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121B3" w14:textId="77777777" w:rsidR="00815D16" w:rsidRDefault="00815D16" w:rsidP="00815D16">
      <w:pPr>
        <w:tabs>
          <w:tab w:val="left" w:pos="5387"/>
          <w:tab w:val="left" w:pos="5670"/>
          <w:tab w:val="left" w:pos="6379"/>
          <w:tab w:val="left" w:pos="6521"/>
        </w:tabs>
        <w:spacing w:after="0" w:line="240" w:lineRule="auto"/>
        <w:ind w:left="-567"/>
        <w:rPr>
          <w:rFonts w:ascii="Helvetica" w:hAnsi="Helvetica" w:cs="Helvetica"/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DF6A304" wp14:editId="29D8D24E">
            <wp:simplePos x="0" y="0"/>
            <wp:positionH relativeFrom="column">
              <wp:posOffset>2315845</wp:posOffset>
            </wp:positionH>
            <wp:positionV relativeFrom="paragraph">
              <wp:posOffset>-35560</wp:posOffset>
            </wp:positionV>
            <wp:extent cx="410210" cy="335280"/>
            <wp:effectExtent l="0" t="0" r="8890" b="7620"/>
            <wp:wrapNone/>
            <wp:docPr id="1" name="Image 1" descr="LOGO MEPS_valid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 MEPS_validé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b/>
        </w:rPr>
        <w:t xml:space="preserve">MINISTERE DE L’EMPLOI                                   </w:t>
      </w:r>
      <w:r>
        <w:rPr>
          <w:rFonts w:ascii="Helvetica" w:hAnsi="Helvetica" w:cs="Helvetica"/>
          <w:b/>
        </w:rPr>
        <w:tab/>
        <w:t xml:space="preserve"> REPUBLIQUE DE COTE D’IVOIRE</w:t>
      </w:r>
    </w:p>
    <w:p w14:paraId="2B467D6F" w14:textId="77777777" w:rsidR="00815D16" w:rsidRDefault="00815D16" w:rsidP="00815D16">
      <w:pPr>
        <w:spacing w:after="0" w:line="240" w:lineRule="auto"/>
        <w:ind w:left="-567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ET DE LA PROTECTION SOCIALE                                                      Union – Discipline-Travail </w:t>
      </w:r>
    </w:p>
    <w:p w14:paraId="4A46E803" w14:textId="77777777" w:rsidR="00815D16" w:rsidRDefault="00815D16" w:rsidP="00815D16">
      <w:pPr>
        <w:tabs>
          <w:tab w:val="left" w:pos="6765"/>
        </w:tabs>
        <w:spacing w:after="0" w:line="240" w:lineRule="auto"/>
        <w:ind w:left="-567"/>
        <w:rPr>
          <w:rFonts w:ascii="Helvetica" w:hAnsi="Helvetica" w:cs="Helvetica"/>
        </w:rPr>
      </w:pPr>
      <w:r>
        <w:rPr>
          <w:rFonts w:ascii="Helvetica" w:hAnsi="Helvetica" w:cs="Helvetica"/>
        </w:rPr>
        <w:t>---------------                                                                                                                 ----------------</w:t>
      </w:r>
    </w:p>
    <w:p w14:paraId="1D3F8905" w14:textId="77777777" w:rsidR="00815D16" w:rsidRDefault="00815D16" w:rsidP="00815D16">
      <w:pPr>
        <w:tabs>
          <w:tab w:val="left" w:pos="9135"/>
        </w:tabs>
        <w:spacing w:after="0" w:line="240" w:lineRule="auto"/>
        <w:ind w:right="-499"/>
        <w:rPr>
          <w:rFonts w:ascii="Helvetica" w:eastAsia="Times New Roman" w:hAnsi="Helvetica" w:cs="Helvetica"/>
          <w:b/>
          <w:sz w:val="6"/>
          <w:szCs w:val="18"/>
          <w:lang w:eastAsia="fr-FR"/>
        </w:rPr>
      </w:pPr>
    </w:p>
    <w:p w14:paraId="297834B3" w14:textId="77777777" w:rsidR="00815D16" w:rsidRDefault="00815D16" w:rsidP="00815D16">
      <w:pPr>
        <w:tabs>
          <w:tab w:val="left" w:pos="9135"/>
        </w:tabs>
        <w:spacing w:after="0" w:line="240" w:lineRule="auto"/>
        <w:ind w:right="-499"/>
        <w:rPr>
          <w:rFonts w:ascii="Helvetica" w:eastAsia="Times New Roman" w:hAnsi="Helvetica" w:cs="Helvetica"/>
          <w:b/>
          <w:sz w:val="2"/>
          <w:szCs w:val="18"/>
          <w:lang w:eastAsia="fr-FR"/>
        </w:rPr>
      </w:pPr>
    </w:p>
    <w:p w14:paraId="038A6D21" w14:textId="77777777" w:rsidR="00815D16" w:rsidRDefault="00815D16" w:rsidP="00815D16">
      <w:pPr>
        <w:tabs>
          <w:tab w:val="left" w:pos="2625"/>
        </w:tabs>
        <w:spacing w:after="0" w:line="240" w:lineRule="auto"/>
        <w:ind w:right="-499"/>
        <w:rPr>
          <w:rFonts w:ascii="Helvetica" w:eastAsia="Times New Roman" w:hAnsi="Helvetica" w:cs="Helvetica"/>
          <w:b/>
          <w:sz w:val="18"/>
          <w:szCs w:val="18"/>
          <w:lang w:eastAsia="fr-FR"/>
        </w:rPr>
      </w:pPr>
      <w:r>
        <w:rPr>
          <w:rFonts w:ascii="Helvetica" w:eastAsia="Times New Roman" w:hAnsi="Helvetica" w:cs="Helvetica"/>
          <w:b/>
          <w:sz w:val="18"/>
          <w:szCs w:val="18"/>
          <w:lang w:eastAsia="fr-FR"/>
        </w:rPr>
        <w:tab/>
      </w:r>
    </w:p>
    <w:p w14:paraId="70894402" w14:textId="3012421E" w:rsidR="00815D16" w:rsidRPr="006F1B22" w:rsidRDefault="00815D16" w:rsidP="00815D16">
      <w:pPr>
        <w:spacing w:after="0"/>
        <w:ind w:left="-567"/>
        <w:jc w:val="center"/>
        <w:rPr>
          <w:rFonts w:ascii="Helvetica" w:eastAsia="Times New Roman" w:hAnsi="Helvetica" w:cs="Helvetica"/>
          <w:b/>
          <w:bCs/>
          <w:sz w:val="28"/>
          <w:szCs w:val="28"/>
          <w:lang w:eastAsia="fr-FR"/>
        </w:rPr>
      </w:pPr>
      <w:r w:rsidRPr="006F1B22">
        <w:rPr>
          <w:rFonts w:ascii="Helvetica" w:eastAsia="Times New Roman" w:hAnsi="Helvetica" w:cs="Helvetica"/>
          <w:b/>
          <w:bCs/>
          <w:sz w:val="28"/>
          <w:szCs w:val="28"/>
          <w:lang w:eastAsia="fr-FR"/>
        </w:rPr>
        <w:t>Compte rendu de l’atelier sur Le rôle des solutions numériques pour la prestation efficace des services publics de l’emploi dans les pays de l’OCI</w:t>
      </w:r>
      <w:r w:rsidR="00201580">
        <w:rPr>
          <w:rFonts w:ascii="Helvetica" w:eastAsia="Times New Roman" w:hAnsi="Helvetica" w:cs="Helvetica"/>
          <w:b/>
          <w:bCs/>
          <w:sz w:val="28"/>
          <w:szCs w:val="28"/>
          <w:lang w:eastAsia="fr-FR"/>
        </w:rPr>
        <w:t xml:space="preserve"> (Organisation de la Conférence Islamique)</w:t>
      </w:r>
      <w:r w:rsidRPr="006F1B22">
        <w:rPr>
          <w:rFonts w:ascii="Helvetica" w:eastAsia="Times New Roman" w:hAnsi="Helvetica" w:cs="Helvetica"/>
          <w:b/>
          <w:bCs/>
          <w:sz w:val="28"/>
          <w:szCs w:val="28"/>
          <w:lang w:eastAsia="fr-FR"/>
        </w:rPr>
        <w:t>.</w:t>
      </w:r>
    </w:p>
    <w:p w14:paraId="5D02E355" w14:textId="77777777" w:rsidR="00815D16" w:rsidRPr="006F1B22" w:rsidRDefault="00815D16" w:rsidP="00815D16">
      <w:pPr>
        <w:spacing w:after="0"/>
        <w:ind w:left="-567"/>
        <w:jc w:val="center"/>
        <w:rPr>
          <w:rFonts w:ascii="Helvetica" w:eastAsia="Times New Roman" w:hAnsi="Helvetica" w:cs="Helvetica"/>
          <w:b/>
          <w:bCs/>
          <w:sz w:val="28"/>
          <w:szCs w:val="28"/>
          <w:lang w:eastAsia="fr-FR"/>
        </w:rPr>
      </w:pPr>
    </w:p>
    <w:p w14:paraId="52D80F37" w14:textId="77777777" w:rsidR="00815D16" w:rsidRDefault="00815D16" w:rsidP="00815D16">
      <w:pPr>
        <w:spacing w:after="0"/>
        <w:ind w:left="-567"/>
        <w:jc w:val="center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 </w:t>
      </w:r>
    </w:p>
    <w:tbl>
      <w:tblPr>
        <w:tblW w:w="1034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5964"/>
        <w:gridCol w:w="2399"/>
      </w:tblGrid>
      <w:tr w:rsidR="00815D16" w14:paraId="07CD5D4D" w14:textId="77777777" w:rsidTr="00D74D06">
        <w:trPr>
          <w:trHeight w:val="1125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5CC9AEE" w14:textId="77777777" w:rsidR="00815D16" w:rsidRDefault="00815D16" w:rsidP="00D74D06">
            <w:pPr>
              <w:spacing w:after="0" w:line="24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Objet</w:t>
            </w:r>
            <w:r>
              <w:rPr>
                <w:rFonts w:ascii="Helvetica" w:hAnsi="Helvetica" w:cs="Helvetica"/>
                <w:b/>
              </w:rPr>
              <w:t> :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607028" w14:textId="77777777" w:rsidR="00815D16" w:rsidRPr="00F522FC" w:rsidRDefault="00815D16" w:rsidP="00D74D06">
            <w:pPr>
              <w:tabs>
                <w:tab w:val="left" w:pos="998"/>
              </w:tabs>
              <w:spacing w:after="0"/>
              <w:jc w:val="both"/>
              <w:rPr>
                <w:rFonts w:ascii="Helvetica" w:eastAsia="Times New Roman" w:hAnsi="Helvetica" w:cs="Helvetica"/>
                <w:lang w:eastAsia="fr-FR"/>
              </w:rPr>
            </w:pPr>
            <w:r>
              <w:rPr>
                <w:rFonts w:ascii="Helvetica" w:eastAsia="Times New Roman" w:hAnsi="Helvetica" w:cs="Helvetica"/>
                <w:lang w:eastAsia="fr-FR"/>
              </w:rPr>
              <w:t xml:space="preserve">Ouverture de l’atelier de formation 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FBB843F" w14:textId="77777777" w:rsidR="00815D16" w:rsidRDefault="00815D16" w:rsidP="00D74D06">
            <w:pPr>
              <w:spacing w:after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Date</w:t>
            </w:r>
            <w:r>
              <w:rPr>
                <w:rFonts w:ascii="Helvetica" w:hAnsi="Helvetica" w:cs="Helvetica"/>
              </w:rPr>
              <w:t> : 14 et 15 Septembre 2022</w:t>
            </w:r>
          </w:p>
        </w:tc>
      </w:tr>
      <w:tr w:rsidR="00815D16" w14:paraId="4B0AA90B" w14:textId="77777777" w:rsidTr="00D74D06">
        <w:trPr>
          <w:trHeight w:val="677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81028D" w14:textId="77777777" w:rsidR="00815D16" w:rsidRDefault="00815D16" w:rsidP="00D74D06">
            <w:pPr>
              <w:spacing w:after="0" w:line="24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Lieu</w:t>
            </w:r>
            <w:r>
              <w:rPr>
                <w:rFonts w:ascii="Helvetica" w:hAnsi="Helvetica" w:cs="Helvetica"/>
              </w:rPr>
              <w:t> :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4BC22D" w14:textId="77777777" w:rsidR="00815D16" w:rsidRDefault="00815D16" w:rsidP="00D74D06">
            <w:pPr>
              <w:spacing w:after="0" w:line="360" w:lineRule="auto"/>
              <w:rPr>
                <w:rFonts w:ascii="Helvetica" w:hAnsi="Helvetica" w:cs="Helvetica"/>
                <w:b/>
                <w:u w:val="single"/>
              </w:rPr>
            </w:pPr>
            <w:r>
              <w:rPr>
                <w:rFonts w:ascii="Helvetica" w:hAnsi="Helvetica" w:cs="Helvetica"/>
              </w:rPr>
              <w:t xml:space="preserve">Zoom 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50200" w14:textId="77777777" w:rsidR="00815D16" w:rsidRDefault="00815D16" w:rsidP="00D74D06">
            <w:pPr>
              <w:spacing w:after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Heure</w:t>
            </w:r>
            <w:r>
              <w:rPr>
                <w:rFonts w:ascii="Helvetica" w:hAnsi="Helvetica" w:cs="Helvetica"/>
                <w:b/>
              </w:rPr>
              <w:t> :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Fonts w:ascii="Helvetica" w:eastAsia="Times New Roman" w:hAnsi="Helvetica" w:cs="Helvetica"/>
                <w:lang w:eastAsia="fr-FR"/>
              </w:rPr>
              <w:t xml:space="preserve">09H00 à 11H50 </w:t>
            </w:r>
          </w:p>
        </w:tc>
      </w:tr>
      <w:tr w:rsidR="00815D16" w14:paraId="0E3EF7E0" w14:textId="77777777" w:rsidTr="00D74D06">
        <w:trPr>
          <w:trHeight w:val="586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3EC53" w14:textId="77777777" w:rsidR="00815D16" w:rsidRDefault="00815D16" w:rsidP="00D74D06">
            <w:pPr>
              <w:spacing w:after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Participants</w:t>
            </w:r>
            <w:r>
              <w:rPr>
                <w:rFonts w:ascii="Helvetica" w:hAnsi="Helvetica" w:cs="Helvetica"/>
                <w:b/>
              </w:rPr>
              <w:t> :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E2A7A" w14:textId="3288DCDE" w:rsidR="00815D16" w:rsidRDefault="00201580" w:rsidP="00D74D06">
            <w:pPr>
              <w:spacing w:after="0"/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DIRECTIONS MEPS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0941E" w14:textId="77777777" w:rsidR="00815D16" w:rsidRDefault="00815D16" w:rsidP="00D74D06">
            <w:pPr>
              <w:spacing w:after="0"/>
              <w:rPr>
                <w:rFonts w:ascii="Helvetica" w:hAnsi="Helvetica" w:cs="Helvetica"/>
                <w:b/>
              </w:rPr>
            </w:pPr>
          </w:p>
        </w:tc>
      </w:tr>
      <w:tr w:rsidR="00815D16" w14:paraId="02126D34" w14:textId="77777777" w:rsidTr="00D74D0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80FF7" w14:textId="77777777" w:rsidR="00815D16" w:rsidRDefault="00815D16" w:rsidP="00D74D06">
            <w:pPr>
              <w:spacing w:after="0" w:line="24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t>Cadre contextuel</w:t>
            </w:r>
            <w:r>
              <w:rPr>
                <w:rFonts w:ascii="Helvetica" w:hAnsi="Helvetica" w:cs="Helvetica"/>
                <w:b/>
              </w:rPr>
              <w:t> :</w:t>
            </w:r>
          </w:p>
        </w:tc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92F90" w14:textId="77777777" w:rsidR="00815D16" w:rsidRDefault="00815D16" w:rsidP="00D74D06">
            <w:pPr>
              <w:spacing w:after="0" w:line="240" w:lineRule="auto"/>
              <w:rPr>
                <w:rFonts w:ascii="Helvetica" w:hAnsi="Helvetica" w:cs="Helvetica"/>
              </w:rPr>
            </w:pPr>
          </w:p>
          <w:p w14:paraId="22B28BAE" w14:textId="5AF4F7CD" w:rsidR="00815D16" w:rsidRPr="006F1B22" w:rsidRDefault="00815D16" w:rsidP="00D74D06">
            <w:pPr>
              <w:pStyle w:val="Paragraphedeliste"/>
              <w:spacing w:after="0" w:line="360" w:lineRule="auto"/>
              <w:rPr>
                <w:rFonts w:ascii="Helvetica" w:hAnsi="Helvetica" w:cs="Helvetica"/>
                <w:b/>
              </w:rPr>
            </w:pPr>
            <w:r w:rsidRPr="006F1B22">
              <w:rPr>
                <w:rFonts w:ascii="Helvetica" w:hAnsi="Helvetica" w:cs="Helvetica"/>
                <w:b/>
                <w:sz w:val="20"/>
                <w:szCs w:val="20"/>
              </w:rPr>
              <w:t>Dans le cadre d’une meilleure gestion de la</w:t>
            </w:r>
            <w:r w:rsidRPr="006F1B22">
              <w:rPr>
                <w:rFonts w:ascii="Helvetica" w:hAnsi="Helvetica" w:cs="Helvetica"/>
                <w:b/>
              </w:rPr>
              <w:t xml:space="preserve"> </w:t>
            </w:r>
            <w:r w:rsidRPr="006F1B22">
              <w:rPr>
                <w:b/>
                <w:color w:val="500050"/>
                <w:shd w:val="clear" w:color="auto" w:fill="FFFFFF"/>
              </w:rPr>
              <w:t>prestation des services publics de l'emploi, un atelier de formation dans le but de pa</w:t>
            </w:r>
            <w:r w:rsidR="00201580">
              <w:rPr>
                <w:b/>
                <w:color w:val="500050"/>
                <w:shd w:val="clear" w:color="auto" w:fill="FFFFFF"/>
              </w:rPr>
              <w:t>rtager les expériences, parler d</w:t>
            </w:r>
            <w:r w:rsidRPr="006F1B22">
              <w:rPr>
                <w:b/>
                <w:color w:val="500050"/>
                <w:shd w:val="clear" w:color="auto" w:fill="FFFFFF"/>
              </w:rPr>
              <w:t>es prob</w:t>
            </w:r>
            <w:r w:rsidR="00201580">
              <w:rPr>
                <w:b/>
                <w:color w:val="500050"/>
                <w:shd w:val="clear" w:color="auto" w:fill="FFFFFF"/>
              </w:rPr>
              <w:t>lèmes rencontrés et s’inspirer d</w:t>
            </w:r>
            <w:r w:rsidRPr="006F1B22">
              <w:rPr>
                <w:b/>
                <w:color w:val="500050"/>
                <w:shd w:val="clear" w:color="auto" w:fill="FFFFFF"/>
              </w:rPr>
              <w:t xml:space="preserve">es solutions extérieures. </w:t>
            </w:r>
          </w:p>
          <w:p w14:paraId="36A564A2" w14:textId="77777777" w:rsidR="00815D16" w:rsidRDefault="00815D16" w:rsidP="00D74D06">
            <w:pPr>
              <w:spacing w:after="120" w:line="240" w:lineRule="auto"/>
              <w:jc w:val="both"/>
              <w:rPr>
                <w:rFonts w:ascii="Helvetica" w:hAnsi="Helvetica" w:cs="Helvetica"/>
              </w:rPr>
            </w:pPr>
          </w:p>
        </w:tc>
      </w:tr>
      <w:tr w:rsidR="00815D16" w14:paraId="532675A1" w14:textId="77777777" w:rsidTr="00D74D06">
        <w:trPr>
          <w:trHeight w:val="187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7F408E8" w14:textId="77777777" w:rsidR="00815D16" w:rsidRDefault="00815D16" w:rsidP="00D74D06">
            <w:pPr>
              <w:spacing w:after="0" w:line="240" w:lineRule="auto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  <w:u w:val="single"/>
              </w:rPr>
              <w:lastRenderedPageBreak/>
              <w:t>Principaux points abordés</w:t>
            </w:r>
            <w:r>
              <w:rPr>
                <w:rFonts w:ascii="Helvetica" w:hAnsi="Helvetica" w:cs="Helvetica"/>
                <w:b/>
              </w:rPr>
              <w:t> :</w:t>
            </w:r>
          </w:p>
        </w:tc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7BC9" w14:textId="77777777" w:rsidR="00815D16" w:rsidRDefault="00815D16" w:rsidP="00D74D06">
            <w:pPr>
              <w:spacing w:after="0" w:line="360" w:lineRule="auto"/>
              <w:rPr>
                <w:rFonts w:ascii="Helvetica" w:eastAsia="Times New Roman" w:hAnsi="Helvetica" w:cs="Helvetica"/>
                <w:b/>
                <w:lang w:eastAsia="fr-FR"/>
              </w:rPr>
            </w:pPr>
            <w:r>
              <w:rPr>
                <w:rFonts w:ascii="Helvetica" w:eastAsia="Times New Roman" w:hAnsi="Helvetica" w:cs="Helvetica"/>
                <w:b/>
                <w:lang w:eastAsia="fr-FR"/>
              </w:rPr>
              <w:t xml:space="preserve"> </w:t>
            </w:r>
          </w:p>
          <w:p w14:paraId="7BC78DC8" w14:textId="77777777" w:rsidR="00815D16" w:rsidRDefault="00815D16" w:rsidP="00D74D06">
            <w:pPr>
              <w:spacing w:after="0" w:line="360" w:lineRule="auto"/>
              <w:rPr>
                <w:rFonts w:ascii="Helvetica" w:eastAsia="Times New Roman" w:hAnsi="Helvetica" w:cs="Helvetica"/>
                <w:b/>
                <w:lang w:eastAsia="fr-FR"/>
              </w:rPr>
            </w:pPr>
            <w:r>
              <w:rPr>
                <w:rFonts w:ascii="Helvetica" w:eastAsia="Times New Roman" w:hAnsi="Helvetica" w:cs="Helvetica"/>
                <w:b/>
                <w:lang w:eastAsia="fr-FR"/>
              </w:rPr>
              <w:t xml:space="preserve">Les points abordés sont : </w:t>
            </w:r>
          </w:p>
          <w:p w14:paraId="3197219A" w14:textId="77777777" w:rsidR="00815D16" w:rsidRPr="00DD1BDB" w:rsidRDefault="00815D16" w:rsidP="00815D16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eastAsia="Times New Roman" w:hAnsi="Helvetica" w:cs="Helvetica"/>
                <w:b/>
                <w:lang w:eastAsia="fr-FR"/>
              </w:rPr>
            </w:pPr>
            <w:r w:rsidRPr="00DD1BDB">
              <w:rPr>
                <w:rFonts w:ascii="Helvetica" w:eastAsia="Times New Roman" w:hAnsi="Helvetica" w:cs="Helvetica"/>
                <w:b/>
                <w:lang w:eastAsia="fr-FR"/>
              </w:rPr>
              <w:t>L’importance du numérique dans le marché de l’emploi</w:t>
            </w:r>
            <w:r>
              <w:rPr>
                <w:rFonts w:ascii="Helvetica" w:eastAsia="Times New Roman" w:hAnsi="Helvetica" w:cs="Helvetica"/>
                <w:b/>
                <w:lang w:eastAsia="fr-FR"/>
              </w:rPr>
              <w:t xml:space="preserve">. </w:t>
            </w:r>
          </w:p>
          <w:p w14:paraId="0DF0D2D0" w14:textId="778B5D6A" w:rsidR="00815D16" w:rsidRPr="00DD1BDB" w:rsidRDefault="00201580" w:rsidP="00815D16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eastAsia="Times New Roman" w:hAnsi="Helvetica" w:cs="Helvetica"/>
                <w:b/>
                <w:lang w:eastAsia="fr-FR"/>
              </w:rPr>
            </w:pPr>
            <w:r>
              <w:rPr>
                <w:rFonts w:ascii="Helvetica" w:eastAsia="Times New Roman" w:hAnsi="Helvetica" w:cs="Helvetica"/>
                <w:b/>
                <w:lang w:eastAsia="fr-FR"/>
              </w:rPr>
              <w:t>Le partage d’</w:t>
            </w:r>
            <w:r w:rsidR="00815D16" w:rsidRPr="00DD1BDB">
              <w:rPr>
                <w:rFonts w:ascii="Helvetica" w:eastAsia="Times New Roman" w:hAnsi="Helvetica" w:cs="Helvetica"/>
                <w:b/>
                <w:lang w:eastAsia="fr-FR"/>
              </w:rPr>
              <w:t>expérience de la Corée et de certains pays européens</w:t>
            </w:r>
            <w:r w:rsidR="00815D16">
              <w:rPr>
                <w:rFonts w:ascii="Helvetica" w:eastAsia="Times New Roman" w:hAnsi="Helvetica" w:cs="Helvetica"/>
                <w:b/>
                <w:lang w:eastAsia="fr-FR"/>
              </w:rPr>
              <w:t xml:space="preserve">. </w:t>
            </w:r>
          </w:p>
          <w:p w14:paraId="6AD41C13" w14:textId="77777777" w:rsidR="00815D16" w:rsidRDefault="00815D16" w:rsidP="00815D16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eastAsia="Times New Roman" w:hAnsi="Helvetica" w:cs="Helvetica"/>
                <w:b/>
                <w:lang w:eastAsia="fr-FR"/>
              </w:rPr>
            </w:pPr>
            <w:r w:rsidRPr="00DD1BDB">
              <w:rPr>
                <w:rFonts w:ascii="Helvetica" w:eastAsia="Times New Roman" w:hAnsi="Helvetica" w:cs="Helvetica"/>
                <w:b/>
                <w:lang w:eastAsia="fr-FR"/>
              </w:rPr>
              <w:t>Les recommandations et la présentation du rôle de l’O</w:t>
            </w:r>
            <w:r>
              <w:rPr>
                <w:rFonts w:ascii="Helvetica" w:eastAsia="Times New Roman" w:hAnsi="Helvetica" w:cs="Helvetica"/>
                <w:b/>
                <w:lang w:eastAsia="fr-FR"/>
              </w:rPr>
              <w:t>CI</w:t>
            </w:r>
            <w:r w:rsidRPr="00DD1BDB">
              <w:rPr>
                <w:rFonts w:ascii="Helvetica" w:eastAsia="Times New Roman" w:hAnsi="Helvetica" w:cs="Helvetica"/>
                <w:b/>
                <w:lang w:eastAsia="fr-FR"/>
              </w:rPr>
              <w:t xml:space="preserve"> dans le soutien au service public au niveau mondial</w:t>
            </w:r>
            <w:r>
              <w:rPr>
                <w:rFonts w:ascii="Helvetica" w:eastAsia="Times New Roman" w:hAnsi="Helvetica" w:cs="Helvetica"/>
                <w:b/>
                <w:lang w:eastAsia="fr-FR"/>
              </w:rPr>
              <w:t xml:space="preserve">. </w:t>
            </w:r>
          </w:p>
          <w:p w14:paraId="6645ECAD" w14:textId="77777777" w:rsidR="00815D16" w:rsidRPr="00DD1BDB" w:rsidRDefault="00815D16" w:rsidP="00815D16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="Helvetica" w:eastAsia="Times New Roman" w:hAnsi="Helvetica" w:cs="Helvetica"/>
                <w:b/>
                <w:lang w:eastAsia="fr-FR"/>
              </w:rPr>
            </w:pPr>
            <w:r>
              <w:rPr>
                <w:rFonts w:ascii="Helvetica" w:eastAsia="Times New Roman" w:hAnsi="Helvetica" w:cs="Helvetica"/>
                <w:b/>
                <w:lang w:eastAsia="fr-FR"/>
              </w:rPr>
              <w:t xml:space="preserve">La série de questions-réponses. </w:t>
            </w:r>
          </w:p>
          <w:p w14:paraId="239598B8" w14:textId="77777777" w:rsidR="00815D16" w:rsidRPr="006F1B22" w:rsidRDefault="00815D16" w:rsidP="00815D16">
            <w:pPr>
              <w:pStyle w:val="Paragraphedeliste"/>
              <w:numPr>
                <w:ilvl w:val="0"/>
                <w:numId w:val="2"/>
              </w:numPr>
              <w:spacing w:after="0" w:line="360" w:lineRule="auto"/>
              <w:rPr>
                <w:rFonts w:ascii="Helvetica" w:hAnsi="Helvetica" w:cs="Helvetica"/>
                <w:b/>
                <w:bCs/>
              </w:rPr>
            </w:pPr>
            <w:r w:rsidRPr="006F1B22">
              <w:rPr>
                <w:rFonts w:ascii="Helvetica" w:hAnsi="Helvetica" w:cs="Helvetica"/>
                <w:b/>
                <w:bCs/>
              </w:rPr>
              <w:t>L’importance du numérique dans le marché de l’emploi</w:t>
            </w:r>
          </w:p>
          <w:p w14:paraId="3D108597" w14:textId="77777777" w:rsidR="00815D16" w:rsidRDefault="00815D16" w:rsidP="00D74D06">
            <w:p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             3 motivations ont été exprimées pour expliquer l’importance du recours au numérique dans le service public à savoir : </w:t>
            </w:r>
          </w:p>
          <w:p w14:paraId="3DE1B4EB" w14:textId="77777777" w:rsidR="00815D16" w:rsidRDefault="00815D16" w:rsidP="00815D16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Renforcer les performances. </w:t>
            </w:r>
          </w:p>
          <w:p w14:paraId="16E664A7" w14:textId="77777777" w:rsidR="00815D16" w:rsidRDefault="00815D16" w:rsidP="00815D16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Etoffer l’offre de service.</w:t>
            </w:r>
          </w:p>
          <w:p w14:paraId="1FB026DF" w14:textId="77777777" w:rsidR="00815D16" w:rsidRPr="00F74F5F" w:rsidRDefault="00815D16" w:rsidP="00815D16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Améliorer l’expérience clients.</w:t>
            </w:r>
          </w:p>
          <w:p w14:paraId="43D00870" w14:textId="77777777" w:rsidR="00815D16" w:rsidRPr="007E1581" w:rsidRDefault="00815D16" w:rsidP="00D74D06">
            <w:pPr>
              <w:spacing w:after="0" w:line="360" w:lineRule="auto"/>
              <w:rPr>
                <w:rFonts w:ascii="Helvetica" w:hAnsi="Helvetica" w:cs="Helvetica"/>
              </w:rPr>
            </w:pPr>
          </w:p>
          <w:p w14:paraId="1EE078D9" w14:textId="77777777" w:rsidR="00815D16" w:rsidRPr="006F1B22" w:rsidRDefault="00815D16" w:rsidP="00815D16">
            <w:pPr>
              <w:pStyle w:val="Paragraphedeliste"/>
              <w:numPr>
                <w:ilvl w:val="0"/>
                <w:numId w:val="2"/>
              </w:numPr>
              <w:spacing w:after="0" w:line="360" w:lineRule="auto"/>
              <w:rPr>
                <w:rFonts w:ascii="Helvetica" w:hAnsi="Helvetica" w:cs="Helvetica"/>
                <w:b/>
                <w:bCs/>
              </w:rPr>
            </w:pPr>
            <w:r w:rsidRPr="006F1B22">
              <w:rPr>
                <w:rFonts w:ascii="Helvetica" w:hAnsi="Helvetica" w:cs="Helvetica"/>
                <w:b/>
                <w:bCs/>
              </w:rPr>
              <w:t xml:space="preserve">Le partage de l’expérience </w:t>
            </w:r>
            <w:r w:rsidRPr="006F1B22">
              <w:rPr>
                <w:rFonts w:ascii="Helvetica" w:hAnsi="Helvetica" w:cs="Helvetica"/>
                <w:b/>
                <w:bCs/>
              </w:rPr>
              <w:br/>
            </w:r>
          </w:p>
          <w:p w14:paraId="2488CD3D" w14:textId="77777777" w:rsidR="00815D16" w:rsidRDefault="00815D16" w:rsidP="00D74D06">
            <w:pPr>
              <w:pStyle w:val="Paragraphedeliste"/>
              <w:spacing w:after="0" w:line="360" w:lineRule="auto"/>
              <w:ind w:left="1080"/>
              <w:rPr>
                <w:rFonts w:ascii="Helvetica" w:eastAsia="Times New Roman" w:hAnsi="Helvetica" w:cs="Helvetica"/>
                <w:lang w:eastAsia="fr-FR"/>
              </w:rPr>
            </w:pPr>
            <w:r>
              <w:rPr>
                <w:rFonts w:ascii="Helvetica" w:hAnsi="Helvetica" w:cs="Helvetica"/>
              </w:rPr>
              <w:t xml:space="preserve">Plusieurs pays membres comme la Côte d’Ivoire, la Corée, La </w:t>
            </w:r>
            <w:proofErr w:type="spellStart"/>
            <w:r>
              <w:rPr>
                <w:rFonts w:ascii="Helvetica" w:hAnsi="Helvetica" w:cs="Helvetica"/>
              </w:rPr>
              <w:t>Malaysie</w:t>
            </w:r>
            <w:proofErr w:type="spellEnd"/>
            <w:r>
              <w:rPr>
                <w:rFonts w:ascii="Helvetica" w:hAnsi="Helvetica" w:cs="Helvetica"/>
              </w:rPr>
              <w:t xml:space="preserve"> et bien d’autres se sont succédés afin d’expliquer la manière dont ils s’y prennent pour fournir des</w:t>
            </w:r>
            <w:r w:rsidRPr="009D33DB">
              <w:rPr>
                <w:rFonts w:ascii="Helvetica" w:eastAsia="Times New Roman" w:hAnsi="Helvetica" w:cs="Helvetica"/>
                <w:sz w:val="28"/>
                <w:szCs w:val="28"/>
                <w:lang w:eastAsia="fr-FR"/>
              </w:rPr>
              <w:t xml:space="preserve"> </w:t>
            </w:r>
            <w:r w:rsidRPr="00565B84">
              <w:rPr>
                <w:rFonts w:ascii="Helvetica" w:eastAsia="Times New Roman" w:hAnsi="Helvetica" w:cs="Helvetica"/>
                <w:lang w:eastAsia="fr-FR"/>
              </w:rPr>
              <w:t>services publics de l’emploi</w:t>
            </w:r>
            <w:r>
              <w:rPr>
                <w:rFonts w:ascii="Helvetica" w:eastAsia="Times New Roman" w:hAnsi="Helvetica" w:cs="Helvetica"/>
                <w:lang w:eastAsia="fr-FR"/>
              </w:rPr>
              <w:t xml:space="preserve"> à travers le digital. </w:t>
            </w:r>
          </w:p>
          <w:p w14:paraId="2F365DAD" w14:textId="77777777" w:rsidR="00815D16" w:rsidRPr="0041530E" w:rsidRDefault="00815D16" w:rsidP="00D74D06">
            <w:pPr>
              <w:pStyle w:val="Paragraphedeliste"/>
              <w:spacing w:after="0" w:line="360" w:lineRule="auto"/>
              <w:ind w:left="108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(Voir l’audio en pièce jointe)</w:t>
            </w:r>
          </w:p>
          <w:p w14:paraId="53B47862" w14:textId="77777777" w:rsidR="00815D16" w:rsidRPr="00AD46CE" w:rsidRDefault="00815D16" w:rsidP="00D74D06">
            <w:pPr>
              <w:spacing w:after="0" w:line="360" w:lineRule="auto"/>
              <w:rPr>
                <w:rFonts w:ascii="Helvetica" w:hAnsi="Helvetica" w:cs="Helvetica"/>
              </w:rPr>
            </w:pPr>
          </w:p>
          <w:p w14:paraId="4D7B2CD4" w14:textId="77777777" w:rsidR="00815D16" w:rsidRDefault="00815D16" w:rsidP="00815D16">
            <w:pPr>
              <w:pStyle w:val="Paragraphedeliste"/>
              <w:numPr>
                <w:ilvl w:val="0"/>
                <w:numId w:val="2"/>
              </w:numPr>
              <w:spacing w:after="0" w:line="360" w:lineRule="auto"/>
              <w:rPr>
                <w:rFonts w:ascii="Helvetica" w:hAnsi="Helvetica" w:cs="Helvetica"/>
                <w:b/>
                <w:bCs/>
              </w:rPr>
            </w:pPr>
            <w:r w:rsidRPr="006F1B22">
              <w:rPr>
                <w:rFonts w:ascii="Helvetica" w:hAnsi="Helvetica" w:cs="Helvetica"/>
                <w:b/>
                <w:bCs/>
              </w:rPr>
              <w:t>Recommandations et présentations du rôle de l’OCI</w:t>
            </w:r>
          </w:p>
          <w:p w14:paraId="42F8E4BB" w14:textId="4F9D1C79" w:rsidR="00923BAF" w:rsidRDefault="00923BAF" w:rsidP="00923BAF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Recommandations</w:t>
            </w:r>
          </w:p>
          <w:p w14:paraId="7117A167" w14:textId="2169B0BD" w:rsidR="00923BAF" w:rsidRPr="00923BAF" w:rsidRDefault="00923BAF" w:rsidP="00923BAF">
            <w:pPr>
              <w:spacing w:after="0" w:line="360" w:lineRule="auto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 xml:space="preserve">                L’OCI recommande : </w:t>
            </w:r>
          </w:p>
          <w:p w14:paraId="6B8ACCB5" w14:textId="77777777" w:rsidR="00815D16" w:rsidRDefault="00815D16" w:rsidP="00815D16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L’utilisation des sites internet dans le but de diffuser efficacement les informations.  </w:t>
            </w:r>
          </w:p>
          <w:p w14:paraId="46DC2720" w14:textId="77777777" w:rsidR="00815D16" w:rsidRDefault="00815D16" w:rsidP="00815D16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Utilisation des réseaux sociaux dans le but de toucher une cible beaucoup plus jeune.</w:t>
            </w:r>
          </w:p>
          <w:p w14:paraId="06D5DBB5" w14:textId="41DAEFC7" w:rsidR="00815D16" w:rsidRDefault="00815D16" w:rsidP="00815D16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hAnsi="Helvetica" w:cs="Helvetica"/>
              </w:rPr>
            </w:pPr>
            <w:r w:rsidRPr="004A0C0E">
              <w:rPr>
                <w:rFonts w:ascii="Helvetica" w:hAnsi="Helvetica" w:cs="Helvetica"/>
              </w:rPr>
              <w:t>Utilisation des applications permet de diffuser des informations dans le SPE</w:t>
            </w:r>
            <w:r w:rsidR="002001B5">
              <w:rPr>
                <w:rFonts w:ascii="Helvetica" w:hAnsi="Helvetica" w:cs="Helvetica"/>
              </w:rPr>
              <w:t xml:space="preserve"> (Service</w:t>
            </w:r>
            <w:bookmarkStart w:id="0" w:name="_GoBack"/>
            <w:bookmarkEnd w:id="0"/>
            <w:r w:rsidR="002001B5">
              <w:rPr>
                <w:rFonts w:ascii="Helvetica" w:hAnsi="Helvetica" w:cs="Helvetica"/>
              </w:rPr>
              <w:t xml:space="preserve"> Public de l’Emploi)</w:t>
            </w:r>
            <w:r w:rsidRPr="004A0C0E">
              <w:rPr>
                <w:rFonts w:ascii="Helvetica" w:hAnsi="Helvetica" w:cs="Helvetica"/>
              </w:rPr>
              <w:t xml:space="preserve"> lui-même </w:t>
            </w:r>
          </w:p>
          <w:p w14:paraId="555A6381" w14:textId="77777777" w:rsidR="00815D16" w:rsidRDefault="00815D16" w:rsidP="00815D16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L’utilisation d’un algorithme basé sur le big data dans le but de fournir des informations fiables aux demandeurs d’emploi et aux employeurs </w:t>
            </w:r>
          </w:p>
          <w:p w14:paraId="07A820E9" w14:textId="77777777" w:rsidR="00815D16" w:rsidRPr="004A0C0E" w:rsidRDefault="00815D16" w:rsidP="00815D16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Utilisation de l’intelligence artificielle dans le but d’accompagner les demandeurs, les aiguiller efficacement. </w:t>
            </w:r>
          </w:p>
          <w:p w14:paraId="58034457" w14:textId="77777777" w:rsidR="00815D16" w:rsidRPr="00AD46CE" w:rsidRDefault="00815D16" w:rsidP="00815D16">
            <w:pPr>
              <w:pStyle w:val="Paragraphedeliste"/>
              <w:spacing w:after="0" w:line="360" w:lineRule="auto"/>
              <w:rPr>
                <w:rFonts w:ascii="Helvetica" w:hAnsi="Helvetica" w:cs="Helvetica"/>
                <w:b/>
                <w:bCs/>
              </w:rPr>
            </w:pPr>
            <w:r w:rsidRPr="00AD46CE">
              <w:rPr>
                <w:rFonts w:ascii="Helvetica" w:hAnsi="Helvetica" w:cs="Helvetica"/>
                <w:b/>
                <w:bCs/>
              </w:rPr>
              <w:t xml:space="preserve">Ensuite des défis : </w:t>
            </w:r>
          </w:p>
          <w:p w14:paraId="10619234" w14:textId="77777777" w:rsidR="00815D16" w:rsidRDefault="00815D16" w:rsidP="00815D16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Lutter contre la fracture numérique</w:t>
            </w:r>
          </w:p>
          <w:p w14:paraId="0A328B24" w14:textId="77777777" w:rsidR="00815D16" w:rsidRDefault="00815D16" w:rsidP="00815D16">
            <w:pPr>
              <w:pStyle w:val="Paragraphedeliste"/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 xml:space="preserve">Qui peuvent créer des inégalités </w:t>
            </w:r>
          </w:p>
          <w:p w14:paraId="5010AB09" w14:textId="77777777" w:rsidR="00815D16" w:rsidRDefault="00815D16" w:rsidP="00815D16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Réussir le mixte </w:t>
            </w:r>
            <w:proofErr w:type="spellStart"/>
            <w:r>
              <w:rPr>
                <w:rFonts w:ascii="Helvetica" w:hAnsi="Helvetica" w:cs="Helvetica"/>
              </w:rPr>
              <w:t>figital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</w:p>
          <w:p w14:paraId="2A7E52A2" w14:textId="77777777" w:rsidR="00815D16" w:rsidRDefault="00815D16" w:rsidP="00815D16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Former les employés </w:t>
            </w:r>
          </w:p>
          <w:p w14:paraId="4B34ECF0" w14:textId="77777777" w:rsidR="00815D16" w:rsidRDefault="00815D16" w:rsidP="00815D16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Se prévenir la cybercriminalité </w:t>
            </w:r>
          </w:p>
          <w:p w14:paraId="5D27C9A0" w14:textId="52952027" w:rsidR="00815D16" w:rsidRDefault="00815D16" w:rsidP="006F1B22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Continuer à innover, être toujours à niveau</w:t>
            </w:r>
          </w:p>
          <w:p w14:paraId="63455F56" w14:textId="7343E02D" w:rsidR="00923BAF" w:rsidRDefault="00923BAF" w:rsidP="00B53AD3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Helvetica" w:hAnsi="Helvetica" w:cs="Helvetica"/>
                <w:b/>
                <w:bCs/>
              </w:rPr>
            </w:pPr>
            <w:r w:rsidRPr="00923BAF">
              <w:rPr>
                <w:rFonts w:ascii="Helvetica" w:hAnsi="Helvetica" w:cs="Helvetica"/>
                <w:b/>
                <w:bCs/>
              </w:rPr>
              <w:t>Rôles de OCI</w:t>
            </w:r>
          </w:p>
          <w:p w14:paraId="1B2A249C" w14:textId="538F4ABC" w:rsidR="00B53AD3" w:rsidRDefault="00B53AD3" w:rsidP="00B53AD3">
            <w:pPr>
              <w:spacing w:after="0" w:line="360" w:lineRule="auto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 xml:space="preserve"> </w:t>
            </w:r>
          </w:p>
          <w:p w14:paraId="2F056A17" w14:textId="3A6C4AE0" w:rsidR="00B53AD3" w:rsidRPr="00C01F51" w:rsidRDefault="00B53AD3" w:rsidP="00B53AD3">
            <w:pPr>
              <w:spacing w:after="0" w:line="360" w:lineRule="auto"/>
              <w:rPr>
                <w:rFonts w:ascii="Helvetica" w:hAnsi="Helvetica" w:cs="Helvetica"/>
              </w:rPr>
            </w:pPr>
            <w:r w:rsidRPr="00C01F51">
              <w:rPr>
                <w:rFonts w:ascii="Helvetica" w:hAnsi="Helvetica" w:cs="Helvetica"/>
              </w:rPr>
              <w:t xml:space="preserve">L’OCI à travers ses bureaux implantés partout dans le monde permet aux pays membres de bénéficier d’aides : </w:t>
            </w:r>
          </w:p>
          <w:p w14:paraId="67F1CED7" w14:textId="4615FFCB" w:rsidR="00B53AD3" w:rsidRDefault="00575322" w:rsidP="00B53AD3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A la formation</w:t>
            </w:r>
          </w:p>
          <w:p w14:paraId="6CC3E71A" w14:textId="0C7F7F2C" w:rsidR="00575322" w:rsidRDefault="00575322" w:rsidP="00B53AD3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 xml:space="preserve">Faire face aux difficultés </w:t>
            </w:r>
          </w:p>
          <w:p w14:paraId="7E434C01" w14:textId="3083A6C7" w:rsidR="00575322" w:rsidRDefault="00426C64" w:rsidP="00B53AD3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 xml:space="preserve">Assister à </w:t>
            </w:r>
            <w:r w:rsidR="00C01F51">
              <w:rPr>
                <w:rFonts w:ascii="Helvetica" w:hAnsi="Helvetica" w:cs="Helvetica"/>
                <w:b/>
                <w:bCs/>
              </w:rPr>
              <w:t xml:space="preserve">la mise en place et à l’élaboration de projet. </w:t>
            </w:r>
          </w:p>
          <w:p w14:paraId="72986C6E" w14:textId="48D477B5" w:rsidR="00C01F51" w:rsidRPr="00B53AD3" w:rsidRDefault="00C01F51" w:rsidP="00B53AD3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 xml:space="preserve">Aux recherches de financements. </w:t>
            </w:r>
          </w:p>
          <w:p w14:paraId="6D6EA065" w14:textId="77777777" w:rsidR="00815D16" w:rsidRDefault="00815D16" w:rsidP="00D74D06">
            <w:pPr>
              <w:pStyle w:val="Paragraphedeliste"/>
              <w:spacing w:after="0" w:line="360" w:lineRule="auto"/>
              <w:ind w:left="1080"/>
              <w:rPr>
                <w:rFonts w:ascii="Helvetica" w:hAnsi="Helvetica" w:cs="Helvetica"/>
              </w:rPr>
            </w:pPr>
          </w:p>
          <w:p w14:paraId="480C33C2" w14:textId="77777777" w:rsidR="00815D16" w:rsidRPr="006F1B22" w:rsidRDefault="00815D16" w:rsidP="00815D16">
            <w:pPr>
              <w:pStyle w:val="Paragraphedeliste"/>
              <w:numPr>
                <w:ilvl w:val="0"/>
                <w:numId w:val="2"/>
              </w:numPr>
              <w:spacing w:after="0" w:line="360" w:lineRule="auto"/>
              <w:rPr>
                <w:rFonts w:ascii="Helvetica" w:hAnsi="Helvetica" w:cs="Helvetica"/>
                <w:b/>
                <w:bCs/>
              </w:rPr>
            </w:pPr>
            <w:r w:rsidRPr="006F1B22">
              <w:rPr>
                <w:rFonts w:ascii="Helvetica" w:hAnsi="Helvetica" w:cs="Helvetica"/>
                <w:b/>
                <w:bCs/>
              </w:rPr>
              <w:t>Questions-réponses</w:t>
            </w:r>
          </w:p>
          <w:p w14:paraId="172A7711" w14:textId="77777777" w:rsidR="00815D16" w:rsidRPr="00573E3D" w:rsidRDefault="00815D16" w:rsidP="00D74D06">
            <w:pPr>
              <w:spacing w:after="0"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          </w:t>
            </w:r>
            <w:r>
              <w:rPr>
                <w:rFonts w:ascii="Helvetica" w:hAnsi="Helvetica" w:cs="Helvetica"/>
              </w:rPr>
              <w:br/>
              <w:t xml:space="preserve">                  (Voir l’audio en pièce jointe) </w:t>
            </w:r>
          </w:p>
        </w:tc>
      </w:tr>
      <w:tr w:rsidR="00815D16" w14:paraId="146C1B48" w14:textId="77777777" w:rsidTr="00D74D06">
        <w:trPr>
          <w:trHeight w:val="62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B9302" w14:textId="77777777" w:rsidR="00815D16" w:rsidRDefault="00815D16" w:rsidP="00D74D06">
            <w:pPr>
              <w:spacing w:after="0" w:line="240" w:lineRule="auto"/>
              <w:rPr>
                <w:rFonts w:ascii="Helvetica" w:hAnsi="Helvetica" w:cs="Helvetica"/>
                <w:b/>
                <w:u w:val="single"/>
              </w:rPr>
            </w:pPr>
            <w:r>
              <w:rPr>
                <w:rFonts w:ascii="Helvetica" w:hAnsi="Helvetica" w:cs="Helvetica"/>
                <w:b/>
                <w:u w:val="single"/>
              </w:rPr>
              <w:lastRenderedPageBreak/>
              <w:t>Travaux à faire</w:t>
            </w:r>
          </w:p>
        </w:tc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36E51" w14:textId="77777777" w:rsidR="00815D16" w:rsidRPr="00316453" w:rsidRDefault="00815D16" w:rsidP="00D74D06">
            <w:pPr>
              <w:tabs>
                <w:tab w:val="left" w:pos="179"/>
              </w:tabs>
              <w:spacing w:after="0" w:line="240" w:lineRule="auto"/>
              <w:rPr>
                <w:rFonts w:ascii="Helvetica" w:eastAsia="Times New Roman" w:hAnsi="Helvetica" w:cs="Helvetica"/>
                <w:lang w:eastAsia="fr-FR"/>
              </w:rPr>
            </w:pPr>
            <w:r>
              <w:rPr>
                <w:rFonts w:ascii="Helvetica" w:eastAsia="Times New Roman" w:hAnsi="Helvetica" w:cs="Helvetica"/>
                <w:lang w:eastAsia="fr-FR"/>
              </w:rPr>
              <w:t xml:space="preserve">Remplir le questionnaire joint au mail pour les agents intéressés par la formation  </w:t>
            </w:r>
          </w:p>
        </w:tc>
      </w:tr>
      <w:tr w:rsidR="00815D16" w14:paraId="12D7D219" w14:textId="77777777" w:rsidTr="00D74D06">
        <w:trPr>
          <w:trHeight w:val="62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F4465" w14:textId="77777777" w:rsidR="00815D16" w:rsidRDefault="00815D16" w:rsidP="00D74D06">
            <w:pPr>
              <w:spacing w:after="0" w:line="240" w:lineRule="auto"/>
              <w:rPr>
                <w:rFonts w:ascii="Helvetica" w:hAnsi="Helvetica" w:cs="Helvetica"/>
                <w:b/>
                <w:u w:val="single"/>
              </w:rPr>
            </w:pPr>
            <w:r>
              <w:rPr>
                <w:rFonts w:ascii="Helvetica" w:hAnsi="Helvetica" w:cs="Helvetica"/>
                <w:b/>
                <w:u w:val="single"/>
              </w:rPr>
              <w:t>Le rapporteur</w:t>
            </w:r>
          </w:p>
        </w:tc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F82BF" w14:textId="77777777" w:rsidR="00815D16" w:rsidRDefault="00815D16" w:rsidP="00D74D06">
            <w:pPr>
              <w:tabs>
                <w:tab w:val="left" w:pos="179"/>
              </w:tabs>
              <w:spacing w:after="0" w:line="240" w:lineRule="auto"/>
              <w:rPr>
                <w:rFonts w:ascii="Helvetica" w:eastAsia="Times New Roman" w:hAnsi="Helvetica" w:cs="Helvetica"/>
                <w:lang w:eastAsia="fr-FR"/>
              </w:rPr>
            </w:pPr>
            <w:r>
              <w:rPr>
                <w:rFonts w:ascii="Helvetica" w:eastAsia="Times New Roman" w:hAnsi="Helvetica" w:cs="Helvetica"/>
                <w:b/>
                <w:lang w:eastAsia="fr-FR"/>
              </w:rPr>
              <w:t>BORA Ben Yaya</w:t>
            </w:r>
            <w:r>
              <w:rPr>
                <w:rFonts w:ascii="Helvetica" w:eastAsia="Times New Roman" w:hAnsi="Helvetica" w:cs="Helvetica"/>
                <w:lang w:eastAsia="fr-FR"/>
              </w:rPr>
              <w:t xml:space="preserve"> agent à la DSI</w:t>
            </w:r>
          </w:p>
        </w:tc>
      </w:tr>
    </w:tbl>
    <w:p w14:paraId="7CA3D488" w14:textId="77777777" w:rsidR="00815D16" w:rsidRDefault="00815D16" w:rsidP="00815D16">
      <w:pPr>
        <w:rPr>
          <w:rFonts w:ascii="Helvetica" w:hAnsi="Helvetica" w:cs="Helvetica"/>
        </w:rPr>
      </w:pPr>
    </w:p>
    <w:p w14:paraId="341D623D" w14:textId="77777777" w:rsidR="00815D16" w:rsidRDefault="00815D16" w:rsidP="00815D16"/>
    <w:p w14:paraId="664E8950" w14:textId="77777777" w:rsidR="00815D16" w:rsidRDefault="00815D16" w:rsidP="00815D16"/>
    <w:p w14:paraId="269E4496" w14:textId="77777777" w:rsidR="00186253" w:rsidRDefault="002001B5"/>
    <w:sectPr w:rsidR="00186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E25E7"/>
    <w:multiLevelType w:val="hybridMultilevel"/>
    <w:tmpl w:val="E49CE5A8"/>
    <w:lvl w:ilvl="0" w:tplc="9ACAD5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800" w:hanging="360"/>
      </w:pPr>
    </w:lvl>
    <w:lvl w:ilvl="2" w:tplc="300C001B" w:tentative="1">
      <w:start w:val="1"/>
      <w:numFmt w:val="lowerRoman"/>
      <w:lvlText w:val="%3."/>
      <w:lvlJc w:val="right"/>
      <w:pPr>
        <w:ind w:left="2520" w:hanging="180"/>
      </w:pPr>
    </w:lvl>
    <w:lvl w:ilvl="3" w:tplc="300C000F" w:tentative="1">
      <w:start w:val="1"/>
      <w:numFmt w:val="decimal"/>
      <w:lvlText w:val="%4."/>
      <w:lvlJc w:val="left"/>
      <w:pPr>
        <w:ind w:left="3240" w:hanging="360"/>
      </w:pPr>
    </w:lvl>
    <w:lvl w:ilvl="4" w:tplc="300C0019" w:tentative="1">
      <w:start w:val="1"/>
      <w:numFmt w:val="lowerLetter"/>
      <w:lvlText w:val="%5."/>
      <w:lvlJc w:val="left"/>
      <w:pPr>
        <w:ind w:left="3960" w:hanging="360"/>
      </w:pPr>
    </w:lvl>
    <w:lvl w:ilvl="5" w:tplc="300C001B" w:tentative="1">
      <w:start w:val="1"/>
      <w:numFmt w:val="lowerRoman"/>
      <w:lvlText w:val="%6."/>
      <w:lvlJc w:val="right"/>
      <w:pPr>
        <w:ind w:left="4680" w:hanging="180"/>
      </w:pPr>
    </w:lvl>
    <w:lvl w:ilvl="6" w:tplc="300C000F" w:tentative="1">
      <w:start w:val="1"/>
      <w:numFmt w:val="decimal"/>
      <w:lvlText w:val="%7."/>
      <w:lvlJc w:val="left"/>
      <w:pPr>
        <w:ind w:left="5400" w:hanging="360"/>
      </w:pPr>
    </w:lvl>
    <w:lvl w:ilvl="7" w:tplc="300C0019" w:tentative="1">
      <w:start w:val="1"/>
      <w:numFmt w:val="lowerLetter"/>
      <w:lvlText w:val="%8."/>
      <w:lvlJc w:val="left"/>
      <w:pPr>
        <w:ind w:left="6120" w:hanging="360"/>
      </w:pPr>
    </w:lvl>
    <w:lvl w:ilvl="8" w:tplc="3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9F4391"/>
    <w:multiLevelType w:val="hybridMultilevel"/>
    <w:tmpl w:val="6BDC631A"/>
    <w:lvl w:ilvl="0" w:tplc="08C8289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A0B3A"/>
    <w:multiLevelType w:val="hybridMultilevel"/>
    <w:tmpl w:val="F22E769A"/>
    <w:lvl w:ilvl="0" w:tplc="12F8018E">
      <w:numFmt w:val="bullet"/>
      <w:lvlText w:val=""/>
      <w:lvlJc w:val="left"/>
      <w:pPr>
        <w:ind w:left="1440" w:hanging="360"/>
      </w:pPr>
      <w:rPr>
        <w:rFonts w:ascii="Symbol" w:eastAsia="Calibri" w:hAnsi="Symbol" w:cs="Helvetica" w:hint="default"/>
      </w:rPr>
    </w:lvl>
    <w:lvl w:ilvl="1" w:tplc="3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16"/>
    <w:rsid w:val="002001B5"/>
    <w:rsid w:val="00201580"/>
    <w:rsid w:val="003262E2"/>
    <w:rsid w:val="00426C64"/>
    <w:rsid w:val="00575322"/>
    <w:rsid w:val="006F1B22"/>
    <w:rsid w:val="00790E9E"/>
    <w:rsid w:val="00815D16"/>
    <w:rsid w:val="008E4546"/>
    <w:rsid w:val="00923BAF"/>
    <w:rsid w:val="00B53AD3"/>
    <w:rsid w:val="00C01F51"/>
    <w:rsid w:val="00C44A59"/>
    <w:rsid w:val="00C92AAE"/>
    <w:rsid w:val="00D9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2083"/>
  <w15:chartTrackingRefBased/>
  <w15:docId w15:val="{81BE478E-8E3E-40DA-8640-C460D7CF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D16"/>
    <w:pPr>
      <w:spacing w:after="200" w:line="276" w:lineRule="auto"/>
    </w:pPr>
    <w:rPr>
      <w:rFonts w:ascii="Calibri" w:eastAsia="Calibri" w:hAnsi="Calibri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5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490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Yaya Bora</dc:creator>
  <cp:keywords/>
  <dc:description/>
  <cp:lastModifiedBy>KB</cp:lastModifiedBy>
  <cp:revision>9</cp:revision>
  <dcterms:created xsi:type="dcterms:W3CDTF">2022-09-16T08:19:00Z</dcterms:created>
  <dcterms:modified xsi:type="dcterms:W3CDTF">2022-09-16T08:27:00Z</dcterms:modified>
</cp:coreProperties>
</file>