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7B29" w:rsidRPr="00851A9A" w:rsidRDefault="00587B29">
      <w:pPr>
        <w:rPr>
          <w:rFonts w:cstheme="minorHAnsi"/>
          <w:color w:val="000000" w:themeColor="text1"/>
          <w:lang w:val="en-US"/>
        </w:rPr>
      </w:pPr>
    </w:p>
    <w:p w:rsidR="003B01E2" w:rsidRPr="00851A9A" w:rsidRDefault="00587B29">
      <w:pPr>
        <w:rPr>
          <w:rFonts w:cstheme="minorHAnsi"/>
          <w:color w:val="000000" w:themeColor="text1"/>
          <w:lang w:val="en-US"/>
        </w:rPr>
      </w:pPr>
      <w:r w:rsidRPr="00851A9A">
        <w:rPr>
          <w:rFonts w:cstheme="minorHAnsi"/>
          <w:b/>
          <w:bCs/>
          <w:color w:val="000000" w:themeColor="text1"/>
          <w:lang w:val="en-US"/>
        </w:rPr>
        <w:t>Title:</w:t>
      </w:r>
      <w:r w:rsidRPr="00851A9A">
        <w:rPr>
          <w:rFonts w:cstheme="minorHAnsi"/>
          <w:color w:val="000000" w:themeColor="text1"/>
          <w:lang w:val="en-US"/>
        </w:rPr>
        <w:t xml:space="preserve"> </w:t>
      </w:r>
      <w:r w:rsidR="005C1364" w:rsidRPr="00851A9A">
        <w:rPr>
          <w:rFonts w:cstheme="minorHAnsi"/>
          <w:color w:val="000000" w:themeColor="text1"/>
          <w:lang w:val="en-US"/>
        </w:rPr>
        <w:t xml:space="preserve">A </w:t>
      </w:r>
      <w:r w:rsidR="003B01E2" w:rsidRPr="00851A9A">
        <w:rPr>
          <w:rFonts w:cstheme="minorHAnsi"/>
          <w:color w:val="000000" w:themeColor="text1"/>
          <w:lang w:val="en-US"/>
        </w:rPr>
        <w:t xml:space="preserve">deep learning </w:t>
      </w:r>
      <w:r w:rsidR="005C1364" w:rsidRPr="00851A9A">
        <w:rPr>
          <w:rFonts w:cstheme="minorHAnsi"/>
          <w:color w:val="000000" w:themeColor="text1"/>
          <w:lang w:val="en-US"/>
        </w:rPr>
        <w:t>model to forecast government bonds yields and a trading strategy</w:t>
      </w:r>
    </w:p>
    <w:p w:rsidR="00587B29" w:rsidRPr="00851A9A" w:rsidRDefault="00587B29">
      <w:pPr>
        <w:rPr>
          <w:rFonts w:cstheme="minorHAnsi"/>
          <w:color w:val="000000" w:themeColor="text1"/>
          <w:lang w:val="en-US"/>
        </w:rPr>
      </w:pPr>
    </w:p>
    <w:p w:rsidR="00881832" w:rsidRPr="00851A9A" w:rsidRDefault="00881832" w:rsidP="00587B29">
      <w:pPr>
        <w:rPr>
          <w:rFonts w:cstheme="minorHAnsi"/>
          <w:color w:val="000000" w:themeColor="text1"/>
          <w:lang w:val="en-US"/>
        </w:rPr>
      </w:pPr>
      <w:r w:rsidRPr="00851A9A">
        <w:rPr>
          <w:rFonts w:cstheme="minorHAnsi"/>
          <w:b/>
          <w:bCs/>
          <w:color w:val="000000" w:themeColor="text1"/>
          <w:lang w:val="en-US"/>
        </w:rPr>
        <w:t>Background and motivation:</w:t>
      </w:r>
      <w:r w:rsidRPr="00851A9A">
        <w:rPr>
          <w:rFonts w:cstheme="minorHAnsi"/>
          <w:color w:val="000000" w:themeColor="text1"/>
          <w:lang w:val="en-US"/>
        </w:rPr>
        <w:t xml:space="preserve"> </w:t>
      </w:r>
      <w:r w:rsidR="00587B29" w:rsidRPr="00851A9A">
        <w:rPr>
          <w:rFonts w:cstheme="minorHAnsi"/>
          <w:color w:val="000000" w:themeColor="text1"/>
          <w:lang w:val="en-US"/>
        </w:rPr>
        <w:t>Interest rates are one of the most important aspects in modern economic systems. They influence the cost of borrowing, the return on savings, and are an important component of the total return</w:t>
      </w:r>
      <w:r w:rsidRPr="00851A9A">
        <w:rPr>
          <w:rFonts w:cstheme="minorHAnsi"/>
          <w:color w:val="000000" w:themeColor="text1"/>
          <w:lang w:val="en-US"/>
        </w:rPr>
        <w:t xml:space="preserve"> and price</w:t>
      </w:r>
      <w:r w:rsidR="00587B29" w:rsidRPr="00851A9A">
        <w:rPr>
          <w:rFonts w:cstheme="minorHAnsi"/>
          <w:color w:val="000000" w:themeColor="text1"/>
          <w:lang w:val="en-US"/>
        </w:rPr>
        <w:t xml:space="preserve"> of many investments. Moreover, certain interest rates provide insight into future economic and financial market activity.</w:t>
      </w:r>
    </w:p>
    <w:p w:rsidR="00881832" w:rsidRPr="00851A9A" w:rsidRDefault="00881832" w:rsidP="00587B29">
      <w:pPr>
        <w:rPr>
          <w:rFonts w:cstheme="minorHAnsi"/>
          <w:color w:val="000000" w:themeColor="text1"/>
          <w:lang w:val="en-US"/>
        </w:rPr>
      </w:pPr>
    </w:p>
    <w:p w:rsidR="00CE78CF" w:rsidRPr="0004764D" w:rsidRDefault="00881832" w:rsidP="00D43FB4">
      <w:pPr>
        <w:rPr>
          <w:rFonts w:cstheme="minorHAnsi"/>
          <w:color w:val="00B050"/>
          <w:lang w:val="en-US"/>
        </w:rPr>
      </w:pPr>
      <w:r w:rsidRPr="00851A9A">
        <w:rPr>
          <w:rFonts w:eastAsia="Times New Roman" w:cstheme="minorHAnsi"/>
          <w:b/>
          <w:bCs/>
          <w:color w:val="000000" w:themeColor="text1"/>
          <w:spacing w:val="2"/>
          <w:shd w:val="clear" w:color="auto" w:fill="FFFFFF"/>
          <w:lang w:val="en-US" w:eastAsia="fr-FR"/>
        </w:rPr>
        <w:t xml:space="preserve">Project objectives: </w:t>
      </w:r>
      <w:r w:rsidRPr="00851A9A">
        <w:rPr>
          <w:rFonts w:cstheme="minorHAnsi"/>
          <w:color w:val="000000" w:themeColor="text1"/>
          <w:lang w:val="en-US"/>
        </w:rPr>
        <w:t>The goal of this project will be to investigate whether a deep</w:t>
      </w:r>
      <w:r w:rsidR="00F14C31" w:rsidRPr="00851A9A">
        <w:rPr>
          <w:rFonts w:cstheme="minorHAnsi"/>
          <w:color w:val="000000" w:themeColor="text1"/>
          <w:lang w:val="en-US"/>
        </w:rPr>
        <w:t xml:space="preserve"> </w:t>
      </w:r>
      <w:r w:rsidRPr="00851A9A">
        <w:rPr>
          <w:rFonts w:cstheme="minorHAnsi"/>
          <w:color w:val="000000" w:themeColor="text1"/>
          <w:lang w:val="en-US"/>
        </w:rPr>
        <w:t>learning</w:t>
      </w:r>
      <w:r w:rsidR="00F35323" w:rsidRPr="00851A9A">
        <w:rPr>
          <w:rFonts w:cstheme="minorHAnsi"/>
          <w:color w:val="000000" w:themeColor="text1"/>
          <w:lang w:val="en-US"/>
        </w:rPr>
        <w:t xml:space="preserve"> model</w:t>
      </w:r>
      <w:r w:rsidRPr="00851A9A">
        <w:rPr>
          <w:rFonts w:cstheme="minorHAnsi"/>
          <w:color w:val="000000" w:themeColor="text1"/>
          <w:lang w:val="en-US"/>
        </w:rPr>
        <w:t xml:space="preserve"> </w:t>
      </w:r>
      <w:r w:rsidR="00D43FB4" w:rsidRPr="00851A9A">
        <w:rPr>
          <w:rFonts w:cstheme="minorHAnsi"/>
          <w:color w:val="000000" w:themeColor="text1"/>
          <w:lang w:val="en-US"/>
        </w:rPr>
        <w:t xml:space="preserve">can be used to </w:t>
      </w:r>
      <w:r w:rsidRPr="00851A9A">
        <w:rPr>
          <w:rFonts w:cstheme="minorHAnsi"/>
          <w:color w:val="000000" w:themeColor="text1"/>
          <w:lang w:val="en-US"/>
        </w:rPr>
        <w:t xml:space="preserve">forecast the </w:t>
      </w:r>
      <w:r w:rsidR="00DD0CC2" w:rsidRPr="00851A9A">
        <w:rPr>
          <w:rFonts w:cstheme="minorHAnsi"/>
          <w:color w:val="000000" w:themeColor="text1"/>
          <w:lang w:val="en-US"/>
        </w:rPr>
        <w:t xml:space="preserve">swiss treasury </w:t>
      </w:r>
      <w:r w:rsidRPr="00851A9A">
        <w:rPr>
          <w:rFonts w:cstheme="minorHAnsi"/>
          <w:color w:val="000000" w:themeColor="text1"/>
          <w:lang w:val="en-US"/>
        </w:rPr>
        <w:t>yield curve</w:t>
      </w:r>
      <w:r w:rsidR="00D43FB4" w:rsidRPr="00851A9A">
        <w:rPr>
          <w:rFonts w:cstheme="minorHAnsi"/>
          <w:color w:val="000000" w:themeColor="text1"/>
          <w:lang w:val="en-US"/>
        </w:rPr>
        <w:t xml:space="preserve"> one day</w:t>
      </w:r>
      <w:r w:rsidR="001E592A" w:rsidRPr="00851A9A">
        <w:rPr>
          <w:rFonts w:cstheme="minorHAnsi"/>
          <w:color w:val="000000" w:themeColor="text1"/>
          <w:lang w:val="en-US"/>
        </w:rPr>
        <w:t>.</w:t>
      </w:r>
      <w:r w:rsidR="00D43FB4" w:rsidRPr="00851A9A">
        <w:rPr>
          <w:rFonts w:cstheme="minorHAnsi"/>
          <w:color w:val="000000" w:themeColor="text1"/>
          <w:lang w:val="en-US"/>
        </w:rPr>
        <w:t xml:space="preserve"> </w:t>
      </w:r>
      <w:r w:rsidR="00A36DF3">
        <w:rPr>
          <w:rFonts w:cstheme="minorHAnsi"/>
          <w:lang w:val="en-US"/>
        </w:rPr>
        <w:t xml:space="preserve">First, using an autoencoder, we will design a model that enable to fit a curve to the observed yield, similarly to the Nelson-Siegel model. This will enable us to denoise the yield curve. </w:t>
      </w:r>
      <w:r w:rsidR="00D43FB4" w:rsidRPr="00851A9A">
        <w:rPr>
          <w:rFonts w:cstheme="minorHAnsi"/>
          <w:color w:val="000000" w:themeColor="text1"/>
          <w:lang w:val="en-US"/>
        </w:rPr>
        <w:t>We will use as features past days yields and economic indicators provided by the Swiss economic institute. We will compare our model to a</w:t>
      </w:r>
      <w:r w:rsidR="00F14C31" w:rsidRPr="00851A9A">
        <w:rPr>
          <w:rFonts w:cstheme="minorHAnsi"/>
          <w:color w:val="000000" w:themeColor="text1"/>
          <w:lang w:val="en-US"/>
        </w:rPr>
        <w:t>n</w:t>
      </w:r>
      <w:r w:rsidR="00D43FB4" w:rsidRPr="00851A9A">
        <w:rPr>
          <w:rFonts w:cstheme="minorHAnsi"/>
          <w:color w:val="000000" w:themeColor="text1"/>
          <w:lang w:val="en-US"/>
        </w:rPr>
        <w:t xml:space="preserve"> econometric model named VARMA which is </w:t>
      </w:r>
      <w:r w:rsidR="00A36DF3">
        <w:rPr>
          <w:rFonts w:cstheme="minorHAnsi"/>
          <w:color w:val="000000" w:themeColor="text1"/>
          <w:lang w:val="en-US"/>
        </w:rPr>
        <w:t xml:space="preserve">far </w:t>
      </w:r>
      <w:r w:rsidR="00D43FB4" w:rsidRPr="00851A9A">
        <w:rPr>
          <w:rFonts w:cstheme="minorHAnsi"/>
          <w:color w:val="000000" w:themeColor="text1"/>
          <w:lang w:val="en-US"/>
        </w:rPr>
        <w:t xml:space="preserve">less computationally costly than neural nets. </w:t>
      </w:r>
      <w:r w:rsidR="00D43FB4" w:rsidRPr="0004764D">
        <w:rPr>
          <w:rFonts w:cstheme="minorHAnsi"/>
          <w:color w:val="00B050"/>
          <w:lang w:val="en-US"/>
        </w:rPr>
        <w:t xml:space="preserve">Finally, we will backtest a simple long-short investment strategy on our </w:t>
      </w:r>
      <w:proofErr w:type="gramStart"/>
      <w:r w:rsidR="00D43FB4" w:rsidRPr="0004764D">
        <w:rPr>
          <w:rFonts w:cstheme="minorHAnsi"/>
          <w:color w:val="00B050"/>
          <w:lang w:val="en-US"/>
        </w:rPr>
        <w:t>yields</w:t>
      </w:r>
      <w:proofErr w:type="gramEnd"/>
      <w:r w:rsidR="00D43FB4" w:rsidRPr="0004764D">
        <w:rPr>
          <w:rFonts w:cstheme="minorHAnsi"/>
          <w:color w:val="00B050"/>
          <w:lang w:val="en-US"/>
        </w:rPr>
        <w:t xml:space="preserve"> for</w:t>
      </w:r>
      <w:r w:rsidR="00F14C31" w:rsidRPr="0004764D">
        <w:rPr>
          <w:rFonts w:cstheme="minorHAnsi"/>
          <w:color w:val="00B050"/>
          <w:lang w:val="en-US"/>
        </w:rPr>
        <w:t>e</w:t>
      </w:r>
      <w:r w:rsidR="00D43FB4" w:rsidRPr="0004764D">
        <w:rPr>
          <w:rFonts w:cstheme="minorHAnsi"/>
          <w:color w:val="00B050"/>
          <w:lang w:val="en-US"/>
        </w:rPr>
        <w:t>casts.</w:t>
      </w:r>
    </w:p>
    <w:p w:rsidR="000B7874" w:rsidRPr="00851A9A" w:rsidRDefault="000B7874" w:rsidP="00587B29">
      <w:pPr>
        <w:rPr>
          <w:rFonts w:cstheme="minorHAnsi"/>
          <w:color w:val="000000" w:themeColor="text1"/>
          <w:lang w:val="en-US"/>
        </w:rPr>
      </w:pPr>
    </w:p>
    <w:p w:rsidR="00F848F0" w:rsidRPr="00851A9A" w:rsidRDefault="000B7874" w:rsidP="000B7874">
      <w:pPr>
        <w:rPr>
          <w:rFonts w:cstheme="minorHAnsi"/>
          <w:color w:val="000000" w:themeColor="text1"/>
          <w:lang w:val="en-US"/>
        </w:rPr>
      </w:pPr>
      <w:r w:rsidRPr="00851A9A">
        <w:rPr>
          <w:rFonts w:eastAsia="Times New Roman" w:cstheme="minorHAnsi"/>
          <w:b/>
          <w:bCs/>
          <w:color w:val="000000" w:themeColor="text1"/>
          <w:spacing w:val="2"/>
          <w:shd w:val="clear" w:color="auto" w:fill="FFFFFF"/>
          <w:lang w:val="en-US" w:eastAsia="fr-FR"/>
        </w:rPr>
        <w:t>Raw data:</w:t>
      </w:r>
      <w:r w:rsidRPr="00851A9A">
        <w:rPr>
          <w:rFonts w:cstheme="minorHAnsi"/>
          <w:color w:val="000000" w:themeColor="text1"/>
          <w:lang w:val="en-US"/>
        </w:rPr>
        <w:t xml:space="preserve">  </w:t>
      </w:r>
    </w:p>
    <w:p w:rsidR="000B7874" w:rsidRPr="00851A9A" w:rsidRDefault="001E592A" w:rsidP="00F848F0">
      <w:pPr>
        <w:pStyle w:val="Paragraphedeliste"/>
        <w:numPr>
          <w:ilvl w:val="0"/>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Bonds </w:t>
      </w:r>
      <w:r w:rsidR="00B64C99" w:rsidRPr="00851A9A">
        <w:rPr>
          <w:rFonts w:eastAsia="Times New Roman" w:cstheme="minorHAnsi"/>
          <w:color w:val="000000" w:themeColor="text1"/>
          <w:spacing w:val="2"/>
          <w:shd w:val="clear" w:color="auto" w:fill="FFFFFF"/>
          <w:lang w:val="en-US" w:eastAsia="fr-FR"/>
        </w:rPr>
        <w:t>yields and</w:t>
      </w:r>
      <w:r w:rsidRPr="00851A9A">
        <w:rPr>
          <w:rFonts w:eastAsia="Times New Roman" w:cstheme="minorHAnsi"/>
          <w:color w:val="000000" w:themeColor="text1"/>
          <w:spacing w:val="2"/>
          <w:shd w:val="clear" w:color="auto" w:fill="FFFFFF"/>
          <w:lang w:val="en-US" w:eastAsia="fr-FR"/>
        </w:rPr>
        <w:t xml:space="preserve"> </w:t>
      </w:r>
      <w:r w:rsidR="000B7874" w:rsidRPr="00851A9A">
        <w:rPr>
          <w:rFonts w:eastAsia="Times New Roman" w:cstheme="minorHAnsi"/>
          <w:color w:val="000000" w:themeColor="text1"/>
          <w:spacing w:val="2"/>
          <w:shd w:val="clear" w:color="auto" w:fill="FFFFFF"/>
          <w:lang w:val="en-US" w:eastAsia="fr-FR"/>
        </w:rPr>
        <w:t>remaining period to maturity of individual Swiss Confederation bond issues</w:t>
      </w:r>
      <w:r w:rsidR="006D694C" w:rsidRPr="00851A9A">
        <w:rPr>
          <w:rFonts w:eastAsia="Times New Roman" w:cstheme="minorHAnsi"/>
          <w:color w:val="000000" w:themeColor="text1"/>
          <w:spacing w:val="2"/>
          <w:shd w:val="clear" w:color="auto" w:fill="FFFFFF"/>
          <w:lang w:val="en-US" w:eastAsia="fr-FR"/>
        </w:rPr>
        <w:t>, maturity: 1Y 2Y 3Y 4Y 5Y 6Y 7Y 8Y 9Y 10Y 15Y 20Y 30Y</w:t>
      </w:r>
    </w:p>
    <w:p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Dates: 01/01/</w:t>
      </w:r>
      <w:r w:rsidR="0035067A" w:rsidRPr="00851A9A">
        <w:rPr>
          <w:rFonts w:eastAsia="Times New Roman" w:cstheme="minorHAnsi"/>
          <w:color w:val="000000" w:themeColor="text1"/>
          <w:spacing w:val="2"/>
          <w:shd w:val="clear" w:color="auto" w:fill="FFFFFF"/>
          <w:lang w:val="en-US" w:eastAsia="fr-FR"/>
        </w:rPr>
        <w:t>19</w:t>
      </w:r>
      <w:r w:rsidR="00146827" w:rsidRPr="00851A9A">
        <w:rPr>
          <w:rFonts w:eastAsia="Times New Roman" w:cstheme="minorHAnsi"/>
          <w:color w:val="000000" w:themeColor="text1"/>
          <w:spacing w:val="2"/>
          <w:shd w:val="clear" w:color="auto" w:fill="FFFFFF"/>
          <w:lang w:val="en-US" w:eastAsia="fr-FR"/>
        </w:rPr>
        <w:t>91</w:t>
      </w:r>
      <w:r w:rsidRPr="00851A9A">
        <w:rPr>
          <w:rFonts w:eastAsia="Times New Roman" w:cstheme="minorHAnsi"/>
          <w:color w:val="000000" w:themeColor="text1"/>
          <w:spacing w:val="2"/>
          <w:shd w:val="clear" w:color="auto" w:fill="FFFFFF"/>
          <w:lang w:val="en-US" w:eastAsia="fr-FR"/>
        </w:rPr>
        <w:t xml:space="preserve"> – 30/10/</w:t>
      </w:r>
      <w:r w:rsidR="0035067A" w:rsidRPr="00851A9A">
        <w:rPr>
          <w:rFonts w:eastAsia="Times New Roman" w:cstheme="minorHAnsi"/>
          <w:color w:val="000000" w:themeColor="text1"/>
          <w:spacing w:val="2"/>
          <w:shd w:val="clear" w:color="auto" w:fill="FFFFFF"/>
          <w:lang w:val="en-US" w:eastAsia="fr-FR"/>
        </w:rPr>
        <w:t>202</w:t>
      </w:r>
      <w:r w:rsidRPr="00851A9A">
        <w:rPr>
          <w:rFonts w:eastAsia="Times New Roman" w:cstheme="minorHAnsi"/>
          <w:color w:val="000000" w:themeColor="text1"/>
          <w:spacing w:val="2"/>
          <w:shd w:val="clear" w:color="auto" w:fill="FFFFFF"/>
          <w:lang w:val="en-US" w:eastAsia="fr-FR"/>
        </w:rPr>
        <w:t>0, daily data</w:t>
      </w:r>
    </w:p>
    <w:p w:rsidR="000B7874" w:rsidRPr="00851A9A" w:rsidRDefault="000B7874" w:rsidP="00F848F0">
      <w:pPr>
        <w:pStyle w:val="Paragraphedeliste"/>
        <w:numPr>
          <w:ilvl w:val="1"/>
          <w:numId w:val="1"/>
        </w:numPr>
        <w:rPr>
          <w:rFonts w:eastAsia="Times New Roman" w:cstheme="minorHAnsi"/>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Sources: Swiss national ban</w:t>
      </w:r>
      <w:r w:rsidR="00F848F0" w:rsidRPr="00851A9A">
        <w:rPr>
          <w:rFonts w:eastAsia="Times New Roman" w:cstheme="minorHAnsi"/>
          <w:color w:val="000000" w:themeColor="text1"/>
          <w:spacing w:val="2"/>
          <w:shd w:val="clear" w:color="auto" w:fill="FFFFFF"/>
          <w:lang w:val="en-US" w:eastAsia="fr-FR"/>
        </w:rPr>
        <w:t xml:space="preserve">k </w:t>
      </w:r>
      <w:hyperlink r:id="rId5" w:anchor="!/cube/rendoblid" w:history="1">
        <w:r w:rsidR="00F848F0" w:rsidRPr="00851A9A">
          <w:rPr>
            <w:rStyle w:val="Lienhypertexte"/>
            <w:rFonts w:eastAsia="Times New Roman" w:cstheme="minorHAnsi"/>
            <w:color w:val="000000" w:themeColor="text1"/>
            <w:spacing w:val="2"/>
            <w:shd w:val="clear" w:color="auto" w:fill="FFFFFF"/>
            <w:lang w:val="en-US" w:eastAsia="fr-FR"/>
          </w:rPr>
          <w:t>https://data.snb.ch/en/topics/ziredev#!/cube/rendoblid</w:t>
        </w:r>
      </w:hyperlink>
    </w:p>
    <w:p w:rsidR="00F848F0" w:rsidRPr="00851A9A" w:rsidRDefault="00F848F0" w:rsidP="00F848F0">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Sentiment Indicator</w:t>
      </w:r>
    </w:p>
    <w:p w:rsidR="00F848F0"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851A9A">
        <w:rPr>
          <w:rFonts w:eastAsia="Times New Roman" w:cstheme="minorHAnsi"/>
          <w:color w:val="000000" w:themeColor="text1"/>
          <w:lang w:val="en-US" w:eastAsia="fr-FR"/>
        </w:rPr>
        <w:t xml:space="preserve"> </w:t>
      </w:r>
      <w:r w:rsidR="00E57F0B" w:rsidRPr="00851A9A">
        <w:rPr>
          <w:rFonts w:eastAsia="Times New Roman" w:cstheme="minorHAnsi"/>
          <w:color w:val="000000" w:themeColor="text1"/>
          <w:lang w:val="en-US" w:eastAsia="fr-FR"/>
        </w:rPr>
        <w:t>01/19</w:t>
      </w:r>
      <w:r w:rsidR="00146827" w:rsidRPr="00851A9A">
        <w:rPr>
          <w:rFonts w:eastAsia="Times New Roman" w:cstheme="minorHAnsi"/>
          <w:color w:val="000000" w:themeColor="text1"/>
          <w:lang w:val="en-US" w:eastAsia="fr-FR"/>
        </w:rPr>
        <w:t>91</w:t>
      </w:r>
      <w:r w:rsidRPr="00851A9A">
        <w:rPr>
          <w:rFonts w:eastAsia="Times New Roman" w:cstheme="minorHAnsi"/>
          <w:color w:val="000000" w:themeColor="text1"/>
          <w:lang w:val="en-US" w:eastAsia="fr-FR"/>
        </w:rPr>
        <w:t xml:space="preserve"> monthly data</w:t>
      </w:r>
    </w:p>
    <w:p w:rsidR="00674724" w:rsidRPr="00851A9A" w:rsidRDefault="00F848F0" w:rsidP="00F848F0">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rsidR="00FA2C26" w:rsidRPr="00851A9A" w:rsidRDefault="00FA2C26"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Economic Barometer</w:t>
      </w:r>
    </w:p>
    <w:p w:rsidR="00FA2C26" w:rsidRPr="00851A9A" w:rsidRDefault="00851A9A" w:rsidP="00FA2C26">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w:t>
      </w:r>
      <w:r w:rsidR="00FA2C26" w:rsidRPr="00851A9A">
        <w:rPr>
          <w:rFonts w:eastAsia="Times New Roman" w:cstheme="minorHAnsi"/>
          <w:color w:val="000000" w:themeColor="text1"/>
          <w:lang w:val="en-US" w:eastAsia="fr-FR"/>
        </w:rPr>
        <w:t>01/1991 monthly data</w:t>
      </w:r>
    </w:p>
    <w:p w:rsidR="00F14C31" w:rsidRPr="00851A9A" w:rsidRDefault="00FA2C26"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Sources: KOF Swiss Economic Institute</w:t>
      </w:r>
    </w:p>
    <w:p w:rsidR="00F14C31" w:rsidRPr="00851A9A" w:rsidRDefault="00D16ABB" w:rsidP="00F14C31">
      <w:pPr>
        <w:pStyle w:val="Paragraphedeliste"/>
        <w:ind w:left="1440"/>
        <w:rPr>
          <w:rFonts w:eastAsia="Times New Roman" w:cstheme="minorHAnsi"/>
          <w:color w:val="000000" w:themeColor="text1"/>
          <w:lang w:val="en-US" w:eastAsia="fr-FR"/>
        </w:rPr>
      </w:pPr>
      <w:r>
        <w:fldChar w:fldCharType="begin"/>
      </w:r>
      <w:r w:rsidRPr="00D16ABB">
        <w:rPr>
          <w:lang w:val="en-US"/>
        </w:rPr>
        <w:instrText xml:space="preserve"> HYPERLINK "https://kof.ethz.ch/en/forecasts-and-indicators/indicators/kof-economic-barometer.html" </w:instrText>
      </w:r>
      <w:r>
        <w:fldChar w:fldCharType="separate"/>
      </w:r>
      <w:r w:rsidR="00F14C31" w:rsidRPr="00851A9A">
        <w:rPr>
          <w:rStyle w:val="Lienhypertexte"/>
          <w:rFonts w:eastAsia="Times New Roman" w:cstheme="minorHAnsi"/>
          <w:color w:val="000000" w:themeColor="text1"/>
          <w:lang w:val="en-US" w:eastAsia="fr-FR"/>
        </w:rPr>
        <w:t>https://kof.ethz.ch/en/forecasts-and-indicators/indicators/kof-economic-barometer.html</w:t>
      </w:r>
      <w:r>
        <w:rPr>
          <w:rStyle w:val="Lienhypertexte"/>
          <w:rFonts w:eastAsia="Times New Roman" w:cstheme="minorHAnsi"/>
          <w:color w:val="000000" w:themeColor="text1"/>
          <w:lang w:val="en-US" w:eastAsia="fr-FR"/>
        </w:rPr>
        <w:fldChar w:fldCharType="end"/>
      </w:r>
    </w:p>
    <w:p w:rsidR="00FA2C26" w:rsidRPr="00851A9A" w:rsidRDefault="00E57F0B" w:rsidP="00FA2C26">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KOF monetary policy communicator</w:t>
      </w:r>
    </w:p>
    <w:p w:rsidR="00E57F0B" w:rsidRPr="00851A9A" w:rsidRDefault="00E57F0B" w:rsidP="00F14C31">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Dates: 01/1991, monthly data</w:t>
      </w:r>
    </w:p>
    <w:p w:rsidR="00F14C31" w:rsidRPr="00851A9A" w:rsidRDefault="00851A9A" w:rsidP="00F14C31">
      <w:pPr>
        <w:pStyle w:val="Paragraphedeliste"/>
        <w:ind w:left="1440"/>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Source:</w:t>
      </w:r>
      <w:r w:rsidR="00F14C31" w:rsidRPr="00851A9A">
        <w:rPr>
          <w:rFonts w:eastAsia="Times New Roman" w:cstheme="minorHAnsi"/>
          <w:color w:val="000000" w:themeColor="text1"/>
          <w:lang w:val="en-US" w:eastAsia="fr-FR"/>
        </w:rPr>
        <w:t xml:space="preserve"> KOF Swiss Economic Institute</w:t>
      </w:r>
    </w:p>
    <w:p w:rsidR="00F14C31" w:rsidRPr="00851A9A" w:rsidRDefault="00D16ABB" w:rsidP="00F14C31">
      <w:pPr>
        <w:pStyle w:val="Paragraphedeliste"/>
        <w:ind w:left="1416"/>
        <w:rPr>
          <w:rFonts w:eastAsia="Times New Roman" w:cstheme="minorHAnsi"/>
          <w:color w:val="000000" w:themeColor="text1"/>
          <w:lang w:val="en-US" w:eastAsia="fr-FR"/>
        </w:rPr>
      </w:pPr>
      <w:r>
        <w:fldChar w:fldCharType="begin"/>
      </w:r>
      <w:r w:rsidRPr="00D16ABB">
        <w:rPr>
          <w:lang w:val="en-US"/>
        </w:rPr>
        <w:instrText xml:space="preserve"> HYPERLINK "https://kof.ethz.ch/en/forecasts-and-indicators/indicators/kof-monetary-policy-communicator.html" </w:instrText>
      </w:r>
      <w:r>
        <w:fldChar w:fldCharType="separate"/>
      </w:r>
      <w:r w:rsidR="00F14C31" w:rsidRPr="00851A9A">
        <w:rPr>
          <w:rStyle w:val="Lienhypertexte"/>
          <w:rFonts w:eastAsia="Times New Roman" w:cstheme="minorHAnsi"/>
          <w:color w:val="000000" w:themeColor="text1"/>
          <w:lang w:val="en-US" w:eastAsia="fr-FR"/>
        </w:rPr>
        <w:t>https://kof.ethz.ch/e</w:t>
      </w:r>
      <w:r w:rsidR="00F14C31" w:rsidRPr="00851A9A">
        <w:rPr>
          <w:rStyle w:val="Lienhypertexte"/>
          <w:rFonts w:eastAsia="Times New Roman" w:cstheme="minorHAnsi"/>
          <w:color w:val="000000" w:themeColor="text1"/>
          <w:lang w:val="en-US" w:eastAsia="fr-FR"/>
        </w:rPr>
        <w:t>n</w:t>
      </w:r>
      <w:r w:rsidR="00F14C31" w:rsidRPr="00851A9A">
        <w:rPr>
          <w:rStyle w:val="Lienhypertexte"/>
          <w:rFonts w:eastAsia="Times New Roman" w:cstheme="minorHAnsi"/>
          <w:color w:val="000000" w:themeColor="text1"/>
          <w:lang w:val="en-US" w:eastAsia="fr-FR"/>
        </w:rPr>
        <w:t>/forecasts-and-indicators/indicators/kof-monetary-policy-communicator.html</w:t>
      </w:r>
      <w:r>
        <w:rPr>
          <w:rStyle w:val="Lienhypertexte"/>
          <w:rFonts w:eastAsia="Times New Roman" w:cstheme="minorHAnsi"/>
          <w:color w:val="000000" w:themeColor="text1"/>
          <w:lang w:val="en-US" w:eastAsia="fr-FR"/>
        </w:rPr>
        <w:fldChar w:fldCharType="end"/>
      </w:r>
    </w:p>
    <w:p w:rsidR="00F14C31" w:rsidRPr="00851A9A" w:rsidRDefault="00F14C31" w:rsidP="00FA2C26">
      <w:pPr>
        <w:pStyle w:val="Paragraphedeliste"/>
        <w:numPr>
          <w:ilvl w:val="0"/>
          <w:numId w:val="1"/>
        </w:numPr>
        <w:rPr>
          <w:rFonts w:eastAsia="Times New Roman" w:cstheme="minorHAnsi"/>
          <w:color w:val="000000" w:themeColor="text1"/>
          <w:lang w:val="en-US" w:eastAsia="fr-FR"/>
        </w:rPr>
      </w:pPr>
    </w:p>
    <w:p w:rsidR="004628E1" w:rsidRPr="00851A9A" w:rsidRDefault="00834FAD" w:rsidP="000B7874">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Data </w:t>
      </w:r>
      <w:proofErr w:type="gramStart"/>
      <w:r w:rsidRPr="00851A9A">
        <w:rPr>
          <w:rFonts w:eastAsia="Times New Roman" w:cstheme="minorHAnsi"/>
          <w:b/>
          <w:bCs/>
          <w:color w:val="000000" w:themeColor="text1"/>
          <w:spacing w:val="2"/>
          <w:shd w:val="clear" w:color="auto" w:fill="FFFFFF"/>
          <w:lang w:val="en-US" w:eastAsia="fr-FR"/>
        </w:rPr>
        <w:t>wrangling:</w:t>
      </w:r>
      <w:r w:rsidR="00D16ABB">
        <w:rPr>
          <w:rFonts w:eastAsia="Times New Roman" w:cstheme="minorHAnsi"/>
          <w:b/>
          <w:bCs/>
          <w:color w:val="000000" w:themeColor="text1"/>
          <w:spacing w:val="2"/>
          <w:shd w:val="clear" w:color="auto" w:fill="FFFFFF"/>
          <w:lang w:val="en-US" w:eastAsia="fr-FR"/>
        </w:rPr>
        <w:softHyphen/>
      </w:r>
      <w:proofErr w:type="gramEnd"/>
    </w:p>
    <w:p w:rsidR="00A36DF3" w:rsidRPr="005B46B4" w:rsidRDefault="00B64C99" w:rsidP="005B46B4">
      <w:pPr>
        <w:rPr>
          <w:rFonts w:eastAsia="Times New Roman" w:cstheme="minorHAnsi"/>
          <w:bCs/>
          <w:color w:val="000000" w:themeColor="text1"/>
          <w:spacing w:val="2"/>
          <w:shd w:val="clear" w:color="auto" w:fill="FFFFFF"/>
          <w:lang w:val="en-US" w:eastAsia="fr-FR"/>
        </w:rPr>
      </w:pPr>
      <w:r w:rsidRPr="005B46B4">
        <w:rPr>
          <w:rFonts w:eastAsia="Times New Roman" w:cstheme="minorHAnsi"/>
          <w:bCs/>
          <w:color w:val="000000" w:themeColor="text1"/>
          <w:spacing w:val="2"/>
          <w:shd w:val="clear" w:color="auto" w:fill="FFFFFF"/>
          <w:lang w:val="en-US" w:eastAsia="fr-FR"/>
        </w:rPr>
        <w:t>Features:</w:t>
      </w:r>
      <w:r w:rsidR="007B22B8" w:rsidRPr="005B46B4">
        <w:rPr>
          <w:rFonts w:eastAsia="Times New Roman" w:cstheme="minorHAnsi"/>
          <w:bCs/>
          <w:color w:val="000000" w:themeColor="text1"/>
          <w:spacing w:val="2"/>
          <w:shd w:val="clear" w:color="auto" w:fill="FFFFFF"/>
          <w:lang w:val="en-US" w:eastAsia="fr-FR"/>
        </w:rPr>
        <w:t xml:space="preserve"> </w:t>
      </w:r>
    </w:p>
    <w:p w:rsidR="00F14C31" w:rsidRPr="00851A9A" w:rsidRDefault="007B22B8"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 xml:space="preserve">past </w:t>
      </w:r>
      <w:r w:rsidR="00F14C31" w:rsidRPr="00851A9A">
        <w:rPr>
          <w:rFonts w:eastAsia="Times New Roman" w:cstheme="minorHAnsi"/>
          <w:color w:val="000000" w:themeColor="text1"/>
          <w:spacing w:val="2"/>
          <w:shd w:val="clear" w:color="auto" w:fill="FFFFFF"/>
          <w:lang w:val="en-US" w:eastAsia="fr-FR"/>
        </w:rPr>
        <w:t>10</w:t>
      </w:r>
      <w:r w:rsidR="00C16D7B" w:rsidRPr="00851A9A">
        <w:rPr>
          <w:rFonts w:eastAsia="Times New Roman" w:cstheme="minorHAnsi"/>
          <w:color w:val="000000" w:themeColor="text1"/>
          <w:spacing w:val="2"/>
          <w:shd w:val="clear" w:color="auto" w:fill="FFFFFF"/>
          <w:lang w:val="en-US" w:eastAsia="fr-FR"/>
        </w:rPr>
        <w:t xml:space="preserve"> </w:t>
      </w:r>
      <w:r w:rsidRPr="00851A9A">
        <w:rPr>
          <w:rFonts w:eastAsia="Times New Roman" w:cstheme="minorHAnsi"/>
          <w:color w:val="000000" w:themeColor="text1"/>
          <w:spacing w:val="2"/>
          <w:shd w:val="clear" w:color="auto" w:fill="FFFFFF"/>
          <w:lang w:val="en-US" w:eastAsia="fr-FR"/>
        </w:rPr>
        <w:t>days yields</w:t>
      </w:r>
    </w:p>
    <w:p w:rsidR="009056A1" w:rsidRPr="00851A9A" w:rsidRDefault="00C16D7B"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spacing w:val="2"/>
          <w:shd w:val="clear" w:color="auto" w:fill="FFFFFF"/>
          <w:lang w:val="en-US" w:eastAsia="fr-FR"/>
        </w:rPr>
        <w:t>KOF indicators</w:t>
      </w:r>
      <w:r w:rsidR="009C31ED" w:rsidRPr="00851A9A">
        <w:rPr>
          <w:rFonts w:eastAsia="Times New Roman" w:cstheme="minorHAnsi"/>
          <w:color w:val="000000" w:themeColor="text1"/>
          <w:spacing w:val="2"/>
          <w:shd w:val="clear" w:color="auto" w:fill="FFFFFF"/>
          <w:lang w:val="en-US" w:eastAsia="fr-FR"/>
        </w:rPr>
        <w:t xml:space="preserve"> growth (1-month, 3-month, 6-month)</w:t>
      </w:r>
    </w:p>
    <w:p w:rsidR="00266FD5" w:rsidRPr="00851A9A" w:rsidRDefault="00DD0CC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The yields will be denoise u</w:t>
      </w:r>
      <w:r w:rsidR="00882032" w:rsidRPr="00851A9A">
        <w:rPr>
          <w:rFonts w:eastAsia="Times New Roman" w:cstheme="minorHAnsi"/>
          <w:bCs/>
          <w:color w:val="000000" w:themeColor="text1"/>
          <w:spacing w:val="2"/>
          <w:shd w:val="clear" w:color="auto" w:fill="FFFFFF"/>
          <w:lang w:val="en-US" w:eastAsia="fr-FR"/>
        </w:rPr>
        <w:t>sing</w:t>
      </w:r>
      <w:r w:rsidRPr="00851A9A">
        <w:rPr>
          <w:rFonts w:eastAsia="Times New Roman" w:cstheme="minorHAnsi"/>
          <w:bCs/>
          <w:color w:val="000000" w:themeColor="text1"/>
          <w:spacing w:val="2"/>
          <w:shd w:val="clear" w:color="auto" w:fill="FFFFFF"/>
          <w:lang w:val="en-US" w:eastAsia="fr-FR"/>
        </w:rPr>
        <w:t xml:space="preserve"> an </w:t>
      </w:r>
      <w:r w:rsidRPr="00851A9A">
        <w:rPr>
          <w:rFonts w:eastAsia="Times New Roman" w:cstheme="minorHAnsi"/>
          <w:color w:val="000000" w:themeColor="text1"/>
          <w:spacing w:val="2"/>
          <w:shd w:val="clear" w:color="auto" w:fill="FFFFFF"/>
          <w:lang w:val="en-US" w:eastAsia="fr-FR"/>
        </w:rPr>
        <w:t>a</w:t>
      </w:r>
      <w:r w:rsidR="00266FD5" w:rsidRPr="00851A9A">
        <w:rPr>
          <w:rFonts w:eastAsia="Times New Roman" w:cstheme="minorHAnsi"/>
          <w:color w:val="000000" w:themeColor="text1"/>
          <w:spacing w:val="2"/>
          <w:shd w:val="clear" w:color="auto" w:fill="FFFFFF"/>
          <w:lang w:val="en-US" w:eastAsia="fr-FR"/>
        </w:rPr>
        <w:t xml:space="preserve">utoencoder </w:t>
      </w:r>
    </w:p>
    <w:p w:rsidR="00834FAD" w:rsidRDefault="00834FAD" w:rsidP="000B7874">
      <w:pPr>
        <w:rPr>
          <w:rFonts w:eastAsia="Times New Roman" w:cstheme="minorHAnsi"/>
          <w:b/>
          <w:bCs/>
          <w:color w:val="000000" w:themeColor="text1"/>
          <w:spacing w:val="2"/>
          <w:shd w:val="clear" w:color="auto" w:fill="FFFFFF"/>
          <w:lang w:val="en-US" w:eastAsia="fr-FR"/>
        </w:rPr>
      </w:pPr>
    </w:p>
    <w:p w:rsidR="00A36DF3" w:rsidRDefault="00A36DF3" w:rsidP="000B7874">
      <w:pPr>
        <w:rPr>
          <w:rFonts w:eastAsia="Times New Roman" w:cstheme="minorHAnsi"/>
          <w:b/>
          <w:bCs/>
          <w:color w:val="000000" w:themeColor="text1"/>
          <w:spacing w:val="2"/>
          <w:shd w:val="clear" w:color="auto" w:fill="FFFFFF"/>
          <w:lang w:val="en-US" w:eastAsia="fr-FR"/>
        </w:rPr>
      </w:pPr>
    </w:p>
    <w:p w:rsidR="00A36DF3" w:rsidRDefault="00A36DF3" w:rsidP="000B7874">
      <w:pPr>
        <w:rPr>
          <w:rFonts w:eastAsia="Times New Roman" w:cstheme="minorHAnsi"/>
          <w:b/>
          <w:bCs/>
          <w:color w:val="000000" w:themeColor="text1"/>
          <w:spacing w:val="2"/>
          <w:shd w:val="clear" w:color="auto" w:fill="FFFFFF"/>
          <w:lang w:val="en-US" w:eastAsia="fr-FR"/>
        </w:rPr>
      </w:pPr>
    </w:p>
    <w:p w:rsidR="00A36DF3" w:rsidRPr="00851A9A" w:rsidRDefault="00A36DF3" w:rsidP="000B7874">
      <w:pPr>
        <w:rPr>
          <w:rFonts w:eastAsia="Times New Roman" w:cstheme="minorHAnsi"/>
          <w:b/>
          <w:bCs/>
          <w:color w:val="000000" w:themeColor="text1"/>
          <w:spacing w:val="2"/>
          <w:shd w:val="clear" w:color="auto" w:fill="FFFFFF"/>
          <w:lang w:val="en-US" w:eastAsia="fr-FR"/>
        </w:rPr>
      </w:pPr>
    </w:p>
    <w:p w:rsidR="004628E1" w:rsidRPr="00851A9A" w:rsidRDefault="004628E1" w:rsidP="004628E1">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Modeling </w:t>
      </w:r>
      <w:r w:rsidR="00851A9A" w:rsidRPr="00851A9A">
        <w:rPr>
          <w:rFonts w:eastAsia="Times New Roman" w:cstheme="minorHAnsi"/>
          <w:b/>
          <w:bCs/>
          <w:color w:val="000000" w:themeColor="text1"/>
          <w:spacing w:val="2"/>
          <w:shd w:val="clear" w:color="auto" w:fill="FFFFFF"/>
          <w:lang w:val="en-US" w:eastAsia="fr-FR"/>
        </w:rPr>
        <w:t>approach:</w:t>
      </w:r>
      <w:r w:rsidRPr="00851A9A">
        <w:rPr>
          <w:rFonts w:eastAsia="Times New Roman" w:cstheme="minorHAnsi"/>
          <w:b/>
          <w:bCs/>
          <w:color w:val="000000" w:themeColor="text1"/>
          <w:spacing w:val="2"/>
          <w:shd w:val="clear" w:color="auto" w:fill="FFFFFF"/>
          <w:lang w:val="en-US" w:eastAsia="fr-FR"/>
        </w:rPr>
        <w:t xml:space="preserve"> </w:t>
      </w:r>
    </w:p>
    <w:p w:rsidR="00882032" w:rsidRPr="00A36DF3" w:rsidRDefault="00882032" w:rsidP="005B46B4">
      <w:pPr>
        <w:pStyle w:val="Paragraphedeliste"/>
        <w:numPr>
          <w:ilvl w:val="1"/>
          <w:numId w:val="1"/>
        </w:numPr>
        <w:rPr>
          <w:rFonts w:eastAsia="Times New Roman" w:cstheme="minorHAnsi"/>
          <w:b/>
          <w:bCs/>
          <w:color w:val="000000" w:themeColor="text1"/>
          <w:spacing w:val="2"/>
          <w:shd w:val="clear" w:color="auto" w:fill="FFFFFF"/>
          <w:lang w:val="en-US" w:eastAsia="fr-FR"/>
        </w:rPr>
      </w:pPr>
      <w:r w:rsidRPr="00851A9A">
        <w:rPr>
          <w:rFonts w:eastAsia="Times New Roman" w:cstheme="minorHAnsi"/>
          <w:color w:val="000000" w:themeColor="text1"/>
          <w:lang w:val="en-US" w:eastAsia="fr-FR"/>
        </w:rPr>
        <w:lastRenderedPageBreak/>
        <w:t xml:space="preserve">We will use </w:t>
      </w:r>
      <w:r w:rsidR="00851A9A">
        <w:rPr>
          <w:rFonts w:eastAsia="Times New Roman" w:cstheme="minorHAnsi"/>
          <w:color w:val="000000" w:themeColor="text1"/>
          <w:lang w:val="en-US" w:eastAsia="fr-FR"/>
        </w:rPr>
        <w:t xml:space="preserve">2 </w:t>
      </w:r>
      <w:r w:rsidR="00D43FB4" w:rsidRPr="00851A9A">
        <w:rPr>
          <w:rFonts w:eastAsia="Times New Roman" w:cstheme="minorHAnsi"/>
          <w:color w:val="000000" w:themeColor="text1"/>
          <w:lang w:val="en-US" w:eastAsia="fr-FR"/>
        </w:rPr>
        <w:t>set</w:t>
      </w:r>
      <w:r w:rsidR="00851A9A">
        <w:rPr>
          <w:rFonts w:eastAsia="Times New Roman" w:cstheme="minorHAnsi"/>
          <w:color w:val="000000" w:themeColor="text1"/>
          <w:lang w:val="en-US" w:eastAsia="fr-FR"/>
        </w:rPr>
        <w:t>s</w:t>
      </w:r>
      <w:r w:rsidR="00D43FB4" w:rsidRPr="00851A9A">
        <w:rPr>
          <w:rFonts w:eastAsia="Times New Roman" w:cstheme="minorHAnsi"/>
          <w:color w:val="000000" w:themeColor="text1"/>
          <w:lang w:val="en-US" w:eastAsia="fr-FR"/>
        </w:rPr>
        <w:t xml:space="preserve"> of features containing the 5 past days yields </w:t>
      </w:r>
      <w:r w:rsidRPr="00851A9A">
        <w:rPr>
          <w:rFonts w:eastAsia="Times New Roman" w:cstheme="minorHAnsi"/>
          <w:color w:val="000000" w:themeColor="text1"/>
          <w:lang w:val="en-US" w:eastAsia="fr-FR"/>
        </w:rPr>
        <w:t>/10</w:t>
      </w:r>
      <w:r w:rsidR="00D43FB4" w:rsidRPr="00851A9A">
        <w:rPr>
          <w:rFonts w:eastAsia="Times New Roman" w:cstheme="minorHAnsi"/>
          <w:color w:val="000000" w:themeColor="text1"/>
          <w:lang w:val="en-US" w:eastAsia="fr-FR"/>
        </w:rPr>
        <w:t xml:space="preserve"> days </w:t>
      </w:r>
    </w:p>
    <w:p w:rsidR="00A36DF3" w:rsidRPr="00A36DF3" w:rsidRDefault="00A36DF3"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We will also vary the learning period</w:t>
      </w:r>
    </w:p>
    <w:p w:rsidR="009A5F99" w:rsidRPr="00851A9A" w:rsidRDefault="00DD0CC2" w:rsidP="005B46B4">
      <w:pPr>
        <w:pStyle w:val="Paragraphedeliste"/>
        <w:numPr>
          <w:ilvl w:val="1"/>
          <w:numId w:val="1"/>
        </w:numPr>
        <w:rPr>
          <w:rFonts w:eastAsia="Times New Roman" w:cstheme="minorHAnsi"/>
          <w:bCs/>
          <w:color w:val="000000" w:themeColor="text1"/>
          <w:spacing w:val="2"/>
          <w:shd w:val="clear" w:color="auto" w:fill="FFFFFF"/>
          <w:lang w:val="en-US" w:eastAsia="fr-FR"/>
        </w:rPr>
      </w:pPr>
      <w:r w:rsidRPr="00851A9A">
        <w:rPr>
          <w:rFonts w:eastAsia="Times New Roman" w:cstheme="minorHAnsi"/>
          <w:bCs/>
          <w:color w:val="000000" w:themeColor="text1"/>
          <w:spacing w:val="2"/>
          <w:shd w:val="clear" w:color="auto" w:fill="FFFFFF"/>
          <w:lang w:val="en-US" w:eastAsia="fr-FR"/>
        </w:rPr>
        <w:t>Benchmark:</w:t>
      </w:r>
      <w:r w:rsidR="00266FD5" w:rsidRPr="00851A9A">
        <w:rPr>
          <w:rFonts w:eastAsia="Times New Roman" w:cstheme="minorHAnsi"/>
          <w:bCs/>
          <w:color w:val="000000" w:themeColor="text1"/>
          <w:spacing w:val="2"/>
          <w:shd w:val="clear" w:color="auto" w:fill="FFFFFF"/>
          <w:lang w:val="en-US" w:eastAsia="fr-FR"/>
        </w:rPr>
        <w:t xml:space="preserve"> </w:t>
      </w:r>
      <w:r w:rsidR="00D55D84" w:rsidRPr="00851A9A">
        <w:rPr>
          <w:rFonts w:eastAsia="Times New Roman" w:cstheme="minorHAnsi"/>
          <w:bCs/>
          <w:color w:val="000000" w:themeColor="text1"/>
          <w:spacing w:val="2"/>
          <w:shd w:val="clear" w:color="auto" w:fill="FFFFFF"/>
          <w:lang w:val="en-US" w:eastAsia="fr-FR"/>
        </w:rPr>
        <w:t>VARMA</w:t>
      </w:r>
      <w:r w:rsidR="00882032" w:rsidRPr="00851A9A">
        <w:rPr>
          <w:rFonts w:eastAsia="Times New Roman" w:cstheme="minorHAnsi"/>
          <w:bCs/>
          <w:color w:val="000000" w:themeColor="text1"/>
          <w:spacing w:val="2"/>
          <w:shd w:val="clear" w:color="auto" w:fill="FFFFFF"/>
          <w:lang w:val="en-US" w:eastAsia="fr-FR"/>
        </w:rPr>
        <w:t xml:space="preserve"> </w:t>
      </w:r>
    </w:p>
    <w:p w:rsidR="00674724" w:rsidRDefault="00D43FB4" w:rsidP="005B46B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LSTM</w:t>
      </w:r>
      <w:r w:rsidR="00882032" w:rsidRPr="00851A9A">
        <w:rPr>
          <w:rFonts w:eastAsia="Times New Roman" w:cstheme="minorHAnsi"/>
          <w:color w:val="000000" w:themeColor="text1"/>
          <w:lang w:val="en-US" w:eastAsia="fr-FR"/>
        </w:rPr>
        <w:t xml:space="preserve"> </w:t>
      </w:r>
      <w:r w:rsidR="00372188">
        <w:rPr>
          <w:rFonts w:eastAsia="Times New Roman" w:cstheme="minorHAnsi"/>
          <w:color w:val="000000" w:themeColor="text1"/>
          <w:lang w:val="en-US" w:eastAsia="fr-FR"/>
        </w:rPr>
        <w:t xml:space="preserve">model </w:t>
      </w:r>
      <w:r w:rsidR="00882032" w:rsidRPr="00851A9A">
        <w:rPr>
          <w:rFonts w:eastAsia="Times New Roman" w:cstheme="minorHAnsi"/>
          <w:color w:val="000000" w:themeColor="text1"/>
          <w:lang w:val="en-US" w:eastAsia="fr-FR"/>
        </w:rPr>
        <w:t>for</w:t>
      </w:r>
      <w:r w:rsidR="00174256" w:rsidRPr="00851A9A">
        <w:rPr>
          <w:rFonts w:eastAsia="Times New Roman" w:cstheme="minorHAnsi"/>
          <w:color w:val="000000" w:themeColor="text1"/>
          <w:lang w:val="en-US" w:eastAsia="fr-FR"/>
        </w:rPr>
        <w:t xml:space="preserve"> future yields prediction</w:t>
      </w:r>
      <w:r w:rsidR="00882032" w:rsidRPr="00851A9A">
        <w:rPr>
          <w:rFonts w:eastAsia="Times New Roman" w:cstheme="minorHAnsi"/>
          <w:color w:val="000000" w:themeColor="text1"/>
          <w:lang w:val="en-US" w:eastAsia="fr-FR"/>
        </w:rPr>
        <w:t xml:space="preserve"> 1day </w:t>
      </w:r>
      <w:r w:rsidR="00A36DF3">
        <w:rPr>
          <w:rFonts w:eastAsia="Times New Roman" w:cstheme="minorHAnsi"/>
          <w:color w:val="000000" w:themeColor="text1"/>
          <w:lang w:val="en-US" w:eastAsia="fr-FR"/>
        </w:rPr>
        <w:t>ahead</w:t>
      </w:r>
      <w:r w:rsidR="0004764D">
        <w:rPr>
          <w:rFonts w:eastAsia="Times New Roman" w:cstheme="minorHAnsi"/>
          <w:color w:val="000000" w:themeColor="text1"/>
          <w:lang w:val="en-US" w:eastAsia="fr-FR"/>
        </w:rPr>
        <w:t xml:space="preserve"> 1week ahead 1 month ahead</w:t>
      </w:r>
    </w:p>
    <w:p w:rsidR="00372188" w:rsidRDefault="00372188"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GRU model </w:t>
      </w:r>
      <w:r w:rsidRPr="00851A9A">
        <w:rPr>
          <w:rFonts w:eastAsia="Times New Roman" w:cstheme="minorHAnsi"/>
          <w:color w:val="000000" w:themeColor="text1"/>
          <w:lang w:val="en-US" w:eastAsia="fr-FR"/>
        </w:rPr>
        <w:t xml:space="preserve">for future yields prediction 1day </w:t>
      </w:r>
      <w:r>
        <w:rPr>
          <w:rFonts w:eastAsia="Times New Roman" w:cstheme="minorHAnsi"/>
          <w:color w:val="000000" w:themeColor="text1"/>
          <w:lang w:val="en-US" w:eastAsia="fr-FR"/>
        </w:rPr>
        <w:t>ahead</w:t>
      </w:r>
    </w:p>
    <w:p w:rsidR="0004764D" w:rsidRPr="00372188" w:rsidRDefault="0004764D" w:rsidP="005B46B4">
      <w:pPr>
        <w:pStyle w:val="Paragraphedeliste"/>
        <w:numPr>
          <w:ilvl w:val="1"/>
          <w:numId w:val="1"/>
        </w:numPr>
        <w:rPr>
          <w:rFonts w:eastAsia="Times New Roman" w:cstheme="minorHAnsi"/>
          <w:color w:val="000000" w:themeColor="text1"/>
          <w:lang w:val="en-US" w:eastAsia="fr-FR"/>
        </w:rPr>
      </w:pPr>
      <w:r>
        <w:rPr>
          <w:rFonts w:eastAsia="Times New Roman" w:cstheme="minorHAnsi"/>
          <w:color w:val="000000" w:themeColor="text1"/>
          <w:lang w:val="en-US" w:eastAsia="fr-FR"/>
        </w:rPr>
        <w:t xml:space="preserve">If unsuccessful tries </w:t>
      </w:r>
      <w:proofErr w:type="gramStart"/>
      <w:r>
        <w:rPr>
          <w:rFonts w:eastAsia="Times New Roman" w:cstheme="minorHAnsi"/>
          <w:color w:val="000000" w:themeColor="text1"/>
          <w:lang w:val="en-US" w:eastAsia="fr-FR"/>
        </w:rPr>
        <w:t>a  3</w:t>
      </w:r>
      <w:proofErr w:type="gramEnd"/>
      <w:r>
        <w:rPr>
          <w:rFonts w:eastAsia="Times New Roman" w:cstheme="minorHAnsi"/>
          <w:color w:val="000000" w:themeColor="text1"/>
          <w:lang w:val="en-US" w:eastAsia="fr-FR"/>
        </w:rPr>
        <w:t xml:space="preserve"> class classifications </w:t>
      </w:r>
    </w:p>
    <w:p w:rsidR="004628E1" w:rsidRPr="00851A9A" w:rsidRDefault="004628E1" w:rsidP="0004764D">
      <w:pPr>
        <w:ind w:left="1080"/>
        <w:rPr>
          <w:rFonts w:eastAsia="Times New Roman" w:cstheme="minorHAnsi"/>
          <w:color w:val="000000" w:themeColor="text1"/>
          <w:lang w:val="en-US" w:eastAsia="fr-FR"/>
        </w:rPr>
      </w:pPr>
    </w:p>
    <w:p w:rsidR="00F14C31" w:rsidRPr="00851A9A" w:rsidRDefault="00F14C31" w:rsidP="008A2763">
      <w:pPr>
        <w:rPr>
          <w:rFonts w:eastAsia="Times New Roman" w:cstheme="minorHAnsi"/>
          <w:b/>
          <w:bCs/>
          <w:color w:val="000000" w:themeColor="text1"/>
          <w:spacing w:val="2"/>
          <w:shd w:val="clear" w:color="auto" w:fill="FFFFFF"/>
          <w:lang w:val="en-US" w:eastAsia="fr-FR"/>
        </w:rPr>
      </w:pPr>
    </w:p>
    <w:p w:rsidR="00413B44" w:rsidRPr="00851A9A" w:rsidRDefault="00834FAD" w:rsidP="008A2763">
      <w:pPr>
        <w:rPr>
          <w:rFonts w:eastAsia="Times New Roman" w:cstheme="minorHAnsi"/>
          <w:b/>
          <w:bCs/>
          <w:color w:val="000000" w:themeColor="text1"/>
          <w:spacing w:val="2"/>
          <w:shd w:val="clear" w:color="auto" w:fill="FFFFFF"/>
          <w:lang w:val="en-US" w:eastAsia="fr-FR"/>
        </w:rPr>
      </w:pPr>
      <w:r w:rsidRPr="00851A9A">
        <w:rPr>
          <w:rFonts w:eastAsia="Times New Roman" w:cstheme="minorHAnsi"/>
          <w:b/>
          <w:bCs/>
          <w:color w:val="000000" w:themeColor="text1"/>
          <w:spacing w:val="2"/>
          <w:shd w:val="clear" w:color="auto" w:fill="FFFFFF"/>
          <w:lang w:val="en-US" w:eastAsia="fr-FR"/>
        </w:rPr>
        <w:t xml:space="preserve">Model </w:t>
      </w:r>
      <w:r w:rsidR="007E180F" w:rsidRPr="00851A9A">
        <w:rPr>
          <w:rFonts w:eastAsia="Times New Roman" w:cstheme="minorHAnsi"/>
          <w:b/>
          <w:bCs/>
          <w:color w:val="000000" w:themeColor="text1"/>
          <w:spacing w:val="2"/>
          <w:shd w:val="clear" w:color="auto" w:fill="FFFFFF"/>
          <w:lang w:val="en-US" w:eastAsia="fr-FR"/>
        </w:rPr>
        <w:t>e</w:t>
      </w:r>
      <w:r w:rsidR="00A31A69" w:rsidRPr="00851A9A">
        <w:rPr>
          <w:rFonts w:eastAsia="Times New Roman" w:cstheme="minorHAnsi"/>
          <w:b/>
          <w:bCs/>
          <w:color w:val="000000" w:themeColor="text1"/>
          <w:spacing w:val="2"/>
          <w:shd w:val="clear" w:color="auto" w:fill="FFFFFF"/>
          <w:lang w:val="en-US" w:eastAsia="fr-FR"/>
        </w:rPr>
        <w:t>valuation</w:t>
      </w:r>
      <w:r w:rsidRPr="00851A9A">
        <w:rPr>
          <w:rFonts w:eastAsia="Times New Roman" w:cstheme="minorHAnsi"/>
          <w:b/>
          <w:bCs/>
          <w:color w:val="000000" w:themeColor="text1"/>
          <w:spacing w:val="2"/>
          <w:shd w:val="clear" w:color="auto" w:fill="FFFFFF"/>
          <w:lang w:val="en-US" w:eastAsia="fr-FR"/>
        </w:rPr>
        <w:t xml:space="preserve"> and </w:t>
      </w:r>
      <w:r w:rsidR="00A36DF3" w:rsidRPr="00851A9A">
        <w:rPr>
          <w:rFonts w:eastAsia="Times New Roman" w:cstheme="minorHAnsi"/>
          <w:b/>
          <w:bCs/>
          <w:color w:val="000000" w:themeColor="text1"/>
          <w:spacing w:val="2"/>
          <w:shd w:val="clear" w:color="auto" w:fill="FFFFFF"/>
          <w:lang w:val="en-US" w:eastAsia="fr-FR"/>
        </w:rPr>
        <w:t>selection:</w:t>
      </w:r>
    </w:p>
    <w:p w:rsidR="00146827" w:rsidRPr="00851A9A" w:rsidRDefault="00146827" w:rsidP="008A2763">
      <w:pPr>
        <w:rPr>
          <w:rFonts w:eastAsia="Times New Roman" w:cstheme="minorHAnsi"/>
          <w:b/>
          <w:bCs/>
          <w:color w:val="000000" w:themeColor="text1"/>
          <w:spacing w:val="2"/>
          <w:shd w:val="clear" w:color="auto" w:fill="FFFFFF"/>
          <w:lang w:val="en-US" w:eastAsia="fr-FR"/>
        </w:rPr>
      </w:pPr>
    </w:p>
    <w:p w:rsidR="00D55D84" w:rsidRPr="00851A9A" w:rsidRDefault="00674724" w:rsidP="00174256">
      <w:pPr>
        <w:pStyle w:val="Paragraphedeliste"/>
        <w:numPr>
          <w:ilvl w:val="0"/>
          <w:numId w:val="1"/>
        </w:numPr>
        <w:rPr>
          <w:rFonts w:cstheme="minorHAnsi"/>
          <w:color w:val="000000" w:themeColor="text1"/>
          <w:lang w:val="en-US"/>
        </w:rPr>
      </w:pPr>
      <w:r w:rsidRPr="00851A9A">
        <w:rPr>
          <w:rFonts w:cstheme="minorHAnsi"/>
          <w:color w:val="000000" w:themeColor="text1"/>
          <w:lang w:val="en-US"/>
        </w:rPr>
        <w:t>CPCV with purging and embargo</w:t>
      </w:r>
      <w:r w:rsidRPr="00851A9A">
        <w:rPr>
          <w:rFonts w:eastAsia="Times New Roman" w:cstheme="minorHAnsi"/>
          <w:color w:val="000000" w:themeColor="text1"/>
          <w:spacing w:val="2"/>
          <w:shd w:val="clear" w:color="auto" w:fill="FFFFFF"/>
          <w:lang w:val="en-US" w:eastAsia="fr-FR"/>
        </w:rPr>
        <w:t>/metrics: MSE, MAE</w:t>
      </w:r>
      <w:r w:rsidR="00146827" w:rsidRPr="00851A9A">
        <w:rPr>
          <w:rFonts w:eastAsia="Times New Roman" w:cstheme="minorHAnsi"/>
          <w:color w:val="000000" w:themeColor="text1"/>
          <w:spacing w:val="2"/>
          <w:shd w:val="clear" w:color="auto" w:fill="FFFFFF"/>
          <w:lang w:val="en-US" w:eastAsia="fr-FR"/>
        </w:rPr>
        <w:t>, R2</w:t>
      </w:r>
    </w:p>
    <w:p w:rsidR="00413B44" w:rsidRPr="00851A9A" w:rsidRDefault="00413B44" w:rsidP="00413B44">
      <w:pPr>
        <w:pStyle w:val="Paragraphedeliste"/>
        <w:numPr>
          <w:ilvl w:val="0"/>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Strategy </w:t>
      </w:r>
      <w:proofErr w:type="spellStart"/>
      <w:r w:rsidRPr="00851A9A">
        <w:rPr>
          <w:rFonts w:eastAsia="Times New Roman" w:cstheme="minorHAnsi"/>
          <w:color w:val="000000" w:themeColor="text1"/>
          <w:lang w:val="en-US" w:eastAsia="fr-FR"/>
        </w:rPr>
        <w:t>backtesting</w:t>
      </w:r>
      <w:proofErr w:type="spellEnd"/>
      <w:r w:rsidRPr="00851A9A">
        <w:rPr>
          <w:rFonts w:eastAsia="Times New Roman" w:cstheme="minorHAnsi"/>
          <w:color w:val="000000" w:themeColor="text1"/>
          <w:lang w:val="en-US" w:eastAsia="fr-FR"/>
        </w:rPr>
        <w:t>:</w:t>
      </w:r>
    </w:p>
    <w:p w:rsidR="00D55D84" w:rsidRPr="00851A9A" w:rsidRDefault="00413B44" w:rsidP="00D55D84">
      <w:pPr>
        <w:pStyle w:val="Paragraphedeliste"/>
        <w:numPr>
          <w:ilvl w:val="1"/>
          <w:numId w:val="1"/>
        </w:numPr>
        <w:rPr>
          <w:rFonts w:eastAsia="Times New Roman" w:cstheme="minorHAnsi"/>
          <w:color w:val="000000" w:themeColor="text1"/>
          <w:lang w:val="en-US" w:eastAsia="fr-FR"/>
        </w:rPr>
      </w:pPr>
      <w:r w:rsidRPr="00851A9A">
        <w:rPr>
          <w:rFonts w:eastAsia="Times New Roman" w:cstheme="minorHAnsi"/>
          <w:color w:val="000000" w:themeColor="text1"/>
          <w:lang w:val="en-US" w:eastAsia="fr-FR"/>
        </w:rPr>
        <w:t xml:space="preserve">benchmark models: </w:t>
      </w:r>
      <w:r w:rsidR="00D55D84" w:rsidRPr="00851A9A">
        <w:rPr>
          <w:rFonts w:eastAsia="Times New Roman" w:cstheme="minorHAnsi"/>
          <w:color w:val="000000" w:themeColor="text1"/>
          <w:lang w:val="en-US" w:eastAsia="fr-FR"/>
        </w:rPr>
        <w:t>Long/short Investment strategy using the VARMA forecasts, long bond when we expect interest rates to drop / short bond we expect interest rate</w:t>
      </w:r>
      <w:r w:rsidR="00851A9A">
        <w:rPr>
          <w:rFonts w:eastAsia="Times New Roman" w:cstheme="minorHAnsi"/>
          <w:color w:val="000000" w:themeColor="text1"/>
          <w:lang w:val="en-US" w:eastAsia="fr-FR"/>
        </w:rPr>
        <w:t>s</w:t>
      </w:r>
      <w:r w:rsidR="00D55D84" w:rsidRPr="00851A9A">
        <w:rPr>
          <w:rFonts w:eastAsia="Times New Roman" w:cstheme="minorHAnsi"/>
          <w:color w:val="000000" w:themeColor="text1"/>
          <w:lang w:val="en-US" w:eastAsia="fr-FR"/>
        </w:rPr>
        <w:t xml:space="preserve"> to rise (for a given</w:t>
      </w:r>
      <w:r w:rsidR="000D6D0E">
        <w:rPr>
          <w:rFonts w:eastAsia="Times New Roman" w:cstheme="minorHAnsi"/>
          <w:color w:val="000000" w:themeColor="text1"/>
          <w:lang w:val="en-US" w:eastAsia="fr-FR"/>
        </w:rPr>
        <w:t xml:space="preserve"> bond</w:t>
      </w:r>
      <w:r w:rsidR="00D55D84" w:rsidRPr="00851A9A">
        <w:rPr>
          <w:rFonts w:eastAsia="Times New Roman" w:cstheme="minorHAnsi"/>
          <w:color w:val="000000" w:themeColor="text1"/>
          <w:lang w:val="en-US" w:eastAsia="fr-FR"/>
        </w:rPr>
        <w:t xml:space="preserve"> maturity).</w:t>
      </w:r>
    </w:p>
    <w:p w:rsidR="00D55D84" w:rsidRPr="00851A9A" w:rsidRDefault="00D55D84" w:rsidP="00D55D84">
      <w:pPr>
        <w:pStyle w:val="Paragraphedeliste"/>
        <w:ind w:left="1440"/>
        <w:rPr>
          <w:rFonts w:eastAsia="Times New Roman" w:cstheme="minorHAnsi"/>
          <w:color w:val="000000" w:themeColor="text1"/>
          <w:lang w:val="en-US" w:eastAsia="fr-FR"/>
        </w:rPr>
      </w:pPr>
    </w:p>
    <w:p w:rsidR="00413B44" w:rsidRPr="0004764D" w:rsidRDefault="00413B44" w:rsidP="00517D3A">
      <w:pPr>
        <w:pStyle w:val="Paragraphedeliste"/>
        <w:numPr>
          <w:ilvl w:val="1"/>
          <w:numId w:val="1"/>
        </w:numPr>
        <w:rPr>
          <w:rFonts w:eastAsia="Times New Roman" w:cstheme="minorHAnsi"/>
          <w:color w:val="00B050"/>
          <w:lang w:val="en-US" w:eastAsia="fr-FR"/>
        </w:rPr>
      </w:pPr>
      <w:r w:rsidRPr="0004764D">
        <w:rPr>
          <w:rFonts w:eastAsia="Times New Roman" w:cstheme="minorHAnsi"/>
          <w:color w:val="00B050"/>
          <w:lang w:val="en-US" w:eastAsia="fr-FR"/>
        </w:rPr>
        <w:t>Long/short Investment strategy using the LTSM</w:t>
      </w:r>
      <w:r w:rsidR="00372188" w:rsidRPr="0004764D">
        <w:rPr>
          <w:rFonts w:eastAsia="Times New Roman" w:cstheme="minorHAnsi"/>
          <w:color w:val="00B050"/>
          <w:lang w:val="en-US" w:eastAsia="fr-FR"/>
        </w:rPr>
        <w:t xml:space="preserve"> / GRU </w:t>
      </w:r>
      <w:r w:rsidRPr="0004764D">
        <w:rPr>
          <w:rFonts w:eastAsia="Times New Roman" w:cstheme="minorHAnsi"/>
          <w:color w:val="00B050"/>
          <w:lang w:val="en-US" w:eastAsia="fr-FR"/>
        </w:rPr>
        <w:t>model</w:t>
      </w:r>
      <w:r w:rsidR="00882032"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forecasts, long bond when we expect interest rates to drop / short bond </w:t>
      </w:r>
      <w:r w:rsidR="00E759EA" w:rsidRPr="0004764D">
        <w:rPr>
          <w:rFonts w:eastAsia="Times New Roman" w:cstheme="minorHAnsi"/>
          <w:color w:val="00B050"/>
          <w:lang w:val="en-US" w:eastAsia="fr-FR"/>
        </w:rPr>
        <w:t xml:space="preserve">when </w:t>
      </w:r>
      <w:r w:rsidRPr="0004764D">
        <w:rPr>
          <w:rFonts w:eastAsia="Times New Roman" w:cstheme="minorHAnsi"/>
          <w:color w:val="00B050"/>
          <w:lang w:val="en-US" w:eastAsia="fr-FR"/>
        </w:rPr>
        <w:t>we expect interest rate</w:t>
      </w:r>
      <w:r w:rsidR="00851A9A" w:rsidRPr="0004764D">
        <w:rPr>
          <w:rFonts w:eastAsia="Times New Roman" w:cstheme="minorHAnsi"/>
          <w:color w:val="00B050"/>
          <w:lang w:val="en-US" w:eastAsia="fr-FR"/>
        </w:rPr>
        <w:t>s</w:t>
      </w:r>
      <w:r w:rsidRPr="0004764D">
        <w:rPr>
          <w:rFonts w:eastAsia="Times New Roman" w:cstheme="minorHAnsi"/>
          <w:color w:val="00B050"/>
          <w:lang w:val="en-US" w:eastAsia="fr-FR"/>
        </w:rPr>
        <w:t xml:space="preserve"> to rise (for a given </w:t>
      </w:r>
      <w:r w:rsidR="000D6D0E" w:rsidRPr="0004764D">
        <w:rPr>
          <w:rFonts w:eastAsia="Times New Roman" w:cstheme="minorHAnsi"/>
          <w:color w:val="00B050"/>
          <w:lang w:val="en-US" w:eastAsia="fr-FR"/>
        </w:rPr>
        <w:t xml:space="preserve">bond </w:t>
      </w:r>
      <w:r w:rsidRPr="0004764D">
        <w:rPr>
          <w:rFonts w:eastAsia="Times New Roman" w:cstheme="minorHAnsi"/>
          <w:color w:val="00B050"/>
          <w:lang w:val="en-US" w:eastAsia="fr-FR"/>
        </w:rPr>
        <w:t>maturity)</w:t>
      </w:r>
    </w:p>
    <w:p w:rsidR="00413B44" w:rsidRPr="00851A9A" w:rsidRDefault="00413B44" w:rsidP="00413B44">
      <w:pPr>
        <w:pStyle w:val="Paragraphedeliste"/>
        <w:rPr>
          <w:rFonts w:eastAsia="Times New Roman" w:cstheme="minorHAnsi"/>
          <w:b/>
          <w:bCs/>
          <w:color w:val="000000" w:themeColor="text1"/>
          <w:spacing w:val="2"/>
          <w:shd w:val="clear" w:color="auto" w:fill="FFFFFF"/>
          <w:lang w:val="en-US" w:eastAsia="fr-FR"/>
        </w:rPr>
      </w:pPr>
    </w:p>
    <w:p w:rsidR="00881832" w:rsidRPr="00851A9A" w:rsidRDefault="00881832" w:rsidP="00587B29">
      <w:pPr>
        <w:rPr>
          <w:rFonts w:cstheme="minorHAnsi"/>
          <w:color w:val="000000" w:themeColor="text1"/>
          <w:lang w:val="en-US"/>
        </w:rPr>
      </w:pPr>
    </w:p>
    <w:p w:rsidR="00881832" w:rsidRPr="00851A9A" w:rsidRDefault="00881832" w:rsidP="00587B29">
      <w:pPr>
        <w:rPr>
          <w:rFonts w:cstheme="minorHAnsi"/>
          <w:color w:val="000000" w:themeColor="text1"/>
          <w:lang w:val="en-US"/>
        </w:rPr>
      </w:pPr>
    </w:p>
    <w:p w:rsidR="00587B29" w:rsidRPr="00851A9A" w:rsidRDefault="00587B29">
      <w:pPr>
        <w:rPr>
          <w:rFonts w:cstheme="minorHAnsi"/>
          <w:color w:val="000000" w:themeColor="text1"/>
          <w:lang w:val="en-US"/>
        </w:rPr>
      </w:pPr>
    </w:p>
    <w:sectPr w:rsidR="00587B29" w:rsidRPr="00851A9A" w:rsidSect="006D206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B52A2"/>
    <w:multiLevelType w:val="hybridMultilevel"/>
    <w:tmpl w:val="FAE85B64"/>
    <w:lvl w:ilvl="0" w:tplc="F9E2DA9A">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DFF"/>
    <w:rsid w:val="0004764D"/>
    <w:rsid w:val="0009001C"/>
    <w:rsid w:val="000B7874"/>
    <w:rsid w:val="000D6D0E"/>
    <w:rsid w:val="001207F7"/>
    <w:rsid w:val="00146827"/>
    <w:rsid w:val="00174256"/>
    <w:rsid w:val="00186A31"/>
    <w:rsid w:val="00190EA9"/>
    <w:rsid w:val="001E592A"/>
    <w:rsid w:val="00266FD5"/>
    <w:rsid w:val="0035067A"/>
    <w:rsid w:val="00372188"/>
    <w:rsid w:val="00382551"/>
    <w:rsid w:val="003B01E2"/>
    <w:rsid w:val="003D66B6"/>
    <w:rsid w:val="003F440F"/>
    <w:rsid w:val="00413A4B"/>
    <w:rsid w:val="00413B44"/>
    <w:rsid w:val="00414891"/>
    <w:rsid w:val="00420A5C"/>
    <w:rsid w:val="00435D5A"/>
    <w:rsid w:val="00436A69"/>
    <w:rsid w:val="004628E1"/>
    <w:rsid w:val="004860AB"/>
    <w:rsid w:val="0049452E"/>
    <w:rsid w:val="00504432"/>
    <w:rsid w:val="00587B29"/>
    <w:rsid w:val="00587C8D"/>
    <w:rsid w:val="005B46B4"/>
    <w:rsid w:val="005C1364"/>
    <w:rsid w:val="0063079B"/>
    <w:rsid w:val="00674724"/>
    <w:rsid w:val="006B680B"/>
    <w:rsid w:val="006D206A"/>
    <w:rsid w:val="006D694C"/>
    <w:rsid w:val="006E04F7"/>
    <w:rsid w:val="00777F60"/>
    <w:rsid w:val="007B22B8"/>
    <w:rsid w:val="007D5760"/>
    <w:rsid w:val="007E180F"/>
    <w:rsid w:val="00811C02"/>
    <w:rsid w:val="00834FAD"/>
    <w:rsid w:val="008460AE"/>
    <w:rsid w:val="00851A9A"/>
    <w:rsid w:val="00881832"/>
    <w:rsid w:val="00882032"/>
    <w:rsid w:val="008A2763"/>
    <w:rsid w:val="00903DFF"/>
    <w:rsid w:val="009056A1"/>
    <w:rsid w:val="009A5F99"/>
    <w:rsid w:val="009C31ED"/>
    <w:rsid w:val="009E0441"/>
    <w:rsid w:val="00A31A69"/>
    <w:rsid w:val="00A36DF3"/>
    <w:rsid w:val="00A77CC8"/>
    <w:rsid w:val="00AA157F"/>
    <w:rsid w:val="00B64C99"/>
    <w:rsid w:val="00BD106B"/>
    <w:rsid w:val="00C16D7B"/>
    <w:rsid w:val="00C83F26"/>
    <w:rsid w:val="00CB0F7D"/>
    <w:rsid w:val="00CE78CF"/>
    <w:rsid w:val="00D16ABB"/>
    <w:rsid w:val="00D43FB4"/>
    <w:rsid w:val="00D55D84"/>
    <w:rsid w:val="00D76E14"/>
    <w:rsid w:val="00D95D62"/>
    <w:rsid w:val="00DB6D4B"/>
    <w:rsid w:val="00DD0CC2"/>
    <w:rsid w:val="00E57F0B"/>
    <w:rsid w:val="00E759EA"/>
    <w:rsid w:val="00ED22C6"/>
    <w:rsid w:val="00F14C31"/>
    <w:rsid w:val="00F35323"/>
    <w:rsid w:val="00F73C61"/>
    <w:rsid w:val="00F848F0"/>
    <w:rsid w:val="00FA2C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8B8F"/>
  <w15:chartTrackingRefBased/>
  <w15:docId w15:val="{131E6BD9-BEB8-D644-B5BD-1BBE9C77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1C02"/>
    <w:rPr>
      <w:rFonts w:ascii="Times New Roman" w:hAnsi="Times New Roman" w:cs="Times New Roman"/>
    </w:rPr>
  </w:style>
  <w:style w:type="paragraph" w:styleId="Paragraphedeliste">
    <w:name w:val="List Paragraph"/>
    <w:basedOn w:val="Normal"/>
    <w:uiPriority w:val="34"/>
    <w:qFormat/>
    <w:rsid w:val="000B7874"/>
    <w:pPr>
      <w:ind w:left="720"/>
      <w:contextualSpacing/>
    </w:pPr>
  </w:style>
  <w:style w:type="character" w:styleId="Lienhypertexte">
    <w:name w:val="Hyperlink"/>
    <w:basedOn w:val="Policepardfaut"/>
    <w:uiPriority w:val="99"/>
    <w:unhideWhenUsed/>
    <w:rsid w:val="000B7874"/>
    <w:rPr>
      <w:color w:val="0563C1" w:themeColor="hyperlink"/>
      <w:u w:val="single"/>
    </w:rPr>
  </w:style>
  <w:style w:type="character" w:customStyle="1" w:styleId="Mentionnonrsolue1">
    <w:name w:val="Mention non résolue1"/>
    <w:basedOn w:val="Policepardfaut"/>
    <w:uiPriority w:val="99"/>
    <w:semiHidden/>
    <w:unhideWhenUsed/>
    <w:rsid w:val="000B7874"/>
    <w:rPr>
      <w:color w:val="605E5C"/>
      <w:shd w:val="clear" w:color="auto" w:fill="E1DFDD"/>
    </w:rPr>
  </w:style>
  <w:style w:type="character" w:customStyle="1" w:styleId="apple-converted-space">
    <w:name w:val="apple-converted-space"/>
    <w:basedOn w:val="Policepardfaut"/>
    <w:rsid w:val="004628E1"/>
  </w:style>
  <w:style w:type="character" w:styleId="Lienhypertextesuivivisit">
    <w:name w:val="FollowedHyperlink"/>
    <w:basedOn w:val="Policepardfaut"/>
    <w:uiPriority w:val="99"/>
    <w:semiHidden/>
    <w:unhideWhenUsed/>
    <w:rsid w:val="00674724"/>
    <w:rPr>
      <w:color w:val="954F72" w:themeColor="followedHyperlink"/>
      <w:u w:val="single"/>
    </w:rPr>
  </w:style>
  <w:style w:type="character" w:styleId="Mentionnonrsolue">
    <w:name w:val="Unresolved Mention"/>
    <w:basedOn w:val="Policepardfaut"/>
    <w:uiPriority w:val="99"/>
    <w:semiHidden/>
    <w:unhideWhenUsed/>
    <w:rsid w:val="00F14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97939">
      <w:bodyDiv w:val="1"/>
      <w:marLeft w:val="0"/>
      <w:marRight w:val="0"/>
      <w:marTop w:val="0"/>
      <w:marBottom w:val="0"/>
      <w:divBdr>
        <w:top w:val="none" w:sz="0" w:space="0" w:color="auto"/>
        <w:left w:val="none" w:sz="0" w:space="0" w:color="auto"/>
        <w:bottom w:val="none" w:sz="0" w:space="0" w:color="auto"/>
        <w:right w:val="none" w:sz="0" w:space="0" w:color="auto"/>
      </w:divBdr>
    </w:div>
    <w:div w:id="270089189">
      <w:bodyDiv w:val="1"/>
      <w:marLeft w:val="0"/>
      <w:marRight w:val="0"/>
      <w:marTop w:val="0"/>
      <w:marBottom w:val="0"/>
      <w:divBdr>
        <w:top w:val="none" w:sz="0" w:space="0" w:color="auto"/>
        <w:left w:val="none" w:sz="0" w:space="0" w:color="auto"/>
        <w:bottom w:val="none" w:sz="0" w:space="0" w:color="auto"/>
        <w:right w:val="none" w:sz="0" w:space="0" w:color="auto"/>
      </w:divBdr>
    </w:div>
    <w:div w:id="337776579">
      <w:bodyDiv w:val="1"/>
      <w:marLeft w:val="0"/>
      <w:marRight w:val="0"/>
      <w:marTop w:val="0"/>
      <w:marBottom w:val="0"/>
      <w:divBdr>
        <w:top w:val="none" w:sz="0" w:space="0" w:color="auto"/>
        <w:left w:val="none" w:sz="0" w:space="0" w:color="auto"/>
        <w:bottom w:val="none" w:sz="0" w:space="0" w:color="auto"/>
        <w:right w:val="none" w:sz="0" w:space="0" w:color="auto"/>
      </w:divBdr>
      <w:divsChild>
        <w:div w:id="669454464">
          <w:marLeft w:val="0"/>
          <w:marRight w:val="0"/>
          <w:marTop w:val="0"/>
          <w:marBottom w:val="0"/>
          <w:divBdr>
            <w:top w:val="none" w:sz="0" w:space="0" w:color="auto"/>
            <w:left w:val="none" w:sz="0" w:space="0" w:color="auto"/>
            <w:bottom w:val="none" w:sz="0" w:space="0" w:color="auto"/>
            <w:right w:val="none" w:sz="0" w:space="0" w:color="auto"/>
          </w:divBdr>
          <w:divsChild>
            <w:div w:id="1696424827">
              <w:marLeft w:val="0"/>
              <w:marRight w:val="0"/>
              <w:marTop w:val="0"/>
              <w:marBottom w:val="0"/>
              <w:divBdr>
                <w:top w:val="none" w:sz="0" w:space="0" w:color="auto"/>
                <w:left w:val="none" w:sz="0" w:space="0" w:color="auto"/>
                <w:bottom w:val="none" w:sz="0" w:space="0" w:color="auto"/>
                <w:right w:val="none" w:sz="0" w:space="0" w:color="auto"/>
              </w:divBdr>
              <w:divsChild>
                <w:div w:id="1250312232">
                  <w:marLeft w:val="0"/>
                  <w:marRight w:val="0"/>
                  <w:marTop w:val="0"/>
                  <w:marBottom w:val="0"/>
                  <w:divBdr>
                    <w:top w:val="none" w:sz="0" w:space="0" w:color="auto"/>
                    <w:left w:val="none" w:sz="0" w:space="0" w:color="auto"/>
                    <w:bottom w:val="none" w:sz="0" w:space="0" w:color="auto"/>
                    <w:right w:val="none" w:sz="0" w:space="0" w:color="auto"/>
                  </w:divBdr>
                </w:div>
              </w:divsChild>
            </w:div>
            <w:div w:id="981540763">
              <w:marLeft w:val="0"/>
              <w:marRight w:val="0"/>
              <w:marTop w:val="0"/>
              <w:marBottom w:val="0"/>
              <w:divBdr>
                <w:top w:val="none" w:sz="0" w:space="0" w:color="auto"/>
                <w:left w:val="none" w:sz="0" w:space="0" w:color="auto"/>
                <w:bottom w:val="none" w:sz="0" w:space="0" w:color="auto"/>
                <w:right w:val="none" w:sz="0" w:space="0" w:color="auto"/>
              </w:divBdr>
              <w:divsChild>
                <w:div w:id="186066227">
                  <w:marLeft w:val="0"/>
                  <w:marRight w:val="0"/>
                  <w:marTop w:val="0"/>
                  <w:marBottom w:val="0"/>
                  <w:divBdr>
                    <w:top w:val="none" w:sz="0" w:space="0" w:color="auto"/>
                    <w:left w:val="none" w:sz="0" w:space="0" w:color="auto"/>
                    <w:bottom w:val="none" w:sz="0" w:space="0" w:color="auto"/>
                    <w:right w:val="none" w:sz="0" w:space="0" w:color="auto"/>
                  </w:divBdr>
                </w:div>
              </w:divsChild>
            </w:div>
            <w:div w:id="30494666">
              <w:marLeft w:val="0"/>
              <w:marRight w:val="0"/>
              <w:marTop w:val="0"/>
              <w:marBottom w:val="0"/>
              <w:divBdr>
                <w:top w:val="none" w:sz="0" w:space="0" w:color="auto"/>
                <w:left w:val="none" w:sz="0" w:space="0" w:color="auto"/>
                <w:bottom w:val="none" w:sz="0" w:space="0" w:color="auto"/>
                <w:right w:val="none" w:sz="0" w:space="0" w:color="auto"/>
              </w:divBdr>
              <w:divsChild>
                <w:div w:id="1821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250">
      <w:bodyDiv w:val="1"/>
      <w:marLeft w:val="0"/>
      <w:marRight w:val="0"/>
      <w:marTop w:val="0"/>
      <w:marBottom w:val="0"/>
      <w:divBdr>
        <w:top w:val="none" w:sz="0" w:space="0" w:color="auto"/>
        <w:left w:val="none" w:sz="0" w:space="0" w:color="auto"/>
        <w:bottom w:val="none" w:sz="0" w:space="0" w:color="auto"/>
        <w:right w:val="none" w:sz="0" w:space="0" w:color="auto"/>
      </w:divBdr>
    </w:div>
    <w:div w:id="522017437">
      <w:bodyDiv w:val="1"/>
      <w:marLeft w:val="0"/>
      <w:marRight w:val="0"/>
      <w:marTop w:val="0"/>
      <w:marBottom w:val="0"/>
      <w:divBdr>
        <w:top w:val="none" w:sz="0" w:space="0" w:color="auto"/>
        <w:left w:val="none" w:sz="0" w:space="0" w:color="auto"/>
        <w:bottom w:val="none" w:sz="0" w:space="0" w:color="auto"/>
        <w:right w:val="none" w:sz="0" w:space="0" w:color="auto"/>
      </w:divBdr>
    </w:div>
    <w:div w:id="531966284">
      <w:bodyDiv w:val="1"/>
      <w:marLeft w:val="0"/>
      <w:marRight w:val="0"/>
      <w:marTop w:val="0"/>
      <w:marBottom w:val="0"/>
      <w:divBdr>
        <w:top w:val="none" w:sz="0" w:space="0" w:color="auto"/>
        <w:left w:val="none" w:sz="0" w:space="0" w:color="auto"/>
        <w:bottom w:val="none" w:sz="0" w:space="0" w:color="auto"/>
        <w:right w:val="none" w:sz="0" w:space="0" w:color="auto"/>
      </w:divBdr>
    </w:div>
    <w:div w:id="561521209">
      <w:bodyDiv w:val="1"/>
      <w:marLeft w:val="0"/>
      <w:marRight w:val="0"/>
      <w:marTop w:val="0"/>
      <w:marBottom w:val="0"/>
      <w:divBdr>
        <w:top w:val="none" w:sz="0" w:space="0" w:color="auto"/>
        <w:left w:val="none" w:sz="0" w:space="0" w:color="auto"/>
        <w:bottom w:val="none" w:sz="0" w:space="0" w:color="auto"/>
        <w:right w:val="none" w:sz="0" w:space="0" w:color="auto"/>
      </w:divBdr>
      <w:divsChild>
        <w:div w:id="1620455171">
          <w:marLeft w:val="0"/>
          <w:marRight w:val="0"/>
          <w:marTop w:val="0"/>
          <w:marBottom w:val="0"/>
          <w:divBdr>
            <w:top w:val="none" w:sz="0" w:space="0" w:color="auto"/>
            <w:left w:val="none" w:sz="0" w:space="0" w:color="auto"/>
            <w:bottom w:val="none" w:sz="0" w:space="0" w:color="auto"/>
            <w:right w:val="none" w:sz="0" w:space="0" w:color="auto"/>
          </w:divBdr>
          <w:divsChild>
            <w:div w:id="1222062886">
              <w:marLeft w:val="0"/>
              <w:marRight w:val="0"/>
              <w:marTop w:val="0"/>
              <w:marBottom w:val="0"/>
              <w:divBdr>
                <w:top w:val="none" w:sz="0" w:space="0" w:color="auto"/>
                <w:left w:val="none" w:sz="0" w:space="0" w:color="auto"/>
                <w:bottom w:val="none" w:sz="0" w:space="0" w:color="auto"/>
                <w:right w:val="none" w:sz="0" w:space="0" w:color="auto"/>
              </w:divBdr>
              <w:divsChild>
                <w:div w:id="670761903">
                  <w:marLeft w:val="0"/>
                  <w:marRight w:val="0"/>
                  <w:marTop w:val="0"/>
                  <w:marBottom w:val="0"/>
                  <w:divBdr>
                    <w:top w:val="none" w:sz="0" w:space="0" w:color="auto"/>
                    <w:left w:val="none" w:sz="0" w:space="0" w:color="auto"/>
                    <w:bottom w:val="none" w:sz="0" w:space="0" w:color="auto"/>
                    <w:right w:val="none" w:sz="0" w:space="0" w:color="auto"/>
                  </w:divBdr>
                  <w:divsChild>
                    <w:div w:id="20190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8603">
      <w:bodyDiv w:val="1"/>
      <w:marLeft w:val="0"/>
      <w:marRight w:val="0"/>
      <w:marTop w:val="0"/>
      <w:marBottom w:val="0"/>
      <w:divBdr>
        <w:top w:val="none" w:sz="0" w:space="0" w:color="auto"/>
        <w:left w:val="none" w:sz="0" w:space="0" w:color="auto"/>
        <w:bottom w:val="none" w:sz="0" w:space="0" w:color="auto"/>
        <w:right w:val="none" w:sz="0" w:space="0" w:color="auto"/>
      </w:divBdr>
      <w:divsChild>
        <w:div w:id="1410227087">
          <w:marLeft w:val="0"/>
          <w:marRight w:val="0"/>
          <w:marTop w:val="0"/>
          <w:marBottom w:val="0"/>
          <w:divBdr>
            <w:top w:val="none" w:sz="0" w:space="0" w:color="auto"/>
            <w:left w:val="none" w:sz="0" w:space="0" w:color="auto"/>
            <w:bottom w:val="none" w:sz="0" w:space="0" w:color="auto"/>
            <w:right w:val="none" w:sz="0" w:space="0" w:color="auto"/>
          </w:divBdr>
          <w:divsChild>
            <w:div w:id="1816605878">
              <w:marLeft w:val="0"/>
              <w:marRight w:val="0"/>
              <w:marTop w:val="0"/>
              <w:marBottom w:val="0"/>
              <w:divBdr>
                <w:top w:val="none" w:sz="0" w:space="0" w:color="auto"/>
                <w:left w:val="none" w:sz="0" w:space="0" w:color="auto"/>
                <w:bottom w:val="none" w:sz="0" w:space="0" w:color="auto"/>
                <w:right w:val="none" w:sz="0" w:space="0" w:color="auto"/>
              </w:divBdr>
              <w:divsChild>
                <w:div w:id="618947981">
                  <w:marLeft w:val="0"/>
                  <w:marRight w:val="0"/>
                  <w:marTop w:val="0"/>
                  <w:marBottom w:val="0"/>
                  <w:divBdr>
                    <w:top w:val="none" w:sz="0" w:space="0" w:color="auto"/>
                    <w:left w:val="none" w:sz="0" w:space="0" w:color="auto"/>
                    <w:bottom w:val="none" w:sz="0" w:space="0" w:color="auto"/>
                    <w:right w:val="none" w:sz="0" w:space="0" w:color="auto"/>
                  </w:divBdr>
                  <w:divsChild>
                    <w:div w:id="18940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6279">
      <w:bodyDiv w:val="1"/>
      <w:marLeft w:val="0"/>
      <w:marRight w:val="0"/>
      <w:marTop w:val="0"/>
      <w:marBottom w:val="0"/>
      <w:divBdr>
        <w:top w:val="none" w:sz="0" w:space="0" w:color="auto"/>
        <w:left w:val="none" w:sz="0" w:space="0" w:color="auto"/>
        <w:bottom w:val="none" w:sz="0" w:space="0" w:color="auto"/>
        <w:right w:val="none" w:sz="0" w:space="0" w:color="auto"/>
      </w:divBdr>
    </w:div>
    <w:div w:id="606274096">
      <w:bodyDiv w:val="1"/>
      <w:marLeft w:val="0"/>
      <w:marRight w:val="0"/>
      <w:marTop w:val="0"/>
      <w:marBottom w:val="0"/>
      <w:divBdr>
        <w:top w:val="none" w:sz="0" w:space="0" w:color="auto"/>
        <w:left w:val="none" w:sz="0" w:space="0" w:color="auto"/>
        <w:bottom w:val="none" w:sz="0" w:space="0" w:color="auto"/>
        <w:right w:val="none" w:sz="0" w:space="0" w:color="auto"/>
      </w:divBdr>
    </w:div>
    <w:div w:id="640312800">
      <w:bodyDiv w:val="1"/>
      <w:marLeft w:val="0"/>
      <w:marRight w:val="0"/>
      <w:marTop w:val="0"/>
      <w:marBottom w:val="0"/>
      <w:divBdr>
        <w:top w:val="none" w:sz="0" w:space="0" w:color="auto"/>
        <w:left w:val="none" w:sz="0" w:space="0" w:color="auto"/>
        <w:bottom w:val="none" w:sz="0" w:space="0" w:color="auto"/>
        <w:right w:val="none" w:sz="0" w:space="0" w:color="auto"/>
      </w:divBdr>
      <w:divsChild>
        <w:div w:id="1391420904">
          <w:marLeft w:val="0"/>
          <w:marRight w:val="0"/>
          <w:marTop w:val="0"/>
          <w:marBottom w:val="0"/>
          <w:divBdr>
            <w:top w:val="none" w:sz="0" w:space="0" w:color="auto"/>
            <w:left w:val="none" w:sz="0" w:space="0" w:color="auto"/>
            <w:bottom w:val="none" w:sz="0" w:space="0" w:color="auto"/>
            <w:right w:val="none" w:sz="0" w:space="0" w:color="auto"/>
          </w:divBdr>
          <w:divsChild>
            <w:div w:id="1783645600">
              <w:marLeft w:val="0"/>
              <w:marRight w:val="0"/>
              <w:marTop w:val="0"/>
              <w:marBottom w:val="0"/>
              <w:divBdr>
                <w:top w:val="none" w:sz="0" w:space="0" w:color="auto"/>
                <w:left w:val="none" w:sz="0" w:space="0" w:color="auto"/>
                <w:bottom w:val="none" w:sz="0" w:space="0" w:color="auto"/>
                <w:right w:val="none" w:sz="0" w:space="0" w:color="auto"/>
              </w:divBdr>
              <w:divsChild>
                <w:div w:id="1306811004">
                  <w:marLeft w:val="0"/>
                  <w:marRight w:val="0"/>
                  <w:marTop w:val="0"/>
                  <w:marBottom w:val="0"/>
                  <w:divBdr>
                    <w:top w:val="none" w:sz="0" w:space="0" w:color="auto"/>
                    <w:left w:val="none" w:sz="0" w:space="0" w:color="auto"/>
                    <w:bottom w:val="none" w:sz="0" w:space="0" w:color="auto"/>
                    <w:right w:val="none" w:sz="0" w:space="0" w:color="auto"/>
                  </w:divBdr>
                </w:div>
              </w:divsChild>
            </w:div>
            <w:div w:id="329412025">
              <w:marLeft w:val="0"/>
              <w:marRight w:val="0"/>
              <w:marTop w:val="0"/>
              <w:marBottom w:val="0"/>
              <w:divBdr>
                <w:top w:val="none" w:sz="0" w:space="0" w:color="auto"/>
                <w:left w:val="none" w:sz="0" w:space="0" w:color="auto"/>
                <w:bottom w:val="none" w:sz="0" w:space="0" w:color="auto"/>
                <w:right w:val="none" w:sz="0" w:space="0" w:color="auto"/>
              </w:divBdr>
              <w:divsChild>
                <w:div w:id="648248286">
                  <w:marLeft w:val="0"/>
                  <w:marRight w:val="0"/>
                  <w:marTop w:val="0"/>
                  <w:marBottom w:val="0"/>
                  <w:divBdr>
                    <w:top w:val="none" w:sz="0" w:space="0" w:color="auto"/>
                    <w:left w:val="none" w:sz="0" w:space="0" w:color="auto"/>
                    <w:bottom w:val="none" w:sz="0" w:space="0" w:color="auto"/>
                    <w:right w:val="none" w:sz="0" w:space="0" w:color="auto"/>
                  </w:divBdr>
                </w:div>
              </w:divsChild>
            </w:div>
            <w:div w:id="823932097">
              <w:marLeft w:val="0"/>
              <w:marRight w:val="0"/>
              <w:marTop w:val="0"/>
              <w:marBottom w:val="0"/>
              <w:divBdr>
                <w:top w:val="none" w:sz="0" w:space="0" w:color="auto"/>
                <w:left w:val="none" w:sz="0" w:space="0" w:color="auto"/>
                <w:bottom w:val="none" w:sz="0" w:space="0" w:color="auto"/>
                <w:right w:val="none" w:sz="0" w:space="0" w:color="auto"/>
              </w:divBdr>
              <w:divsChild>
                <w:div w:id="103697127">
                  <w:marLeft w:val="0"/>
                  <w:marRight w:val="0"/>
                  <w:marTop w:val="0"/>
                  <w:marBottom w:val="0"/>
                  <w:divBdr>
                    <w:top w:val="none" w:sz="0" w:space="0" w:color="auto"/>
                    <w:left w:val="none" w:sz="0" w:space="0" w:color="auto"/>
                    <w:bottom w:val="none" w:sz="0" w:space="0" w:color="auto"/>
                    <w:right w:val="none" w:sz="0" w:space="0" w:color="auto"/>
                  </w:divBdr>
                </w:div>
              </w:divsChild>
            </w:div>
            <w:div w:id="748035983">
              <w:marLeft w:val="0"/>
              <w:marRight w:val="0"/>
              <w:marTop w:val="0"/>
              <w:marBottom w:val="0"/>
              <w:divBdr>
                <w:top w:val="none" w:sz="0" w:space="0" w:color="auto"/>
                <w:left w:val="none" w:sz="0" w:space="0" w:color="auto"/>
                <w:bottom w:val="none" w:sz="0" w:space="0" w:color="auto"/>
                <w:right w:val="none" w:sz="0" w:space="0" w:color="auto"/>
              </w:divBdr>
              <w:divsChild>
                <w:div w:id="1863975554">
                  <w:marLeft w:val="0"/>
                  <w:marRight w:val="0"/>
                  <w:marTop w:val="0"/>
                  <w:marBottom w:val="0"/>
                  <w:divBdr>
                    <w:top w:val="none" w:sz="0" w:space="0" w:color="auto"/>
                    <w:left w:val="none" w:sz="0" w:space="0" w:color="auto"/>
                    <w:bottom w:val="none" w:sz="0" w:space="0" w:color="auto"/>
                    <w:right w:val="none" w:sz="0" w:space="0" w:color="auto"/>
                  </w:divBdr>
                </w:div>
              </w:divsChild>
            </w:div>
            <w:div w:id="1347947689">
              <w:marLeft w:val="0"/>
              <w:marRight w:val="0"/>
              <w:marTop w:val="0"/>
              <w:marBottom w:val="0"/>
              <w:divBdr>
                <w:top w:val="none" w:sz="0" w:space="0" w:color="auto"/>
                <w:left w:val="none" w:sz="0" w:space="0" w:color="auto"/>
                <w:bottom w:val="none" w:sz="0" w:space="0" w:color="auto"/>
                <w:right w:val="none" w:sz="0" w:space="0" w:color="auto"/>
              </w:divBdr>
              <w:divsChild>
                <w:div w:id="889918674">
                  <w:marLeft w:val="0"/>
                  <w:marRight w:val="0"/>
                  <w:marTop w:val="0"/>
                  <w:marBottom w:val="0"/>
                  <w:divBdr>
                    <w:top w:val="none" w:sz="0" w:space="0" w:color="auto"/>
                    <w:left w:val="none" w:sz="0" w:space="0" w:color="auto"/>
                    <w:bottom w:val="none" w:sz="0" w:space="0" w:color="auto"/>
                    <w:right w:val="none" w:sz="0" w:space="0" w:color="auto"/>
                  </w:divBdr>
                </w:div>
              </w:divsChild>
            </w:div>
            <w:div w:id="1538662107">
              <w:marLeft w:val="0"/>
              <w:marRight w:val="0"/>
              <w:marTop w:val="0"/>
              <w:marBottom w:val="0"/>
              <w:divBdr>
                <w:top w:val="none" w:sz="0" w:space="0" w:color="auto"/>
                <w:left w:val="none" w:sz="0" w:space="0" w:color="auto"/>
                <w:bottom w:val="none" w:sz="0" w:space="0" w:color="auto"/>
                <w:right w:val="none" w:sz="0" w:space="0" w:color="auto"/>
              </w:divBdr>
              <w:divsChild>
                <w:div w:id="10958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84091">
      <w:bodyDiv w:val="1"/>
      <w:marLeft w:val="0"/>
      <w:marRight w:val="0"/>
      <w:marTop w:val="0"/>
      <w:marBottom w:val="0"/>
      <w:divBdr>
        <w:top w:val="none" w:sz="0" w:space="0" w:color="auto"/>
        <w:left w:val="none" w:sz="0" w:space="0" w:color="auto"/>
        <w:bottom w:val="none" w:sz="0" w:space="0" w:color="auto"/>
        <w:right w:val="none" w:sz="0" w:space="0" w:color="auto"/>
      </w:divBdr>
    </w:div>
    <w:div w:id="755830095">
      <w:bodyDiv w:val="1"/>
      <w:marLeft w:val="0"/>
      <w:marRight w:val="0"/>
      <w:marTop w:val="0"/>
      <w:marBottom w:val="0"/>
      <w:divBdr>
        <w:top w:val="none" w:sz="0" w:space="0" w:color="auto"/>
        <w:left w:val="none" w:sz="0" w:space="0" w:color="auto"/>
        <w:bottom w:val="none" w:sz="0" w:space="0" w:color="auto"/>
        <w:right w:val="none" w:sz="0" w:space="0" w:color="auto"/>
      </w:divBdr>
      <w:divsChild>
        <w:div w:id="1902671524">
          <w:marLeft w:val="0"/>
          <w:marRight w:val="0"/>
          <w:marTop w:val="0"/>
          <w:marBottom w:val="0"/>
          <w:divBdr>
            <w:top w:val="none" w:sz="0" w:space="0" w:color="auto"/>
            <w:left w:val="none" w:sz="0" w:space="0" w:color="auto"/>
            <w:bottom w:val="none" w:sz="0" w:space="0" w:color="auto"/>
            <w:right w:val="none" w:sz="0" w:space="0" w:color="auto"/>
          </w:divBdr>
          <w:divsChild>
            <w:div w:id="1031689198">
              <w:marLeft w:val="0"/>
              <w:marRight w:val="0"/>
              <w:marTop w:val="0"/>
              <w:marBottom w:val="0"/>
              <w:divBdr>
                <w:top w:val="none" w:sz="0" w:space="0" w:color="auto"/>
                <w:left w:val="none" w:sz="0" w:space="0" w:color="auto"/>
                <w:bottom w:val="none" w:sz="0" w:space="0" w:color="auto"/>
                <w:right w:val="none" w:sz="0" w:space="0" w:color="auto"/>
              </w:divBdr>
              <w:divsChild>
                <w:div w:id="2100103831">
                  <w:marLeft w:val="0"/>
                  <w:marRight w:val="0"/>
                  <w:marTop w:val="0"/>
                  <w:marBottom w:val="0"/>
                  <w:divBdr>
                    <w:top w:val="none" w:sz="0" w:space="0" w:color="auto"/>
                    <w:left w:val="none" w:sz="0" w:space="0" w:color="auto"/>
                    <w:bottom w:val="none" w:sz="0" w:space="0" w:color="auto"/>
                    <w:right w:val="none" w:sz="0" w:space="0" w:color="auto"/>
                  </w:divBdr>
                </w:div>
              </w:divsChild>
            </w:div>
            <w:div w:id="1630280337">
              <w:marLeft w:val="0"/>
              <w:marRight w:val="0"/>
              <w:marTop w:val="0"/>
              <w:marBottom w:val="0"/>
              <w:divBdr>
                <w:top w:val="none" w:sz="0" w:space="0" w:color="auto"/>
                <w:left w:val="none" w:sz="0" w:space="0" w:color="auto"/>
                <w:bottom w:val="none" w:sz="0" w:space="0" w:color="auto"/>
                <w:right w:val="none" w:sz="0" w:space="0" w:color="auto"/>
              </w:divBdr>
              <w:divsChild>
                <w:div w:id="57703432">
                  <w:marLeft w:val="0"/>
                  <w:marRight w:val="0"/>
                  <w:marTop w:val="0"/>
                  <w:marBottom w:val="0"/>
                  <w:divBdr>
                    <w:top w:val="none" w:sz="0" w:space="0" w:color="auto"/>
                    <w:left w:val="none" w:sz="0" w:space="0" w:color="auto"/>
                    <w:bottom w:val="none" w:sz="0" w:space="0" w:color="auto"/>
                    <w:right w:val="none" w:sz="0" w:space="0" w:color="auto"/>
                  </w:divBdr>
                </w:div>
              </w:divsChild>
            </w:div>
            <w:div w:id="2118862329">
              <w:marLeft w:val="0"/>
              <w:marRight w:val="0"/>
              <w:marTop w:val="0"/>
              <w:marBottom w:val="0"/>
              <w:divBdr>
                <w:top w:val="none" w:sz="0" w:space="0" w:color="auto"/>
                <w:left w:val="none" w:sz="0" w:space="0" w:color="auto"/>
                <w:bottom w:val="none" w:sz="0" w:space="0" w:color="auto"/>
                <w:right w:val="none" w:sz="0" w:space="0" w:color="auto"/>
              </w:divBdr>
              <w:divsChild>
                <w:div w:id="1226717284">
                  <w:marLeft w:val="0"/>
                  <w:marRight w:val="0"/>
                  <w:marTop w:val="0"/>
                  <w:marBottom w:val="0"/>
                  <w:divBdr>
                    <w:top w:val="none" w:sz="0" w:space="0" w:color="auto"/>
                    <w:left w:val="none" w:sz="0" w:space="0" w:color="auto"/>
                    <w:bottom w:val="none" w:sz="0" w:space="0" w:color="auto"/>
                    <w:right w:val="none" w:sz="0" w:space="0" w:color="auto"/>
                  </w:divBdr>
                </w:div>
              </w:divsChild>
            </w:div>
            <w:div w:id="1532844708">
              <w:marLeft w:val="0"/>
              <w:marRight w:val="0"/>
              <w:marTop w:val="0"/>
              <w:marBottom w:val="0"/>
              <w:divBdr>
                <w:top w:val="none" w:sz="0" w:space="0" w:color="auto"/>
                <w:left w:val="none" w:sz="0" w:space="0" w:color="auto"/>
                <w:bottom w:val="none" w:sz="0" w:space="0" w:color="auto"/>
                <w:right w:val="none" w:sz="0" w:space="0" w:color="auto"/>
              </w:divBdr>
              <w:divsChild>
                <w:div w:id="7490891">
                  <w:marLeft w:val="0"/>
                  <w:marRight w:val="0"/>
                  <w:marTop w:val="0"/>
                  <w:marBottom w:val="0"/>
                  <w:divBdr>
                    <w:top w:val="none" w:sz="0" w:space="0" w:color="auto"/>
                    <w:left w:val="none" w:sz="0" w:space="0" w:color="auto"/>
                    <w:bottom w:val="none" w:sz="0" w:space="0" w:color="auto"/>
                    <w:right w:val="none" w:sz="0" w:space="0" w:color="auto"/>
                  </w:divBdr>
                </w:div>
              </w:divsChild>
            </w:div>
            <w:div w:id="1363092984">
              <w:marLeft w:val="0"/>
              <w:marRight w:val="0"/>
              <w:marTop w:val="0"/>
              <w:marBottom w:val="0"/>
              <w:divBdr>
                <w:top w:val="none" w:sz="0" w:space="0" w:color="auto"/>
                <w:left w:val="none" w:sz="0" w:space="0" w:color="auto"/>
                <w:bottom w:val="none" w:sz="0" w:space="0" w:color="auto"/>
                <w:right w:val="none" w:sz="0" w:space="0" w:color="auto"/>
              </w:divBdr>
              <w:divsChild>
                <w:div w:id="1847674343">
                  <w:marLeft w:val="0"/>
                  <w:marRight w:val="0"/>
                  <w:marTop w:val="0"/>
                  <w:marBottom w:val="0"/>
                  <w:divBdr>
                    <w:top w:val="none" w:sz="0" w:space="0" w:color="auto"/>
                    <w:left w:val="none" w:sz="0" w:space="0" w:color="auto"/>
                    <w:bottom w:val="none" w:sz="0" w:space="0" w:color="auto"/>
                    <w:right w:val="none" w:sz="0" w:space="0" w:color="auto"/>
                  </w:divBdr>
                </w:div>
              </w:divsChild>
            </w:div>
            <w:div w:id="1204947865">
              <w:marLeft w:val="0"/>
              <w:marRight w:val="0"/>
              <w:marTop w:val="0"/>
              <w:marBottom w:val="0"/>
              <w:divBdr>
                <w:top w:val="none" w:sz="0" w:space="0" w:color="auto"/>
                <w:left w:val="none" w:sz="0" w:space="0" w:color="auto"/>
                <w:bottom w:val="none" w:sz="0" w:space="0" w:color="auto"/>
                <w:right w:val="none" w:sz="0" w:space="0" w:color="auto"/>
              </w:divBdr>
              <w:divsChild>
                <w:div w:id="4628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14715">
      <w:bodyDiv w:val="1"/>
      <w:marLeft w:val="0"/>
      <w:marRight w:val="0"/>
      <w:marTop w:val="0"/>
      <w:marBottom w:val="0"/>
      <w:divBdr>
        <w:top w:val="none" w:sz="0" w:space="0" w:color="auto"/>
        <w:left w:val="none" w:sz="0" w:space="0" w:color="auto"/>
        <w:bottom w:val="none" w:sz="0" w:space="0" w:color="auto"/>
        <w:right w:val="none" w:sz="0" w:space="0" w:color="auto"/>
      </w:divBdr>
    </w:div>
    <w:div w:id="830025578">
      <w:bodyDiv w:val="1"/>
      <w:marLeft w:val="0"/>
      <w:marRight w:val="0"/>
      <w:marTop w:val="0"/>
      <w:marBottom w:val="0"/>
      <w:divBdr>
        <w:top w:val="none" w:sz="0" w:space="0" w:color="auto"/>
        <w:left w:val="none" w:sz="0" w:space="0" w:color="auto"/>
        <w:bottom w:val="none" w:sz="0" w:space="0" w:color="auto"/>
        <w:right w:val="none" w:sz="0" w:space="0" w:color="auto"/>
      </w:divBdr>
    </w:div>
    <w:div w:id="934434794">
      <w:bodyDiv w:val="1"/>
      <w:marLeft w:val="0"/>
      <w:marRight w:val="0"/>
      <w:marTop w:val="0"/>
      <w:marBottom w:val="0"/>
      <w:divBdr>
        <w:top w:val="none" w:sz="0" w:space="0" w:color="auto"/>
        <w:left w:val="none" w:sz="0" w:space="0" w:color="auto"/>
        <w:bottom w:val="none" w:sz="0" w:space="0" w:color="auto"/>
        <w:right w:val="none" w:sz="0" w:space="0" w:color="auto"/>
      </w:divBdr>
    </w:div>
    <w:div w:id="997613432">
      <w:bodyDiv w:val="1"/>
      <w:marLeft w:val="0"/>
      <w:marRight w:val="0"/>
      <w:marTop w:val="0"/>
      <w:marBottom w:val="0"/>
      <w:divBdr>
        <w:top w:val="none" w:sz="0" w:space="0" w:color="auto"/>
        <w:left w:val="none" w:sz="0" w:space="0" w:color="auto"/>
        <w:bottom w:val="none" w:sz="0" w:space="0" w:color="auto"/>
        <w:right w:val="none" w:sz="0" w:space="0" w:color="auto"/>
      </w:divBdr>
    </w:div>
    <w:div w:id="1172530081">
      <w:bodyDiv w:val="1"/>
      <w:marLeft w:val="0"/>
      <w:marRight w:val="0"/>
      <w:marTop w:val="0"/>
      <w:marBottom w:val="0"/>
      <w:divBdr>
        <w:top w:val="none" w:sz="0" w:space="0" w:color="auto"/>
        <w:left w:val="none" w:sz="0" w:space="0" w:color="auto"/>
        <w:bottom w:val="none" w:sz="0" w:space="0" w:color="auto"/>
        <w:right w:val="none" w:sz="0" w:space="0" w:color="auto"/>
      </w:divBdr>
    </w:div>
    <w:div w:id="1332180857">
      <w:bodyDiv w:val="1"/>
      <w:marLeft w:val="0"/>
      <w:marRight w:val="0"/>
      <w:marTop w:val="0"/>
      <w:marBottom w:val="0"/>
      <w:divBdr>
        <w:top w:val="none" w:sz="0" w:space="0" w:color="auto"/>
        <w:left w:val="none" w:sz="0" w:space="0" w:color="auto"/>
        <w:bottom w:val="none" w:sz="0" w:space="0" w:color="auto"/>
        <w:right w:val="none" w:sz="0" w:space="0" w:color="auto"/>
      </w:divBdr>
    </w:div>
    <w:div w:id="1407068302">
      <w:bodyDiv w:val="1"/>
      <w:marLeft w:val="0"/>
      <w:marRight w:val="0"/>
      <w:marTop w:val="0"/>
      <w:marBottom w:val="0"/>
      <w:divBdr>
        <w:top w:val="none" w:sz="0" w:space="0" w:color="auto"/>
        <w:left w:val="none" w:sz="0" w:space="0" w:color="auto"/>
        <w:bottom w:val="none" w:sz="0" w:space="0" w:color="auto"/>
        <w:right w:val="none" w:sz="0" w:space="0" w:color="auto"/>
      </w:divBdr>
      <w:divsChild>
        <w:div w:id="283510556">
          <w:marLeft w:val="0"/>
          <w:marRight w:val="0"/>
          <w:marTop w:val="0"/>
          <w:marBottom w:val="0"/>
          <w:divBdr>
            <w:top w:val="none" w:sz="0" w:space="0" w:color="auto"/>
            <w:left w:val="none" w:sz="0" w:space="0" w:color="auto"/>
            <w:bottom w:val="none" w:sz="0" w:space="0" w:color="auto"/>
            <w:right w:val="none" w:sz="0" w:space="0" w:color="auto"/>
          </w:divBdr>
          <w:divsChild>
            <w:div w:id="585656655">
              <w:marLeft w:val="0"/>
              <w:marRight w:val="0"/>
              <w:marTop w:val="0"/>
              <w:marBottom w:val="0"/>
              <w:divBdr>
                <w:top w:val="none" w:sz="0" w:space="0" w:color="auto"/>
                <w:left w:val="none" w:sz="0" w:space="0" w:color="auto"/>
                <w:bottom w:val="none" w:sz="0" w:space="0" w:color="auto"/>
                <w:right w:val="none" w:sz="0" w:space="0" w:color="auto"/>
              </w:divBdr>
              <w:divsChild>
                <w:div w:id="1554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1246">
      <w:bodyDiv w:val="1"/>
      <w:marLeft w:val="0"/>
      <w:marRight w:val="0"/>
      <w:marTop w:val="0"/>
      <w:marBottom w:val="0"/>
      <w:divBdr>
        <w:top w:val="none" w:sz="0" w:space="0" w:color="auto"/>
        <w:left w:val="none" w:sz="0" w:space="0" w:color="auto"/>
        <w:bottom w:val="none" w:sz="0" w:space="0" w:color="auto"/>
        <w:right w:val="none" w:sz="0" w:space="0" w:color="auto"/>
      </w:divBdr>
      <w:divsChild>
        <w:div w:id="294264890">
          <w:marLeft w:val="0"/>
          <w:marRight w:val="0"/>
          <w:marTop w:val="0"/>
          <w:marBottom w:val="0"/>
          <w:divBdr>
            <w:top w:val="none" w:sz="0" w:space="0" w:color="auto"/>
            <w:left w:val="none" w:sz="0" w:space="0" w:color="auto"/>
            <w:bottom w:val="none" w:sz="0" w:space="0" w:color="auto"/>
            <w:right w:val="none" w:sz="0" w:space="0" w:color="auto"/>
          </w:divBdr>
          <w:divsChild>
            <w:div w:id="1553925077">
              <w:marLeft w:val="0"/>
              <w:marRight w:val="0"/>
              <w:marTop w:val="0"/>
              <w:marBottom w:val="0"/>
              <w:divBdr>
                <w:top w:val="none" w:sz="0" w:space="0" w:color="auto"/>
                <w:left w:val="none" w:sz="0" w:space="0" w:color="auto"/>
                <w:bottom w:val="none" w:sz="0" w:space="0" w:color="auto"/>
                <w:right w:val="none" w:sz="0" w:space="0" w:color="auto"/>
              </w:divBdr>
              <w:divsChild>
                <w:div w:id="20120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4204">
      <w:bodyDiv w:val="1"/>
      <w:marLeft w:val="0"/>
      <w:marRight w:val="0"/>
      <w:marTop w:val="0"/>
      <w:marBottom w:val="0"/>
      <w:divBdr>
        <w:top w:val="none" w:sz="0" w:space="0" w:color="auto"/>
        <w:left w:val="none" w:sz="0" w:space="0" w:color="auto"/>
        <w:bottom w:val="none" w:sz="0" w:space="0" w:color="auto"/>
        <w:right w:val="none" w:sz="0" w:space="0" w:color="auto"/>
      </w:divBdr>
      <w:divsChild>
        <w:div w:id="134835237">
          <w:marLeft w:val="0"/>
          <w:marRight w:val="0"/>
          <w:marTop w:val="0"/>
          <w:marBottom w:val="0"/>
          <w:divBdr>
            <w:top w:val="none" w:sz="0" w:space="0" w:color="auto"/>
            <w:left w:val="none" w:sz="0" w:space="0" w:color="auto"/>
            <w:bottom w:val="none" w:sz="0" w:space="0" w:color="auto"/>
            <w:right w:val="none" w:sz="0" w:space="0" w:color="auto"/>
          </w:divBdr>
          <w:divsChild>
            <w:div w:id="2087340341">
              <w:marLeft w:val="0"/>
              <w:marRight w:val="0"/>
              <w:marTop w:val="0"/>
              <w:marBottom w:val="0"/>
              <w:divBdr>
                <w:top w:val="none" w:sz="0" w:space="0" w:color="auto"/>
                <w:left w:val="none" w:sz="0" w:space="0" w:color="auto"/>
                <w:bottom w:val="none" w:sz="0" w:space="0" w:color="auto"/>
                <w:right w:val="none" w:sz="0" w:space="0" w:color="auto"/>
              </w:divBdr>
              <w:divsChild>
                <w:div w:id="224874328">
                  <w:marLeft w:val="0"/>
                  <w:marRight w:val="0"/>
                  <w:marTop w:val="0"/>
                  <w:marBottom w:val="0"/>
                  <w:divBdr>
                    <w:top w:val="none" w:sz="0" w:space="0" w:color="auto"/>
                    <w:left w:val="none" w:sz="0" w:space="0" w:color="auto"/>
                    <w:bottom w:val="none" w:sz="0" w:space="0" w:color="auto"/>
                    <w:right w:val="none" w:sz="0" w:space="0" w:color="auto"/>
                  </w:divBdr>
                  <w:divsChild>
                    <w:div w:id="13505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43211">
      <w:bodyDiv w:val="1"/>
      <w:marLeft w:val="0"/>
      <w:marRight w:val="0"/>
      <w:marTop w:val="0"/>
      <w:marBottom w:val="0"/>
      <w:divBdr>
        <w:top w:val="none" w:sz="0" w:space="0" w:color="auto"/>
        <w:left w:val="none" w:sz="0" w:space="0" w:color="auto"/>
        <w:bottom w:val="none" w:sz="0" w:space="0" w:color="auto"/>
        <w:right w:val="none" w:sz="0" w:space="0" w:color="auto"/>
      </w:divBdr>
    </w:div>
    <w:div w:id="1732267570">
      <w:bodyDiv w:val="1"/>
      <w:marLeft w:val="0"/>
      <w:marRight w:val="0"/>
      <w:marTop w:val="0"/>
      <w:marBottom w:val="0"/>
      <w:divBdr>
        <w:top w:val="none" w:sz="0" w:space="0" w:color="auto"/>
        <w:left w:val="none" w:sz="0" w:space="0" w:color="auto"/>
        <w:bottom w:val="none" w:sz="0" w:space="0" w:color="auto"/>
        <w:right w:val="none" w:sz="0" w:space="0" w:color="auto"/>
      </w:divBdr>
    </w:div>
    <w:div w:id="1810782701">
      <w:bodyDiv w:val="1"/>
      <w:marLeft w:val="0"/>
      <w:marRight w:val="0"/>
      <w:marTop w:val="0"/>
      <w:marBottom w:val="0"/>
      <w:divBdr>
        <w:top w:val="none" w:sz="0" w:space="0" w:color="auto"/>
        <w:left w:val="none" w:sz="0" w:space="0" w:color="auto"/>
        <w:bottom w:val="none" w:sz="0" w:space="0" w:color="auto"/>
        <w:right w:val="none" w:sz="0" w:space="0" w:color="auto"/>
      </w:divBdr>
      <w:divsChild>
        <w:div w:id="1678187194">
          <w:marLeft w:val="0"/>
          <w:marRight w:val="0"/>
          <w:marTop w:val="0"/>
          <w:marBottom w:val="0"/>
          <w:divBdr>
            <w:top w:val="none" w:sz="0" w:space="0" w:color="auto"/>
            <w:left w:val="none" w:sz="0" w:space="0" w:color="auto"/>
            <w:bottom w:val="none" w:sz="0" w:space="0" w:color="auto"/>
            <w:right w:val="none" w:sz="0" w:space="0" w:color="auto"/>
          </w:divBdr>
          <w:divsChild>
            <w:div w:id="316080230">
              <w:marLeft w:val="0"/>
              <w:marRight w:val="0"/>
              <w:marTop w:val="0"/>
              <w:marBottom w:val="0"/>
              <w:divBdr>
                <w:top w:val="none" w:sz="0" w:space="0" w:color="auto"/>
                <w:left w:val="none" w:sz="0" w:space="0" w:color="auto"/>
                <w:bottom w:val="none" w:sz="0" w:space="0" w:color="auto"/>
                <w:right w:val="none" w:sz="0" w:space="0" w:color="auto"/>
              </w:divBdr>
              <w:divsChild>
                <w:div w:id="935938544">
                  <w:marLeft w:val="0"/>
                  <w:marRight w:val="0"/>
                  <w:marTop w:val="0"/>
                  <w:marBottom w:val="0"/>
                  <w:divBdr>
                    <w:top w:val="none" w:sz="0" w:space="0" w:color="auto"/>
                    <w:left w:val="none" w:sz="0" w:space="0" w:color="auto"/>
                    <w:bottom w:val="none" w:sz="0" w:space="0" w:color="auto"/>
                    <w:right w:val="none" w:sz="0" w:space="0" w:color="auto"/>
                  </w:divBdr>
                  <w:divsChild>
                    <w:div w:id="1404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6710">
      <w:bodyDiv w:val="1"/>
      <w:marLeft w:val="0"/>
      <w:marRight w:val="0"/>
      <w:marTop w:val="0"/>
      <w:marBottom w:val="0"/>
      <w:divBdr>
        <w:top w:val="none" w:sz="0" w:space="0" w:color="auto"/>
        <w:left w:val="none" w:sz="0" w:space="0" w:color="auto"/>
        <w:bottom w:val="none" w:sz="0" w:space="0" w:color="auto"/>
        <w:right w:val="none" w:sz="0" w:space="0" w:color="auto"/>
      </w:divBdr>
      <w:divsChild>
        <w:div w:id="311178407">
          <w:marLeft w:val="0"/>
          <w:marRight w:val="0"/>
          <w:marTop w:val="0"/>
          <w:marBottom w:val="0"/>
          <w:divBdr>
            <w:top w:val="none" w:sz="0" w:space="0" w:color="auto"/>
            <w:left w:val="none" w:sz="0" w:space="0" w:color="auto"/>
            <w:bottom w:val="none" w:sz="0" w:space="0" w:color="auto"/>
            <w:right w:val="none" w:sz="0" w:space="0" w:color="auto"/>
          </w:divBdr>
          <w:divsChild>
            <w:div w:id="1166019996">
              <w:marLeft w:val="0"/>
              <w:marRight w:val="0"/>
              <w:marTop w:val="0"/>
              <w:marBottom w:val="0"/>
              <w:divBdr>
                <w:top w:val="none" w:sz="0" w:space="0" w:color="auto"/>
                <w:left w:val="none" w:sz="0" w:space="0" w:color="auto"/>
                <w:bottom w:val="none" w:sz="0" w:space="0" w:color="auto"/>
                <w:right w:val="none" w:sz="0" w:space="0" w:color="auto"/>
              </w:divBdr>
              <w:divsChild>
                <w:div w:id="1844126988">
                  <w:marLeft w:val="0"/>
                  <w:marRight w:val="0"/>
                  <w:marTop w:val="0"/>
                  <w:marBottom w:val="0"/>
                  <w:divBdr>
                    <w:top w:val="none" w:sz="0" w:space="0" w:color="auto"/>
                    <w:left w:val="none" w:sz="0" w:space="0" w:color="auto"/>
                    <w:bottom w:val="none" w:sz="0" w:space="0" w:color="auto"/>
                    <w:right w:val="none" w:sz="0" w:space="0" w:color="auto"/>
                  </w:divBdr>
                  <w:divsChild>
                    <w:div w:id="4261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8670">
      <w:bodyDiv w:val="1"/>
      <w:marLeft w:val="0"/>
      <w:marRight w:val="0"/>
      <w:marTop w:val="0"/>
      <w:marBottom w:val="0"/>
      <w:divBdr>
        <w:top w:val="none" w:sz="0" w:space="0" w:color="auto"/>
        <w:left w:val="none" w:sz="0" w:space="0" w:color="auto"/>
        <w:bottom w:val="none" w:sz="0" w:space="0" w:color="auto"/>
        <w:right w:val="none" w:sz="0" w:space="0" w:color="auto"/>
      </w:divBdr>
    </w:div>
    <w:div w:id="1982807626">
      <w:bodyDiv w:val="1"/>
      <w:marLeft w:val="0"/>
      <w:marRight w:val="0"/>
      <w:marTop w:val="0"/>
      <w:marBottom w:val="0"/>
      <w:divBdr>
        <w:top w:val="none" w:sz="0" w:space="0" w:color="auto"/>
        <w:left w:val="none" w:sz="0" w:space="0" w:color="auto"/>
        <w:bottom w:val="none" w:sz="0" w:space="0" w:color="auto"/>
        <w:right w:val="none" w:sz="0" w:space="0" w:color="auto"/>
      </w:divBdr>
      <w:divsChild>
        <w:div w:id="1545871719">
          <w:marLeft w:val="0"/>
          <w:marRight w:val="0"/>
          <w:marTop w:val="0"/>
          <w:marBottom w:val="0"/>
          <w:divBdr>
            <w:top w:val="none" w:sz="0" w:space="0" w:color="auto"/>
            <w:left w:val="none" w:sz="0" w:space="0" w:color="auto"/>
            <w:bottom w:val="none" w:sz="0" w:space="0" w:color="auto"/>
            <w:right w:val="none" w:sz="0" w:space="0" w:color="auto"/>
          </w:divBdr>
          <w:divsChild>
            <w:div w:id="798692366">
              <w:marLeft w:val="0"/>
              <w:marRight w:val="0"/>
              <w:marTop w:val="0"/>
              <w:marBottom w:val="0"/>
              <w:divBdr>
                <w:top w:val="none" w:sz="0" w:space="0" w:color="auto"/>
                <w:left w:val="none" w:sz="0" w:space="0" w:color="auto"/>
                <w:bottom w:val="none" w:sz="0" w:space="0" w:color="auto"/>
                <w:right w:val="none" w:sz="0" w:space="0" w:color="auto"/>
              </w:divBdr>
              <w:divsChild>
                <w:div w:id="383215961">
                  <w:marLeft w:val="0"/>
                  <w:marRight w:val="0"/>
                  <w:marTop w:val="0"/>
                  <w:marBottom w:val="0"/>
                  <w:divBdr>
                    <w:top w:val="none" w:sz="0" w:space="0" w:color="auto"/>
                    <w:left w:val="none" w:sz="0" w:space="0" w:color="auto"/>
                    <w:bottom w:val="none" w:sz="0" w:space="0" w:color="auto"/>
                    <w:right w:val="none" w:sz="0" w:space="0" w:color="auto"/>
                  </w:divBdr>
                  <w:divsChild>
                    <w:div w:id="13824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nb.ch/en/topics/ziredev"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484</Words>
  <Characters>2666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ATTE AKA</dc:creator>
  <cp:keywords/>
  <dc:description/>
  <cp:lastModifiedBy>Franck ATTE AKA</cp:lastModifiedBy>
  <cp:revision>4</cp:revision>
  <cp:lastPrinted>2020-11-08T17:13:00Z</cp:lastPrinted>
  <dcterms:created xsi:type="dcterms:W3CDTF">2020-11-23T18:40:00Z</dcterms:created>
  <dcterms:modified xsi:type="dcterms:W3CDTF">2020-11-26T10:07:00Z</dcterms:modified>
</cp:coreProperties>
</file>