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B2C" w:rsidRPr="00771B52" w:rsidRDefault="005D48C8">
      <w:pPr>
        <w:rPr>
          <w:b/>
          <w:bCs/>
          <w:sz w:val="32"/>
          <w:szCs w:val="32"/>
          <w:lang w:val="en-US"/>
        </w:rPr>
      </w:pPr>
      <w:r w:rsidRPr="00771B52">
        <w:rPr>
          <w:b/>
          <w:bCs/>
          <w:sz w:val="32"/>
          <w:szCs w:val="32"/>
          <w:lang w:val="en-US"/>
        </w:rPr>
        <w:t>Title:</w:t>
      </w:r>
      <w:r w:rsidR="00113474" w:rsidRPr="00771B52">
        <w:rPr>
          <w:b/>
          <w:bCs/>
          <w:sz w:val="32"/>
          <w:szCs w:val="32"/>
          <w:lang w:val="en-US"/>
        </w:rPr>
        <w:t xml:space="preserve"> </w:t>
      </w:r>
      <w:r w:rsidR="00C75DCE" w:rsidRPr="00771B52">
        <w:rPr>
          <w:b/>
          <w:bCs/>
          <w:sz w:val="32"/>
          <w:szCs w:val="32"/>
          <w:lang w:val="en-US"/>
        </w:rPr>
        <w:t xml:space="preserve"> A clustering approach to </w:t>
      </w:r>
      <w:r w:rsidR="00113474" w:rsidRPr="00771B52">
        <w:rPr>
          <w:b/>
          <w:bCs/>
          <w:sz w:val="32"/>
          <w:szCs w:val="32"/>
          <w:lang w:val="en-US"/>
        </w:rPr>
        <w:t>portfolio construction</w:t>
      </w:r>
    </w:p>
    <w:p w:rsidR="00B421E1" w:rsidRDefault="00B421E1" w:rsidP="00B421E1">
      <w:pPr>
        <w:rPr>
          <w:b/>
          <w:bCs/>
          <w:lang w:val="en-US"/>
        </w:rPr>
      </w:pPr>
    </w:p>
    <w:p w:rsidR="00771B52" w:rsidRPr="00771B52" w:rsidRDefault="00771B52" w:rsidP="00B421E1">
      <w:pPr>
        <w:rPr>
          <w:lang w:val="en-US"/>
        </w:rPr>
      </w:pPr>
      <w:proofErr w:type="gramStart"/>
      <w:r>
        <w:rPr>
          <w:b/>
          <w:bCs/>
          <w:lang w:val="en-US"/>
        </w:rPr>
        <w:t>Goal :</w:t>
      </w:r>
      <w:proofErr w:type="gramEnd"/>
      <w:r>
        <w:rPr>
          <w:b/>
          <w:bCs/>
          <w:lang w:val="en-US"/>
        </w:rPr>
        <w:t xml:space="preserve"> </w:t>
      </w:r>
      <w:r w:rsidRPr="00771B52">
        <w:rPr>
          <w:lang w:val="en-US"/>
        </w:rPr>
        <w:t xml:space="preserve">Use filtering methods and clustering to enhance the global minimum variance portfolio ( GMVP) estimation </w:t>
      </w:r>
    </w:p>
    <w:p w:rsidR="00DA1D3C" w:rsidRDefault="00DA1D3C" w:rsidP="00B421E1">
      <w:pPr>
        <w:rPr>
          <w:b/>
          <w:bCs/>
          <w:lang w:val="en-US"/>
        </w:rPr>
      </w:pPr>
    </w:p>
    <w:p w:rsidR="003E49A2" w:rsidRPr="00713EAA" w:rsidRDefault="00713EAA" w:rsidP="00713EAA">
      <w:pPr>
        <w:pStyle w:val="Paragraphedeliste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Correlation estimation</w:t>
      </w:r>
    </w:p>
    <w:p w:rsidR="00113474" w:rsidRPr="003E49A2" w:rsidRDefault="00113474" w:rsidP="00B421E1">
      <w:pPr>
        <w:pStyle w:val="Paragraphedeliste"/>
        <w:numPr>
          <w:ilvl w:val="1"/>
          <w:numId w:val="3"/>
        </w:numPr>
        <w:rPr>
          <w:lang w:val="en-US"/>
        </w:rPr>
      </w:pPr>
      <w:r w:rsidRPr="00B421E1">
        <w:rPr>
          <w:lang w:val="en-US"/>
        </w:rPr>
        <w:t xml:space="preserve">Instead of using HY, we will first synchronize data using the refresh time sampling </w:t>
      </w:r>
      <w:r w:rsidR="003E49A2" w:rsidRPr="00B421E1">
        <w:rPr>
          <w:lang w:val="en-US"/>
        </w:rPr>
        <w:t>approach from</w:t>
      </w:r>
      <w:r w:rsidR="00B421E1" w:rsidRPr="00B421E1">
        <w:rPr>
          <w:lang w:val="en-US"/>
        </w:rPr>
        <w:t xml:space="preserve"> </w:t>
      </w:r>
      <w:proofErr w:type="spellStart"/>
      <w:r w:rsidRPr="00B421E1">
        <w:rPr>
          <w:rFonts w:ascii="LMRoman12" w:hAnsi="LMRoman12"/>
          <w:lang w:val="en-US"/>
        </w:rPr>
        <w:t>Barndorff</w:t>
      </w:r>
      <w:proofErr w:type="spellEnd"/>
      <w:r w:rsidRPr="00B421E1">
        <w:rPr>
          <w:rFonts w:ascii="LMRoman12" w:hAnsi="LMRoman12"/>
          <w:lang w:val="en-US"/>
        </w:rPr>
        <w:t xml:space="preserve">-Nielsen, Hansen, Lunde, and Shephard (2011) </w:t>
      </w:r>
    </w:p>
    <w:p w:rsidR="003E49A2" w:rsidRPr="00B421E1" w:rsidRDefault="00713EAA" w:rsidP="00B421E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rFonts w:ascii="LMRoman12" w:hAnsi="LMRoman12"/>
          <w:lang w:val="en-US"/>
        </w:rPr>
        <w:t>Then we will compute</w:t>
      </w:r>
      <w:r w:rsidR="003E49A2">
        <w:rPr>
          <w:rFonts w:ascii="LMRoman12" w:hAnsi="LMRoman12"/>
          <w:lang w:val="en-US"/>
        </w:rPr>
        <w:t xml:space="preserve"> the </w:t>
      </w:r>
      <w:r>
        <w:rPr>
          <w:rFonts w:ascii="LMRoman12" w:hAnsi="LMRoman12"/>
          <w:lang w:val="en-US"/>
        </w:rPr>
        <w:t>returns BAHC</w:t>
      </w:r>
      <w:r w:rsidR="00DA1D3C">
        <w:rPr>
          <w:rFonts w:ascii="LMRoman12" w:hAnsi="LMRoman12"/>
          <w:lang w:val="en-US"/>
        </w:rPr>
        <w:t xml:space="preserve"> </w:t>
      </w:r>
      <w:r w:rsidR="003E49A2">
        <w:rPr>
          <w:rFonts w:ascii="LMRoman12" w:hAnsi="LMRoman12"/>
          <w:lang w:val="en-US"/>
        </w:rPr>
        <w:t xml:space="preserve">correlation </w:t>
      </w:r>
      <w:r w:rsidR="00DF7557">
        <w:rPr>
          <w:rFonts w:ascii="LMRoman12" w:hAnsi="LMRoman12"/>
          <w:lang w:val="en-US"/>
        </w:rPr>
        <w:t>matrix / sample return</w:t>
      </w:r>
      <w:r>
        <w:rPr>
          <w:rFonts w:ascii="LMRoman12" w:hAnsi="LMRoman12"/>
          <w:lang w:val="en-US"/>
        </w:rPr>
        <w:t xml:space="preserve">s </w:t>
      </w:r>
      <w:r w:rsidR="00DF7557">
        <w:rPr>
          <w:rFonts w:ascii="LMRoman12" w:hAnsi="LMRoman12"/>
          <w:lang w:val="en-US"/>
        </w:rPr>
        <w:t>correlation matrix</w:t>
      </w:r>
      <w:r w:rsidR="00C75DCE">
        <w:rPr>
          <w:rFonts w:ascii="LMRoman12" w:hAnsi="LMRoman12"/>
          <w:lang w:val="en-US"/>
        </w:rPr>
        <w:t xml:space="preserve"> /</w:t>
      </w:r>
      <w:r>
        <w:rPr>
          <w:rFonts w:ascii="LMRoman12" w:hAnsi="LMRoman12"/>
          <w:lang w:val="en-US"/>
        </w:rPr>
        <w:t xml:space="preserve"> filtered sample returns correlation matrix using eigenvalue clipping</w:t>
      </w:r>
    </w:p>
    <w:p w:rsidR="003E49A2" w:rsidRDefault="003E49A2">
      <w:pPr>
        <w:rPr>
          <w:lang w:val="en-US"/>
        </w:rPr>
      </w:pPr>
    </w:p>
    <w:p w:rsidR="00DA1D3C" w:rsidRPr="00113474" w:rsidRDefault="00DA1D3C">
      <w:pPr>
        <w:rPr>
          <w:lang w:val="en-US"/>
        </w:rPr>
      </w:pPr>
    </w:p>
    <w:p w:rsidR="001E6B2C" w:rsidRDefault="00DF7557" w:rsidP="001E6B2C">
      <w:pPr>
        <w:pStyle w:val="Paragraphedeliste"/>
        <w:numPr>
          <w:ilvl w:val="0"/>
          <w:numId w:val="1"/>
        </w:numPr>
        <w:rPr>
          <w:lang w:val="en-US"/>
        </w:rPr>
      </w:pPr>
      <w:r w:rsidRPr="00DF7557">
        <w:rPr>
          <w:b/>
          <w:bCs/>
          <w:lang w:val="en-US"/>
        </w:rPr>
        <w:t xml:space="preserve">Clustering: </w:t>
      </w:r>
      <w:r w:rsidR="00D30349" w:rsidRPr="00D30349">
        <w:rPr>
          <w:lang w:val="en-US"/>
        </w:rPr>
        <w:t>we will</w:t>
      </w:r>
      <w:r w:rsidR="00D30349">
        <w:rPr>
          <w:b/>
          <w:bCs/>
          <w:lang w:val="en-US"/>
        </w:rPr>
        <w:t xml:space="preserve"> </w:t>
      </w:r>
      <w:r w:rsidRPr="00DF7557">
        <w:rPr>
          <w:lang w:val="en-US"/>
        </w:rPr>
        <w:t>use the correlation matrix estimate</w:t>
      </w:r>
      <w:r>
        <w:rPr>
          <w:lang w:val="en-US"/>
        </w:rPr>
        <w:t xml:space="preserve">s as null models </w:t>
      </w:r>
      <w:r w:rsidR="00D30349">
        <w:rPr>
          <w:lang w:val="en-US"/>
        </w:rPr>
        <w:t>and</w:t>
      </w:r>
      <w:r>
        <w:rPr>
          <w:lang w:val="en-US"/>
        </w:rPr>
        <w:t xml:space="preserve"> apply</w:t>
      </w:r>
      <w:r w:rsidR="00F01520">
        <w:rPr>
          <w:lang w:val="en-US"/>
        </w:rPr>
        <w:t xml:space="preserve"> </w:t>
      </w:r>
      <w:r w:rsidR="00C75DCE">
        <w:rPr>
          <w:lang w:val="en-US"/>
        </w:rPr>
        <w:t>the Louvain clustering algorithm.</w:t>
      </w:r>
    </w:p>
    <w:p w:rsidR="00C75DCE" w:rsidRPr="00C75DCE" w:rsidRDefault="00C75DCE" w:rsidP="00C75DCE">
      <w:pPr>
        <w:rPr>
          <w:lang w:val="en-US"/>
        </w:rPr>
      </w:pPr>
    </w:p>
    <w:p w:rsidR="00F01520" w:rsidRPr="00F01520" w:rsidRDefault="00C75DCE" w:rsidP="00F01520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C75DCE">
        <w:rPr>
          <w:b/>
          <w:bCs/>
          <w:lang w:val="en-US"/>
        </w:rPr>
        <w:t>Backtest</w:t>
      </w:r>
      <w:proofErr w:type="spellEnd"/>
      <w:r w:rsidRPr="00C75DCE">
        <w:rPr>
          <w:b/>
          <w:bCs/>
          <w:lang w:val="en-US"/>
        </w:rPr>
        <w:t xml:space="preserve"> of a simple trading strategy: </w:t>
      </w:r>
    </w:p>
    <w:p w:rsidR="00F01520" w:rsidRPr="00C41629" w:rsidRDefault="00D30349" w:rsidP="00F01520">
      <w:pPr>
        <w:pStyle w:val="Paragraphedeliste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On each cluster, we will create </w:t>
      </w:r>
      <w:r w:rsidR="00DE19B8">
        <w:rPr>
          <w:lang w:val="en-US"/>
        </w:rPr>
        <w:t xml:space="preserve">an </w:t>
      </w:r>
      <w:r w:rsidR="005D48C8">
        <w:rPr>
          <w:lang w:val="en-US"/>
        </w:rPr>
        <w:t>EW portfolio</w:t>
      </w:r>
      <w:r w:rsidR="00DE19B8">
        <w:rPr>
          <w:lang w:val="en-US"/>
        </w:rPr>
        <w:t>.</w:t>
      </w:r>
      <w:r w:rsidR="005D48C8">
        <w:rPr>
          <w:lang w:val="en-US"/>
        </w:rPr>
        <w:t xml:space="preserve"> </w:t>
      </w:r>
      <w:r w:rsidR="00C41629" w:rsidRPr="00C41629">
        <w:rPr>
          <w:i/>
          <w:iCs/>
          <w:lang w:val="en-US"/>
        </w:rPr>
        <w:t>Asset that minimize distance</w:t>
      </w:r>
      <w:r w:rsidR="00C41629">
        <w:rPr>
          <w:i/>
          <w:iCs/>
          <w:lang w:val="en-US"/>
        </w:rPr>
        <w:t xml:space="preserve"> </w:t>
      </w:r>
      <w:proofErr w:type="gramStart"/>
      <w:r w:rsidR="00C41629">
        <w:rPr>
          <w:i/>
          <w:iCs/>
          <w:lang w:val="en-US"/>
        </w:rPr>
        <w:t>( different</w:t>
      </w:r>
      <w:proofErr w:type="gramEnd"/>
      <w:r w:rsidR="00C41629">
        <w:rPr>
          <w:i/>
          <w:iCs/>
          <w:lang w:val="en-US"/>
        </w:rPr>
        <w:t xml:space="preserve"> distance)</w:t>
      </w:r>
    </w:p>
    <w:p w:rsidR="00DE19B8" w:rsidRDefault="00D30349" w:rsidP="00DE19B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Considering each EW portfolio as a single asset</w:t>
      </w:r>
      <w:r w:rsidR="00DE19B8">
        <w:rPr>
          <w:lang w:val="en-US"/>
        </w:rPr>
        <w:t xml:space="preserve"> we</w:t>
      </w:r>
      <w:r>
        <w:rPr>
          <w:lang w:val="en-US"/>
        </w:rPr>
        <w:t xml:space="preserve"> will</w:t>
      </w:r>
      <w:r w:rsidR="00DE19B8">
        <w:rPr>
          <w:lang w:val="en-US"/>
        </w:rPr>
        <w:t xml:space="preserve"> compute the GMVP</w:t>
      </w:r>
      <w:r w:rsidR="00771B52">
        <w:rPr>
          <w:lang w:val="en-US"/>
        </w:rPr>
        <w:t xml:space="preserve"> </w:t>
      </w:r>
      <w:r w:rsidR="00DE19B8">
        <w:rPr>
          <w:lang w:val="en-US"/>
        </w:rPr>
        <w:t xml:space="preserve">weights. </w:t>
      </w:r>
    </w:p>
    <w:p w:rsidR="00DE19B8" w:rsidRDefault="00DE19B8" w:rsidP="00DE19B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use 1 day of data to compute those weights</w:t>
      </w:r>
    </w:p>
    <w:p w:rsidR="00DE19B8" w:rsidRDefault="00DE19B8" w:rsidP="00DE19B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compute the in-sample GMVP return and volatility and used the weights on the next day data to compute the out-sample return and volatility of the GMVP.</w:t>
      </w:r>
    </w:p>
    <w:p w:rsidR="006B24C5" w:rsidRDefault="006B24C5" w:rsidP="00DE19B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compare the clustered-</w:t>
      </w:r>
      <w:r w:rsidR="00734B87">
        <w:rPr>
          <w:lang w:val="en-US"/>
        </w:rPr>
        <w:t>GMVP with</w:t>
      </w:r>
      <w:r>
        <w:rPr>
          <w:lang w:val="en-US"/>
        </w:rPr>
        <w:t xml:space="preserve"> the GMVP compute without using clustering</w:t>
      </w:r>
    </w:p>
    <w:p w:rsidR="006B24C5" w:rsidRPr="00C63497" w:rsidRDefault="006B24C5" w:rsidP="00C63497">
      <w:pPr>
        <w:rPr>
          <w:lang w:val="en-US"/>
        </w:rPr>
      </w:pPr>
    </w:p>
    <w:p w:rsidR="00DE19B8" w:rsidRPr="00DE19B8" w:rsidRDefault="00DE19B8" w:rsidP="00DE19B8">
      <w:pPr>
        <w:ind w:left="1080"/>
        <w:rPr>
          <w:lang w:val="en-US"/>
        </w:rPr>
      </w:pPr>
    </w:p>
    <w:p w:rsidR="001E6B2C" w:rsidRDefault="001E6B2C" w:rsidP="001E6B2C">
      <w:pPr>
        <w:rPr>
          <w:lang w:val="en-US"/>
        </w:rPr>
      </w:pPr>
    </w:p>
    <w:p w:rsidR="001E6B2C" w:rsidRPr="001E6B2C" w:rsidRDefault="001E6B2C" w:rsidP="001E6B2C">
      <w:pPr>
        <w:rPr>
          <w:lang w:val="en-US"/>
        </w:rPr>
      </w:pPr>
    </w:p>
    <w:sectPr w:rsidR="001E6B2C" w:rsidRPr="001E6B2C" w:rsidSect="006D2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LMRoman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13D9"/>
    <w:multiLevelType w:val="hybridMultilevel"/>
    <w:tmpl w:val="3288118C"/>
    <w:lvl w:ilvl="0" w:tplc="FFB0C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51552"/>
    <w:multiLevelType w:val="hybridMultilevel"/>
    <w:tmpl w:val="37760466"/>
    <w:lvl w:ilvl="0" w:tplc="75BE8B2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749B"/>
    <w:multiLevelType w:val="hybridMultilevel"/>
    <w:tmpl w:val="9C4231B4"/>
    <w:lvl w:ilvl="0" w:tplc="840A1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2C"/>
    <w:rsid w:val="00113474"/>
    <w:rsid w:val="001E6B2C"/>
    <w:rsid w:val="001F60A0"/>
    <w:rsid w:val="003E49A2"/>
    <w:rsid w:val="003E7A46"/>
    <w:rsid w:val="00575313"/>
    <w:rsid w:val="0059768D"/>
    <w:rsid w:val="005D48C8"/>
    <w:rsid w:val="00610B67"/>
    <w:rsid w:val="006B24C5"/>
    <w:rsid w:val="006B680B"/>
    <w:rsid w:val="006D206A"/>
    <w:rsid w:val="00713EAA"/>
    <w:rsid w:val="00734B87"/>
    <w:rsid w:val="00771B52"/>
    <w:rsid w:val="008B7562"/>
    <w:rsid w:val="009D18DE"/>
    <w:rsid w:val="00A30F25"/>
    <w:rsid w:val="00B421E1"/>
    <w:rsid w:val="00BA51CD"/>
    <w:rsid w:val="00C41629"/>
    <w:rsid w:val="00C63497"/>
    <w:rsid w:val="00C75DCE"/>
    <w:rsid w:val="00D30349"/>
    <w:rsid w:val="00DA1D3C"/>
    <w:rsid w:val="00DE19B8"/>
    <w:rsid w:val="00DF7557"/>
    <w:rsid w:val="00F0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3149C"/>
  <w15:chartTrackingRefBased/>
  <w15:docId w15:val="{124A15AF-97DF-CC42-BCDC-30815D36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B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34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ATTE AKA</dc:creator>
  <cp:keywords/>
  <dc:description/>
  <cp:lastModifiedBy>Franck ATTE AKA</cp:lastModifiedBy>
  <cp:revision>8</cp:revision>
  <dcterms:created xsi:type="dcterms:W3CDTF">2020-11-14T15:57:00Z</dcterms:created>
  <dcterms:modified xsi:type="dcterms:W3CDTF">2020-12-02T13:18:00Z</dcterms:modified>
</cp:coreProperties>
</file>