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59E3" w14:textId="4072F3E1" w:rsidR="007E15BA" w:rsidRDefault="000C7687">
      <w:pPr>
        <w:rPr>
          <w:lang w:val="en-US"/>
        </w:rPr>
      </w:pPr>
      <w:proofErr w:type="spellStart"/>
      <w:r w:rsidRPr="000C7687">
        <w:rPr>
          <w:b/>
          <w:bCs/>
          <w:lang w:val="en-US"/>
        </w:rPr>
        <w:t>Comparition</w:t>
      </w:r>
      <w:proofErr w:type="spellEnd"/>
      <w:r w:rsidRPr="000C7687">
        <w:rPr>
          <w:b/>
          <w:bCs/>
          <w:lang w:val="en-US"/>
        </w:rPr>
        <w:t xml:space="preserve"> with HY/technical implication of </w:t>
      </w:r>
      <w:r>
        <w:rPr>
          <w:b/>
          <w:bCs/>
          <w:lang w:val="en-US"/>
        </w:rPr>
        <w:t xml:space="preserve">Refresh time: </w:t>
      </w:r>
      <w:hyperlink r:id="rId4" w:history="1">
        <w:r w:rsidRPr="00277FB1">
          <w:rPr>
            <w:rStyle w:val="Lienhypertexte"/>
            <w:lang w:val="en-US"/>
          </w:rPr>
          <w:t>https://www.princeton.edu/~yacine/QMLE2D.pdf</w:t>
        </w:r>
      </w:hyperlink>
    </w:p>
    <w:p w14:paraId="47E38317" w14:textId="77777777" w:rsidR="000C7687" w:rsidRPr="000C7687" w:rsidRDefault="000C7687">
      <w:pPr>
        <w:rPr>
          <w:b/>
          <w:bCs/>
          <w:lang w:val="en-US"/>
        </w:rPr>
      </w:pPr>
    </w:p>
    <w:sectPr w:rsidR="000C7687" w:rsidRPr="000C7687" w:rsidSect="006D2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CB"/>
    <w:rsid w:val="000C7687"/>
    <w:rsid w:val="002939CB"/>
    <w:rsid w:val="006B680B"/>
    <w:rsid w:val="006D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1BE75"/>
  <w15:chartTrackingRefBased/>
  <w15:docId w15:val="{5CB84BFB-C9AC-DE44-AF14-80029C8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76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7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inceton.edu/~yacine/QMLE2D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ATTE AKA</dc:creator>
  <cp:keywords/>
  <dc:description/>
  <cp:lastModifiedBy>Franck ATTE AKA</cp:lastModifiedBy>
  <cp:revision>2</cp:revision>
  <dcterms:created xsi:type="dcterms:W3CDTF">2020-12-17T16:45:00Z</dcterms:created>
  <dcterms:modified xsi:type="dcterms:W3CDTF">2020-12-17T16:46:00Z</dcterms:modified>
</cp:coreProperties>
</file>