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3A5C"/>
          <w:sz w:val="26"/>
        </w:rPr>
        <w:t>MINISTERE DE L'EMPLOI ET DE LA PROTECTION SOCIALE</w:t>
      </w:r>
    </w:p>
    <w:p>
      <w:pPr>
        <w:jc w:val="center"/>
      </w:pPr>
      <w:r>
        <w:rPr>
          <w:b/>
          <w:color w:val="1A3A5C"/>
          <w:sz w:val="24"/>
        </w:rPr>
        <w:t>Direction Generale du Travail - DGT</w:t>
      </w:r>
    </w:p>
    <w:p/>
    <w:p/>
    <w:p>
      <w:pPr>
        <w:jc w:val="center"/>
      </w:pPr>
      <w:r>
        <w:rPr>
          <w:b/>
          <w:color w:val="E86C00"/>
          <w:sz w:val="64"/>
        </w:rPr>
        <w:t>eINSPECTION CI</w:t>
      </w:r>
    </w:p>
    <w:p>
      <w:pPr>
        <w:jc w:val="center"/>
      </w:pPr>
      <w:r>
        <w:rPr>
          <w:b/>
          <w:color w:val="1A3A5C"/>
          <w:sz w:val="32"/>
        </w:rPr>
        <w:t>Plateforme Nationale de Gestion du Travail</w:t>
      </w:r>
    </w:p>
    <w:p/>
    <w:p>
      <w:pPr>
        <w:jc w:val="center"/>
      </w:pPr>
      <w:r>
        <w:rPr>
          <w:b/>
          <w:color w:val="007A3D"/>
          <w:sz w:val="44"/>
        </w:rPr>
        <w:t>SCENARIOS DE SIMULATION REELS</w:t>
      </w:r>
    </w:p>
    <w:p>
      <w:pPr>
        <w:jc w:val="center"/>
      </w:pPr>
      <w:r>
        <w:rPr>
          <w:b/>
          <w:color w:val="888888"/>
          <w:sz w:val="28"/>
        </w:rPr>
        <w:t>De la plainte jusqu'au Tribunal du Travail</w:t>
      </w:r>
    </w:p>
    <w:p/>
    <w:p/>
    <w:tbl>
      <w:tblPr>
        <w:tblW w:type="auto" w:w="0"/>
        <w:jc w:val="left"/>
        <w:tblLook w:firstColumn="1" w:firstRow="1" w:lastColumn="0" w:lastRow="0" w:noHBand="0" w:noVBand="1" w:val="04A0"/>
      </w:tblPr>
      <w:tblGrid>
        <w:gridCol w:w="4844"/>
        <w:gridCol w:w="4844"/>
      </w:tblGrid>
      <w:tr>
        <w:tc>
          <w:tcPr>
            <w:tcW w:type="dxa" w:w="4844"/>
            <w:shd w:val="clear" w:color="auto" w:fill="1A3A5C"/>
          </w:tcPr>
          <w:p>
            <w:r>
              <w:rPr>
                <w:b/>
                <w:color w:val="FFFFFF"/>
                <w:sz w:val="19"/>
              </w:rPr>
              <w:t>Rubrique</w:t>
            </w:r>
          </w:p>
        </w:tc>
        <w:tc>
          <w:tcPr>
            <w:tcW w:type="dxa" w:w="4844"/>
            <w:shd w:val="clear" w:color="auto" w:fill="1A3A5C"/>
          </w:tcPr>
          <w:p>
            <w:r>
              <w:rPr>
                <w:b/>
                <w:color w:val="FFFFFF"/>
                <w:sz w:val="19"/>
              </w:rPr>
              <w:t>Contenu</w:t>
            </w:r>
          </w:p>
        </w:tc>
      </w:tr>
      <w:tr>
        <w:tc>
          <w:tcPr>
            <w:tcW w:type="dxa" w:w="4844"/>
            <w:shd w:val="clear" w:color="auto" w:fill="F2F2F2"/>
          </w:tcPr>
          <w:p>
            <w:r>
              <w:rPr>
                <w:sz w:val="19"/>
              </w:rPr>
              <w:t>Version</w:t>
            </w:r>
          </w:p>
        </w:tc>
        <w:tc>
          <w:tcPr>
            <w:tcW w:type="dxa" w:w="4844"/>
            <w:shd w:val="clear" w:color="auto" w:fill="F2F2F2"/>
          </w:tcPr>
          <w:p>
            <w:r>
              <w:rPr>
                <w:sz w:val="19"/>
              </w:rPr>
              <w:t>1.0 - Juin 2026</w:t>
            </w:r>
          </w:p>
        </w:tc>
      </w:tr>
      <w:tr>
        <w:tc>
          <w:tcPr>
            <w:tcW w:type="dxa" w:w="4844"/>
            <w:shd w:val="clear" w:color="auto" w:fill="FFFFFF"/>
          </w:tcPr>
          <w:p>
            <w:r>
              <w:rPr>
                <w:sz w:val="19"/>
              </w:rPr>
              <w:t>Modules couverts</w:t>
            </w:r>
          </w:p>
        </w:tc>
        <w:tc>
          <w:tcPr>
            <w:tcW w:type="dxa" w:w="4844"/>
            <w:shd w:val="clear" w:color="auto" w:fill="FFFFFF"/>
          </w:tcPr>
          <w:p>
            <w:r>
              <w:rPr>
                <w:sz w:val="19"/>
              </w:rPr>
              <w:t>14 modules - 15 scenarios detailles</w:t>
            </w:r>
          </w:p>
        </w:tc>
      </w:tr>
      <w:tr>
        <w:tc>
          <w:tcPr>
            <w:tcW w:type="dxa" w:w="4844"/>
            <w:shd w:val="clear" w:color="auto" w:fill="F2F2F2"/>
          </w:tcPr>
          <w:p>
            <w:r>
              <w:rPr>
                <w:sz w:val="19"/>
              </w:rPr>
              <w:t>Base legale</w:t>
            </w:r>
          </w:p>
        </w:tc>
        <w:tc>
          <w:tcPr>
            <w:tcW w:type="dxa" w:w="4844"/>
            <w:shd w:val="clear" w:color="auto" w:fill="F2F2F2"/>
          </w:tcPr>
          <w:p>
            <w:r>
              <w:rPr>
                <w:sz w:val="19"/>
              </w:rPr>
              <w:t>Code du Travail CI - Loi n 2015-532 du 20 juillet 2015</w:t>
            </w:r>
          </w:p>
        </w:tc>
      </w:tr>
      <w:tr>
        <w:tc>
          <w:tcPr>
            <w:tcW w:type="dxa" w:w="4844"/>
            <w:shd w:val="clear" w:color="auto" w:fill="FFFFFF"/>
          </w:tcPr>
          <w:p>
            <w:r>
              <w:rPr>
                <w:sz w:val="19"/>
              </w:rPr>
              <w:t>Usage</w:t>
            </w:r>
          </w:p>
        </w:tc>
        <w:tc>
          <w:tcPr>
            <w:tcW w:type="dxa" w:w="4844"/>
            <w:shd w:val="clear" w:color="auto" w:fill="FFFFFF"/>
          </w:tcPr>
          <w:p>
            <w:r>
              <w:rPr>
                <w:sz w:val="19"/>
              </w:rPr>
              <w:t>Formation, demonstration, recette fonctionnelle</w:t>
            </w:r>
          </w:p>
        </w:tc>
      </w:tr>
    </w:tbl>
    <w:p/>
    <w:p>
      <w:r>
        <w:br w:type="page"/>
      </w:r>
    </w:p>
    <w:p>
      <w:pPr>
        <w:spacing w:before="280" w:after="120"/>
      </w:pPr>
      <w:r>
        <w:rPr>
          <w:b/>
          <w:color w:val="1A3A5C"/>
          <w:sz w:val="28"/>
        </w:rPr>
        <w:t>0. INTRODUCTION ET MODE D'EMPLOI</w:t>
      </w:r>
    </w:p>
    <w:p>
      <w:pPr>
        <w:spacing w:after="80"/>
      </w:pPr>
      <w:r>
        <w:rPr>
          <w:b w:val="0"/>
          <w:sz w:val="21"/>
        </w:rPr>
        <w:t>Ce document presente 15 scenarios de simulation reels pour la plateforme eINSPECTION CI. Chaque scenario repose sur des situations concretes du droit du travail ivoirien, avec des acteurs nommes, des donnees chiffrees precises et un parcours pas a pas sur la plateforme : du depot de plainte jusqu'a la decision judiciaire.</w:t>
      </w:r>
    </w:p>
    <w:p>
      <w:pPr>
        <w:spacing w:before="200" w:after="80"/>
      </w:pPr>
      <w:r>
        <w:rPr>
          <w:b/>
          <w:color w:val="E86C00"/>
          <w:sz w:val="24"/>
        </w:rPr>
        <w:t>Comptes utilisateurs de test a creer</w:t>
      </w:r>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Nom complet</w:t>
            </w:r>
          </w:p>
        </w:tc>
        <w:tc>
          <w:tcPr>
            <w:tcW w:type="dxa" w:w="2422"/>
            <w:shd w:val="clear" w:color="auto" w:fill="1A3A5C"/>
          </w:tcPr>
          <w:p>
            <w:r>
              <w:rPr>
                <w:b/>
                <w:color w:val="FFFFFF"/>
                <w:sz w:val="19"/>
              </w:rPr>
              <w:t>Email</w:t>
            </w:r>
          </w:p>
        </w:tc>
        <w:tc>
          <w:tcPr>
            <w:tcW w:type="dxa" w:w="2422"/>
            <w:shd w:val="clear" w:color="auto" w:fill="1A3A5C"/>
          </w:tcPr>
          <w:p>
            <w:r>
              <w:rPr>
                <w:b/>
                <w:color w:val="FFFFFF"/>
                <w:sz w:val="19"/>
              </w:rPr>
              <w:t>Role</w:t>
            </w:r>
          </w:p>
        </w:tc>
        <w:tc>
          <w:tcPr>
            <w:tcW w:type="dxa" w:w="2422"/>
            <w:shd w:val="clear" w:color="auto" w:fill="1A3A5C"/>
          </w:tcPr>
          <w:p>
            <w:r>
              <w:rPr>
                <w:b/>
                <w:color w:val="FFFFFF"/>
                <w:sz w:val="19"/>
              </w:rPr>
              <w:t>Mot de passe</w:t>
            </w:r>
          </w:p>
        </w:tc>
      </w:tr>
      <w:tr>
        <w:tc>
          <w:tcPr>
            <w:tcW w:type="dxa" w:w="2422"/>
            <w:shd w:val="clear" w:color="auto" w:fill="F2F2F2"/>
          </w:tcPr>
          <w:p>
            <w:r>
              <w:rPr>
                <w:sz w:val="19"/>
              </w:rPr>
              <w:t>KOUASSI Jean-Baptiste</w:t>
            </w:r>
          </w:p>
        </w:tc>
        <w:tc>
          <w:tcPr>
            <w:tcW w:type="dxa" w:w="2422"/>
            <w:shd w:val="clear" w:color="auto" w:fill="F2F2F2"/>
          </w:tcPr>
          <w:p>
            <w:r>
              <w:rPr>
                <w:sz w:val="19"/>
              </w:rPr>
              <w:t>jb.kouassi@test.ci</w:t>
            </w:r>
          </w:p>
        </w:tc>
        <w:tc>
          <w:tcPr>
            <w:tcW w:type="dxa" w:w="2422"/>
            <w:shd w:val="clear" w:color="auto" w:fill="F2F2F2"/>
          </w:tcPr>
          <w:p>
            <w:r>
              <w:rPr>
                <w:sz w:val="19"/>
              </w:rPr>
              <w:t>EMPLOYE</w:t>
            </w:r>
          </w:p>
        </w:tc>
        <w:tc>
          <w:tcPr>
            <w:tcW w:type="dxa" w:w="2422"/>
            <w:shd w:val="clear" w:color="auto" w:fill="F2F2F2"/>
          </w:tcPr>
          <w:p>
            <w:r>
              <w:rPr>
                <w:sz w:val="19"/>
              </w:rPr>
              <w:t>Test@2026!</w:t>
            </w:r>
          </w:p>
        </w:tc>
      </w:tr>
      <w:tr>
        <w:tc>
          <w:tcPr>
            <w:tcW w:type="dxa" w:w="2422"/>
            <w:shd w:val="clear" w:color="auto" w:fill="FFFFFF"/>
          </w:tcPr>
          <w:p>
            <w:r>
              <w:rPr>
                <w:sz w:val="19"/>
              </w:rPr>
              <w:t>Mme KONE Assata</w:t>
            </w:r>
          </w:p>
        </w:tc>
        <w:tc>
          <w:tcPr>
            <w:tcW w:type="dxa" w:w="2422"/>
            <w:shd w:val="clear" w:color="auto" w:fill="FFFFFF"/>
          </w:tcPr>
          <w:p>
            <w:r>
              <w:rPr>
                <w:sz w:val="19"/>
              </w:rPr>
              <w:t>assata.kone@test.ci</w:t>
            </w:r>
          </w:p>
        </w:tc>
        <w:tc>
          <w:tcPr>
            <w:tcW w:type="dxa" w:w="2422"/>
            <w:shd w:val="clear" w:color="auto" w:fill="FFFFFF"/>
          </w:tcPr>
          <w:p>
            <w:r>
              <w:rPr>
                <w:sz w:val="19"/>
              </w:rPr>
              <w:t>EMPLOYE</w:t>
            </w:r>
          </w:p>
        </w:tc>
        <w:tc>
          <w:tcPr>
            <w:tcW w:type="dxa" w:w="2422"/>
            <w:shd w:val="clear" w:color="auto" w:fill="FFFFFF"/>
          </w:tcPr>
          <w:p>
            <w:r>
              <w:rPr>
                <w:sz w:val="19"/>
              </w:rPr>
              <w:t>Test@2026!</w:t>
            </w:r>
          </w:p>
        </w:tc>
      </w:tr>
      <w:tr>
        <w:tc>
          <w:tcPr>
            <w:tcW w:type="dxa" w:w="2422"/>
            <w:shd w:val="clear" w:color="auto" w:fill="F2F2F2"/>
          </w:tcPr>
          <w:p>
            <w:r>
              <w:rPr>
                <w:sz w:val="19"/>
              </w:rPr>
              <w:t>BAMBA Souleymane</w:t>
            </w:r>
          </w:p>
        </w:tc>
        <w:tc>
          <w:tcPr>
            <w:tcW w:type="dxa" w:w="2422"/>
            <w:shd w:val="clear" w:color="auto" w:fill="F2F2F2"/>
          </w:tcPr>
          <w:p>
            <w:r>
              <w:rPr>
                <w:sz w:val="19"/>
              </w:rPr>
              <w:t>sbamba.batibuild@test.ci</w:t>
            </w:r>
          </w:p>
        </w:tc>
        <w:tc>
          <w:tcPr>
            <w:tcW w:type="dxa" w:w="2422"/>
            <w:shd w:val="clear" w:color="auto" w:fill="F2F2F2"/>
          </w:tcPr>
          <w:p>
            <w:r>
              <w:rPr>
                <w:sz w:val="19"/>
              </w:rPr>
              <w:t>EMPLOYEUR</w:t>
            </w:r>
          </w:p>
        </w:tc>
        <w:tc>
          <w:tcPr>
            <w:tcW w:type="dxa" w:w="2422"/>
            <w:shd w:val="clear" w:color="auto" w:fill="F2F2F2"/>
          </w:tcPr>
          <w:p>
            <w:r>
              <w:rPr>
                <w:sz w:val="19"/>
              </w:rPr>
              <w:t>Test@2026!</w:t>
            </w:r>
          </w:p>
        </w:tc>
      </w:tr>
      <w:tr>
        <w:tc>
          <w:tcPr>
            <w:tcW w:type="dxa" w:w="2422"/>
            <w:shd w:val="clear" w:color="auto" w:fill="FFFFFF"/>
          </w:tcPr>
          <w:p>
            <w:r>
              <w:rPr>
                <w:sz w:val="19"/>
              </w:rPr>
              <w:t>SEKONGO Awa</w:t>
            </w:r>
          </w:p>
        </w:tc>
        <w:tc>
          <w:tcPr>
            <w:tcW w:type="dxa" w:w="2422"/>
            <w:shd w:val="clear" w:color="auto" w:fill="FFFFFF"/>
          </w:tcPr>
          <w:p>
            <w:r>
              <w:rPr>
                <w:sz w:val="19"/>
              </w:rPr>
              <w:t>awa.sekongo@test.ci</w:t>
            </w:r>
          </w:p>
        </w:tc>
        <w:tc>
          <w:tcPr>
            <w:tcW w:type="dxa" w:w="2422"/>
            <w:shd w:val="clear" w:color="auto" w:fill="FFFFFF"/>
          </w:tcPr>
          <w:p>
            <w:r>
              <w:rPr>
                <w:sz w:val="19"/>
              </w:rPr>
              <w:t>EMPLOYE_MAISON</w:t>
            </w:r>
          </w:p>
        </w:tc>
        <w:tc>
          <w:tcPr>
            <w:tcW w:type="dxa" w:w="2422"/>
            <w:shd w:val="clear" w:color="auto" w:fill="FFFFFF"/>
          </w:tcPr>
          <w:p>
            <w:r>
              <w:rPr>
                <w:sz w:val="19"/>
              </w:rPr>
              <w:t>Test@2026!</w:t>
            </w:r>
          </w:p>
        </w:tc>
      </w:tr>
      <w:tr>
        <w:tc>
          <w:tcPr>
            <w:tcW w:type="dxa" w:w="2422"/>
            <w:shd w:val="clear" w:color="auto" w:fill="F2F2F2"/>
          </w:tcPr>
          <w:p>
            <w:r>
              <w:rPr>
                <w:sz w:val="19"/>
              </w:rPr>
              <w:t>Famille KOUAME Roger</w:t>
            </w:r>
          </w:p>
        </w:tc>
        <w:tc>
          <w:tcPr>
            <w:tcW w:type="dxa" w:w="2422"/>
            <w:shd w:val="clear" w:color="auto" w:fill="F2F2F2"/>
          </w:tcPr>
          <w:p>
            <w:r>
              <w:rPr>
                <w:sz w:val="19"/>
              </w:rPr>
              <w:t>roger.kouame@test.ci</w:t>
            </w:r>
          </w:p>
        </w:tc>
        <w:tc>
          <w:tcPr>
            <w:tcW w:type="dxa" w:w="2422"/>
            <w:shd w:val="clear" w:color="auto" w:fill="F2F2F2"/>
          </w:tcPr>
          <w:p>
            <w:r>
              <w:rPr>
                <w:sz w:val="19"/>
              </w:rPr>
              <w:t>EMPLOYEUR</w:t>
            </w:r>
          </w:p>
        </w:tc>
        <w:tc>
          <w:tcPr>
            <w:tcW w:type="dxa" w:w="2422"/>
            <w:shd w:val="clear" w:color="auto" w:fill="F2F2F2"/>
          </w:tcPr>
          <w:p>
            <w:r>
              <w:rPr>
                <w:sz w:val="19"/>
              </w:rPr>
              <w:t>Test@2026!</w:t>
            </w:r>
          </w:p>
        </w:tc>
      </w:tr>
      <w:tr>
        <w:tc>
          <w:tcPr>
            <w:tcW w:type="dxa" w:w="2422"/>
            <w:shd w:val="clear" w:color="auto" w:fill="FFFFFF"/>
          </w:tcPr>
          <w:p>
            <w:r>
              <w:rPr>
                <w:sz w:val="19"/>
              </w:rPr>
              <w:t>Mme DIALLO Aissata</w:t>
            </w:r>
          </w:p>
        </w:tc>
        <w:tc>
          <w:tcPr>
            <w:tcW w:type="dxa" w:w="2422"/>
            <w:shd w:val="clear" w:color="auto" w:fill="FFFFFF"/>
          </w:tcPr>
          <w:p>
            <w:r>
              <w:rPr>
                <w:sz w:val="19"/>
              </w:rPr>
              <w:t>diallo.aissata@dgt.ci</w:t>
            </w:r>
          </w:p>
        </w:tc>
        <w:tc>
          <w:tcPr>
            <w:tcW w:type="dxa" w:w="2422"/>
            <w:shd w:val="clear" w:color="auto" w:fill="FFFFFF"/>
          </w:tcPr>
          <w:p>
            <w:r>
              <w:rPr>
                <w:sz w:val="19"/>
              </w:rPr>
              <w:t>INSPECTEUR</w:t>
            </w:r>
          </w:p>
        </w:tc>
        <w:tc>
          <w:tcPr>
            <w:tcW w:type="dxa" w:w="2422"/>
            <w:shd w:val="clear" w:color="auto" w:fill="FFFFFF"/>
          </w:tcPr>
          <w:p>
            <w:r>
              <w:rPr>
                <w:sz w:val="19"/>
              </w:rPr>
              <w:t>Inspect@2026!</w:t>
            </w:r>
          </w:p>
        </w:tc>
      </w:tr>
      <w:tr>
        <w:tc>
          <w:tcPr>
            <w:tcW w:type="dxa" w:w="2422"/>
            <w:shd w:val="clear" w:color="auto" w:fill="F2F2F2"/>
          </w:tcPr>
          <w:p>
            <w:r>
              <w:rPr>
                <w:sz w:val="19"/>
              </w:rPr>
              <w:t>M. OUATTARA Fausseni</w:t>
            </w:r>
          </w:p>
        </w:tc>
        <w:tc>
          <w:tcPr>
            <w:tcW w:type="dxa" w:w="2422"/>
            <w:shd w:val="clear" w:color="auto" w:fill="F2F2F2"/>
          </w:tcPr>
          <w:p>
            <w:r>
              <w:rPr>
                <w:sz w:val="19"/>
              </w:rPr>
              <w:t>ouattara.f@dgt.ci</w:t>
            </w:r>
          </w:p>
        </w:tc>
        <w:tc>
          <w:tcPr>
            <w:tcW w:type="dxa" w:w="2422"/>
            <w:shd w:val="clear" w:color="auto" w:fill="F2F2F2"/>
          </w:tcPr>
          <w:p>
            <w:r>
              <w:rPr>
                <w:sz w:val="19"/>
              </w:rPr>
              <w:t>INSPECTEUR</w:t>
            </w:r>
          </w:p>
        </w:tc>
        <w:tc>
          <w:tcPr>
            <w:tcW w:type="dxa" w:w="2422"/>
            <w:shd w:val="clear" w:color="auto" w:fill="F2F2F2"/>
          </w:tcPr>
          <w:p>
            <w:r>
              <w:rPr>
                <w:sz w:val="19"/>
              </w:rPr>
              <w:t>Inspect@2026!</w:t>
            </w:r>
          </w:p>
        </w:tc>
      </w:tr>
      <w:tr>
        <w:tc>
          <w:tcPr>
            <w:tcW w:type="dxa" w:w="2422"/>
            <w:shd w:val="clear" w:color="auto" w:fill="FFFFFF"/>
          </w:tcPr>
          <w:p>
            <w:r>
              <w:rPr>
                <w:sz w:val="19"/>
              </w:rPr>
              <w:t>M. BAMBA Lassina</w:t>
            </w:r>
          </w:p>
        </w:tc>
        <w:tc>
          <w:tcPr>
            <w:tcW w:type="dxa" w:w="2422"/>
            <w:shd w:val="clear" w:color="auto" w:fill="FFFFFF"/>
          </w:tcPr>
          <w:p>
            <w:r>
              <w:rPr>
                <w:sz w:val="19"/>
              </w:rPr>
              <w:t>bamba.lassina@dgt.ci</w:t>
            </w:r>
          </w:p>
        </w:tc>
        <w:tc>
          <w:tcPr>
            <w:tcW w:type="dxa" w:w="2422"/>
            <w:shd w:val="clear" w:color="auto" w:fill="FFFFFF"/>
          </w:tcPr>
          <w:p>
            <w:r>
              <w:rPr>
                <w:sz w:val="19"/>
              </w:rPr>
              <w:t>CHEF_INSPECTION</w:t>
            </w:r>
          </w:p>
        </w:tc>
        <w:tc>
          <w:tcPr>
            <w:tcW w:type="dxa" w:w="2422"/>
            <w:shd w:val="clear" w:color="auto" w:fill="FFFFFF"/>
          </w:tcPr>
          <w:p>
            <w:r>
              <w:rPr>
                <w:sz w:val="19"/>
              </w:rPr>
              <w:t>Chef@2026!</w:t>
            </w:r>
          </w:p>
        </w:tc>
      </w:tr>
      <w:tr>
        <w:tc>
          <w:tcPr>
            <w:tcW w:type="dxa" w:w="2422"/>
            <w:shd w:val="clear" w:color="auto" w:fill="F2F2F2"/>
          </w:tcPr>
          <w:p>
            <w:r>
              <w:rPr>
                <w:sz w:val="19"/>
              </w:rPr>
              <w:t>Mme TOURE Nafissatou</w:t>
            </w:r>
          </w:p>
        </w:tc>
        <w:tc>
          <w:tcPr>
            <w:tcW w:type="dxa" w:w="2422"/>
            <w:shd w:val="clear" w:color="auto" w:fill="F2F2F2"/>
          </w:tcPr>
          <w:p>
            <w:r>
              <w:rPr>
                <w:sz w:val="19"/>
              </w:rPr>
              <w:t>toure.nafissa@dgt.ci</w:t>
            </w:r>
          </w:p>
        </w:tc>
        <w:tc>
          <w:tcPr>
            <w:tcW w:type="dxa" w:w="2422"/>
            <w:shd w:val="clear" w:color="auto" w:fill="F2F2F2"/>
          </w:tcPr>
          <w:p>
            <w:r>
              <w:rPr>
                <w:sz w:val="19"/>
              </w:rPr>
              <w:t>DIRECTEUR_REGIONAL</w:t>
            </w:r>
          </w:p>
        </w:tc>
        <w:tc>
          <w:tcPr>
            <w:tcW w:type="dxa" w:w="2422"/>
            <w:shd w:val="clear" w:color="auto" w:fill="F2F2F2"/>
          </w:tcPr>
          <w:p>
            <w:r>
              <w:rPr>
                <w:sz w:val="19"/>
              </w:rPr>
              <w:t>Direct@2026!</w:t>
            </w:r>
          </w:p>
        </w:tc>
      </w:tr>
      <w:tr>
        <w:tc>
          <w:tcPr>
            <w:tcW w:type="dxa" w:w="2422"/>
            <w:shd w:val="clear" w:color="auto" w:fill="FFFFFF"/>
          </w:tcPr>
          <w:p>
            <w:r>
              <w:rPr>
                <w:sz w:val="19"/>
              </w:rPr>
              <w:t>M. KONAN Edmond</w:t>
            </w:r>
          </w:p>
        </w:tc>
        <w:tc>
          <w:tcPr>
            <w:tcW w:type="dxa" w:w="2422"/>
            <w:shd w:val="clear" w:color="auto" w:fill="FFFFFF"/>
          </w:tcPr>
          <w:p>
            <w:r>
              <w:rPr>
                <w:sz w:val="19"/>
              </w:rPr>
              <w:t>konan.edmond@dgt.ci</w:t>
            </w:r>
          </w:p>
        </w:tc>
        <w:tc>
          <w:tcPr>
            <w:tcW w:type="dxa" w:w="2422"/>
            <w:shd w:val="clear" w:color="auto" w:fill="FFFFFF"/>
          </w:tcPr>
          <w:p>
            <w:r>
              <w:rPr>
                <w:sz w:val="19"/>
              </w:rPr>
              <w:t>DIRECTEUR_GENERAL</w:t>
            </w:r>
          </w:p>
        </w:tc>
        <w:tc>
          <w:tcPr>
            <w:tcW w:type="dxa" w:w="2422"/>
            <w:shd w:val="clear" w:color="auto" w:fill="FFFFFF"/>
          </w:tcPr>
          <w:p>
            <w:r>
              <w:rPr>
                <w:sz w:val="19"/>
              </w:rPr>
              <w:t>DG@2026!</w:t>
            </w:r>
          </w:p>
        </w:tc>
      </w:tr>
      <w:tr>
        <w:tc>
          <w:tcPr>
            <w:tcW w:type="dxa" w:w="2422"/>
            <w:shd w:val="clear" w:color="auto" w:fill="F2F2F2"/>
          </w:tcPr>
          <w:p>
            <w:r>
              <w:rPr>
                <w:sz w:val="19"/>
              </w:rPr>
              <w:t>Admin Systeme</w:t>
            </w:r>
          </w:p>
        </w:tc>
        <w:tc>
          <w:tcPr>
            <w:tcW w:type="dxa" w:w="2422"/>
            <w:shd w:val="clear" w:color="auto" w:fill="F2F2F2"/>
          </w:tcPr>
          <w:p>
            <w:r>
              <w:rPr>
                <w:sz w:val="19"/>
              </w:rPr>
              <w:t>admin@einspection.ci</w:t>
            </w:r>
          </w:p>
        </w:tc>
        <w:tc>
          <w:tcPr>
            <w:tcW w:type="dxa" w:w="2422"/>
            <w:shd w:val="clear" w:color="auto" w:fill="F2F2F2"/>
          </w:tcPr>
          <w:p>
            <w:r>
              <w:rPr>
                <w:sz w:val="19"/>
              </w:rPr>
              <w:t>ADMIN</w:t>
            </w:r>
          </w:p>
        </w:tc>
        <w:tc>
          <w:tcPr>
            <w:tcW w:type="dxa" w:w="2422"/>
            <w:shd w:val="clear" w:color="auto" w:fill="F2F2F2"/>
          </w:tcPr>
          <w:p>
            <w:r>
              <w:rPr>
                <w:sz w:val="19"/>
              </w:rPr>
              <w:t>Admin@2026!</w:t>
            </w:r>
          </w:p>
        </w:tc>
      </w:tr>
    </w:tbl>
    <w:p/>
    <w:p>
      <w:pPr>
        <w:spacing w:before="200" w:after="80"/>
      </w:pPr>
      <w:r>
        <w:rPr>
          <w:b/>
          <w:color w:val="E86C00"/>
          <w:sz w:val="24"/>
        </w:rPr>
        <w:t>Entreprises a creer dans le systeme</w:t>
      </w:r>
    </w:p>
    <w:tbl>
      <w:tblPr>
        <w:tblW w:type="auto" w:w="0"/>
        <w:jc w:val="left"/>
        <w:tblLook w:firstColumn="1" w:firstRow="1" w:lastColumn="0" w:lastRow="0" w:noHBand="0" w:noVBand="1" w:val="04A0"/>
      </w:tblPr>
      <w:tblGrid>
        <w:gridCol w:w="1938"/>
        <w:gridCol w:w="1938"/>
        <w:gridCol w:w="1938"/>
        <w:gridCol w:w="1938"/>
        <w:gridCol w:w="1938"/>
      </w:tblGrid>
      <w:tr>
        <w:tc>
          <w:tcPr>
            <w:tcW w:type="dxa" w:w="1938"/>
            <w:shd w:val="clear" w:color="auto" w:fill="1A3A5C"/>
          </w:tcPr>
          <w:p>
            <w:r>
              <w:rPr>
                <w:b/>
                <w:color w:val="FFFFFF"/>
                <w:sz w:val="19"/>
              </w:rPr>
              <w:t>Raison sociale</w:t>
            </w:r>
          </w:p>
        </w:tc>
        <w:tc>
          <w:tcPr>
            <w:tcW w:type="dxa" w:w="1938"/>
            <w:shd w:val="clear" w:color="auto" w:fill="1A3A5C"/>
          </w:tcPr>
          <w:p>
            <w:r>
              <w:rPr>
                <w:b/>
                <w:color w:val="FFFFFF"/>
                <w:sz w:val="19"/>
              </w:rPr>
              <w:t>Secteur</w:t>
            </w:r>
          </w:p>
        </w:tc>
        <w:tc>
          <w:tcPr>
            <w:tcW w:type="dxa" w:w="1938"/>
            <w:shd w:val="clear" w:color="auto" w:fill="1A3A5C"/>
          </w:tcPr>
          <w:p>
            <w:r>
              <w:rPr>
                <w:b/>
                <w:color w:val="FFFFFF"/>
                <w:sz w:val="19"/>
              </w:rPr>
              <w:t>RCCM</w:t>
            </w:r>
          </w:p>
        </w:tc>
        <w:tc>
          <w:tcPr>
            <w:tcW w:type="dxa" w:w="1938"/>
            <w:shd w:val="clear" w:color="auto" w:fill="1A3A5C"/>
          </w:tcPr>
          <w:p>
            <w:r>
              <w:rPr>
                <w:b/>
                <w:color w:val="FFFFFF"/>
                <w:sz w:val="19"/>
              </w:rPr>
              <w:t>Localisation</w:t>
            </w:r>
          </w:p>
        </w:tc>
        <w:tc>
          <w:tcPr>
            <w:tcW w:type="dxa" w:w="1938"/>
            <w:shd w:val="clear" w:color="auto" w:fill="1A3A5C"/>
          </w:tcPr>
          <w:p>
            <w:r>
              <w:rPr>
                <w:b/>
                <w:color w:val="FFFFFF"/>
                <w:sz w:val="19"/>
              </w:rPr>
              <w:t>Effectif</w:t>
            </w:r>
          </w:p>
        </w:tc>
      </w:tr>
      <w:tr>
        <w:tc>
          <w:tcPr>
            <w:tcW w:type="dxa" w:w="1938"/>
            <w:shd w:val="clear" w:color="auto" w:fill="F2F2F2"/>
          </w:tcPr>
          <w:p>
            <w:r>
              <w:rPr>
                <w:sz w:val="19"/>
              </w:rPr>
              <w:t>AGRO-INDUSTRIES COTE SUD (AGROCIS)</w:t>
            </w:r>
          </w:p>
        </w:tc>
        <w:tc>
          <w:tcPr>
            <w:tcW w:type="dxa" w:w="1938"/>
            <w:shd w:val="clear" w:color="auto" w:fill="F2F2F2"/>
          </w:tcPr>
          <w:p>
            <w:r>
              <w:rPr>
                <w:sz w:val="19"/>
              </w:rPr>
              <w:t>Agroalimentaire</w:t>
            </w:r>
          </w:p>
        </w:tc>
        <w:tc>
          <w:tcPr>
            <w:tcW w:type="dxa" w:w="1938"/>
            <w:shd w:val="clear" w:color="auto" w:fill="F2F2F2"/>
          </w:tcPr>
          <w:p>
            <w:r>
              <w:rPr>
                <w:sz w:val="19"/>
              </w:rPr>
              <w:t>CI-ABJ-2012-B-14532</w:t>
            </w:r>
          </w:p>
        </w:tc>
        <w:tc>
          <w:tcPr>
            <w:tcW w:type="dxa" w:w="1938"/>
            <w:shd w:val="clear" w:color="auto" w:fill="F2F2F2"/>
          </w:tcPr>
          <w:p>
            <w:r>
              <w:rPr>
                <w:sz w:val="19"/>
              </w:rPr>
              <w:t>Yopougon Zone Ind.</w:t>
            </w:r>
          </w:p>
        </w:tc>
        <w:tc>
          <w:tcPr>
            <w:tcW w:type="dxa" w:w="1938"/>
            <w:shd w:val="clear" w:color="auto" w:fill="F2F2F2"/>
          </w:tcPr>
          <w:p>
            <w:r>
              <w:rPr>
                <w:sz w:val="19"/>
              </w:rPr>
              <w:t>187</w:t>
            </w:r>
          </w:p>
        </w:tc>
      </w:tr>
      <w:tr>
        <w:tc>
          <w:tcPr>
            <w:tcW w:type="dxa" w:w="1938"/>
            <w:shd w:val="clear" w:color="auto" w:fill="FFFFFF"/>
          </w:tcPr>
          <w:p>
            <w:r>
              <w:rPr>
                <w:sz w:val="19"/>
              </w:rPr>
              <w:t>BATIBUILD CONSTRUCTION CI</w:t>
            </w:r>
          </w:p>
        </w:tc>
        <w:tc>
          <w:tcPr>
            <w:tcW w:type="dxa" w:w="1938"/>
            <w:shd w:val="clear" w:color="auto" w:fill="FFFFFF"/>
          </w:tcPr>
          <w:p>
            <w:r>
              <w:rPr>
                <w:sz w:val="19"/>
              </w:rPr>
              <w:t>BTP / Construction</w:t>
            </w:r>
          </w:p>
        </w:tc>
        <w:tc>
          <w:tcPr>
            <w:tcW w:type="dxa" w:w="1938"/>
            <w:shd w:val="clear" w:color="auto" w:fill="FFFFFF"/>
          </w:tcPr>
          <w:p>
            <w:r>
              <w:rPr>
                <w:sz w:val="19"/>
              </w:rPr>
              <w:t>CI-ABJ-2018-B-09871</w:t>
            </w:r>
          </w:p>
        </w:tc>
        <w:tc>
          <w:tcPr>
            <w:tcW w:type="dxa" w:w="1938"/>
            <w:shd w:val="clear" w:color="auto" w:fill="FFFFFF"/>
          </w:tcPr>
          <w:p>
            <w:r>
              <w:rPr>
                <w:sz w:val="19"/>
              </w:rPr>
              <w:t>Marcory</w:t>
            </w:r>
          </w:p>
        </w:tc>
        <w:tc>
          <w:tcPr>
            <w:tcW w:type="dxa" w:w="1938"/>
            <w:shd w:val="clear" w:color="auto" w:fill="FFFFFF"/>
          </w:tcPr>
          <w:p>
            <w:r>
              <w:rPr>
                <w:sz w:val="19"/>
              </w:rPr>
              <w:t>64</w:t>
            </w:r>
          </w:p>
        </w:tc>
      </w:tr>
      <w:tr>
        <w:tc>
          <w:tcPr>
            <w:tcW w:type="dxa" w:w="1938"/>
            <w:shd w:val="clear" w:color="auto" w:fill="F2F2F2"/>
          </w:tcPr>
          <w:p>
            <w:r>
              <w:rPr>
                <w:sz w:val="19"/>
              </w:rPr>
              <w:t>HOTEL IVOIRE PALACE</w:t>
            </w:r>
          </w:p>
        </w:tc>
        <w:tc>
          <w:tcPr>
            <w:tcW w:type="dxa" w:w="1938"/>
            <w:shd w:val="clear" w:color="auto" w:fill="F2F2F2"/>
          </w:tcPr>
          <w:p>
            <w:r>
              <w:rPr>
                <w:sz w:val="19"/>
              </w:rPr>
              <w:t>Hotellerie</w:t>
            </w:r>
          </w:p>
        </w:tc>
        <w:tc>
          <w:tcPr>
            <w:tcW w:type="dxa" w:w="1938"/>
            <w:shd w:val="clear" w:color="auto" w:fill="F2F2F2"/>
          </w:tcPr>
          <w:p>
            <w:r>
              <w:rPr>
                <w:sz w:val="19"/>
              </w:rPr>
              <w:t>CI-ABJ-2009-B-03215</w:t>
            </w:r>
          </w:p>
        </w:tc>
        <w:tc>
          <w:tcPr>
            <w:tcW w:type="dxa" w:w="1938"/>
            <w:shd w:val="clear" w:color="auto" w:fill="F2F2F2"/>
          </w:tcPr>
          <w:p>
            <w:r>
              <w:rPr>
                <w:sz w:val="19"/>
              </w:rPr>
              <w:t>Plateau</w:t>
            </w:r>
          </w:p>
        </w:tc>
        <w:tc>
          <w:tcPr>
            <w:tcW w:type="dxa" w:w="1938"/>
            <w:shd w:val="clear" w:color="auto" w:fill="F2F2F2"/>
          </w:tcPr>
          <w:p>
            <w:r>
              <w:rPr>
                <w:sz w:val="19"/>
              </w:rPr>
              <w:t>210</w:t>
            </w:r>
          </w:p>
        </w:tc>
      </w:tr>
      <w:tr>
        <w:tc>
          <w:tcPr>
            <w:tcW w:type="dxa" w:w="1938"/>
            <w:shd w:val="clear" w:color="auto" w:fill="FFFFFF"/>
          </w:tcPr>
          <w:p>
            <w:r>
              <w:rPr>
                <w:sz w:val="19"/>
              </w:rPr>
              <w:t>CHIMIVOIRE SARL</w:t>
            </w:r>
          </w:p>
        </w:tc>
        <w:tc>
          <w:tcPr>
            <w:tcW w:type="dxa" w:w="1938"/>
            <w:shd w:val="clear" w:color="auto" w:fill="FFFFFF"/>
          </w:tcPr>
          <w:p>
            <w:r>
              <w:rPr>
                <w:sz w:val="19"/>
              </w:rPr>
              <w:t>Industrie chimique</w:t>
            </w:r>
          </w:p>
        </w:tc>
        <w:tc>
          <w:tcPr>
            <w:tcW w:type="dxa" w:w="1938"/>
            <w:shd w:val="clear" w:color="auto" w:fill="FFFFFF"/>
          </w:tcPr>
          <w:p>
            <w:r>
              <w:rPr>
                <w:sz w:val="19"/>
              </w:rPr>
              <w:t>CI-ABJ-2015-B-11204</w:t>
            </w:r>
          </w:p>
        </w:tc>
        <w:tc>
          <w:tcPr>
            <w:tcW w:type="dxa" w:w="1938"/>
            <w:shd w:val="clear" w:color="auto" w:fill="FFFFFF"/>
          </w:tcPr>
          <w:p>
            <w:r>
              <w:rPr>
                <w:sz w:val="19"/>
              </w:rPr>
              <w:t>Vridi Zone Ind.</w:t>
            </w:r>
          </w:p>
        </w:tc>
        <w:tc>
          <w:tcPr>
            <w:tcW w:type="dxa" w:w="1938"/>
            <w:shd w:val="clear" w:color="auto" w:fill="FFFFFF"/>
          </w:tcPr>
          <w:p>
            <w:r>
              <w:rPr>
                <w:sz w:val="19"/>
              </w:rPr>
              <w:t>95</w:t>
            </w:r>
          </w:p>
        </w:tc>
      </w:tr>
      <w:tr>
        <w:tc>
          <w:tcPr>
            <w:tcW w:type="dxa" w:w="1938"/>
            <w:shd w:val="clear" w:color="auto" w:fill="F2F2F2"/>
          </w:tcPr>
          <w:p>
            <w:r>
              <w:rPr>
                <w:sz w:val="19"/>
              </w:rPr>
              <w:t>PALMAFRIQUE SA</w:t>
            </w:r>
          </w:p>
        </w:tc>
        <w:tc>
          <w:tcPr>
            <w:tcW w:type="dxa" w:w="1938"/>
            <w:shd w:val="clear" w:color="auto" w:fill="F2F2F2"/>
          </w:tcPr>
          <w:p>
            <w:r>
              <w:rPr>
                <w:sz w:val="19"/>
              </w:rPr>
              <w:t>Agriculture</w:t>
            </w:r>
          </w:p>
        </w:tc>
        <w:tc>
          <w:tcPr>
            <w:tcW w:type="dxa" w:w="1938"/>
            <w:shd w:val="clear" w:color="auto" w:fill="F2F2F2"/>
          </w:tcPr>
          <w:p>
            <w:r>
              <w:rPr>
                <w:sz w:val="19"/>
              </w:rPr>
              <w:t>CI-SDP-2005-B-00872</w:t>
            </w:r>
          </w:p>
        </w:tc>
        <w:tc>
          <w:tcPr>
            <w:tcW w:type="dxa" w:w="1938"/>
            <w:shd w:val="clear" w:color="auto" w:fill="F2F2F2"/>
          </w:tcPr>
          <w:p>
            <w:r>
              <w:rPr>
                <w:sz w:val="19"/>
              </w:rPr>
              <w:t>San-Pedro</w:t>
            </w:r>
          </w:p>
        </w:tc>
        <w:tc>
          <w:tcPr>
            <w:tcW w:type="dxa" w:w="1938"/>
            <w:shd w:val="clear" w:color="auto" w:fill="F2F2F2"/>
          </w:tcPr>
          <w:p>
            <w:r>
              <w:rPr>
                <w:sz w:val="19"/>
              </w:rPr>
              <w:t>320</w:t>
            </w:r>
          </w:p>
        </w:tc>
      </w:tr>
      <w:tr>
        <w:tc>
          <w:tcPr>
            <w:tcW w:type="dxa" w:w="1938"/>
            <w:shd w:val="clear" w:color="auto" w:fill="FFFFFF"/>
          </w:tcPr>
          <w:p>
            <w:r>
              <w:rPr>
                <w:sz w:val="19"/>
              </w:rPr>
              <w:t>BCI BANQUE</w:t>
            </w:r>
          </w:p>
        </w:tc>
        <w:tc>
          <w:tcPr>
            <w:tcW w:type="dxa" w:w="1938"/>
            <w:shd w:val="clear" w:color="auto" w:fill="FFFFFF"/>
          </w:tcPr>
          <w:p>
            <w:r>
              <w:rPr>
                <w:sz w:val="19"/>
              </w:rPr>
              <w:t>Banque / Finance</w:t>
            </w:r>
          </w:p>
        </w:tc>
        <w:tc>
          <w:tcPr>
            <w:tcW w:type="dxa" w:w="1938"/>
            <w:shd w:val="clear" w:color="auto" w:fill="FFFFFF"/>
          </w:tcPr>
          <w:p>
            <w:r>
              <w:rPr>
                <w:sz w:val="19"/>
              </w:rPr>
              <w:t>CI-ABJ-2001-B-00115</w:t>
            </w:r>
          </w:p>
        </w:tc>
        <w:tc>
          <w:tcPr>
            <w:tcW w:type="dxa" w:w="1938"/>
            <w:shd w:val="clear" w:color="auto" w:fill="FFFFFF"/>
          </w:tcPr>
          <w:p>
            <w:r>
              <w:rPr>
                <w:sz w:val="19"/>
              </w:rPr>
              <w:t>Plateau</w:t>
            </w:r>
          </w:p>
        </w:tc>
        <w:tc>
          <w:tcPr>
            <w:tcW w:type="dxa" w:w="1938"/>
            <w:shd w:val="clear" w:color="auto" w:fill="FFFFFF"/>
          </w:tcPr>
          <w:p>
            <w:r>
              <w:rPr>
                <w:sz w:val="19"/>
              </w:rPr>
              <w:t>850</w:t>
            </w:r>
          </w:p>
        </w:tc>
      </w:tr>
      <w:tr>
        <w:tc>
          <w:tcPr>
            <w:tcW w:type="dxa" w:w="1938"/>
            <w:shd w:val="clear" w:color="auto" w:fill="F2F2F2"/>
          </w:tcPr>
          <w:p>
            <w:r>
              <w:rPr>
                <w:sz w:val="19"/>
              </w:rPr>
              <w:t>TEXTILCI SA</w:t>
            </w:r>
          </w:p>
        </w:tc>
        <w:tc>
          <w:tcPr>
            <w:tcW w:type="dxa" w:w="1938"/>
            <w:shd w:val="clear" w:color="auto" w:fill="F2F2F2"/>
          </w:tcPr>
          <w:p>
            <w:r>
              <w:rPr>
                <w:sz w:val="19"/>
              </w:rPr>
              <w:t>Textile</w:t>
            </w:r>
          </w:p>
        </w:tc>
        <w:tc>
          <w:tcPr>
            <w:tcW w:type="dxa" w:w="1938"/>
            <w:shd w:val="clear" w:color="auto" w:fill="F2F2F2"/>
          </w:tcPr>
          <w:p>
            <w:r>
              <w:rPr>
                <w:sz w:val="19"/>
              </w:rPr>
              <w:t>CI-ABJ-2008-B-07643</w:t>
            </w:r>
          </w:p>
        </w:tc>
        <w:tc>
          <w:tcPr>
            <w:tcW w:type="dxa" w:w="1938"/>
            <w:shd w:val="clear" w:color="auto" w:fill="F2F2F2"/>
          </w:tcPr>
          <w:p>
            <w:r>
              <w:rPr>
                <w:sz w:val="19"/>
              </w:rPr>
              <w:t>Koumassi Zone Ind.</w:t>
            </w:r>
          </w:p>
        </w:tc>
        <w:tc>
          <w:tcPr>
            <w:tcW w:type="dxa" w:w="1938"/>
            <w:shd w:val="clear" w:color="auto" w:fill="F2F2F2"/>
          </w:tcPr>
          <w:p>
            <w:r>
              <w:rPr>
                <w:sz w:val="19"/>
              </w:rPr>
              <w:t>430</w:t>
            </w:r>
          </w:p>
        </w:tc>
      </w:tr>
      <w:tr>
        <w:tc>
          <w:tcPr>
            <w:tcW w:type="dxa" w:w="1938"/>
            <w:shd w:val="clear" w:color="auto" w:fill="FFFFFF"/>
          </w:tcPr>
          <w:p>
            <w:r>
              <w:rPr>
                <w:sz w:val="19"/>
              </w:rPr>
              <w:t>CIMAF COTE D'IVOIRE</w:t>
            </w:r>
          </w:p>
        </w:tc>
        <w:tc>
          <w:tcPr>
            <w:tcW w:type="dxa" w:w="1938"/>
            <w:shd w:val="clear" w:color="auto" w:fill="FFFFFF"/>
          </w:tcPr>
          <w:p>
            <w:r>
              <w:rPr>
                <w:sz w:val="19"/>
              </w:rPr>
              <w:t>Cimenterie</w:t>
            </w:r>
          </w:p>
        </w:tc>
        <w:tc>
          <w:tcPr>
            <w:tcW w:type="dxa" w:w="1938"/>
            <w:shd w:val="clear" w:color="auto" w:fill="FFFFFF"/>
          </w:tcPr>
          <w:p>
            <w:r>
              <w:rPr>
                <w:sz w:val="19"/>
              </w:rPr>
              <w:t>CI-ABJ-2010-B-08812</w:t>
            </w:r>
          </w:p>
        </w:tc>
        <w:tc>
          <w:tcPr>
            <w:tcW w:type="dxa" w:w="1938"/>
            <w:shd w:val="clear" w:color="auto" w:fill="FFFFFF"/>
          </w:tcPr>
          <w:p>
            <w:r>
              <w:rPr>
                <w:sz w:val="19"/>
              </w:rPr>
              <w:t>Vridi</w:t>
            </w:r>
          </w:p>
        </w:tc>
        <w:tc>
          <w:tcPr>
            <w:tcW w:type="dxa" w:w="1938"/>
            <w:shd w:val="clear" w:color="auto" w:fill="FFFFFF"/>
          </w:tcPr>
          <w:p>
            <w:r>
              <w:rPr>
                <w:sz w:val="19"/>
              </w:rPr>
              <w:t>240</w:t>
            </w:r>
          </w:p>
        </w:tc>
      </w:tr>
      <w:tr>
        <w:tc>
          <w:tcPr>
            <w:tcW w:type="dxa" w:w="1938"/>
            <w:shd w:val="clear" w:color="auto" w:fill="F2F2F2"/>
          </w:tcPr>
          <w:p>
            <w:r>
              <w:rPr>
                <w:sz w:val="19"/>
              </w:rPr>
              <w:t>SITRACOMEX SARL</w:t>
            </w:r>
          </w:p>
        </w:tc>
        <w:tc>
          <w:tcPr>
            <w:tcW w:type="dxa" w:w="1938"/>
            <w:shd w:val="clear" w:color="auto" w:fill="F2F2F2"/>
          </w:tcPr>
          <w:p>
            <w:r>
              <w:rPr>
                <w:sz w:val="19"/>
              </w:rPr>
              <w:t>Import-Export</w:t>
            </w:r>
          </w:p>
        </w:tc>
        <w:tc>
          <w:tcPr>
            <w:tcW w:type="dxa" w:w="1938"/>
            <w:shd w:val="clear" w:color="auto" w:fill="F2F2F2"/>
          </w:tcPr>
          <w:p>
            <w:r>
              <w:rPr>
                <w:sz w:val="19"/>
              </w:rPr>
              <w:t>CI-ABJ-2019-B-15001</w:t>
            </w:r>
          </w:p>
        </w:tc>
        <w:tc>
          <w:tcPr>
            <w:tcW w:type="dxa" w:w="1938"/>
            <w:shd w:val="clear" w:color="auto" w:fill="F2F2F2"/>
          </w:tcPr>
          <w:p>
            <w:r>
              <w:rPr>
                <w:sz w:val="19"/>
              </w:rPr>
              <w:t>Abobo</w:t>
            </w:r>
          </w:p>
        </w:tc>
        <w:tc>
          <w:tcPr>
            <w:tcW w:type="dxa" w:w="1938"/>
            <w:shd w:val="clear" w:color="auto" w:fill="F2F2F2"/>
          </w:tcPr>
          <w:p>
            <w:r>
              <w:rPr>
                <w:sz w:val="19"/>
              </w:rPr>
              <w:t>28</w:t>
            </w:r>
          </w:p>
        </w:tc>
      </w:tr>
    </w:tbl>
    <w:p/>
    <w:p>
      <w:r>
        <w:br w:type="page"/>
      </w:r>
    </w:p>
    <w:tbl>
      <w:tblPr>
        <w:tblW w:type="auto" w:w="0"/>
        <w:jc w:val="left"/>
        <w:tblLook w:firstColumn="1" w:firstRow="1" w:lastColumn="0" w:lastRow="0" w:noHBand="0" w:noVBand="1" w:val="04A0"/>
      </w:tblPr>
      <w:tblGrid>
        <w:gridCol w:w="9689"/>
      </w:tblGrid>
      <w:tr>
        <w:tc>
          <w:tcPr>
            <w:tcW w:type="dxa" w:w="9689"/>
            <w:shd w:val="clear" w:color="auto" w:fill="1A3A5C"/>
          </w:tcPr>
          <w:p>
            <w:pPr>
              <w:spacing w:before="120" w:after="120"/>
              <w:ind w:left="170"/>
            </w:pPr>
            <w:r>
              <w:rPr>
                <w:b/>
                <w:color w:val="FFFFFF"/>
                <w:sz w:val="26"/>
              </w:rPr>
              <w:t>PARTIE I - MODULE : GESTION DES PLAINTES</w:t>
            </w:r>
          </w:p>
        </w:tc>
      </w:tr>
    </w:tbl>
    <w:p/>
    <w:tbl>
      <w:tblPr>
        <w:tblW w:type="auto" w:w="0"/>
        <w:jc w:val="left"/>
        <w:tblLook w:firstColumn="1" w:firstRow="1" w:lastColumn="0" w:lastRow="0" w:noHBand="0" w:noVBand="1" w:val="04A0"/>
      </w:tblPr>
      <w:tblGrid>
        <w:gridCol w:w="9689"/>
      </w:tblGrid>
      <w:tr>
        <w:tc>
          <w:tcPr>
            <w:tcW w:type="dxa" w:w="9689"/>
            <w:shd w:val="clear" w:color="auto" w:fill="E86C00"/>
          </w:tcPr>
          <w:p>
            <w:pPr>
              <w:spacing w:before="120" w:after="120"/>
              <w:ind w:left="170"/>
            </w:pPr>
            <w:r>
              <w:rPr>
                <w:b/>
                <w:color w:val="FFFFFF"/>
                <w:sz w:val="26"/>
              </w:rPr>
              <w:t>SCENARIO 1 - Licenciement abusif sans indemnites (AGROCIS)</w:t>
            </w:r>
          </w:p>
        </w:tc>
      </w:tr>
    </w:tbl>
    <w:p/>
    <w:p>
      <w:pPr>
        <w:spacing w:before="200" w:after="80"/>
      </w:pPr>
      <w:r>
        <w:rPr>
          <w:b/>
          <w:color w:val="E86C00"/>
          <w:sz w:val="24"/>
        </w:rPr>
        <w:t>1.1 Profil des acteurs</w:t>
      </w:r>
    </w:p>
    <w:tbl>
      <w:tblPr>
        <w:tblW w:type="auto" w:w="0"/>
        <w:jc w:val="left"/>
        <w:tblLook w:firstColumn="1" w:firstRow="1" w:lastColumn="0" w:lastRow="0" w:noHBand="0" w:noVBand="1" w:val="04A0"/>
      </w:tblPr>
      <w:tblGrid>
        <w:gridCol w:w="4844"/>
        <w:gridCol w:w="4844"/>
      </w:tblGrid>
      <w:tr>
        <w:tc>
          <w:tcPr>
            <w:tcW w:type="dxa" w:w="4844"/>
            <w:shd w:val="clear" w:color="auto" w:fill="F2F2F2"/>
          </w:tcPr>
          <w:p>
            <w:r>
              <w:rPr>
                <w:b/>
                <w:sz w:val="20"/>
              </w:rPr>
              <w:t>Employe plaignant</w:t>
            </w:r>
          </w:p>
        </w:tc>
        <w:tc>
          <w:tcPr>
            <w:tcW w:type="dxa" w:w="4844"/>
          </w:tcPr>
          <w:p>
            <w:r>
              <w:rPr>
                <w:sz w:val="20"/>
              </w:rPr>
              <w:t>KOUASSI Jean-Baptiste, 42 ans, technicien de maintenance</w:t>
            </w:r>
          </w:p>
        </w:tc>
      </w:tr>
      <w:tr>
        <w:tc>
          <w:tcPr>
            <w:tcW w:type="dxa" w:w="4844"/>
            <w:shd w:val="clear" w:color="auto" w:fill="F2F2F2"/>
          </w:tcPr>
          <w:p>
            <w:r>
              <w:rPr>
                <w:b/>
                <w:sz w:val="20"/>
              </w:rPr>
              <w:t>Anciennete</w:t>
            </w:r>
          </w:p>
        </w:tc>
        <w:tc>
          <w:tcPr>
            <w:tcW w:type="dxa" w:w="4844"/>
          </w:tcPr>
          <w:p>
            <w:r>
              <w:rPr>
                <w:sz w:val="20"/>
              </w:rPr>
              <w:t>11 ans (embauche le 03/03/2015)</w:t>
            </w:r>
          </w:p>
        </w:tc>
      </w:tr>
      <w:tr>
        <w:tc>
          <w:tcPr>
            <w:tcW w:type="dxa" w:w="4844"/>
            <w:shd w:val="clear" w:color="auto" w:fill="F2F2F2"/>
          </w:tcPr>
          <w:p>
            <w:r>
              <w:rPr>
                <w:b/>
                <w:sz w:val="20"/>
              </w:rPr>
              <w:t>Salaire mensuel</w:t>
            </w:r>
          </w:p>
        </w:tc>
        <w:tc>
          <w:tcPr>
            <w:tcW w:type="dxa" w:w="4844"/>
          </w:tcPr>
          <w:p>
            <w:r>
              <w:rPr>
                <w:sz w:val="20"/>
              </w:rPr>
              <w:t>285 000 FCFA brut</w:t>
            </w:r>
          </w:p>
        </w:tc>
      </w:tr>
      <w:tr>
        <w:tc>
          <w:tcPr>
            <w:tcW w:type="dxa" w:w="4844"/>
            <w:shd w:val="clear" w:color="auto" w:fill="F2F2F2"/>
          </w:tcPr>
          <w:p>
            <w:r>
              <w:rPr>
                <w:b/>
                <w:sz w:val="20"/>
              </w:rPr>
              <w:t>Employeur</w:t>
            </w:r>
          </w:p>
        </w:tc>
        <w:tc>
          <w:tcPr>
            <w:tcW w:type="dxa" w:w="4844"/>
          </w:tcPr>
          <w:p>
            <w:r>
              <w:rPr>
                <w:sz w:val="20"/>
              </w:rPr>
              <w:t>AGRO-INDUSTRIES COTE SUD (AGROCIS) - Zone Industrielle de Yopougon</w:t>
            </w:r>
          </w:p>
        </w:tc>
      </w:tr>
      <w:tr>
        <w:tc>
          <w:tcPr>
            <w:tcW w:type="dxa" w:w="4844"/>
            <w:shd w:val="clear" w:color="auto" w:fill="F2F2F2"/>
          </w:tcPr>
          <w:p>
            <w:r>
              <w:rPr>
                <w:b/>
                <w:sz w:val="20"/>
              </w:rPr>
              <w:t>Directeur concerne</w:t>
            </w:r>
          </w:p>
        </w:tc>
        <w:tc>
          <w:tcPr>
            <w:tcW w:type="dxa" w:w="4844"/>
          </w:tcPr>
          <w:p>
            <w:r>
              <w:rPr>
                <w:sz w:val="20"/>
              </w:rPr>
              <w:t>M. KOFFI Herve, Directeur Technique</w:t>
            </w:r>
          </w:p>
        </w:tc>
      </w:tr>
      <w:tr>
        <w:tc>
          <w:tcPr>
            <w:tcW w:type="dxa" w:w="4844"/>
            <w:shd w:val="clear" w:color="auto" w:fill="F2F2F2"/>
          </w:tcPr>
          <w:p>
            <w:r>
              <w:rPr>
                <w:b/>
                <w:sz w:val="20"/>
              </w:rPr>
              <w:t>Inspectrice saisie</w:t>
            </w:r>
          </w:p>
        </w:tc>
        <w:tc>
          <w:tcPr>
            <w:tcW w:type="dxa" w:w="4844"/>
          </w:tcPr>
          <w:p>
            <w:r>
              <w:rPr>
                <w:sz w:val="20"/>
              </w:rPr>
              <w:t>Mme DIALLO Aissata - Bureau Yopougon</w:t>
            </w:r>
          </w:p>
        </w:tc>
      </w:tr>
      <w:tr>
        <w:tc>
          <w:tcPr>
            <w:tcW w:type="dxa" w:w="4844"/>
            <w:shd w:val="clear" w:color="auto" w:fill="F2F2F2"/>
          </w:tcPr>
          <w:p>
            <w:r>
              <w:rPr>
                <w:b/>
                <w:sz w:val="20"/>
              </w:rPr>
              <w:t>Chef inspection</w:t>
            </w:r>
          </w:p>
        </w:tc>
        <w:tc>
          <w:tcPr>
            <w:tcW w:type="dxa" w:w="4844"/>
          </w:tcPr>
          <w:p>
            <w:r>
              <w:rPr>
                <w:sz w:val="20"/>
              </w:rPr>
              <w:t>M. BAMBA Lassina</w:t>
            </w:r>
          </w:p>
        </w:tc>
      </w:tr>
    </w:tbl>
    <w:p/>
    <w:p>
      <w:pPr>
        <w:spacing w:before="200" w:after="80"/>
      </w:pPr>
      <w:r>
        <w:rPr>
          <w:b/>
          <w:color w:val="E86C00"/>
          <w:sz w:val="24"/>
        </w:rPr>
        <w:t>1.2 Description des faits</w:t>
      </w:r>
    </w:p>
    <w:p>
      <w:pPr>
        <w:spacing w:after="80"/>
      </w:pPr>
      <w:r>
        <w:rPr>
          <w:b w:val="0"/>
          <w:sz w:val="21"/>
        </w:rPr>
        <w:t>Le 15 mars 2026, KOUASSI Jean-Baptiste est convoque verbalement par M. KOFFI Herve et licencie seance tenante pour 'faute grave', apres un desaccord sur les heures supplementaires de fevrier 2026. Aucune lettre de mise en demeure ni procedure disciplinaire prealable n'a ete respectee. Aucune indemnite n'a ete versee. Le preavis de 3 mois (anciennete &gt; 10 ans) a ete ignore.</w:t>
      </w:r>
    </w:p>
    <w:p>
      <w:pPr>
        <w:spacing w:before="200" w:after="80"/>
      </w:pPr>
      <w:r>
        <w:rPr>
          <w:b/>
          <w:color w:val="E86C00"/>
          <w:sz w:val="24"/>
        </w:rPr>
        <w:t>1.3 Droits violes (Code du Travail CI - Loi 2015-532)</w:t>
      </w:r>
    </w:p>
    <w:p>
      <w:pPr>
        <w:pStyle w:val="ListBullet"/>
        <w:spacing w:after="40"/>
      </w:pPr>
      <w:r>
        <w:rPr>
          <w:sz w:val="21"/>
        </w:rPr>
        <w:t>Art. 16.1 : absence de convocation ecrite et de procedure disciplinaire prealable</w:t>
      </w:r>
    </w:p>
    <w:p>
      <w:pPr>
        <w:pStyle w:val="ListBullet"/>
        <w:spacing w:after="40"/>
      </w:pPr>
      <w:r>
        <w:rPr>
          <w:sz w:val="21"/>
        </w:rPr>
        <w:t>Art. 16.7 : motif de licenciement non communique par ecrit dans les delais</w:t>
      </w:r>
    </w:p>
    <w:p>
      <w:pPr>
        <w:pStyle w:val="ListBullet"/>
        <w:spacing w:after="40"/>
      </w:pPr>
      <w:r>
        <w:rPr>
          <w:sz w:val="21"/>
        </w:rPr>
        <w:t>Art. 18.1 : preavis 3 mois non respecte =&gt; indemnite compensatrice = 3 x 285 000 = 855 000 FCFA</w:t>
      </w:r>
    </w:p>
    <w:p>
      <w:pPr>
        <w:pStyle w:val="ListBullet"/>
        <w:spacing w:after="40"/>
      </w:pPr>
      <w:r>
        <w:rPr>
          <w:sz w:val="21"/>
        </w:rPr>
        <w:t>Art. 18.10 : indemnite de licenciement non versee =&gt; 11 x 285 000 x (1/3) = 1 045 000 FCFA</w:t>
      </w:r>
    </w:p>
    <w:p>
      <w:pPr>
        <w:pStyle w:val="ListBullet"/>
        <w:spacing w:after="40"/>
      </w:pPr>
      <w:r>
        <w:rPr>
          <w:sz w:val="21"/>
        </w:rPr>
        <w:t>Art. 18.12 : certificat de travail non remis dans les 48h</w:t>
      </w:r>
    </w:p>
    <w:p>
      <w:pPr>
        <w:spacing w:before="200" w:after="80"/>
      </w:pPr>
      <w:r>
        <w:rPr>
          <w:b/>
          <w:color w:val="E86C00"/>
          <w:sz w:val="24"/>
        </w:rPr>
        <w:t>1.4 Calcul des droits dus</w:t>
      </w:r>
    </w:p>
    <w:tbl>
      <w:tblPr>
        <w:tblW w:type="auto" w:w="0"/>
        <w:jc w:val="left"/>
        <w:tblLook w:firstColumn="1" w:firstRow="1" w:lastColumn="0" w:lastRow="0" w:noHBand="0" w:noVBand="1" w:val="04A0"/>
      </w:tblPr>
      <w:tblGrid>
        <w:gridCol w:w="3230"/>
        <w:gridCol w:w="3230"/>
        <w:gridCol w:w="3230"/>
      </w:tblGrid>
      <w:tr>
        <w:tc>
          <w:tcPr>
            <w:tcW w:type="dxa" w:w="3230"/>
            <w:shd w:val="clear" w:color="auto" w:fill="C0392B"/>
          </w:tcPr>
          <w:p>
            <w:r>
              <w:rPr>
                <w:b/>
                <w:color w:val="FFFFFF"/>
                <w:sz w:val="19"/>
              </w:rPr>
              <w:t>Element</w:t>
            </w:r>
          </w:p>
        </w:tc>
        <w:tc>
          <w:tcPr>
            <w:tcW w:type="dxa" w:w="3230"/>
            <w:shd w:val="clear" w:color="auto" w:fill="C0392B"/>
          </w:tcPr>
          <w:p>
            <w:r>
              <w:rPr>
                <w:b/>
                <w:color w:val="FFFFFF"/>
                <w:sz w:val="19"/>
              </w:rPr>
              <w:t>Calcul</w:t>
            </w:r>
          </w:p>
        </w:tc>
        <w:tc>
          <w:tcPr>
            <w:tcW w:type="dxa" w:w="3230"/>
            <w:shd w:val="clear" w:color="auto" w:fill="C0392B"/>
          </w:tcPr>
          <w:p>
            <w:r>
              <w:rPr>
                <w:b/>
                <w:color w:val="FFFFFF"/>
                <w:sz w:val="19"/>
              </w:rPr>
              <w:t>Montant (FCFA)</w:t>
            </w:r>
          </w:p>
        </w:tc>
      </w:tr>
      <w:tr>
        <w:tc>
          <w:tcPr>
            <w:tcW w:type="dxa" w:w="3230"/>
            <w:shd w:val="clear" w:color="auto" w:fill="F2F2F2"/>
          </w:tcPr>
          <w:p>
            <w:r>
              <w:rPr>
                <w:sz w:val="19"/>
              </w:rPr>
              <w:t>Preavis (3 mois)</w:t>
            </w:r>
          </w:p>
        </w:tc>
        <w:tc>
          <w:tcPr>
            <w:tcW w:type="dxa" w:w="3230"/>
            <w:shd w:val="clear" w:color="auto" w:fill="F2F2F2"/>
          </w:tcPr>
          <w:p>
            <w:r>
              <w:rPr>
                <w:sz w:val="19"/>
              </w:rPr>
              <w:t>3 x 285 000</w:t>
            </w:r>
          </w:p>
        </w:tc>
        <w:tc>
          <w:tcPr>
            <w:tcW w:type="dxa" w:w="3230"/>
            <w:shd w:val="clear" w:color="auto" w:fill="F2F2F2"/>
          </w:tcPr>
          <w:p>
            <w:r>
              <w:rPr>
                <w:sz w:val="19"/>
              </w:rPr>
              <w:t>855 000</w:t>
            </w:r>
          </w:p>
        </w:tc>
      </w:tr>
      <w:tr>
        <w:tc>
          <w:tcPr>
            <w:tcW w:type="dxa" w:w="3230"/>
            <w:shd w:val="clear" w:color="auto" w:fill="FFFFFF"/>
          </w:tcPr>
          <w:p>
            <w:r>
              <w:rPr>
                <w:sz w:val="19"/>
              </w:rPr>
              <w:t>Indemnite de licenciement</w:t>
            </w:r>
          </w:p>
        </w:tc>
        <w:tc>
          <w:tcPr>
            <w:tcW w:type="dxa" w:w="3230"/>
            <w:shd w:val="clear" w:color="auto" w:fill="FFFFFF"/>
          </w:tcPr>
          <w:p>
            <w:r>
              <w:rPr>
                <w:sz w:val="19"/>
              </w:rPr>
              <w:t>11 x 285 000 x 1/3</w:t>
            </w:r>
          </w:p>
        </w:tc>
        <w:tc>
          <w:tcPr>
            <w:tcW w:type="dxa" w:w="3230"/>
            <w:shd w:val="clear" w:color="auto" w:fill="FFFFFF"/>
          </w:tcPr>
          <w:p>
            <w:r>
              <w:rPr>
                <w:sz w:val="19"/>
              </w:rPr>
              <w:t>1 045 000</w:t>
            </w:r>
          </w:p>
        </w:tc>
      </w:tr>
      <w:tr>
        <w:tc>
          <w:tcPr>
            <w:tcW w:type="dxa" w:w="3230"/>
            <w:shd w:val="clear" w:color="auto" w:fill="F2F2F2"/>
          </w:tcPr>
          <w:p>
            <w:r>
              <w:rPr>
                <w:sz w:val="19"/>
              </w:rPr>
              <w:t>Conges payes restants (18j)</w:t>
            </w:r>
          </w:p>
        </w:tc>
        <w:tc>
          <w:tcPr>
            <w:tcW w:type="dxa" w:w="3230"/>
            <w:shd w:val="clear" w:color="auto" w:fill="F2F2F2"/>
          </w:tcPr>
          <w:p>
            <w:r>
              <w:rPr>
                <w:sz w:val="19"/>
              </w:rPr>
              <w:t>285 000 / 26 x 18</w:t>
            </w:r>
          </w:p>
        </w:tc>
        <w:tc>
          <w:tcPr>
            <w:tcW w:type="dxa" w:w="3230"/>
            <w:shd w:val="clear" w:color="auto" w:fill="F2F2F2"/>
          </w:tcPr>
          <w:p>
            <w:r>
              <w:rPr>
                <w:sz w:val="19"/>
              </w:rPr>
              <w:t>197 307</w:t>
            </w:r>
          </w:p>
        </w:tc>
      </w:tr>
      <w:tr>
        <w:tc>
          <w:tcPr>
            <w:tcW w:type="dxa" w:w="3230"/>
            <w:shd w:val="clear" w:color="auto" w:fill="FFFFFF"/>
          </w:tcPr>
          <w:p>
            <w:r>
              <w:rPr>
                <w:sz w:val="19"/>
              </w:rPr>
              <w:t>Dommages et interets (6 mois)</w:t>
            </w:r>
          </w:p>
        </w:tc>
        <w:tc>
          <w:tcPr>
            <w:tcW w:type="dxa" w:w="3230"/>
            <w:shd w:val="clear" w:color="auto" w:fill="FFFFFF"/>
          </w:tcPr>
          <w:p>
            <w:r>
              <w:rPr>
                <w:sz w:val="19"/>
              </w:rPr>
              <w:t>6 x 285 000</w:t>
            </w:r>
          </w:p>
        </w:tc>
        <w:tc>
          <w:tcPr>
            <w:tcW w:type="dxa" w:w="3230"/>
            <w:shd w:val="clear" w:color="auto" w:fill="FFFFFF"/>
          </w:tcPr>
          <w:p>
            <w:r>
              <w:rPr>
                <w:sz w:val="19"/>
              </w:rPr>
              <w:t>1 710 000</w:t>
            </w:r>
          </w:p>
        </w:tc>
      </w:tr>
      <w:tr>
        <w:tc>
          <w:tcPr>
            <w:tcW w:type="dxa" w:w="3230"/>
            <w:shd w:val="clear" w:color="auto" w:fill="F2F2F2"/>
          </w:tcPr>
          <w:p>
            <w:r>
              <w:rPr>
                <w:sz w:val="19"/>
              </w:rPr>
              <w:t>TOTAL RECLAME</w:t>
            </w:r>
          </w:p>
        </w:tc>
        <w:tc>
          <w:tcPr>
            <w:tcW w:type="dxa" w:w="3230"/>
            <w:shd w:val="clear" w:color="auto" w:fill="F2F2F2"/>
          </w:tcPr>
          <w:p>
            <w:r>
              <w:rPr>
                <w:sz w:val="19"/>
              </w:rPr>
            </w:r>
          </w:p>
        </w:tc>
        <w:tc>
          <w:tcPr>
            <w:tcW w:type="dxa" w:w="3230"/>
            <w:shd w:val="clear" w:color="auto" w:fill="F2F2F2"/>
          </w:tcPr>
          <w:p>
            <w:r>
              <w:rPr>
                <w:sz w:val="19"/>
              </w:rPr>
              <w:t>3 807 307</w:t>
            </w:r>
          </w:p>
        </w:tc>
      </w:tr>
    </w:tbl>
    <w:p/>
    <w:p>
      <w:pPr>
        <w:spacing w:before="200" w:after="80"/>
      </w:pPr>
      <w:r>
        <w:rPr>
          <w:b/>
          <w:color w:val="E86C00"/>
          <w:sz w:val="24"/>
        </w:rPr>
        <w:t>1.5 Parcours pas a pas sur la plateforme</w:t>
      </w:r>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w:t>
            </w:r>
          </w:p>
        </w:tc>
        <w:tc>
          <w:tcPr>
            <w:tcW w:type="dxa" w:w="2422"/>
            <w:shd w:val="clear" w:color="auto" w:fill="1A3A5C"/>
          </w:tcPr>
          <w:p>
            <w:r>
              <w:rPr>
                <w:b/>
                <w:color w:val="FFFFFF"/>
                <w:sz w:val="19"/>
              </w:rPr>
              <w:t>Etape</w:t>
            </w:r>
          </w:p>
        </w:tc>
        <w:tc>
          <w:tcPr>
            <w:tcW w:type="dxa" w:w="2422"/>
            <w:shd w:val="clear" w:color="auto" w:fill="1A3A5C"/>
          </w:tcPr>
          <w:p>
            <w:r>
              <w:rPr>
                <w:b/>
                <w:color w:val="FFFFFF"/>
                <w:sz w:val="19"/>
              </w:rPr>
              <w:t>Role</w:t>
            </w:r>
          </w:p>
        </w:tc>
        <w:tc>
          <w:tcPr>
            <w:tcW w:type="dxa" w:w="2422"/>
            <w:shd w:val="clear" w:color="auto" w:fill="1A3A5C"/>
          </w:tcPr>
          <w:p>
            <w:r>
              <w:rPr>
                <w:b/>
                <w:color w:val="FFFFFF"/>
                <w:sz w:val="19"/>
              </w:rPr>
              <w:t>Action / Ecran</w:t>
            </w:r>
          </w:p>
        </w:tc>
      </w:tr>
      <w:tr>
        <w:tc>
          <w:tcPr>
            <w:tcW w:type="dxa" w:w="2422"/>
            <w:shd w:val="clear" w:color="auto" w:fill="FFFFFF"/>
          </w:tcPr>
          <w:p>
            <w:r>
              <w:rPr>
                <w:sz w:val="19"/>
              </w:rPr>
              <w:t>1</w:t>
            </w:r>
          </w:p>
        </w:tc>
        <w:tc>
          <w:tcPr>
            <w:tcW w:type="dxa" w:w="2422"/>
            <w:shd w:val="clear" w:color="auto" w:fill="FFFFFF"/>
          </w:tcPr>
          <w:p>
            <w:r>
              <w:rPr>
                <w:sz w:val="19"/>
              </w:rPr>
              <w:t>Connexion a la plateforme</w:t>
            </w:r>
          </w:p>
        </w:tc>
        <w:tc>
          <w:tcPr>
            <w:tcW w:type="dxa" w:w="2422"/>
            <w:shd w:val="clear" w:color="auto" w:fill="FFFFFF"/>
          </w:tcPr>
          <w:p>
            <w:r>
              <w:rPr>
                <w:i/>
                <w:sz w:val="19"/>
              </w:rPr>
              <w:t>EMPLOYE (KOUASSI)</w:t>
            </w:r>
          </w:p>
        </w:tc>
        <w:tc>
          <w:tcPr>
            <w:tcW w:type="dxa" w:w="2422"/>
            <w:shd w:val="clear" w:color="auto" w:fill="FFFFFF"/>
          </w:tcPr>
          <w:p>
            <w:r>
              <w:rPr>
                <w:sz w:val="19"/>
              </w:rPr>
              <w:t>Accueil =&gt; Se connecter =&gt; jb.kouassi@test.ci</w:t>
            </w:r>
          </w:p>
        </w:tc>
      </w:tr>
      <w:tr>
        <w:tc>
          <w:tcPr>
            <w:tcW w:type="dxa" w:w="2422"/>
            <w:shd w:val="clear" w:color="auto" w:fill="F2F2F2"/>
          </w:tcPr>
          <w:p>
            <w:r>
              <w:rPr>
                <w:sz w:val="19"/>
              </w:rPr>
              <w:t>2</w:t>
            </w:r>
          </w:p>
        </w:tc>
        <w:tc>
          <w:tcPr>
            <w:tcW w:type="dxa" w:w="2422"/>
            <w:shd w:val="clear" w:color="auto" w:fill="F2F2F2"/>
          </w:tcPr>
          <w:p>
            <w:r>
              <w:rPr>
                <w:sz w:val="19"/>
              </w:rPr>
              <w:t>Depot de la plainte</w:t>
            </w:r>
          </w:p>
        </w:tc>
        <w:tc>
          <w:tcPr>
            <w:tcW w:type="dxa" w:w="2422"/>
            <w:shd w:val="clear" w:color="auto" w:fill="F2F2F2"/>
          </w:tcPr>
          <w:p>
            <w:r>
              <w:rPr>
                <w:i/>
                <w:sz w:val="19"/>
              </w:rPr>
              <w:t>EMPLOYE</w:t>
            </w:r>
          </w:p>
        </w:tc>
        <w:tc>
          <w:tcPr>
            <w:tcW w:type="dxa" w:w="2422"/>
            <w:shd w:val="clear" w:color="auto" w:fill="F2F2F2"/>
          </w:tcPr>
          <w:p>
            <w:r>
              <w:rPr>
                <w:sz w:val="19"/>
              </w:rPr>
              <w:t>Menu 'Mes plaintes' =&gt; 'Deposer une plainte'</w:t>
            </w:r>
          </w:p>
        </w:tc>
      </w:tr>
      <w:tr>
        <w:tc>
          <w:tcPr>
            <w:tcW w:type="dxa" w:w="2422"/>
            <w:shd w:val="clear" w:color="auto" w:fill="FFFFFF"/>
          </w:tcPr>
          <w:p>
            <w:r>
              <w:rPr>
                <w:sz w:val="19"/>
              </w:rPr>
              <w:t>3</w:t>
            </w:r>
          </w:p>
        </w:tc>
        <w:tc>
          <w:tcPr>
            <w:tcW w:type="dxa" w:w="2422"/>
            <w:shd w:val="clear" w:color="auto" w:fill="FFFFFF"/>
          </w:tcPr>
          <w:p>
            <w:r>
              <w:rPr>
                <w:sz w:val="19"/>
              </w:rPr>
              <w:t>Saisie du formulaire</w:t>
            </w:r>
          </w:p>
        </w:tc>
        <w:tc>
          <w:tcPr>
            <w:tcW w:type="dxa" w:w="2422"/>
            <w:shd w:val="clear" w:color="auto" w:fill="FFFFFF"/>
          </w:tcPr>
          <w:p>
            <w:r>
              <w:rPr>
                <w:i/>
                <w:sz w:val="19"/>
              </w:rPr>
              <w:t>EMPLOYE</w:t>
            </w:r>
          </w:p>
        </w:tc>
        <w:tc>
          <w:tcPr>
            <w:tcW w:type="dxa" w:w="2422"/>
            <w:shd w:val="clear" w:color="auto" w:fill="FFFFFF"/>
          </w:tcPr>
          <w:p>
            <w:r>
              <w:rPr>
                <w:sz w:val="19"/>
              </w:rPr>
              <w:t>Entreprise: AGROCIS | Categorie: LICENCIEMENT | Date: 15/03/2026</w:t>
            </w:r>
          </w:p>
        </w:tc>
      </w:tr>
      <w:tr>
        <w:tc>
          <w:tcPr>
            <w:tcW w:type="dxa" w:w="2422"/>
            <w:shd w:val="clear" w:color="auto" w:fill="F2F2F2"/>
          </w:tcPr>
          <w:p>
            <w:r>
              <w:rPr>
                <w:sz w:val="19"/>
              </w:rPr>
              <w:t>4</w:t>
            </w:r>
          </w:p>
        </w:tc>
        <w:tc>
          <w:tcPr>
            <w:tcW w:type="dxa" w:w="2422"/>
            <w:shd w:val="clear" w:color="auto" w:fill="F2F2F2"/>
          </w:tcPr>
          <w:p>
            <w:r>
              <w:rPr>
                <w:sz w:val="19"/>
              </w:rPr>
              <w:t>Description detaillee</w:t>
            </w:r>
          </w:p>
        </w:tc>
        <w:tc>
          <w:tcPr>
            <w:tcW w:type="dxa" w:w="2422"/>
            <w:shd w:val="clear" w:color="auto" w:fill="F2F2F2"/>
          </w:tcPr>
          <w:p>
            <w:r>
              <w:rPr>
                <w:i/>
                <w:sz w:val="19"/>
              </w:rPr>
              <w:t>EMPLOYE</w:t>
            </w:r>
          </w:p>
        </w:tc>
        <w:tc>
          <w:tcPr>
            <w:tcW w:type="dxa" w:w="2422"/>
            <w:shd w:val="clear" w:color="auto" w:fill="F2F2F2"/>
          </w:tcPr>
          <w:p>
            <w:r>
              <w:rPr>
                <w:sz w:val="19"/>
              </w:rPr>
              <w:t>Copier les faits du 1.2 dans le champ Description</w:t>
            </w:r>
          </w:p>
        </w:tc>
      </w:tr>
      <w:tr>
        <w:tc>
          <w:tcPr>
            <w:tcW w:type="dxa" w:w="2422"/>
            <w:shd w:val="clear" w:color="auto" w:fill="FFFFFF"/>
          </w:tcPr>
          <w:p>
            <w:r>
              <w:rPr>
                <w:sz w:val="19"/>
              </w:rPr>
              <w:t>5</w:t>
            </w:r>
          </w:p>
        </w:tc>
        <w:tc>
          <w:tcPr>
            <w:tcW w:type="dxa" w:w="2422"/>
            <w:shd w:val="clear" w:color="auto" w:fill="FFFFFF"/>
          </w:tcPr>
          <w:p>
            <w:r>
              <w:rPr>
                <w:sz w:val="19"/>
              </w:rPr>
              <w:t>Pieces jointes</w:t>
            </w:r>
          </w:p>
        </w:tc>
        <w:tc>
          <w:tcPr>
            <w:tcW w:type="dxa" w:w="2422"/>
            <w:shd w:val="clear" w:color="auto" w:fill="FFFFFF"/>
          </w:tcPr>
          <w:p>
            <w:r>
              <w:rPr>
                <w:i/>
                <w:sz w:val="19"/>
              </w:rPr>
              <w:t>EMPLOYE</w:t>
            </w:r>
          </w:p>
        </w:tc>
        <w:tc>
          <w:tcPr>
            <w:tcW w:type="dxa" w:w="2422"/>
            <w:shd w:val="clear" w:color="auto" w:fill="FFFFFF"/>
          </w:tcPr>
          <w:p>
            <w:r>
              <w:rPr>
                <w:sz w:val="19"/>
              </w:rPr>
              <w:t>Joindre: contrat de travail + bulletins 3 mois + SMS/email</w:t>
            </w:r>
          </w:p>
        </w:tc>
      </w:tr>
      <w:tr>
        <w:tc>
          <w:tcPr>
            <w:tcW w:type="dxa" w:w="2422"/>
            <w:shd w:val="clear" w:color="auto" w:fill="F2F2F2"/>
          </w:tcPr>
          <w:p>
            <w:r>
              <w:rPr>
                <w:sz w:val="19"/>
              </w:rPr>
              <w:t>6</w:t>
            </w:r>
          </w:p>
        </w:tc>
        <w:tc>
          <w:tcPr>
            <w:tcW w:type="dxa" w:w="2422"/>
            <w:shd w:val="clear" w:color="auto" w:fill="F2F2F2"/>
          </w:tcPr>
          <w:p>
            <w:r>
              <w:rPr>
                <w:sz w:val="19"/>
              </w:rPr>
              <w:t>Soumission</w:t>
            </w:r>
          </w:p>
        </w:tc>
        <w:tc>
          <w:tcPr>
            <w:tcW w:type="dxa" w:w="2422"/>
            <w:shd w:val="clear" w:color="auto" w:fill="F2F2F2"/>
          </w:tcPr>
          <w:p>
            <w:r>
              <w:rPr>
                <w:i/>
                <w:sz w:val="19"/>
              </w:rPr>
              <w:t>EMPLOYE</w:t>
            </w:r>
          </w:p>
        </w:tc>
        <w:tc>
          <w:tcPr>
            <w:tcW w:type="dxa" w:w="2422"/>
            <w:shd w:val="clear" w:color="auto" w:fill="F2F2F2"/>
          </w:tcPr>
          <w:p>
            <w:r>
              <w:rPr>
                <w:sz w:val="19"/>
              </w:rPr>
              <w:t>Cliquer 'Soumettre' =&gt; N numero attribue: PLT-2026-001234</w:t>
            </w:r>
          </w:p>
        </w:tc>
      </w:tr>
      <w:tr>
        <w:tc>
          <w:tcPr>
            <w:tcW w:type="dxa" w:w="2422"/>
            <w:shd w:val="clear" w:color="auto" w:fill="FFFFFF"/>
          </w:tcPr>
          <w:p>
            <w:r>
              <w:rPr>
                <w:sz w:val="19"/>
              </w:rPr>
              <w:t>7</w:t>
            </w:r>
          </w:p>
        </w:tc>
        <w:tc>
          <w:tcPr>
            <w:tcW w:type="dxa" w:w="2422"/>
            <w:shd w:val="clear" w:color="auto" w:fill="FFFFFF"/>
          </w:tcPr>
          <w:p>
            <w:r>
              <w:rPr>
                <w:sz w:val="19"/>
              </w:rPr>
              <w:t>Reception et assignation</w:t>
            </w:r>
          </w:p>
        </w:tc>
        <w:tc>
          <w:tcPr>
            <w:tcW w:type="dxa" w:w="2422"/>
            <w:shd w:val="clear" w:color="auto" w:fill="FFFFFF"/>
          </w:tcPr>
          <w:p>
            <w:r>
              <w:rPr>
                <w:i/>
                <w:sz w:val="19"/>
              </w:rPr>
              <w:t>CHEF_INSPECTION (BAMBA)</w:t>
            </w:r>
          </w:p>
        </w:tc>
        <w:tc>
          <w:tcPr>
            <w:tcW w:type="dxa" w:w="2422"/>
            <w:shd w:val="clear" w:color="auto" w:fill="FFFFFF"/>
          </w:tcPr>
          <w:p>
            <w:r>
              <w:rPr>
                <w:sz w:val="19"/>
              </w:rPr>
              <w:t>Tableau de bord =&gt; Nouvelle plainte =&gt; Assigner a Mme DIALLO</w:t>
            </w:r>
          </w:p>
        </w:tc>
      </w:tr>
      <w:tr>
        <w:tc>
          <w:tcPr>
            <w:tcW w:type="dxa" w:w="2422"/>
            <w:shd w:val="clear" w:color="auto" w:fill="F2F2F2"/>
          </w:tcPr>
          <w:p>
            <w:r>
              <w:rPr>
                <w:sz w:val="19"/>
              </w:rPr>
              <w:t>8</w:t>
            </w:r>
          </w:p>
        </w:tc>
        <w:tc>
          <w:tcPr>
            <w:tcW w:type="dxa" w:w="2422"/>
            <w:shd w:val="clear" w:color="auto" w:fill="F2F2F2"/>
          </w:tcPr>
          <w:p>
            <w:r>
              <w:rPr>
                <w:sz w:val="19"/>
              </w:rPr>
              <w:t>Accuse reception</w:t>
            </w:r>
          </w:p>
        </w:tc>
        <w:tc>
          <w:tcPr>
            <w:tcW w:type="dxa" w:w="2422"/>
            <w:shd w:val="clear" w:color="auto" w:fill="F2F2F2"/>
          </w:tcPr>
          <w:p>
            <w:r>
              <w:rPr>
                <w:i/>
                <w:sz w:val="19"/>
              </w:rPr>
              <w:t>INSPECTEUR (DIALLO)</w:t>
            </w:r>
          </w:p>
        </w:tc>
        <w:tc>
          <w:tcPr>
            <w:tcW w:type="dxa" w:w="2422"/>
            <w:shd w:val="clear" w:color="auto" w:fill="F2F2F2"/>
          </w:tcPr>
          <w:p>
            <w:r>
              <w:rPr>
                <w:sz w:val="19"/>
              </w:rPr>
              <w:t>Plainte PLT-2026-001234 =&gt; 'Prendre en charge'</w:t>
            </w:r>
          </w:p>
        </w:tc>
      </w:tr>
      <w:tr>
        <w:tc>
          <w:tcPr>
            <w:tcW w:type="dxa" w:w="2422"/>
            <w:shd w:val="clear" w:color="auto" w:fill="FFFFFF"/>
          </w:tcPr>
          <w:p>
            <w:r>
              <w:rPr>
                <w:sz w:val="19"/>
              </w:rPr>
              <w:t>9</w:t>
            </w:r>
          </w:p>
        </w:tc>
        <w:tc>
          <w:tcPr>
            <w:tcW w:type="dxa" w:w="2422"/>
            <w:shd w:val="clear" w:color="auto" w:fill="FFFFFF"/>
          </w:tcPr>
          <w:p>
            <w:r>
              <w:rPr>
                <w:sz w:val="19"/>
              </w:rPr>
              <w:t>Demande de documents</w:t>
            </w:r>
          </w:p>
        </w:tc>
        <w:tc>
          <w:tcPr>
            <w:tcW w:type="dxa" w:w="2422"/>
            <w:shd w:val="clear" w:color="auto" w:fill="FFFFFF"/>
          </w:tcPr>
          <w:p>
            <w:r>
              <w:rPr>
                <w:i/>
                <w:sz w:val="19"/>
              </w:rPr>
              <w:t>INSPECTEUR</w:t>
            </w:r>
          </w:p>
        </w:tc>
        <w:tc>
          <w:tcPr>
            <w:tcW w:type="dxa" w:w="2422"/>
            <w:shd w:val="clear" w:color="auto" w:fill="FFFFFF"/>
          </w:tcPr>
          <w:p>
            <w:r>
              <w:rPr>
                <w:sz w:val="19"/>
              </w:rPr>
              <w:t>Onglet Documents =&gt; Demander: registre, bulletins, RI</w:t>
            </w:r>
          </w:p>
        </w:tc>
      </w:tr>
      <w:tr>
        <w:tc>
          <w:tcPr>
            <w:tcW w:type="dxa" w:w="2422"/>
            <w:shd w:val="clear" w:color="auto" w:fill="F2F2F2"/>
          </w:tcPr>
          <w:p>
            <w:r>
              <w:rPr>
                <w:sz w:val="19"/>
              </w:rPr>
              <w:t>10</w:t>
            </w:r>
          </w:p>
        </w:tc>
        <w:tc>
          <w:tcPr>
            <w:tcW w:type="dxa" w:w="2422"/>
            <w:shd w:val="clear" w:color="auto" w:fill="F2F2F2"/>
          </w:tcPr>
          <w:p>
            <w:r>
              <w:rPr>
                <w:sz w:val="19"/>
              </w:rPr>
              <w:t>Programmation inspection</w:t>
            </w:r>
          </w:p>
        </w:tc>
        <w:tc>
          <w:tcPr>
            <w:tcW w:type="dxa" w:w="2422"/>
            <w:shd w:val="clear" w:color="auto" w:fill="F2F2F2"/>
          </w:tcPr>
          <w:p>
            <w:r>
              <w:rPr>
                <w:i/>
                <w:sz w:val="19"/>
              </w:rPr>
              <w:t>INSPECTEUR</w:t>
            </w:r>
          </w:p>
        </w:tc>
        <w:tc>
          <w:tcPr>
            <w:tcW w:type="dxa" w:w="2422"/>
            <w:shd w:val="clear" w:color="auto" w:fill="F2F2F2"/>
          </w:tcPr>
          <w:p>
            <w:r>
              <w:rPr>
                <w:sz w:val="19"/>
              </w:rPr>
              <w:t>Onglet Inspection =&gt; Nouvelle visite =&gt; 22/03/2026 09h00 AGROCIS</w:t>
            </w:r>
          </w:p>
        </w:tc>
      </w:tr>
      <w:tr>
        <w:tc>
          <w:tcPr>
            <w:tcW w:type="dxa" w:w="2422"/>
            <w:shd w:val="clear" w:color="auto" w:fill="FFFFFF"/>
          </w:tcPr>
          <w:p>
            <w:r>
              <w:rPr>
                <w:sz w:val="19"/>
              </w:rPr>
              <w:t>11</w:t>
            </w:r>
          </w:p>
        </w:tc>
        <w:tc>
          <w:tcPr>
            <w:tcW w:type="dxa" w:w="2422"/>
            <w:shd w:val="clear" w:color="auto" w:fill="FFFFFF"/>
          </w:tcPr>
          <w:p>
            <w:r>
              <w:rPr>
                <w:sz w:val="19"/>
              </w:rPr>
              <w:t>Mise a jour statut</w:t>
            </w:r>
          </w:p>
        </w:tc>
        <w:tc>
          <w:tcPr>
            <w:tcW w:type="dxa" w:w="2422"/>
            <w:shd w:val="clear" w:color="auto" w:fill="FFFFFF"/>
          </w:tcPr>
          <w:p>
            <w:r>
              <w:rPr>
                <w:i/>
                <w:sz w:val="19"/>
              </w:rPr>
              <w:t>INSPECTEUR</w:t>
            </w:r>
          </w:p>
        </w:tc>
        <w:tc>
          <w:tcPr>
            <w:tcW w:type="dxa" w:w="2422"/>
            <w:shd w:val="clear" w:color="auto" w:fill="FFFFFF"/>
          </w:tcPr>
          <w:p>
            <w:r>
              <w:rPr>
                <w:sz w:val="19"/>
              </w:rPr>
              <w:t>Statut: EN_INSTRUCTION =&gt; MEDIATION_REQUISE</w:t>
            </w:r>
          </w:p>
        </w:tc>
      </w:tr>
      <w:tr>
        <w:tc>
          <w:tcPr>
            <w:tcW w:type="dxa" w:w="2422"/>
            <w:shd w:val="clear" w:color="auto" w:fill="F2F2F2"/>
          </w:tcPr>
          <w:p>
            <w:r>
              <w:rPr>
                <w:sz w:val="19"/>
              </w:rPr>
              <w:t>12</w:t>
            </w:r>
          </w:p>
        </w:tc>
        <w:tc>
          <w:tcPr>
            <w:tcW w:type="dxa" w:w="2422"/>
            <w:shd w:val="clear" w:color="auto" w:fill="F2F2F2"/>
          </w:tcPr>
          <w:p>
            <w:r>
              <w:rPr>
                <w:sz w:val="19"/>
              </w:rPr>
              <w:t>Convocation mediation</w:t>
            </w:r>
          </w:p>
        </w:tc>
        <w:tc>
          <w:tcPr>
            <w:tcW w:type="dxa" w:w="2422"/>
            <w:shd w:val="clear" w:color="auto" w:fill="F2F2F2"/>
          </w:tcPr>
          <w:p>
            <w:r>
              <w:rPr>
                <w:i/>
                <w:sz w:val="19"/>
              </w:rPr>
              <w:t>INSPECTEUR</w:t>
            </w:r>
          </w:p>
        </w:tc>
        <w:tc>
          <w:tcPr>
            <w:tcW w:type="dxa" w:w="2422"/>
            <w:shd w:val="clear" w:color="auto" w:fill="F2F2F2"/>
          </w:tcPr>
          <w:p>
            <w:r>
              <w:rPr>
                <w:sz w:val="19"/>
              </w:rPr>
              <w:t>Mediation =&gt; Nouvelle seance =&gt; 29/03/2026 10h00</w:t>
            </w:r>
          </w:p>
        </w:tc>
      </w:tr>
    </w:tbl>
    <w:p/>
    <w:p>
      <w:pPr>
        <w:spacing w:before="200" w:after="80"/>
      </w:pPr>
      <w:r>
        <w:rPr>
          <w:b/>
          <w:color w:val="E86C00"/>
          <w:sz w:val="24"/>
        </w:rPr>
        <w:t>1.6 Donnees de saisie exactes</w:t>
      </w:r>
    </w:p>
    <w:tbl>
      <w:tblPr>
        <w:tblW w:type="auto" w:w="0"/>
        <w:jc w:val="left"/>
        <w:tblLook w:firstColumn="1" w:firstRow="1" w:lastColumn="0" w:lastRow="0" w:noHBand="0" w:noVBand="1" w:val="04A0"/>
      </w:tblPr>
      <w:tblGrid>
        <w:gridCol w:w="4844"/>
        <w:gridCol w:w="4844"/>
      </w:tblGrid>
      <w:tr>
        <w:tc>
          <w:tcPr>
            <w:tcW w:type="dxa" w:w="4844"/>
            <w:shd w:val="clear" w:color="auto" w:fill="F2F2F2"/>
          </w:tcPr>
          <w:p>
            <w:r>
              <w:rPr>
                <w:b/>
                <w:sz w:val="20"/>
              </w:rPr>
              <w:t>Numero plainte (auto)</w:t>
            </w:r>
          </w:p>
        </w:tc>
        <w:tc>
          <w:tcPr>
            <w:tcW w:type="dxa" w:w="4844"/>
          </w:tcPr>
          <w:p>
            <w:r>
              <w:rPr>
                <w:sz w:val="20"/>
              </w:rPr>
              <w:t>PLT-2026-001234</w:t>
            </w:r>
          </w:p>
        </w:tc>
      </w:tr>
      <w:tr>
        <w:tc>
          <w:tcPr>
            <w:tcW w:type="dxa" w:w="4844"/>
            <w:shd w:val="clear" w:color="auto" w:fill="F2F2F2"/>
          </w:tcPr>
          <w:p>
            <w:r>
              <w:rPr>
                <w:b/>
                <w:sz w:val="20"/>
              </w:rPr>
              <w:t>Categorie</w:t>
            </w:r>
          </w:p>
        </w:tc>
        <w:tc>
          <w:tcPr>
            <w:tcW w:type="dxa" w:w="4844"/>
          </w:tcPr>
          <w:p>
            <w:r>
              <w:rPr>
                <w:sz w:val="20"/>
              </w:rPr>
              <w:t>LICENCIEMENT_ABUSIF</w:t>
            </w:r>
          </w:p>
        </w:tc>
      </w:tr>
      <w:tr>
        <w:tc>
          <w:tcPr>
            <w:tcW w:type="dxa" w:w="4844"/>
            <w:shd w:val="clear" w:color="auto" w:fill="F2F2F2"/>
          </w:tcPr>
          <w:p>
            <w:r>
              <w:rPr>
                <w:b/>
                <w:sz w:val="20"/>
              </w:rPr>
              <w:t>Priorite</w:t>
            </w:r>
          </w:p>
        </w:tc>
        <w:tc>
          <w:tcPr>
            <w:tcW w:type="dxa" w:w="4844"/>
          </w:tcPr>
          <w:p>
            <w:r>
              <w:rPr>
                <w:sz w:val="20"/>
              </w:rPr>
              <w:t>HIGH</w:t>
            </w:r>
          </w:p>
        </w:tc>
      </w:tr>
      <w:tr>
        <w:tc>
          <w:tcPr>
            <w:tcW w:type="dxa" w:w="4844"/>
            <w:shd w:val="clear" w:color="auto" w:fill="F2F2F2"/>
          </w:tcPr>
          <w:p>
            <w:r>
              <w:rPr>
                <w:b/>
                <w:sz w:val="20"/>
              </w:rPr>
              <w:t>Date des faits</w:t>
            </w:r>
          </w:p>
        </w:tc>
        <w:tc>
          <w:tcPr>
            <w:tcW w:type="dxa" w:w="4844"/>
          </w:tcPr>
          <w:p>
            <w:r>
              <w:rPr>
                <w:sz w:val="20"/>
              </w:rPr>
              <w:t>15/03/2026</w:t>
            </w:r>
          </w:p>
        </w:tc>
      </w:tr>
      <w:tr>
        <w:tc>
          <w:tcPr>
            <w:tcW w:type="dxa" w:w="4844"/>
            <w:shd w:val="clear" w:color="auto" w:fill="F2F2F2"/>
          </w:tcPr>
          <w:p>
            <w:r>
              <w:rPr>
                <w:b/>
                <w:sz w:val="20"/>
              </w:rPr>
              <w:t>Montant reclame</w:t>
            </w:r>
          </w:p>
        </w:tc>
        <w:tc>
          <w:tcPr>
            <w:tcW w:type="dxa" w:w="4844"/>
          </w:tcPr>
          <w:p>
            <w:r>
              <w:rPr>
                <w:sz w:val="20"/>
              </w:rPr>
              <w:t>3 807 307 FCFA</w:t>
            </w:r>
          </w:p>
        </w:tc>
      </w:tr>
      <w:tr>
        <w:tc>
          <w:tcPr>
            <w:tcW w:type="dxa" w:w="4844"/>
            <w:shd w:val="clear" w:color="auto" w:fill="F2F2F2"/>
          </w:tcPr>
          <w:p>
            <w:r>
              <w:rPr>
                <w:b/>
                <w:sz w:val="20"/>
              </w:rPr>
              <w:t>Statut initial</w:t>
            </w:r>
          </w:p>
        </w:tc>
        <w:tc>
          <w:tcPr>
            <w:tcW w:type="dxa" w:w="4844"/>
          </w:tcPr>
          <w:p>
            <w:r>
              <w:rPr>
                <w:sz w:val="20"/>
              </w:rPr>
              <w:t>SUBMITTED</w:t>
            </w:r>
          </w:p>
        </w:tc>
      </w:tr>
      <w:tr>
        <w:tc>
          <w:tcPr>
            <w:tcW w:type="dxa" w:w="4844"/>
            <w:shd w:val="clear" w:color="auto" w:fill="F2F2F2"/>
          </w:tcPr>
          <w:p>
            <w:r>
              <w:rPr>
                <w:b/>
                <w:sz w:val="20"/>
              </w:rPr>
              <w:t>Delai legal</w:t>
            </w:r>
          </w:p>
        </w:tc>
        <w:tc>
          <w:tcPr>
            <w:tcW w:type="dxa" w:w="4844"/>
          </w:tcPr>
          <w:p>
            <w:r>
              <w:rPr>
                <w:sz w:val="20"/>
              </w:rPr>
              <w:t>30 jours calendaires</w:t>
            </w:r>
          </w:p>
        </w:tc>
      </w:tr>
    </w:tbl>
    <w:p/>
    <w:tbl>
      <w:tblPr>
        <w:tblW w:type="auto" w:w="0"/>
        <w:tblLook w:firstColumn="1" w:firstRow="1" w:lastColumn="0" w:lastRow="0" w:noHBand="0" w:noVBand="1" w:val="04A0"/>
      </w:tblPr>
      <w:tblGrid>
        <w:gridCol w:w="9689"/>
      </w:tblGrid>
      <w:tr>
        <w:tc>
          <w:tcPr>
            <w:tcW w:type="dxa" w:w="9689"/>
            <w:shd w:val="clear" w:color="auto" w:fill="E8F5E9"/>
          </w:tcPr>
          <w:p>
            <w:pPr>
              <w:spacing w:before="80" w:after="80"/>
              <w:ind w:left="170"/>
            </w:pPr>
            <w:r>
              <w:rPr>
                <w:color w:val="007A3D"/>
                <w:sz w:val="20"/>
              </w:rPr>
              <w:t>RESULTAT ATTENDU : Accord en mediation pour 2 850 000 FCFA - payables en 2 versements. Accord signe le 05/04/2026.</w:t>
            </w:r>
          </w:p>
        </w:tc>
      </w:tr>
    </w:tbl>
    <w:p/>
    <w:p>
      <w:pPr>
        <w:pBdr>
          <w:bottom w:val="single" w:sz="6" w:space="1" w:color="E86C00"/>
        </w:pBdr>
      </w:pPr>
    </w:p>
    <w:tbl>
      <w:tblPr>
        <w:tblW w:type="auto" w:w="0"/>
        <w:jc w:val="left"/>
        <w:tblLook w:firstColumn="1" w:firstRow="1" w:lastColumn="0" w:lastRow="0" w:noHBand="0" w:noVBand="1" w:val="04A0"/>
      </w:tblPr>
      <w:tblGrid>
        <w:gridCol w:w="9689"/>
      </w:tblGrid>
      <w:tr>
        <w:tc>
          <w:tcPr>
            <w:tcW w:type="dxa" w:w="9689"/>
            <w:shd w:val="clear" w:color="auto" w:fill="C0392B"/>
          </w:tcPr>
          <w:p>
            <w:pPr>
              <w:spacing w:before="120" w:after="120"/>
              <w:ind w:left="170"/>
            </w:pPr>
            <w:r>
              <w:rPr>
                <w:b/>
                <w:color w:val="FFFFFF"/>
                <w:sz w:val="26"/>
              </w:rPr>
              <w:t>SCENARIO 2 - Non-paiement de salaires collectif (BATIBUILD)</w:t>
            </w:r>
          </w:p>
        </w:tc>
      </w:tr>
    </w:tbl>
    <w:p/>
    <w:p>
      <w:pPr>
        <w:spacing w:before="200" w:after="80"/>
      </w:pPr>
      <w:r>
        <w:rPr>
          <w:b/>
          <w:color w:val="E86C00"/>
          <w:sz w:val="24"/>
        </w:rPr>
        <w:t>2.1 Profil des acteurs</w:t>
      </w:r>
    </w:p>
    <w:tbl>
      <w:tblPr>
        <w:tblW w:type="auto" w:w="0"/>
        <w:jc w:val="left"/>
        <w:tblLook w:firstColumn="1" w:firstRow="1" w:lastColumn="0" w:lastRow="0" w:noHBand="0" w:noVBand="1" w:val="04A0"/>
      </w:tblPr>
      <w:tblGrid>
        <w:gridCol w:w="4844"/>
        <w:gridCol w:w="4844"/>
      </w:tblGrid>
      <w:tr>
        <w:tc>
          <w:tcPr>
            <w:tcW w:type="dxa" w:w="4844"/>
            <w:shd w:val="clear" w:color="auto" w:fill="F2F2F2"/>
          </w:tcPr>
          <w:p>
            <w:r>
              <w:rPr>
                <w:b/>
                <w:sz w:val="20"/>
              </w:rPr>
              <w:t>Employes plaignants</w:t>
            </w:r>
          </w:p>
        </w:tc>
        <w:tc>
          <w:tcPr>
            <w:tcW w:type="dxa" w:w="4844"/>
          </w:tcPr>
          <w:p>
            <w:r>
              <w:rPr>
                <w:sz w:val="20"/>
              </w:rPr>
              <w:t>8 ouvriers du batiment (macon, carreleur, electricien, peintre)</w:t>
            </w:r>
          </w:p>
        </w:tc>
      </w:tr>
      <w:tr>
        <w:tc>
          <w:tcPr>
            <w:tcW w:type="dxa" w:w="4844"/>
            <w:shd w:val="clear" w:color="auto" w:fill="F2F2F2"/>
          </w:tcPr>
          <w:p>
            <w:r>
              <w:rPr>
                <w:b/>
                <w:sz w:val="20"/>
              </w:rPr>
              <w:t>Representant mandate</w:t>
            </w:r>
          </w:p>
        </w:tc>
        <w:tc>
          <w:tcPr>
            <w:tcW w:type="dxa" w:w="4844"/>
          </w:tcPr>
          <w:p>
            <w:r>
              <w:rPr>
                <w:sz w:val="20"/>
              </w:rPr>
              <w:t>TRAORE Moussa, macon chef d'equipe - 5 ans anciennete</w:t>
            </w:r>
          </w:p>
        </w:tc>
      </w:tr>
      <w:tr>
        <w:tc>
          <w:tcPr>
            <w:tcW w:type="dxa" w:w="4844"/>
            <w:shd w:val="clear" w:color="auto" w:fill="F2F2F2"/>
          </w:tcPr>
          <w:p>
            <w:r>
              <w:rPr>
                <w:b/>
                <w:sz w:val="20"/>
              </w:rPr>
              <w:t>Salaire moyen</w:t>
            </w:r>
          </w:p>
        </w:tc>
        <w:tc>
          <w:tcPr>
            <w:tcW w:type="dxa" w:w="4844"/>
          </w:tcPr>
          <w:p>
            <w:r>
              <w:rPr>
                <w:sz w:val="20"/>
              </w:rPr>
              <w:t>95 000 FCFA / mois</w:t>
            </w:r>
          </w:p>
        </w:tc>
      </w:tr>
      <w:tr>
        <w:tc>
          <w:tcPr>
            <w:tcW w:type="dxa" w:w="4844"/>
            <w:shd w:val="clear" w:color="auto" w:fill="F2F2F2"/>
          </w:tcPr>
          <w:p>
            <w:r>
              <w:rPr>
                <w:b/>
                <w:sz w:val="20"/>
              </w:rPr>
              <w:t>Employeur</w:t>
            </w:r>
          </w:p>
        </w:tc>
        <w:tc>
          <w:tcPr>
            <w:tcW w:type="dxa" w:w="4844"/>
          </w:tcPr>
          <w:p>
            <w:r>
              <w:rPr>
                <w:sz w:val="20"/>
              </w:rPr>
              <w:t>BATIBUILD CONSTRUCTION CI - Marcory</w:t>
            </w:r>
          </w:p>
        </w:tc>
      </w:tr>
      <w:tr>
        <w:tc>
          <w:tcPr>
            <w:tcW w:type="dxa" w:w="4844"/>
            <w:shd w:val="clear" w:color="auto" w:fill="F2F2F2"/>
          </w:tcPr>
          <w:p>
            <w:r>
              <w:rPr>
                <w:b/>
                <w:sz w:val="20"/>
              </w:rPr>
              <w:t>Gerant</w:t>
            </w:r>
          </w:p>
        </w:tc>
        <w:tc>
          <w:tcPr>
            <w:tcW w:type="dxa" w:w="4844"/>
          </w:tcPr>
          <w:p>
            <w:r>
              <w:rPr>
                <w:sz w:val="20"/>
              </w:rPr>
              <w:t>M. COULIBALY Adama</w:t>
            </w:r>
          </w:p>
        </w:tc>
      </w:tr>
      <w:tr>
        <w:tc>
          <w:tcPr>
            <w:tcW w:type="dxa" w:w="4844"/>
            <w:shd w:val="clear" w:color="auto" w:fill="F2F2F2"/>
          </w:tcPr>
          <w:p>
            <w:r>
              <w:rPr>
                <w:b/>
                <w:sz w:val="20"/>
              </w:rPr>
              <w:t>Inspecteur</w:t>
            </w:r>
          </w:p>
        </w:tc>
        <w:tc>
          <w:tcPr>
            <w:tcW w:type="dxa" w:w="4844"/>
          </w:tcPr>
          <w:p>
            <w:r>
              <w:rPr>
                <w:sz w:val="20"/>
              </w:rPr>
              <w:t>M. OUATTARA Fausseni - Bureau de Marcory</w:t>
            </w:r>
          </w:p>
        </w:tc>
      </w:tr>
      <w:tr>
        <w:tc>
          <w:tcPr>
            <w:tcW w:type="dxa" w:w="4844"/>
            <w:shd w:val="clear" w:color="auto" w:fill="F2F2F2"/>
          </w:tcPr>
          <w:p>
            <w:r>
              <w:rPr>
                <w:b/>
                <w:sz w:val="20"/>
              </w:rPr>
              <w:t>Motif</w:t>
            </w:r>
          </w:p>
        </w:tc>
        <w:tc>
          <w:tcPr>
            <w:tcW w:type="dxa" w:w="4844"/>
          </w:tcPr>
          <w:p>
            <w:r>
              <w:rPr>
                <w:sz w:val="20"/>
              </w:rPr>
              <w:t>3 mois de salaires impayes : janvier, fevrier, mars 2026</w:t>
            </w:r>
          </w:p>
        </w:tc>
      </w:tr>
    </w:tbl>
    <w:p/>
    <w:p>
      <w:pPr>
        <w:spacing w:before="200" w:after="80"/>
      </w:pPr>
      <w:r>
        <w:rPr>
          <w:b/>
          <w:color w:val="E86C00"/>
          <w:sz w:val="24"/>
        </w:rPr>
        <w:t>2.2 Description des faits</w:t>
      </w:r>
    </w:p>
    <w:p>
      <w:pPr>
        <w:spacing w:after="80"/>
      </w:pPr>
      <w:r>
        <w:rPr>
          <w:b w:val="0"/>
          <w:sz w:val="21"/>
        </w:rPr>
        <w:t>Depuis janvier 2026, BATIBUILD ne paie plus ses 8 ouvriers de chantier. Le gerant M. COULIBALY invoque des 'problemes de tresorerie' lies au retard de paiement d'un marche public. Les ouvriers ont epuise leurs economies. TRAORE Moussa, mandate par le groupe, depose une plainte collective le 05 avril 2026.</w:t>
      </w:r>
    </w:p>
    <w:p>
      <w:pPr>
        <w:spacing w:before="200" w:after="80"/>
      </w:pPr>
      <w:r>
        <w:rPr>
          <w:b/>
          <w:color w:val="E86C00"/>
          <w:sz w:val="24"/>
        </w:rPr>
        <w:t>2.3 Droits violes</w:t>
      </w:r>
    </w:p>
    <w:p>
      <w:pPr>
        <w:pStyle w:val="ListBullet"/>
        <w:spacing w:after="40"/>
      </w:pPr>
      <w:r>
        <w:rPr>
          <w:sz w:val="21"/>
        </w:rPr>
        <w:t>Art. 14.4 CT : le salaire est du a date fixe - tout retard &gt; 8 jours = infraction penale</w:t>
      </w:r>
    </w:p>
    <w:p>
      <w:pPr>
        <w:pStyle w:val="ListBullet"/>
        <w:spacing w:after="40"/>
      </w:pPr>
      <w:r>
        <w:rPr>
          <w:sz w:val="21"/>
        </w:rPr>
        <w:t>Art. 14.7 CT : obligation de paiement meme en cas de difficultes financieres</w:t>
      </w:r>
    </w:p>
    <w:p>
      <w:pPr>
        <w:pStyle w:val="ListBullet"/>
        <w:spacing w:after="40"/>
      </w:pPr>
      <w:r>
        <w:rPr>
          <w:sz w:val="21"/>
        </w:rPr>
        <w:t>Art. 74 CT : travail force si retention de salaire prolongee - peine d'emprisonnement possible</w:t>
      </w:r>
    </w:p>
    <w:p>
      <w:pPr>
        <w:spacing w:before="200" w:after="80"/>
      </w:pPr>
      <w:r>
        <w:rPr>
          <w:b/>
          <w:color w:val="E86C00"/>
          <w:sz w:val="24"/>
        </w:rPr>
        <w:t>2.4 Montants en jeu</w:t>
      </w:r>
    </w:p>
    <w:tbl>
      <w:tblPr>
        <w:tblW w:type="auto" w:w="0"/>
        <w:jc w:val="left"/>
        <w:tblLook w:firstColumn="1" w:firstRow="1" w:lastColumn="0" w:lastRow="0" w:noHBand="0" w:noVBand="1" w:val="04A0"/>
      </w:tblPr>
      <w:tblGrid>
        <w:gridCol w:w="1938"/>
        <w:gridCol w:w="1938"/>
        <w:gridCol w:w="1938"/>
        <w:gridCol w:w="1938"/>
        <w:gridCol w:w="1938"/>
      </w:tblGrid>
      <w:tr>
        <w:tc>
          <w:tcPr>
            <w:tcW w:type="dxa" w:w="1938"/>
            <w:shd w:val="clear" w:color="auto" w:fill="C0392B"/>
          </w:tcPr>
          <w:p>
            <w:r>
              <w:rPr>
                <w:b/>
                <w:color w:val="FFFFFF"/>
                <w:sz w:val="19"/>
              </w:rPr>
              <w:t>Ouvrier</w:t>
            </w:r>
          </w:p>
        </w:tc>
        <w:tc>
          <w:tcPr>
            <w:tcW w:type="dxa" w:w="1938"/>
            <w:shd w:val="clear" w:color="auto" w:fill="C0392B"/>
          </w:tcPr>
          <w:p>
            <w:r>
              <w:rPr>
                <w:b/>
                <w:color w:val="FFFFFF"/>
                <w:sz w:val="19"/>
              </w:rPr>
              <w:t>Poste</w:t>
            </w:r>
          </w:p>
        </w:tc>
        <w:tc>
          <w:tcPr>
            <w:tcW w:type="dxa" w:w="1938"/>
            <w:shd w:val="clear" w:color="auto" w:fill="C0392B"/>
          </w:tcPr>
          <w:p>
            <w:r>
              <w:rPr>
                <w:b/>
                <w:color w:val="FFFFFF"/>
                <w:sz w:val="19"/>
              </w:rPr>
              <w:t>Salaire/mois</w:t>
            </w:r>
          </w:p>
        </w:tc>
        <w:tc>
          <w:tcPr>
            <w:tcW w:type="dxa" w:w="1938"/>
            <w:shd w:val="clear" w:color="auto" w:fill="C0392B"/>
          </w:tcPr>
          <w:p>
            <w:r>
              <w:rPr>
                <w:b/>
                <w:color w:val="FFFFFF"/>
                <w:sz w:val="19"/>
              </w:rPr>
              <w:t>Mois impayes</w:t>
            </w:r>
          </w:p>
        </w:tc>
        <w:tc>
          <w:tcPr>
            <w:tcW w:type="dxa" w:w="1938"/>
            <w:shd w:val="clear" w:color="auto" w:fill="C0392B"/>
          </w:tcPr>
          <w:p>
            <w:r>
              <w:rPr>
                <w:b/>
                <w:color w:val="FFFFFF"/>
                <w:sz w:val="19"/>
              </w:rPr>
              <w:t>Du</w:t>
            </w:r>
          </w:p>
        </w:tc>
      </w:tr>
      <w:tr>
        <w:tc>
          <w:tcPr>
            <w:tcW w:type="dxa" w:w="1938"/>
            <w:shd w:val="clear" w:color="auto" w:fill="F2F2F2"/>
          </w:tcPr>
          <w:p>
            <w:r>
              <w:rPr>
                <w:sz w:val="19"/>
              </w:rPr>
              <w:t>TRAORE Moussa</w:t>
            </w:r>
          </w:p>
        </w:tc>
        <w:tc>
          <w:tcPr>
            <w:tcW w:type="dxa" w:w="1938"/>
            <w:shd w:val="clear" w:color="auto" w:fill="F2F2F2"/>
          </w:tcPr>
          <w:p>
            <w:r>
              <w:rPr>
                <w:sz w:val="19"/>
              </w:rPr>
              <w:t>Macon chef</w:t>
            </w:r>
          </w:p>
        </w:tc>
        <w:tc>
          <w:tcPr>
            <w:tcW w:type="dxa" w:w="1938"/>
            <w:shd w:val="clear" w:color="auto" w:fill="F2F2F2"/>
          </w:tcPr>
          <w:p>
            <w:r>
              <w:rPr>
                <w:sz w:val="19"/>
              </w:rPr>
              <w:t>110 000</w:t>
            </w:r>
          </w:p>
        </w:tc>
        <w:tc>
          <w:tcPr>
            <w:tcW w:type="dxa" w:w="1938"/>
            <w:shd w:val="clear" w:color="auto" w:fill="F2F2F2"/>
          </w:tcPr>
          <w:p>
            <w:r>
              <w:rPr>
                <w:sz w:val="19"/>
              </w:rPr>
              <w:t>3</w:t>
            </w:r>
          </w:p>
        </w:tc>
        <w:tc>
          <w:tcPr>
            <w:tcW w:type="dxa" w:w="1938"/>
            <w:shd w:val="clear" w:color="auto" w:fill="F2F2F2"/>
          </w:tcPr>
          <w:p>
            <w:r>
              <w:rPr>
                <w:sz w:val="19"/>
              </w:rPr>
              <w:t>330 000</w:t>
            </w:r>
          </w:p>
        </w:tc>
      </w:tr>
      <w:tr>
        <w:tc>
          <w:tcPr>
            <w:tcW w:type="dxa" w:w="1938"/>
            <w:shd w:val="clear" w:color="auto" w:fill="FFFFFF"/>
          </w:tcPr>
          <w:p>
            <w:r>
              <w:rPr>
                <w:sz w:val="19"/>
              </w:rPr>
              <w:t>KONE Seydou</w:t>
            </w:r>
          </w:p>
        </w:tc>
        <w:tc>
          <w:tcPr>
            <w:tcW w:type="dxa" w:w="1938"/>
            <w:shd w:val="clear" w:color="auto" w:fill="FFFFFF"/>
          </w:tcPr>
          <w:p>
            <w:r>
              <w:rPr>
                <w:sz w:val="19"/>
              </w:rPr>
              <w:t>Macon</w:t>
            </w:r>
          </w:p>
        </w:tc>
        <w:tc>
          <w:tcPr>
            <w:tcW w:type="dxa" w:w="1938"/>
            <w:shd w:val="clear" w:color="auto" w:fill="FFFFFF"/>
          </w:tcPr>
          <w:p>
            <w:r>
              <w:rPr>
                <w:sz w:val="19"/>
              </w:rPr>
              <w:t>95 000</w:t>
            </w:r>
          </w:p>
        </w:tc>
        <w:tc>
          <w:tcPr>
            <w:tcW w:type="dxa" w:w="1938"/>
            <w:shd w:val="clear" w:color="auto" w:fill="FFFFFF"/>
          </w:tcPr>
          <w:p>
            <w:r>
              <w:rPr>
                <w:sz w:val="19"/>
              </w:rPr>
              <w:t>3</w:t>
            </w:r>
          </w:p>
        </w:tc>
        <w:tc>
          <w:tcPr>
            <w:tcW w:type="dxa" w:w="1938"/>
            <w:shd w:val="clear" w:color="auto" w:fill="FFFFFF"/>
          </w:tcPr>
          <w:p>
            <w:r>
              <w:rPr>
                <w:sz w:val="19"/>
              </w:rPr>
              <w:t>285 000</w:t>
            </w:r>
          </w:p>
        </w:tc>
      </w:tr>
      <w:tr>
        <w:tc>
          <w:tcPr>
            <w:tcW w:type="dxa" w:w="1938"/>
            <w:shd w:val="clear" w:color="auto" w:fill="F2F2F2"/>
          </w:tcPr>
          <w:p>
            <w:r>
              <w:rPr>
                <w:sz w:val="19"/>
              </w:rPr>
              <w:t>DIABATE Ibrahim</w:t>
            </w:r>
          </w:p>
        </w:tc>
        <w:tc>
          <w:tcPr>
            <w:tcW w:type="dxa" w:w="1938"/>
            <w:shd w:val="clear" w:color="auto" w:fill="F2F2F2"/>
          </w:tcPr>
          <w:p>
            <w:r>
              <w:rPr>
                <w:sz w:val="19"/>
              </w:rPr>
              <w:t>Carreleur</w:t>
            </w:r>
          </w:p>
        </w:tc>
        <w:tc>
          <w:tcPr>
            <w:tcW w:type="dxa" w:w="1938"/>
            <w:shd w:val="clear" w:color="auto" w:fill="F2F2F2"/>
          </w:tcPr>
          <w:p>
            <w:r>
              <w:rPr>
                <w:sz w:val="19"/>
              </w:rPr>
              <w:t>98 000</w:t>
            </w:r>
          </w:p>
        </w:tc>
        <w:tc>
          <w:tcPr>
            <w:tcW w:type="dxa" w:w="1938"/>
            <w:shd w:val="clear" w:color="auto" w:fill="F2F2F2"/>
          </w:tcPr>
          <w:p>
            <w:r>
              <w:rPr>
                <w:sz w:val="19"/>
              </w:rPr>
              <w:t>3</w:t>
            </w:r>
          </w:p>
        </w:tc>
        <w:tc>
          <w:tcPr>
            <w:tcW w:type="dxa" w:w="1938"/>
            <w:shd w:val="clear" w:color="auto" w:fill="F2F2F2"/>
          </w:tcPr>
          <w:p>
            <w:r>
              <w:rPr>
                <w:sz w:val="19"/>
              </w:rPr>
              <w:t>294 000</w:t>
            </w:r>
          </w:p>
        </w:tc>
      </w:tr>
      <w:tr>
        <w:tc>
          <w:tcPr>
            <w:tcW w:type="dxa" w:w="1938"/>
            <w:shd w:val="clear" w:color="auto" w:fill="FFFFFF"/>
          </w:tcPr>
          <w:p>
            <w:r>
              <w:rPr>
                <w:sz w:val="19"/>
              </w:rPr>
              <w:t>YEO Lacina</w:t>
            </w:r>
          </w:p>
        </w:tc>
        <w:tc>
          <w:tcPr>
            <w:tcW w:type="dxa" w:w="1938"/>
            <w:shd w:val="clear" w:color="auto" w:fill="FFFFFF"/>
          </w:tcPr>
          <w:p>
            <w:r>
              <w:rPr>
                <w:sz w:val="19"/>
              </w:rPr>
              <w:t>Electricien</w:t>
            </w:r>
          </w:p>
        </w:tc>
        <w:tc>
          <w:tcPr>
            <w:tcW w:type="dxa" w:w="1938"/>
            <w:shd w:val="clear" w:color="auto" w:fill="FFFFFF"/>
          </w:tcPr>
          <w:p>
            <w:r>
              <w:rPr>
                <w:sz w:val="19"/>
              </w:rPr>
              <w:t>105 000</w:t>
            </w:r>
          </w:p>
        </w:tc>
        <w:tc>
          <w:tcPr>
            <w:tcW w:type="dxa" w:w="1938"/>
            <w:shd w:val="clear" w:color="auto" w:fill="FFFFFF"/>
          </w:tcPr>
          <w:p>
            <w:r>
              <w:rPr>
                <w:sz w:val="19"/>
              </w:rPr>
              <w:t>3</w:t>
            </w:r>
          </w:p>
        </w:tc>
        <w:tc>
          <w:tcPr>
            <w:tcW w:type="dxa" w:w="1938"/>
            <w:shd w:val="clear" w:color="auto" w:fill="FFFFFF"/>
          </w:tcPr>
          <w:p>
            <w:r>
              <w:rPr>
                <w:sz w:val="19"/>
              </w:rPr>
              <w:t>315 000</w:t>
            </w:r>
          </w:p>
        </w:tc>
      </w:tr>
      <w:tr>
        <w:tc>
          <w:tcPr>
            <w:tcW w:type="dxa" w:w="1938"/>
            <w:shd w:val="clear" w:color="auto" w:fill="F2F2F2"/>
          </w:tcPr>
          <w:p>
            <w:r>
              <w:rPr>
                <w:sz w:val="19"/>
              </w:rPr>
              <w:t>DOSSO Hamidou</w:t>
            </w:r>
          </w:p>
        </w:tc>
        <w:tc>
          <w:tcPr>
            <w:tcW w:type="dxa" w:w="1938"/>
            <w:shd w:val="clear" w:color="auto" w:fill="F2F2F2"/>
          </w:tcPr>
          <w:p>
            <w:r>
              <w:rPr>
                <w:sz w:val="19"/>
              </w:rPr>
              <w:t>Peintre</w:t>
            </w:r>
          </w:p>
        </w:tc>
        <w:tc>
          <w:tcPr>
            <w:tcW w:type="dxa" w:w="1938"/>
            <w:shd w:val="clear" w:color="auto" w:fill="F2F2F2"/>
          </w:tcPr>
          <w:p>
            <w:r>
              <w:rPr>
                <w:sz w:val="19"/>
              </w:rPr>
              <w:t>88 000</w:t>
            </w:r>
          </w:p>
        </w:tc>
        <w:tc>
          <w:tcPr>
            <w:tcW w:type="dxa" w:w="1938"/>
            <w:shd w:val="clear" w:color="auto" w:fill="F2F2F2"/>
          </w:tcPr>
          <w:p>
            <w:r>
              <w:rPr>
                <w:sz w:val="19"/>
              </w:rPr>
              <w:t>3</w:t>
            </w:r>
          </w:p>
        </w:tc>
        <w:tc>
          <w:tcPr>
            <w:tcW w:type="dxa" w:w="1938"/>
            <w:shd w:val="clear" w:color="auto" w:fill="F2F2F2"/>
          </w:tcPr>
          <w:p>
            <w:r>
              <w:rPr>
                <w:sz w:val="19"/>
              </w:rPr>
              <w:t>264 000</w:t>
            </w:r>
          </w:p>
        </w:tc>
      </w:tr>
      <w:tr>
        <w:tc>
          <w:tcPr>
            <w:tcW w:type="dxa" w:w="1938"/>
            <w:shd w:val="clear" w:color="auto" w:fill="FFFFFF"/>
          </w:tcPr>
          <w:p>
            <w:r>
              <w:rPr>
                <w:sz w:val="19"/>
              </w:rPr>
              <w:t>BAMBA Oumar</w:t>
            </w:r>
          </w:p>
        </w:tc>
        <w:tc>
          <w:tcPr>
            <w:tcW w:type="dxa" w:w="1938"/>
            <w:shd w:val="clear" w:color="auto" w:fill="FFFFFF"/>
          </w:tcPr>
          <w:p>
            <w:r>
              <w:rPr>
                <w:sz w:val="19"/>
              </w:rPr>
              <w:t>Macon</w:t>
            </w:r>
          </w:p>
        </w:tc>
        <w:tc>
          <w:tcPr>
            <w:tcW w:type="dxa" w:w="1938"/>
            <w:shd w:val="clear" w:color="auto" w:fill="FFFFFF"/>
          </w:tcPr>
          <w:p>
            <w:r>
              <w:rPr>
                <w:sz w:val="19"/>
              </w:rPr>
              <w:t>92 000</w:t>
            </w:r>
          </w:p>
        </w:tc>
        <w:tc>
          <w:tcPr>
            <w:tcW w:type="dxa" w:w="1938"/>
            <w:shd w:val="clear" w:color="auto" w:fill="FFFFFF"/>
          </w:tcPr>
          <w:p>
            <w:r>
              <w:rPr>
                <w:sz w:val="19"/>
              </w:rPr>
              <w:t>3</w:t>
            </w:r>
          </w:p>
        </w:tc>
        <w:tc>
          <w:tcPr>
            <w:tcW w:type="dxa" w:w="1938"/>
            <w:shd w:val="clear" w:color="auto" w:fill="FFFFFF"/>
          </w:tcPr>
          <w:p>
            <w:r>
              <w:rPr>
                <w:sz w:val="19"/>
              </w:rPr>
              <w:t>276 000</w:t>
            </w:r>
          </w:p>
        </w:tc>
      </w:tr>
      <w:tr>
        <w:tc>
          <w:tcPr>
            <w:tcW w:type="dxa" w:w="1938"/>
            <w:shd w:val="clear" w:color="auto" w:fill="F2F2F2"/>
          </w:tcPr>
          <w:p>
            <w:r>
              <w:rPr>
                <w:sz w:val="19"/>
              </w:rPr>
              <w:t>FOFANA Salia</w:t>
            </w:r>
          </w:p>
        </w:tc>
        <w:tc>
          <w:tcPr>
            <w:tcW w:type="dxa" w:w="1938"/>
            <w:shd w:val="clear" w:color="auto" w:fill="F2F2F2"/>
          </w:tcPr>
          <w:p>
            <w:r>
              <w:rPr>
                <w:sz w:val="19"/>
              </w:rPr>
              <w:t>Plombier</w:t>
            </w:r>
          </w:p>
        </w:tc>
        <w:tc>
          <w:tcPr>
            <w:tcW w:type="dxa" w:w="1938"/>
            <w:shd w:val="clear" w:color="auto" w:fill="F2F2F2"/>
          </w:tcPr>
          <w:p>
            <w:r>
              <w:rPr>
                <w:sz w:val="19"/>
              </w:rPr>
              <w:t>99 000</w:t>
            </w:r>
          </w:p>
        </w:tc>
        <w:tc>
          <w:tcPr>
            <w:tcW w:type="dxa" w:w="1938"/>
            <w:shd w:val="clear" w:color="auto" w:fill="F2F2F2"/>
          </w:tcPr>
          <w:p>
            <w:r>
              <w:rPr>
                <w:sz w:val="19"/>
              </w:rPr>
              <w:t>3</w:t>
            </w:r>
          </w:p>
        </w:tc>
        <w:tc>
          <w:tcPr>
            <w:tcW w:type="dxa" w:w="1938"/>
            <w:shd w:val="clear" w:color="auto" w:fill="F2F2F2"/>
          </w:tcPr>
          <w:p>
            <w:r>
              <w:rPr>
                <w:sz w:val="19"/>
              </w:rPr>
              <w:t>297 000</w:t>
            </w:r>
          </w:p>
        </w:tc>
      </w:tr>
      <w:tr>
        <w:tc>
          <w:tcPr>
            <w:tcW w:type="dxa" w:w="1938"/>
            <w:shd w:val="clear" w:color="auto" w:fill="FFFFFF"/>
          </w:tcPr>
          <w:p>
            <w:r>
              <w:rPr>
                <w:sz w:val="19"/>
              </w:rPr>
              <w:t>COULIBALY Sekou</w:t>
            </w:r>
          </w:p>
        </w:tc>
        <w:tc>
          <w:tcPr>
            <w:tcW w:type="dxa" w:w="1938"/>
            <w:shd w:val="clear" w:color="auto" w:fill="FFFFFF"/>
          </w:tcPr>
          <w:p>
            <w:r>
              <w:rPr>
                <w:sz w:val="19"/>
              </w:rPr>
              <w:t>Manoeuvre</w:t>
            </w:r>
          </w:p>
        </w:tc>
        <w:tc>
          <w:tcPr>
            <w:tcW w:type="dxa" w:w="1938"/>
            <w:shd w:val="clear" w:color="auto" w:fill="FFFFFF"/>
          </w:tcPr>
          <w:p>
            <w:r>
              <w:rPr>
                <w:sz w:val="19"/>
              </w:rPr>
              <w:t>78 000</w:t>
            </w:r>
          </w:p>
        </w:tc>
        <w:tc>
          <w:tcPr>
            <w:tcW w:type="dxa" w:w="1938"/>
            <w:shd w:val="clear" w:color="auto" w:fill="FFFFFF"/>
          </w:tcPr>
          <w:p>
            <w:r>
              <w:rPr>
                <w:sz w:val="19"/>
              </w:rPr>
              <w:t>3</w:t>
            </w:r>
          </w:p>
        </w:tc>
        <w:tc>
          <w:tcPr>
            <w:tcW w:type="dxa" w:w="1938"/>
            <w:shd w:val="clear" w:color="auto" w:fill="FFFFFF"/>
          </w:tcPr>
          <w:p>
            <w:r>
              <w:rPr>
                <w:sz w:val="19"/>
              </w:rPr>
              <w:t>234 000</w:t>
            </w:r>
          </w:p>
        </w:tc>
      </w:tr>
      <w:tr>
        <w:tc>
          <w:tcPr>
            <w:tcW w:type="dxa" w:w="1938"/>
            <w:shd w:val="clear" w:color="auto" w:fill="F2F2F2"/>
          </w:tcPr>
          <w:p>
            <w:r>
              <w:rPr>
                <w:sz w:val="19"/>
              </w:rPr>
              <w:t>TOTAL</w:t>
            </w:r>
          </w:p>
        </w:tc>
        <w:tc>
          <w:tcPr>
            <w:tcW w:type="dxa" w:w="1938"/>
            <w:shd w:val="clear" w:color="auto" w:fill="F2F2F2"/>
          </w:tcPr>
          <w:p>
            <w:r>
              <w:rPr>
                <w:sz w:val="19"/>
              </w:rPr>
            </w:r>
          </w:p>
        </w:tc>
        <w:tc>
          <w:tcPr>
            <w:tcW w:type="dxa" w:w="1938"/>
            <w:shd w:val="clear" w:color="auto" w:fill="F2F2F2"/>
          </w:tcPr>
          <w:p>
            <w:r>
              <w:rPr>
                <w:sz w:val="19"/>
              </w:rPr>
            </w:r>
          </w:p>
        </w:tc>
        <w:tc>
          <w:tcPr>
            <w:tcW w:type="dxa" w:w="1938"/>
            <w:shd w:val="clear" w:color="auto" w:fill="F2F2F2"/>
          </w:tcPr>
          <w:p>
            <w:r>
              <w:rPr>
                <w:sz w:val="19"/>
              </w:rPr>
            </w:r>
          </w:p>
        </w:tc>
        <w:tc>
          <w:tcPr>
            <w:tcW w:type="dxa" w:w="1938"/>
            <w:shd w:val="clear" w:color="auto" w:fill="F2F2F2"/>
          </w:tcPr>
          <w:p>
            <w:r>
              <w:rPr>
                <w:sz w:val="19"/>
              </w:rPr>
              <w:t>2 295 000</w:t>
            </w:r>
          </w:p>
        </w:tc>
      </w:tr>
    </w:tbl>
    <w:p/>
    <w:p>
      <w:pPr>
        <w:spacing w:before="200" w:after="80"/>
      </w:pPr>
      <w:r>
        <w:rPr>
          <w:b/>
          <w:color w:val="E86C00"/>
          <w:sz w:val="24"/>
        </w:rPr>
        <w:t>2.5 Parcours plateforme</w:t>
      </w:r>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w:t>
            </w:r>
          </w:p>
        </w:tc>
        <w:tc>
          <w:tcPr>
            <w:tcW w:type="dxa" w:w="2422"/>
            <w:shd w:val="clear" w:color="auto" w:fill="1A3A5C"/>
          </w:tcPr>
          <w:p>
            <w:r>
              <w:rPr>
                <w:b/>
                <w:color w:val="FFFFFF"/>
                <w:sz w:val="19"/>
              </w:rPr>
              <w:t>Etape</w:t>
            </w:r>
          </w:p>
        </w:tc>
        <w:tc>
          <w:tcPr>
            <w:tcW w:type="dxa" w:w="2422"/>
            <w:shd w:val="clear" w:color="auto" w:fill="1A3A5C"/>
          </w:tcPr>
          <w:p>
            <w:r>
              <w:rPr>
                <w:b/>
                <w:color w:val="FFFFFF"/>
                <w:sz w:val="19"/>
              </w:rPr>
              <w:t>Role</w:t>
            </w:r>
          </w:p>
        </w:tc>
        <w:tc>
          <w:tcPr>
            <w:tcW w:type="dxa" w:w="2422"/>
            <w:shd w:val="clear" w:color="auto" w:fill="1A3A5C"/>
          </w:tcPr>
          <w:p>
            <w:r>
              <w:rPr>
                <w:b/>
                <w:color w:val="FFFFFF"/>
                <w:sz w:val="19"/>
              </w:rPr>
              <w:t>Action / Ecran</w:t>
            </w:r>
          </w:p>
        </w:tc>
      </w:tr>
      <w:tr>
        <w:tc>
          <w:tcPr>
            <w:tcW w:type="dxa" w:w="2422"/>
            <w:shd w:val="clear" w:color="auto" w:fill="FFFFFF"/>
          </w:tcPr>
          <w:p>
            <w:r>
              <w:rPr>
                <w:sz w:val="19"/>
              </w:rPr>
              <w:t>1</w:t>
            </w:r>
          </w:p>
        </w:tc>
        <w:tc>
          <w:tcPr>
            <w:tcW w:type="dxa" w:w="2422"/>
            <w:shd w:val="clear" w:color="auto" w:fill="FFFFFF"/>
          </w:tcPr>
          <w:p>
            <w:r>
              <w:rPr>
                <w:sz w:val="19"/>
              </w:rPr>
              <w:t>Depot plainte collective</w:t>
            </w:r>
          </w:p>
        </w:tc>
        <w:tc>
          <w:tcPr>
            <w:tcW w:type="dxa" w:w="2422"/>
            <w:shd w:val="clear" w:color="auto" w:fill="FFFFFF"/>
          </w:tcPr>
          <w:p>
            <w:r>
              <w:rPr>
                <w:i/>
                <w:sz w:val="19"/>
              </w:rPr>
              <w:t>EMPLOYE (TRAORE)</w:t>
            </w:r>
          </w:p>
        </w:tc>
        <w:tc>
          <w:tcPr>
            <w:tcW w:type="dxa" w:w="2422"/>
            <w:shd w:val="clear" w:color="auto" w:fill="FFFFFF"/>
          </w:tcPr>
          <w:p>
            <w:r>
              <w:rPr>
                <w:sz w:val="19"/>
              </w:rPr>
              <w:t>Nouvelle plainte =&gt; Type: COLLECTIVE =&gt; Joindre mandats des 8 ouvriers</w:t>
            </w:r>
          </w:p>
        </w:tc>
      </w:tr>
      <w:tr>
        <w:tc>
          <w:tcPr>
            <w:tcW w:type="dxa" w:w="2422"/>
            <w:shd w:val="clear" w:color="auto" w:fill="F2F2F2"/>
          </w:tcPr>
          <w:p>
            <w:r>
              <w:rPr>
                <w:sz w:val="19"/>
              </w:rPr>
              <w:t>2</w:t>
            </w:r>
          </w:p>
        </w:tc>
        <w:tc>
          <w:tcPr>
            <w:tcW w:type="dxa" w:w="2422"/>
            <w:shd w:val="clear" w:color="auto" w:fill="F2F2F2"/>
          </w:tcPr>
          <w:p>
            <w:r>
              <w:rPr>
                <w:sz w:val="19"/>
              </w:rPr>
              <w:t>Saisie co-plaignants</w:t>
            </w:r>
          </w:p>
        </w:tc>
        <w:tc>
          <w:tcPr>
            <w:tcW w:type="dxa" w:w="2422"/>
            <w:shd w:val="clear" w:color="auto" w:fill="F2F2F2"/>
          </w:tcPr>
          <w:p>
            <w:r>
              <w:rPr>
                <w:i/>
                <w:sz w:val="19"/>
              </w:rPr>
              <w:t>EMPLOYE</w:t>
            </w:r>
          </w:p>
        </w:tc>
        <w:tc>
          <w:tcPr>
            <w:tcW w:type="dxa" w:w="2422"/>
            <w:shd w:val="clear" w:color="auto" w:fill="F2F2F2"/>
          </w:tcPr>
          <w:p>
            <w:r>
              <w:rPr>
                <w:sz w:val="19"/>
              </w:rPr>
              <w:t>Section 'Co-plaignants' =&gt; Ajouter les 7 autres noms + CNI</w:t>
            </w:r>
          </w:p>
        </w:tc>
      </w:tr>
      <w:tr>
        <w:tc>
          <w:tcPr>
            <w:tcW w:type="dxa" w:w="2422"/>
            <w:shd w:val="clear" w:color="auto" w:fill="FFFFFF"/>
          </w:tcPr>
          <w:p>
            <w:r>
              <w:rPr>
                <w:sz w:val="19"/>
              </w:rPr>
              <w:t>3</w:t>
            </w:r>
          </w:p>
        </w:tc>
        <w:tc>
          <w:tcPr>
            <w:tcW w:type="dxa" w:w="2422"/>
            <w:shd w:val="clear" w:color="auto" w:fill="FFFFFF"/>
          </w:tcPr>
          <w:p>
            <w:r>
              <w:rPr>
                <w:sz w:val="19"/>
              </w:rPr>
              <w:t>Assignation urgente</w:t>
            </w:r>
          </w:p>
        </w:tc>
        <w:tc>
          <w:tcPr>
            <w:tcW w:type="dxa" w:w="2422"/>
            <w:shd w:val="clear" w:color="auto" w:fill="FFFFFF"/>
          </w:tcPr>
          <w:p>
            <w:r>
              <w:rPr>
                <w:i/>
                <w:sz w:val="19"/>
              </w:rPr>
              <w:t>CHEF_INSPECTION</w:t>
            </w:r>
          </w:p>
        </w:tc>
        <w:tc>
          <w:tcPr>
            <w:tcW w:type="dxa" w:w="2422"/>
            <w:shd w:val="clear" w:color="auto" w:fill="FFFFFF"/>
          </w:tcPr>
          <w:p>
            <w:r>
              <w:rPr>
                <w:sz w:val="19"/>
              </w:rPr>
              <w:t>Priorite: URGENT =&gt; Assigner OUATTARA =&gt; Delai: 5 jours ouvrables</w:t>
            </w:r>
          </w:p>
        </w:tc>
      </w:tr>
      <w:tr>
        <w:tc>
          <w:tcPr>
            <w:tcW w:type="dxa" w:w="2422"/>
            <w:shd w:val="clear" w:color="auto" w:fill="F2F2F2"/>
          </w:tcPr>
          <w:p>
            <w:r>
              <w:rPr>
                <w:sz w:val="19"/>
              </w:rPr>
              <w:t>4</w:t>
            </w:r>
          </w:p>
        </w:tc>
        <w:tc>
          <w:tcPr>
            <w:tcW w:type="dxa" w:w="2422"/>
            <w:shd w:val="clear" w:color="auto" w:fill="F2F2F2"/>
          </w:tcPr>
          <w:p>
            <w:r>
              <w:rPr>
                <w:sz w:val="19"/>
              </w:rPr>
              <w:t>Injonction de payer</w:t>
            </w:r>
          </w:p>
        </w:tc>
        <w:tc>
          <w:tcPr>
            <w:tcW w:type="dxa" w:w="2422"/>
            <w:shd w:val="clear" w:color="auto" w:fill="F2F2F2"/>
          </w:tcPr>
          <w:p>
            <w:r>
              <w:rPr>
                <w:i/>
                <w:sz w:val="19"/>
              </w:rPr>
              <w:t>INSPECTEUR</w:t>
            </w:r>
          </w:p>
        </w:tc>
        <w:tc>
          <w:tcPr>
            <w:tcW w:type="dxa" w:w="2422"/>
            <w:shd w:val="clear" w:color="auto" w:fill="F2F2F2"/>
          </w:tcPr>
          <w:p>
            <w:r>
              <w:rPr>
                <w:sz w:val="19"/>
              </w:rPr>
              <w:t>Onglet Injonction =&gt; Generer =&gt; Delai reponse employeur: 48h</w:t>
            </w:r>
          </w:p>
        </w:tc>
      </w:tr>
      <w:tr>
        <w:tc>
          <w:tcPr>
            <w:tcW w:type="dxa" w:w="2422"/>
            <w:shd w:val="clear" w:color="auto" w:fill="FFFFFF"/>
          </w:tcPr>
          <w:p>
            <w:r>
              <w:rPr>
                <w:sz w:val="19"/>
              </w:rPr>
              <w:t>5</w:t>
            </w:r>
          </w:p>
        </w:tc>
        <w:tc>
          <w:tcPr>
            <w:tcW w:type="dxa" w:w="2422"/>
            <w:shd w:val="clear" w:color="auto" w:fill="FFFFFF"/>
          </w:tcPr>
          <w:p>
            <w:r>
              <w:rPr>
                <w:sz w:val="19"/>
              </w:rPr>
              <w:t>Visite inopinee</w:t>
            </w:r>
          </w:p>
        </w:tc>
        <w:tc>
          <w:tcPr>
            <w:tcW w:type="dxa" w:w="2422"/>
            <w:shd w:val="clear" w:color="auto" w:fill="FFFFFF"/>
          </w:tcPr>
          <w:p>
            <w:r>
              <w:rPr>
                <w:i/>
                <w:sz w:val="19"/>
              </w:rPr>
              <w:t>INSPECTEUR</w:t>
            </w:r>
          </w:p>
        </w:tc>
        <w:tc>
          <w:tcPr>
            <w:tcW w:type="dxa" w:w="2422"/>
            <w:shd w:val="clear" w:color="auto" w:fill="FFFFFF"/>
          </w:tcPr>
          <w:p>
            <w:r>
              <w:rPr>
                <w:sz w:val="19"/>
              </w:rPr>
              <w:t>Inspection BATIBUILD 08/04/2026 =&gt; PV constat =&gt; INFRACTION_CONSTATEE</w:t>
            </w:r>
          </w:p>
        </w:tc>
      </w:tr>
      <w:tr>
        <w:tc>
          <w:tcPr>
            <w:tcW w:type="dxa" w:w="2422"/>
            <w:shd w:val="clear" w:color="auto" w:fill="F2F2F2"/>
          </w:tcPr>
          <w:p>
            <w:r>
              <w:rPr>
                <w:sz w:val="19"/>
              </w:rPr>
              <w:t>6</w:t>
            </w:r>
          </w:p>
        </w:tc>
        <w:tc>
          <w:tcPr>
            <w:tcW w:type="dxa" w:w="2422"/>
            <w:shd w:val="clear" w:color="auto" w:fill="F2F2F2"/>
          </w:tcPr>
          <w:p>
            <w:r>
              <w:rPr>
                <w:sz w:val="19"/>
              </w:rPr>
              <w:t>Mediation d'urgence</w:t>
            </w:r>
          </w:p>
        </w:tc>
        <w:tc>
          <w:tcPr>
            <w:tcW w:type="dxa" w:w="2422"/>
            <w:shd w:val="clear" w:color="auto" w:fill="F2F2F2"/>
          </w:tcPr>
          <w:p>
            <w:r>
              <w:rPr>
                <w:i/>
                <w:sz w:val="19"/>
              </w:rPr>
              <w:t>INSPECTEUR</w:t>
            </w:r>
          </w:p>
        </w:tc>
        <w:tc>
          <w:tcPr>
            <w:tcW w:type="dxa" w:w="2422"/>
            <w:shd w:val="clear" w:color="auto" w:fill="F2F2F2"/>
          </w:tcPr>
          <w:p>
            <w:r>
              <w:rPr>
                <w:sz w:val="19"/>
              </w:rPr>
              <w:t>Mediation =&gt; Urgente =&gt; 10/04/2026 =&gt; Convoquer COULIBALY + TRAORE</w:t>
            </w:r>
          </w:p>
        </w:tc>
      </w:tr>
      <w:tr>
        <w:tc>
          <w:tcPr>
            <w:tcW w:type="dxa" w:w="2422"/>
            <w:shd w:val="clear" w:color="auto" w:fill="FFFFFF"/>
          </w:tcPr>
          <w:p>
            <w:r>
              <w:rPr>
                <w:sz w:val="19"/>
              </w:rPr>
              <w:t>7</w:t>
            </w:r>
          </w:p>
        </w:tc>
        <w:tc>
          <w:tcPr>
            <w:tcW w:type="dxa" w:w="2422"/>
            <w:shd w:val="clear" w:color="auto" w:fill="FFFFFF"/>
          </w:tcPr>
          <w:p>
            <w:r>
              <w:rPr>
                <w:sz w:val="19"/>
              </w:rPr>
              <w:t>Non-comparution employeur</w:t>
            </w:r>
          </w:p>
        </w:tc>
        <w:tc>
          <w:tcPr>
            <w:tcW w:type="dxa" w:w="2422"/>
            <w:shd w:val="clear" w:color="auto" w:fill="FFFFFF"/>
          </w:tcPr>
          <w:p>
            <w:r>
              <w:rPr>
                <w:i/>
                <w:sz w:val="19"/>
              </w:rPr>
              <w:t>INSPECTEUR</w:t>
            </w:r>
          </w:p>
        </w:tc>
        <w:tc>
          <w:tcPr>
            <w:tcW w:type="dxa" w:w="2422"/>
            <w:shd w:val="clear" w:color="auto" w:fill="FFFFFF"/>
          </w:tcPr>
          <w:p>
            <w:r>
              <w:rPr>
                <w:sz w:val="19"/>
              </w:rPr>
              <w:t>Seance 10/04: COULIBALY absent =&gt; Cocher employer_no_show =&gt; PV carence</w:t>
            </w:r>
          </w:p>
        </w:tc>
      </w:tr>
      <w:tr>
        <w:tc>
          <w:tcPr>
            <w:tcW w:type="dxa" w:w="2422"/>
            <w:shd w:val="clear" w:color="auto" w:fill="F2F2F2"/>
          </w:tcPr>
          <w:p>
            <w:r>
              <w:rPr>
                <w:sz w:val="19"/>
              </w:rPr>
              <w:t>8</w:t>
            </w:r>
          </w:p>
        </w:tc>
        <w:tc>
          <w:tcPr>
            <w:tcW w:type="dxa" w:w="2422"/>
            <w:shd w:val="clear" w:color="auto" w:fill="F2F2F2"/>
          </w:tcPr>
          <w:p>
            <w:r>
              <w:rPr>
                <w:sz w:val="19"/>
              </w:rPr>
              <w:t>Saisine tribunal</w:t>
            </w:r>
          </w:p>
        </w:tc>
        <w:tc>
          <w:tcPr>
            <w:tcW w:type="dxa" w:w="2422"/>
            <w:shd w:val="clear" w:color="auto" w:fill="F2F2F2"/>
          </w:tcPr>
          <w:p>
            <w:r>
              <w:rPr>
                <w:i/>
                <w:sz w:val="19"/>
              </w:rPr>
              <w:t>INSPECTEUR</w:t>
            </w:r>
          </w:p>
        </w:tc>
        <w:tc>
          <w:tcPr>
            <w:tcW w:type="dxa" w:w="2422"/>
            <w:shd w:val="clear" w:color="auto" w:fill="F2F2F2"/>
          </w:tcPr>
          <w:p>
            <w:r>
              <w:rPr>
                <w:sz w:val="19"/>
              </w:rPr>
              <w:t>Judiciaire =&gt; Nouvelle procedure =&gt; Joindre PV carence + PV infraction</w:t>
            </w:r>
          </w:p>
        </w:tc>
      </w:tr>
    </w:tbl>
    <w:p/>
    <w:tbl>
      <w:tblPr>
        <w:tblW w:type="auto" w:w="0"/>
        <w:tblLook w:firstColumn="1" w:firstRow="1" w:lastColumn="0" w:lastRow="0" w:noHBand="0" w:noVBand="1" w:val="04A0"/>
      </w:tblPr>
      <w:tblGrid>
        <w:gridCol w:w="9689"/>
      </w:tblGrid>
      <w:tr>
        <w:tc>
          <w:tcPr>
            <w:tcW w:type="dxa" w:w="9689"/>
            <w:shd w:val="clear" w:color="auto" w:fill="FFF3CD"/>
          </w:tcPr>
          <w:p>
            <w:pPr>
              <w:spacing w:before="80" w:after="80"/>
              <w:ind w:left="170"/>
            </w:pPr>
            <w:r>
              <w:rPr>
                <w:color w:val="E6AC00"/>
                <w:sz w:val="20"/>
              </w:rPr>
              <w:t>POINT CLE : La non-comparution de l'employeur genere automatiquement un PV de carence et declenche la procedure judiciaire. Tester le module 'Non-comparution employeur'.</w:t>
            </w:r>
          </w:p>
        </w:tc>
      </w:tr>
    </w:tbl>
    <w:p/>
    <w:p>
      <w:pPr>
        <w:pBdr>
          <w:bottom w:val="single" w:sz="6" w:space="1" w:color="E86C00"/>
        </w:pBdr>
      </w:pPr>
    </w:p>
    <w:tbl>
      <w:tblPr>
        <w:tblW w:type="auto" w:w="0"/>
        <w:jc w:val="left"/>
        <w:tblLook w:firstColumn="1" w:firstRow="1" w:lastColumn="0" w:lastRow="0" w:noHBand="0" w:noVBand="1" w:val="04A0"/>
      </w:tblPr>
      <w:tblGrid>
        <w:gridCol w:w="9689"/>
      </w:tblGrid>
      <w:tr>
        <w:tc>
          <w:tcPr>
            <w:tcW w:type="dxa" w:w="9689"/>
            <w:shd w:val="clear" w:color="auto" w:fill="6C3483"/>
          </w:tcPr>
          <w:p>
            <w:pPr>
              <w:spacing w:before="120" w:after="120"/>
              <w:ind w:left="170"/>
            </w:pPr>
            <w:r>
              <w:rPr>
                <w:b/>
                <w:color w:val="FFFFFF"/>
                <w:sz w:val="26"/>
              </w:rPr>
              <w:t>SCENARIO 3 - Harcelement sexuel au travail (Hotel Ivoire Palace)</w:t>
            </w:r>
          </w:p>
        </w:tc>
      </w:tr>
    </w:tbl>
    <w:p/>
    <w:p>
      <w:pPr>
        <w:spacing w:before="200" w:after="80"/>
      </w:pPr>
      <w:r>
        <w:rPr>
          <w:b/>
          <w:color w:val="E86C00"/>
          <w:sz w:val="24"/>
        </w:rPr>
        <w:t>3.1 Profil des acteurs</w:t>
      </w:r>
    </w:p>
    <w:tbl>
      <w:tblPr>
        <w:tblW w:type="auto" w:w="0"/>
        <w:jc w:val="left"/>
        <w:tblLook w:firstColumn="1" w:firstRow="1" w:lastColumn="0" w:lastRow="0" w:noHBand="0" w:noVBand="1" w:val="04A0"/>
      </w:tblPr>
      <w:tblGrid>
        <w:gridCol w:w="4844"/>
        <w:gridCol w:w="4844"/>
      </w:tblGrid>
      <w:tr>
        <w:tc>
          <w:tcPr>
            <w:tcW w:type="dxa" w:w="4844"/>
            <w:shd w:val="clear" w:color="auto" w:fill="F2F2F2"/>
          </w:tcPr>
          <w:p>
            <w:r>
              <w:rPr>
                <w:b/>
                <w:sz w:val="20"/>
              </w:rPr>
              <w:t>Employee plaignante</w:t>
            </w:r>
          </w:p>
        </w:tc>
        <w:tc>
          <w:tcPr>
            <w:tcW w:type="dxa" w:w="4844"/>
          </w:tcPr>
          <w:p>
            <w:r>
              <w:rPr>
                <w:sz w:val="20"/>
              </w:rPr>
              <w:t>Mme KONE Assata, 28 ans, receptionniste principale</w:t>
            </w:r>
          </w:p>
        </w:tc>
      </w:tr>
      <w:tr>
        <w:tc>
          <w:tcPr>
            <w:tcW w:type="dxa" w:w="4844"/>
            <w:shd w:val="clear" w:color="auto" w:fill="F2F2F2"/>
          </w:tcPr>
          <w:p>
            <w:r>
              <w:rPr>
                <w:b/>
                <w:sz w:val="20"/>
              </w:rPr>
              <w:t>Anciennete</w:t>
            </w:r>
          </w:p>
        </w:tc>
        <w:tc>
          <w:tcPr>
            <w:tcW w:type="dxa" w:w="4844"/>
          </w:tcPr>
          <w:p>
            <w:r>
              <w:rPr>
                <w:sz w:val="20"/>
              </w:rPr>
              <w:t>3 ans</w:t>
            </w:r>
          </w:p>
        </w:tc>
      </w:tr>
      <w:tr>
        <w:tc>
          <w:tcPr>
            <w:tcW w:type="dxa" w:w="4844"/>
            <w:shd w:val="clear" w:color="auto" w:fill="F2F2F2"/>
          </w:tcPr>
          <w:p>
            <w:r>
              <w:rPr>
                <w:b/>
                <w:sz w:val="20"/>
              </w:rPr>
              <w:t>Salaire</w:t>
            </w:r>
          </w:p>
        </w:tc>
        <w:tc>
          <w:tcPr>
            <w:tcW w:type="dxa" w:w="4844"/>
          </w:tcPr>
          <w:p>
            <w:r>
              <w:rPr>
                <w:sz w:val="20"/>
              </w:rPr>
              <w:t>185 000 FCFA / mois</w:t>
            </w:r>
          </w:p>
        </w:tc>
      </w:tr>
      <w:tr>
        <w:tc>
          <w:tcPr>
            <w:tcW w:type="dxa" w:w="4844"/>
            <w:shd w:val="clear" w:color="auto" w:fill="F2F2F2"/>
          </w:tcPr>
          <w:p>
            <w:r>
              <w:rPr>
                <w:b/>
                <w:sz w:val="20"/>
              </w:rPr>
              <w:t>Harceleur presume</w:t>
            </w:r>
          </w:p>
        </w:tc>
        <w:tc>
          <w:tcPr>
            <w:tcW w:type="dxa" w:w="4844"/>
          </w:tcPr>
          <w:p>
            <w:r>
              <w:rPr>
                <w:sz w:val="20"/>
              </w:rPr>
              <w:t>M. DIABATE Charles, Directeur des operations</w:t>
            </w:r>
          </w:p>
        </w:tc>
      </w:tr>
      <w:tr>
        <w:tc>
          <w:tcPr>
            <w:tcW w:type="dxa" w:w="4844"/>
            <w:shd w:val="clear" w:color="auto" w:fill="F2F2F2"/>
          </w:tcPr>
          <w:p>
            <w:r>
              <w:rPr>
                <w:b/>
                <w:sz w:val="20"/>
              </w:rPr>
              <w:t>Employeur</w:t>
            </w:r>
          </w:p>
        </w:tc>
        <w:tc>
          <w:tcPr>
            <w:tcW w:type="dxa" w:w="4844"/>
          </w:tcPr>
          <w:p>
            <w:r>
              <w:rPr>
                <w:sz w:val="20"/>
              </w:rPr>
              <w:t>HOTEL IVOIRE PALACE - Plateau</w:t>
            </w:r>
          </w:p>
        </w:tc>
      </w:tr>
      <w:tr>
        <w:tc>
          <w:tcPr>
            <w:tcW w:type="dxa" w:w="4844"/>
            <w:shd w:val="clear" w:color="auto" w:fill="F2F2F2"/>
          </w:tcPr>
          <w:p>
            <w:r>
              <w:rPr>
                <w:b/>
                <w:sz w:val="20"/>
              </w:rPr>
              <w:t>Inspectrice</w:t>
            </w:r>
          </w:p>
        </w:tc>
        <w:tc>
          <w:tcPr>
            <w:tcW w:type="dxa" w:w="4844"/>
          </w:tcPr>
          <w:p>
            <w:r>
              <w:rPr>
                <w:sz w:val="20"/>
              </w:rPr>
              <w:t>Mme DIALLO Aissata</w:t>
            </w:r>
          </w:p>
        </w:tc>
      </w:tr>
      <w:tr>
        <w:tc>
          <w:tcPr>
            <w:tcW w:type="dxa" w:w="4844"/>
            <w:shd w:val="clear" w:color="auto" w:fill="F2F2F2"/>
          </w:tcPr>
          <w:p>
            <w:r>
              <w:rPr>
                <w:b/>
                <w:sz w:val="20"/>
              </w:rPr>
              <w:t>Type de plainte</w:t>
            </w:r>
          </w:p>
        </w:tc>
        <w:tc>
          <w:tcPr>
            <w:tcW w:type="dxa" w:w="4844"/>
          </w:tcPr>
          <w:p>
            <w:r>
              <w:rPr>
                <w:sz w:val="20"/>
              </w:rPr>
              <w:t>HARCELEMENT_SEXUEL</w:t>
            </w:r>
          </w:p>
        </w:tc>
      </w:tr>
      <w:tr>
        <w:tc>
          <w:tcPr>
            <w:tcW w:type="dxa" w:w="4844"/>
            <w:shd w:val="clear" w:color="auto" w:fill="F2F2F2"/>
          </w:tcPr>
          <w:p>
            <w:r>
              <w:rPr>
                <w:b/>
                <w:sz w:val="20"/>
              </w:rPr>
              <w:t>Preuves</w:t>
            </w:r>
          </w:p>
        </w:tc>
        <w:tc>
          <w:tcPr>
            <w:tcW w:type="dxa" w:w="4844"/>
          </w:tcPr>
          <w:p>
            <w:r>
              <w:rPr>
                <w:sz w:val="20"/>
              </w:rPr>
              <w:t>SMS, email professionnel, 2 temoins collegues</w:t>
            </w:r>
          </w:p>
        </w:tc>
      </w:tr>
    </w:tbl>
    <w:p/>
    <w:p>
      <w:pPr>
        <w:spacing w:before="200" w:after="80"/>
      </w:pPr>
      <w:r>
        <w:rPr>
          <w:b/>
          <w:color w:val="E86C00"/>
          <w:sz w:val="24"/>
        </w:rPr>
        <w:t>3.2 Description des faits</w:t>
      </w:r>
    </w:p>
    <w:p>
      <w:pPr>
        <w:spacing w:after="80"/>
      </w:pPr>
      <w:r>
        <w:rPr>
          <w:b w:val="0"/>
          <w:sz w:val="21"/>
        </w:rPr>
        <w:t>De janvier a mars 2026, M. DIABATE Charles a exerce des pressions repetees sur Mme KONE Assata, lui proposant promotion et prime en echange de faveurs. A son refus, elle a ete retrogradee au poste d'employee de chambre et ses horaires ont ete modifies unilateralement. Elle a conserve des captures SMS et une collegue est prete a temoigner.</w:t>
      </w:r>
    </w:p>
    <w:p>
      <w:pPr>
        <w:spacing w:before="200" w:after="80"/>
      </w:pPr>
      <w:r>
        <w:rPr>
          <w:b/>
          <w:color w:val="E86C00"/>
          <w:sz w:val="24"/>
        </w:rPr>
        <w:t>3.3 Droits violes</w:t>
      </w:r>
    </w:p>
    <w:p>
      <w:pPr>
        <w:pStyle w:val="ListBullet"/>
        <w:spacing w:after="40"/>
      </w:pPr>
      <w:r>
        <w:rPr>
          <w:sz w:val="21"/>
        </w:rPr>
        <w:t>Art. 4.2 CT : interdiction de tout harcelement moral ou sexuel au travail</w:t>
      </w:r>
    </w:p>
    <w:p>
      <w:pPr>
        <w:pStyle w:val="ListBullet"/>
        <w:spacing w:after="40"/>
      </w:pPr>
      <w:r>
        <w:rPr>
          <w:sz w:val="21"/>
        </w:rPr>
        <w:t>Art. 16.1 CT : modification unilaterale du contrat (retrogradation) sans accord = licenciement indirect</w:t>
      </w:r>
    </w:p>
    <w:p>
      <w:pPr>
        <w:pStyle w:val="ListBullet"/>
        <w:spacing w:after="40"/>
      </w:pPr>
      <w:r>
        <w:rPr>
          <w:sz w:val="21"/>
        </w:rPr>
        <w:t>Code Penal CI Art. 356 : harcelement sexuel - peine de 1 a 5 ans + amende</w:t>
      </w:r>
    </w:p>
    <w:p>
      <w:pPr>
        <w:pStyle w:val="ListBullet"/>
        <w:spacing w:after="40"/>
      </w:pPr>
      <w:r>
        <w:rPr>
          <w:sz w:val="21"/>
        </w:rPr>
        <w:t>Protection renforcee : toute mesure defavorable post-plainte = discrimination presumee</w:t>
      </w:r>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w:t>
            </w:r>
          </w:p>
        </w:tc>
        <w:tc>
          <w:tcPr>
            <w:tcW w:type="dxa" w:w="2422"/>
            <w:shd w:val="clear" w:color="auto" w:fill="1A3A5C"/>
          </w:tcPr>
          <w:p>
            <w:r>
              <w:rPr>
                <w:b/>
                <w:color w:val="FFFFFF"/>
                <w:sz w:val="19"/>
              </w:rPr>
              <w:t>Etape</w:t>
            </w:r>
          </w:p>
        </w:tc>
        <w:tc>
          <w:tcPr>
            <w:tcW w:type="dxa" w:w="2422"/>
            <w:shd w:val="clear" w:color="auto" w:fill="1A3A5C"/>
          </w:tcPr>
          <w:p>
            <w:r>
              <w:rPr>
                <w:b/>
                <w:color w:val="FFFFFF"/>
                <w:sz w:val="19"/>
              </w:rPr>
              <w:t>Role</w:t>
            </w:r>
          </w:p>
        </w:tc>
        <w:tc>
          <w:tcPr>
            <w:tcW w:type="dxa" w:w="2422"/>
            <w:shd w:val="clear" w:color="auto" w:fill="1A3A5C"/>
          </w:tcPr>
          <w:p>
            <w:r>
              <w:rPr>
                <w:b/>
                <w:color w:val="FFFFFF"/>
                <w:sz w:val="19"/>
              </w:rPr>
              <w:t>Action / Ecran</w:t>
            </w:r>
          </w:p>
        </w:tc>
      </w:tr>
      <w:tr>
        <w:tc>
          <w:tcPr>
            <w:tcW w:type="dxa" w:w="2422"/>
            <w:shd w:val="clear" w:color="auto" w:fill="FFFFFF"/>
          </w:tcPr>
          <w:p>
            <w:r>
              <w:rPr>
                <w:sz w:val="19"/>
              </w:rPr>
              <w:t>1</w:t>
            </w:r>
          </w:p>
        </w:tc>
        <w:tc>
          <w:tcPr>
            <w:tcW w:type="dxa" w:w="2422"/>
            <w:shd w:val="clear" w:color="auto" w:fill="FFFFFF"/>
          </w:tcPr>
          <w:p>
            <w:r>
              <w:rPr>
                <w:sz w:val="19"/>
              </w:rPr>
              <w:t>Connexion confidentielle</w:t>
            </w:r>
          </w:p>
        </w:tc>
        <w:tc>
          <w:tcPr>
            <w:tcW w:type="dxa" w:w="2422"/>
            <w:shd w:val="clear" w:color="auto" w:fill="FFFFFF"/>
          </w:tcPr>
          <w:p>
            <w:r>
              <w:rPr>
                <w:i/>
                <w:sz w:val="19"/>
              </w:rPr>
              <w:t>EMPLOYE (KONE)</w:t>
            </w:r>
          </w:p>
        </w:tc>
        <w:tc>
          <w:tcPr>
            <w:tcW w:type="dxa" w:w="2422"/>
            <w:shd w:val="clear" w:color="auto" w:fill="FFFFFF"/>
          </w:tcPr>
          <w:p>
            <w:r>
              <w:rPr>
                <w:sz w:val="19"/>
              </w:rPr>
              <w:t>Nouvelle plainte =&gt; Type: HARCELEMENT =&gt; Cocher 'Confidentiel'</w:t>
            </w:r>
          </w:p>
        </w:tc>
      </w:tr>
      <w:tr>
        <w:tc>
          <w:tcPr>
            <w:tcW w:type="dxa" w:w="2422"/>
            <w:shd w:val="clear" w:color="auto" w:fill="F2F2F2"/>
          </w:tcPr>
          <w:p>
            <w:r>
              <w:rPr>
                <w:sz w:val="19"/>
              </w:rPr>
              <w:t>2</w:t>
            </w:r>
          </w:p>
        </w:tc>
        <w:tc>
          <w:tcPr>
            <w:tcW w:type="dxa" w:w="2422"/>
            <w:shd w:val="clear" w:color="auto" w:fill="F2F2F2"/>
          </w:tcPr>
          <w:p>
            <w:r>
              <w:rPr>
                <w:sz w:val="19"/>
              </w:rPr>
              <w:t>Pieces jointes</w:t>
            </w:r>
          </w:p>
        </w:tc>
        <w:tc>
          <w:tcPr>
            <w:tcW w:type="dxa" w:w="2422"/>
            <w:shd w:val="clear" w:color="auto" w:fill="F2F2F2"/>
          </w:tcPr>
          <w:p>
            <w:r>
              <w:rPr>
                <w:i/>
                <w:sz w:val="19"/>
              </w:rPr>
              <w:t>EMPLOYE</w:t>
            </w:r>
          </w:p>
        </w:tc>
        <w:tc>
          <w:tcPr>
            <w:tcW w:type="dxa" w:w="2422"/>
            <w:shd w:val="clear" w:color="auto" w:fill="F2F2F2"/>
          </w:tcPr>
          <w:p>
            <w:r>
              <w:rPr>
                <w:sz w:val="19"/>
              </w:rPr>
              <w:t>Joindre: captures SMS + email =&gt; Marquer 'Pieces sensibles'</w:t>
            </w:r>
          </w:p>
        </w:tc>
      </w:tr>
      <w:tr>
        <w:tc>
          <w:tcPr>
            <w:tcW w:type="dxa" w:w="2422"/>
            <w:shd w:val="clear" w:color="auto" w:fill="FFFFFF"/>
          </w:tcPr>
          <w:p>
            <w:r>
              <w:rPr>
                <w:sz w:val="19"/>
              </w:rPr>
              <w:t>3</w:t>
            </w:r>
          </w:p>
        </w:tc>
        <w:tc>
          <w:tcPr>
            <w:tcW w:type="dxa" w:w="2422"/>
            <w:shd w:val="clear" w:color="auto" w:fill="FFFFFF"/>
          </w:tcPr>
          <w:p>
            <w:r>
              <w:rPr>
                <w:sz w:val="19"/>
              </w:rPr>
              <w:t>Reception restreinte</w:t>
            </w:r>
          </w:p>
        </w:tc>
        <w:tc>
          <w:tcPr>
            <w:tcW w:type="dxa" w:w="2422"/>
            <w:shd w:val="clear" w:color="auto" w:fill="FFFFFF"/>
          </w:tcPr>
          <w:p>
            <w:r>
              <w:rPr>
                <w:i/>
                <w:sz w:val="19"/>
              </w:rPr>
              <w:t>CHEF_INSPECTION</w:t>
            </w:r>
          </w:p>
        </w:tc>
        <w:tc>
          <w:tcPr>
            <w:tcW w:type="dxa" w:w="2422"/>
            <w:shd w:val="clear" w:color="auto" w:fill="FFFFFF"/>
          </w:tcPr>
          <w:p>
            <w:r>
              <w:rPr>
                <w:sz w:val="19"/>
              </w:rPr>
              <w:t>Notification chiffree =&gt; Assigner exclusivement a Mme DIALLO</w:t>
            </w:r>
          </w:p>
        </w:tc>
      </w:tr>
      <w:tr>
        <w:tc>
          <w:tcPr>
            <w:tcW w:type="dxa" w:w="2422"/>
            <w:shd w:val="clear" w:color="auto" w:fill="F2F2F2"/>
          </w:tcPr>
          <w:p>
            <w:r>
              <w:rPr>
                <w:sz w:val="19"/>
              </w:rPr>
              <w:t>4</w:t>
            </w:r>
          </w:p>
        </w:tc>
        <w:tc>
          <w:tcPr>
            <w:tcW w:type="dxa" w:w="2422"/>
            <w:shd w:val="clear" w:color="auto" w:fill="F2F2F2"/>
          </w:tcPr>
          <w:p>
            <w:r>
              <w:rPr>
                <w:sz w:val="19"/>
              </w:rPr>
              <w:t>Audition employee</w:t>
            </w:r>
          </w:p>
        </w:tc>
        <w:tc>
          <w:tcPr>
            <w:tcW w:type="dxa" w:w="2422"/>
            <w:shd w:val="clear" w:color="auto" w:fill="F2F2F2"/>
          </w:tcPr>
          <w:p>
            <w:r>
              <w:rPr>
                <w:i/>
                <w:sz w:val="19"/>
              </w:rPr>
              <w:t>INSPECTEUR</w:t>
            </w:r>
          </w:p>
        </w:tc>
        <w:tc>
          <w:tcPr>
            <w:tcW w:type="dxa" w:w="2422"/>
            <w:shd w:val="clear" w:color="auto" w:fill="F2F2F2"/>
          </w:tcPr>
          <w:p>
            <w:r>
              <w:rPr>
                <w:sz w:val="19"/>
              </w:rPr>
              <w:t>PV audition Mme KONE =&gt; 07/04/2026 - Bureaux DGT Plateau</w:t>
            </w:r>
          </w:p>
        </w:tc>
      </w:tr>
      <w:tr>
        <w:tc>
          <w:tcPr>
            <w:tcW w:type="dxa" w:w="2422"/>
            <w:shd w:val="clear" w:color="auto" w:fill="FFFFFF"/>
          </w:tcPr>
          <w:p>
            <w:r>
              <w:rPr>
                <w:sz w:val="19"/>
              </w:rPr>
              <w:t>5</w:t>
            </w:r>
          </w:p>
        </w:tc>
        <w:tc>
          <w:tcPr>
            <w:tcW w:type="dxa" w:w="2422"/>
            <w:shd w:val="clear" w:color="auto" w:fill="FFFFFF"/>
          </w:tcPr>
          <w:p>
            <w:r>
              <w:rPr>
                <w:sz w:val="19"/>
              </w:rPr>
              <w:t>Audition direction</w:t>
            </w:r>
          </w:p>
        </w:tc>
        <w:tc>
          <w:tcPr>
            <w:tcW w:type="dxa" w:w="2422"/>
            <w:shd w:val="clear" w:color="auto" w:fill="FFFFFF"/>
          </w:tcPr>
          <w:p>
            <w:r>
              <w:rPr>
                <w:i/>
                <w:sz w:val="19"/>
              </w:rPr>
              <w:t>INSPECTEUR</w:t>
            </w:r>
          </w:p>
        </w:tc>
        <w:tc>
          <w:tcPr>
            <w:tcW w:type="dxa" w:w="2422"/>
            <w:shd w:val="clear" w:color="auto" w:fill="FFFFFF"/>
          </w:tcPr>
          <w:p>
            <w:r>
              <w:rPr>
                <w:sz w:val="19"/>
              </w:rPr>
              <w:t>PV audition M. DIABATE separement =&gt; 09/04/2026</w:t>
            </w:r>
          </w:p>
        </w:tc>
      </w:tr>
      <w:tr>
        <w:tc>
          <w:tcPr>
            <w:tcW w:type="dxa" w:w="2422"/>
            <w:shd w:val="clear" w:color="auto" w:fill="F2F2F2"/>
          </w:tcPr>
          <w:p>
            <w:r>
              <w:rPr>
                <w:sz w:val="19"/>
              </w:rPr>
              <w:t>6</w:t>
            </w:r>
          </w:p>
        </w:tc>
        <w:tc>
          <w:tcPr>
            <w:tcW w:type="dxa" w:w="2422"/>
            <w:shd w:val="clear" w:color="auto" w:fill="F2F2F2"/>
          </w:tcPr>
          <w:p>
            <w:r>
              <w:rPr>
                <w:sz w:val="19"/>
              </w:rPr>
              <w:t>Rapport d'enquete</w:t>
            </w:r>
          </w:p>
        </w:tc>
        <w:tc>
          <w:tcPr>
            <w:tcW w:type="dxa" w:w="2422"/>
            <w:shd w:val="clear" w:color="auto" w:fill="F2F2F2"/>
          </w:tcPr>
          <w:p>
            <w:r>
              <w:rPr>
                <w:i/>
                <w:sz w:val="19"/>
              </w:rPr>
              <w:t>INSPECTEUR</w:t>
            </w:r>
          </w:p>
        </w:tc>
        <w:tc>
          <w:tcPr>
            <w:tcW w:type="dxa" w:w="2422"/>
            <w:shd w:val="clear" w:color="auto" w:fill="F2F2F2"/>
          </w:tcPr>
          <w:p>
            <w:r>
              <w:rPr>
                <w:sz w:val="19"/>
              </w:rPr>
              <w:t>Rapport =&gt; Conclusion: HARCELEMENT AVERE =&gt; Transmission DG</w:t>
            </w:r>
          </w:p>
        </w:tc>
      </w:tr>
      <w:tr>
        <w:tc>
          <w:tcPr>
            <w:tcW w:type="dxa" w:w="2422"/>
            <w:shd w:val="clear" w:color="auto" w:fill="FFFFFF"/>
          </w:tcPr>
          <w:p>
            <w:r>
              <w:rPr>
                <w:sz w:val="19"/>
              </w:rPr>
              <w:t>7</w:t>
            </w:r>
          </w:p>
        </w:tc>
        <w:tc>
          <w:tcPr>
            <w:tcW w:type="dxa" w:w="2422"/>
            <w:shd w:val="clear" w:color="auto" w:fill="FFFFFF"/>
          </w:tcPr>
          <w:p>
            <w:r>
              <w:rPr>
                <w:sz w:val="19"/>
              </w:rPr>
              <w:t>Saisine Parquet</w:t>
            </w:r>
          </w:p>
        </w:tc>
        <w:tc>
          <w:tcPr>
            <w:tcW w:type="dxa" w:w="2422"/>
            <w:shd w:val="clear" w:color="auto" w:fill="FFFFFF"/>
          </w:tcPr>
          <w:p>
            <w:r>
              <w:rPr>
                <w:i/>
                <w:sz w:val="19"/>
              </w:rPr>
              <w:t>DIRECTEUR_REGIONAL</w:t>
            </w:r>
          </w:p>
        </w:tc>
        <w:tc>
          <w:tcPr>
            <w:tcW w:type="dxa" w:w="2422"/>
            <w:shd w:val="clear" w:color="auto" w:fill="FFFFFF"/>
          </w:tcPr>
          <w:p>
            <w:r>
              <w:rPr>
                <w:sz w:val="19"/>
              </w:rPr>
              <w:t>Valider =&gt; Lettre transmission Parquet + ONEF</w:t>
            </w:r>
          </w:p>
        </w:tc>
      </w:tr>
      <w:tr>
        <w:tc>
          <w:tcPr>
            <w:tcW w:type="dxa" w:w="2422"/>
            <w:shd w:val="clear" w:color="auto" w:fill="F2F2F2"/>
          </w:tcPr>
          <w:p>
            <w:r>
              <w:rPr>
                <w:sz w:val="19"/>
              </w:rPr>
              <w:t>8</w:t>
            </w:r>
          </w:p>
        </w:tc>
        <w:tc>
          <w:tcPr>
            <w:tcW w:type="dxa" w:w="2422"/>
            <w:shd w:val="clear" w:color="auto" w:fill="F2F2F2"/>
          </w:tcPr>
          <w:p>
            <w:r>
              <w:rPr>
                <w:sz w:val="19"/>
              </w:rPr>
              <w:t>Suivi judiciaire</w:t>
            </w:r>
          </w:p>
        </w:tc>
        <w:tc>
          <w:tcPr>
            <w:tcW w:type="dxa" w:w="2422"/>
            <w:shd w:val="clear" w:color="auto" w:fill="F2F2F2"/>
          </w:tcPr>
          <w:p>
            <w:r>
              <w:rPr>
                <w:i/>
                <w:sz w:val="19"/>
              </w:rPr>
              <w:t>INSPECTEUR</w:t>
            </w:r>
          </w:p>
        </w:tc>
        <w:tc>
          <w:tcPr>
            <w:tcW w:type="dxa" w:w="2422"/>
            <w:shd w:val="clear" w:color="auto" w:fill="F2F2F2"/>
          </w:tcPr>
          <w:p>
            <w:r>
              <w:rPr>
                <w:sz w:val="19"/>
              </w:rPr>
              <w:t>Procedure judiciaire =&gt; Type: PENAL =&gt; Tribunal correctionnel Abidjan</w:t>
            </w:r>
          </w:p>
        </w:tc>
      </w:tr>
    </w:tbl>
    <w:p/>
    <w:tbl>
      <w:tblPr>
        <w:tblW w:type="auto" w:w="0"/>
        <w:tblLook w:firstColumn="1" w:firstRow="1" w:lastColumn="0" w:lastRow="0" w:noHBand="0" w:noVBand="1" w:val="04A0"/>
      </w:tblPr>
      <w:tblGrid>
        <w:gridCol w:w="9689"/>
      </w:tblGrid>
      <w:tr>
        <w:tc>
          <w:tcPr>
            <w:tcW w:type="dxa" w:w="9689"/>
            <w:shd w:val="clear" w:color="auto" w:fill="EBF3FB"/>
          </w:tcPr>
          <w:p>
            <w:pPr>
              <w:spacing w:before="80" w:after="80"/>
              <w:ind w:left="170"/>
            </w:pPr>
            <w:r>
              <w:rPr>
                <w:color w:val="1A3A5C"/>
                <w:sz w:val="20"/>
              </w:rPr>
              <w:t>TEST SECURITE : Verifier que seuls l'INSPECTEUR assigne et le CHEF_INSPECTION voient cette plainte. Les autres comptes EMPLOYE ne doivent pas y avoir acces.</w:t>
            </w:r>
          </w:p>
        </w:tc>
      </w:tr>
    </w:tbl>
    <w:p/>
    <w:p>
      <w:r>
        <w:br w:type="page"/>
      </w:r>
    </w:p>
    <w:tbl>
      <w:tblPr>
        <w:tblW w:type="auto" w:w="0"/>
        <w:jc w:val="left"/>
        <w:tblLook w:firstColumn="1" w:firstRow="1" w:lastColumn="0" w:lastRow="0" w:noHBand="0" w:noVBand="1" w:val="04A0"/>
      </w:tblPr>
      <w:tblGrid>
        <w:gridCol w:w="9689"/>
      </w:tblGrid>
      <w:tr>
        <w:tc>
          <w:tcPr>
            <w:tcW w:type="dxa" w:w="9689"/>
            <w:shd w:val="clear" w:color="auto" w:fill="1A3A5C"/>
          </w:tcPr>
          <w:p>
            <w:pPr>
              <w:spacing w:before="120" w:after="120"/>
              <w:ind w:left="170"/>
            </w:pPr>
            <w:r>
              <w:rPr>
                <w:b/>
                <w:color w:val="FFFFFF"/>
                <w:sz w:val="26"/>
              </w:rPr>
              <w:t>PARTIE II - MODULE : INSPECTIONS DU TRAVAIL</w:t>
            </w:r>
          </w:p>
        </w:tc>
      </w:tr>
    </w:tbl>
    <w:p/>
    <w:tbl>
      <w:tblPr>
        <w:tblW w:type="auto" w:w="0"/>
        <w:jc w:val="left"/>
        <w:tblLook w:firstColumn="1" w:firstRow="1" w:lastColumn="0" w:lastRow="0" w:noHBand="0" w:noVBand="1" w:val="04A0"/>
      </w:tblPr>
      <w:tblGrid>
        <w:gridCol w:w="9689"/>
      </w:tblGrid>
      <w:tr>
        <w:tc>
          <w:tcPr>
            <w:tcW w:type="dxa" w:w="9689"/>
            <w:shd w:val="clear" w:color="auto" w:fill="C0392B"/>
          </w:tcPr>
          <w:p>
            <w:pPr>
              <w:spacing w:before="120" w:after="120"/>
              <w:ind w:left="170"/>
            </w:pPr>
            <w:r>
              <w:rPr>
                <w:b/>
                <w:color w:val="FFFFFF"/>
                <w:sz w:val="26"/>
              </w:rPr>
              <w:t>SCENARIO 4 - Conditions de travail dangereuses (CHIMIVOIRE Vridi)</w:t>
            </w:r>
          </w:p>
        </w:tc>
      </w:tr>
    </w:tbl>
    <w:p/>
    <w:p>
      <w:pPr>
        <w:spacing w:before="200" w:after="80"/>
      </w:pPr>
      <w:r>
        <w:rPr>
          <w:b/>
          <w:color w:val="E86C00"/>
          <w:sz w:val="24"/>
        </w:rPr>
        <w:t>4.1 Contexte</w:t>
      </w:r>
    </w:p>
    <w:tbl>
      <w:tblPr>
        <w:tblW w:type="auto" w:w="0"/>
        <w:jc w:val="left"/>
        <w:tblLook w:firstColumn="1" w:firstRow="1" w:lastColumn="0" w:lastRow="0" w:noHBand="0" w:noVBand="1" w:val="04A0"/>
      </w:tblPr>
      <w:tblGrid>
        <w:gridCol w:w="4844"/>
        <w:gridCol w:w="4844"/>
      </w:tblGrid>
      <w:tr>
        <w:tc>
          <w:tcPr>
            <w:tcW w:type="dxa" w:w="4844"/>
            <w:shd w:val="clear" w:color="auto" w:fill="F2F2F2"/>
          </w:tcPr>
          <w:p>
            <w:r>
              <w:rPr>
                <w:b/>
                <w:sz w:val="20"/>
              </w:rPr>
              <w:t>Entreprise</w:t>
            </w:r>
          </w:p>
        </w:tc>
        <w:tc>
          <w:tcPr>
            <w:tcW w:type="dxa" w:w="4844"/>
          </w:tcPr>
          <w:p>
            <w:r>
              <w:rPr>
                <w:sz w:val="20"/>
              </w:rPr>
              <w:t>CHIMIVOIRE SARL - Vridi Zone Industrielle</w:t>
            </w:r>
          </w:p>
        </w:tc>
      </w:tr>
      <w:tr>
        <w:tc>
          <w:tcPr>
            <w:tcW w:type="dxa" w:w="4844"/>
            <w:shd w:val="clear" w:color="auto" w:fill="F2F2F2"/>
          </w:tcPr>
          <w:p>
            <w:r>
              <w:rPr>
                <w:b/>
                <w:sz w:val="20"/>
              </w:rPr>
              <w:t>Secteur</w:t>
            </w:r>
          </w:p>
        </w:tc>
        <w:tc>
          <w:tcPr>
            <w:tcW w:type="dxa" w:w="4844"/>
          </w:tcPr>
          <w:p>
            <w:r>
              <w:rPr>
                <w:sz w:val="20"/>
              </w:rPr>
              <w:t>Fabrication produits chimiques (decapants, solvants industriels)</w:t>
            </w:r>
          </w:p>
        </w:tc>
      </w:tr>
      <w:tr>
        <w:tc>
          <w:tcPr>
            <w:tcW w:type="dxa" w:w="4844"/>
            <w:shd w:val="clear" w:color="auto" w:fill="F2F2F2"/>
          </w:tcPr>
          <w:p>
            <w:r>
              <w:rPr>
                <w:b/>
                <w:sz w:val="20"/>
              </w:rPr>
              <w:t>Effectif</w:t>
            </w:r>
          </w:p>
        </w:tc>
        <w:tc>
          <w:tcPr>
            <w:tcW w:type="dxa" w:w="4844"/>
          </w:tcPr>
          <w:p>
            <w:r>
              <w:rPr>
                <w:sz w:val="20"/>
              </w:rPr>
              <w:t>95 salaries dont 34 exposes aux produits chimiques</w:t>
            </w:r>
          </w:p>
        </w:tc>
      </w:tr>
      <w:tr>
        <w:tc>
          <w:tcPr>
            <w:tcW w:type="dxa" w:w="4844"/>
            <w:shd w:val="clear" w:color="auto" w:fill="F2F2F2"/>
          </w:tcPr>
          <w:p>
            <w:r>
              <w:rPr>
                <w:b/>
                <w:sz w:val="20"/>
              </w:rPr>
              <w:t>Inspecteur</w:t>
            </w:r>
          </w:p>
        </w:tc>
        <w:tc>
          <w:tcPr>
            <w:tcW w:type="dxa" w:w="4844"/>
          </w:tcPr>
          <w:p>
            <w:r>
              <w:rPr>
                <w:sz w:val="20"/>
              </w:rPr>
              <w:t>M. OUATTARA Fausseni</w:t>
            </w:r>
          </w:p>
        </w:tc>
      </w:tr>
      <w:tr>
        <w:tc>
          <w:tcPr>
            <w:tcW w:type="dxa" w:w="4844"/>
            <w:shd w:val="clear" w:color="auto" w:fill="F2F2F2"/>
          </w:tcPr>
          <w:p>
            <w:r>
              <w:rPr>
                <w:b/>
                <w:sz w:val="20"/>
              </w:rPr>
              <w:t>Declencheur</w:t>
            </w:r>
          </w:p>
        </w:tc>
        <w:tc>
          <w:tcPr>
            <w:tcW w:type="dxa" w:w="4844"/>
          </w:tcPr>
          <w:p>
            <w:r>
              <w:rPr>
                <w:sz w:val="20"/>
              </w:rPr>
              <w:t>Signalement anonyme + accident corporel leger le 18/03/2026</w:t>
            </w:r>
          </w:p>
        </w:tc>
      </w:tr>
      <w:tr>
        <w:tc>
          <w:tcPr>
            <w:tcW w:type="dxa" w:w="4844"/>
            <w:shd w:val="clear" w:color="auto" w:fill="F2F2F2"/>
          </w:tcPr>
          <w:p>
            <w:r>
              <w:rPr>
                <w:b/>
                <w:sz w:val="20"/>
              </w:rPr>
              <w:t>Type inspection</w:t>
            </w:r>
          </w:p>
        </w:tc>
        <w:tc>
          <w:tcPr>
            <w:tcW w:type="dxa" w:w="4844"/>
          </w:tcPr>
          <w:p>
            <w:r>
              <w:rPr>
                <w:sz w:val="20"/>
              </w:rPr>
              <w:t>INOPINEE - Hygiene et Securite</w:t>
            </w:r>
          </w:p>
        </w:tc>
      </w:tr>
      <w:tr>
        <w:tc>
          <w:tcPr>
            <w:tcW w:type="dxa" w:w="4844"/>
            <w:shd w:val="clear" w:color="auto" w:fill="F2F2F2"/>
          </w:tcPr>
          <w:p>
            <w:r>
              <w:rPr>
                <w:b/>
                <w:sz w:val="20"/>
              </w:rPr>
              <w:t>Date visite</w:t>
            </w:r>
          </w:p>
        </w:tc>
        <w:tc>
          <w:tcPr>
            <w:tcW w:type="dxa" w:w="4844"/>
          </w:tcPr>
          <w:p>
            <w:r>
              <w:rPr>
                <w:sz w:val="20"/>
              </w:rPr>
              <w:t>22 mars 2026 a 07h30 (avant ouverture administrative)</w:t>
            </w:r>
          </w:p>
        </w:tc>
      </w:tr>
    </w:tbl>
    <w:p/>
    <w:p>
      <w:pPr>
        <w:spacing w:before="200" w:after="80"/>
      </w:pPr>
      <w:r>
        <w:rPr>
          <w:b/>
          <w:color w:val="E86C00"/>
          <w:sz w:val="24"/>
        </w:rPr>
        <w:t>4.2 Infractions constatees lors de la visite</w:t>
      </w:r>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Ref.</w:t>
            </w:r>
          </w:p>
        </w:tc>
        <w:tc>
          <w:tcPr>
            <w:tcW w:type="dxa" w:w="2422"/>
            <w:shd w:val="clear" w:color="auto" w:fill="1A3A5C"/>
          </w:tcPr>
          <w:p>
            <w:r>
              <w:rPr>
                <w:b/>
                <w:color w:val="FFFFFF"/>
                <w:sz w:val="19"/>
              </w:rPr>
              <w:t>Infraction constatee</w:t>
            </w:r>
          </w:p>
        </w:tc>
        <w:tc>
          <w:tcPr>
            <w:tcW w:type="dxa" w:w="2422"/>
            <w:shd w:val="clear" w:color="auto" w:fill="1A3A5C"/>
          </w:tcPr>
          <w:p>
            <w:r>
              <w:rPr>
                <w:b/>
                <w:color w:val="FFFFFF"/>
                <w:sz w:val="19"/>
              </w:rPr>
              <w:t>Article</w:t>
            </w:r>
          </w:p>
        </w:tc>
        <w:tc>
          <w:tcPr>
            <w:tcW w:type="dxa" w:w="2422"/>
            <w:shd w:val="clear" w:color="auto" w:fill="1A3A5C"/>
          </w:tcPr>
          <w:p>
            <w:r>
              <w:rPr>
                <w:b/>
                <w:color w:val="FFFFFF"/>
                <w:sz w:val="19"/>
              </w:rPr>
              <w:t>Gravite</w:t>
            </w:r>
          </w:p>
        </w:tc>
      </w:tr>
      <w:tr>
        <w:tc>
          <w:tcPr>
            <w:tcW w:type="dxa" w:w="2422"/>
            <w:shd w:val="clear" w:color="auto" w:fill="F2F2F2"/>
          </w:tcPr>
          <w:p>
            <w:r>
              <w:rPr>
                <w:sz w:val="19"/>
              </w:rPr>
              <w:t>I-01</w:t>
            </w:r>
          </w:p>
        </w:tc>
        <w:tc>
          <w:tcPr>
            <w:tcW w:type="dxa" w:w="2422"/>
            <w:shd w:val="clear" w:color="auto" w:fill="F2F2F2"/>
          </w:tcPr>
          <w:p>
            <w:r>
              <w:rPr>
                <w:sz w:val="19"/>
              </w:rPr>
              <w:t>Absence EPI (masques, gants) pour 18 postes exposes</w:t>
            </w:r>
          </w:p>
        </w:tc>
        <w:tc>
          <w:tcPr>
            <w:tcW w:type="dxa" w:w="2422"/>
            <w:shd w:val="clear" w:color="auto" w:fill="F2F2F2"/>
          </w:tcPr>
          <w:p>
            <w:r>
              <w:rPr>
                <w:sz w:val="19"/>
              </w:rPr>
              <w:t>Art. 42.3 CT</w:t>
            </w:r>
          </w:p>
        </w:tc>
        <w:tc>
          <w:tcPr>
            <w:tcW w:type="dxa" w:w="2422"/>
            <w:shd w:val="clear" w:color="auto" w:fill="F2F2F2"/>
          </w:tcPr>
          <w:p>
            <w:r>
              <w:rPr>
                <w:sz w:val="19"/>
              </w:rPr>
              <w:t>CRITIQUE</w:t>
            </w:r>
          </w:p>
        </w:tc>
      </w:tr>
      <w:tr>
        <w:tc>
          <w:tcPr>
            <w:tcW w:type="dxa" w:w="2422"/>
            <w:shd w:val="clear" w:color="auto" w:fill="FFFFFF"/>
          </w:tcPr>
          <w:p>
            <w:r>
              <w:rPr>
                <w:sz w:val="19"/>
              </w:rPr>
              <w:t>I-02</w:t>
            </w:r>
          </w:p>
        </w:tc>
        <w:tc>
          <w:tcPr>
            <w:tcW w:type="dxa" w:w="2422"/>
            <w:shd w:val="clear" w:color="auto" w:fill="FFFFFF"/>
          </w:tcPr>
          <w:p>
            <w:r>
              <w:rPr>
                <w:sz w:val="19"/>
              </w:rPr>
              <w:t>Ventilation insuffisante en salle de melange</w:t>
            </w:r>
          </w:p>
        </w:tc>
        <w:tc>
          <w:tcPr>
            <w:tcW w:type="dxa" w:w="2422"/>
            <w:shd w:val="clear" w:color="auto" w:fill="FFFFFF"/>
          </w:tcPr>
          <w:p>
            <w:r>
              <w:rPr>
                <w:sz w:val="19"/>
              </w:rPr>
              <w:t>Decret 96-206 Art.8</w:t>
            </w:r>
          </w:p>
        </w:tc>
        <w:tc>
          <w:tcPr>
            <w:tcW w:type="dxa" w:w="2422"/>
            <w:shd w:val="clear" w:color="auto" w:fill="FFFFFF"/>
          </w:tcPr>
          <w:p>
            <w:r>
              <w:rPr>
                <w:sz w:val="19"/>
              </w:rPr>
              <w:t>CRITIQUE</w:t>
            </w:r>
          </w:p>
        </w:tc>
      </w:tr>
      <w:tr>
        <w:tc>
          <w:tcPr>
            <w:tcW w:type="dxa" w:w="2422"/>
            <w:shd w:val="clear" w:color="auto" w:fill="F2F2F2"/>
          </w:tcPr>
          <w:p>
            <w:r>
              <w:rPr>
                <w:sz w:val="19"/>
              </w:rPr>
              <w:t>I-03</w:t>
            </w:r>
          </w:p>
        </w:tc>
        <w:tc>
          <w:tcPr>
            <w:tcW w:type="dxa" w:w="2422"/>
            <w:shd w:val="clear" w:color="auto" w:fill="F2F2F2"/>
          </w:tcPr>
          <w:p>
            <w:r>
              <w:rPr>
                <w:sz w:val="19"/>
              </w:rPr>
              <w:t>Fiche de donnees securite absente pour 6 produits</w:t>
            </w:r>
          </w:p>
        </w:tc>
        <w:tc>
          <w:tcPr>
            <w:tcW w:type="dxa" w:w="2422"/>
            <w:shd w:val="clear" w:color="auto" w:fill="F2F2F2"/>
          </w:tcPr>
          <w:p>
            <w:r>
              <w:rPr>
                <w:sz w:val="19"/>
              </w:rPr>
              <w:t>Art. 42.1 CT</w:t>
            </w:r>
          </w:p>
        </w:tc>
        <w:tc>
          <w:tcPr>
            <w:tcW w:type="dxa" w:w="2422"/>
            <w:shd w:val="clear" w:color="auto" w:fill="F2F2F2"/>
          </w:tcPr>
          <w:p>
            <w:r>
              <w:rPr>
                <w:sz w:val="19"/>
              </w:rPr>
              <w:t>MAJEURE</w:t>
            </w:r>
          </w:p>
        </w:tc>
      </w:tr>
      <w:tr>
        <w:tc>
          <w:tcPr>
            <w:tcW w:type="dxa" w:w="2422"/>
            <w:shd w:val="clear" w:color="auto" w:fill="FFFFFF"/>
          </w:tcPr>
          <w:p>
            <w:r>
              <w:rPr>
                <w:sz w:val="19"/>
              </w:rPr>
              <w:t>I-04</w:t>
            </w:r>
          </w:p>
        </w:tc>
        <w:tc>
          <w:tcPr>
            <w:tcW w:type="dxa" w:w="2422"/>
            <w:shd w:val="clear" w:color="auto" w:fill="FFFFFF"/>
          </w:tcPr>
          <w:p>
            <w:r>
              <w:rPr>
                <w:sz w:val="19"/>
              </w:rPr>
              <w:t>Registre accidents de travail non tenu a jour</w:t>
            </w:r>
          </w:p>
        </w:tc>
        <w:tc>
          <w:tcPr>
            <w:tcW w:type="dxa" w:w="2422"/>
            <w:shd w:val="clear" w:color="auto" w:fill="FFFFFF"/>
          </w:tcPr>
          <w:p>
            <w:r>
              <w:rPr>
                <w:sz w:val="19"/>
              </w:rPr>
              <w:t>Art. 23.4 CT</w:t>
            </w:r>
          </w:p>
        </w:tc>
        <w:tc>
          <w:tcPr>
            <w:tcW w:type="dxa" w:w="2422"/>
            <w:shd w:val="clear" w:color="auto" w:fill="FFFFFF"/>
          </w:tcPr>
          <w:p>
            <w:r>
              <w:rPr>
                <w:sz w:val="19"/>
              </w:rPr>
              <w:t>MAJEURE</w:t>
            </w:r>
          </w:p>
        </w:tc>
      </w:tr>
      <w:tr>
        <w:tc>
          <w:tcPr>
            <w:tcW w:type="dxa" w:w="2422"/>
            <w:shd w:val="clear" w:color="auto" w:fill="F2F2F2"/>
          </w:tcPr>
          <w:p>
            <w:r>
              <w:rPr>
                <w:sz w:val="19"/>
              </w:rPr>
              <w:t>I-05</w:t>
            </w:r>
          </w:p>
        </w:tc>
        <w:tc>
          <w:tcPr>
            <w:tcW w:type="dxa" w:w="2422"/>
            <w:shd w:val="clear" w:color="auto" w:fill="F2F2F2"/>
          </w:tcPr>
          <w:p>
            <w:r>
              <w:rPr>
                <w:sz w:val="19"/>
              </w:rPr>
              <w:t>Formation securite non dispensee depuis 2024</w:t>
            </w:r>
          </w:p>
        </w:tc>
        <w:tc>
          <w:tcPr>
            <w:tcW w:type="dxa" w:w="2422"/>
            <w:shd w:val="clear" w:color="auto" w:fill="F2F2F2"/>
          </w:tcPr>
          <w:p>
            <w:r>
              <w:rPr>
                <w:sz w:val="19"/>
              </w:rPr>
              <w:t>Art. 42.5 CT</w:t>
            </w:r>
          </w:p>
        </w:tc>
        <w:tc>
          <w:tcPr>
            <w:tcW w:type="dxa" w:w="2422"/>
            <w:shd w:val="clear" w:color="auto" w:fill="F2F2F2"/>
          </w:tcPr>
          <w:p>
            <w:r>
              <w:rPr>
                <w:sz w:val="19"/>
              </w:rPr>
              <w:t>MODEREE</w:t>
            </w:r>
          </w:p>
        </w:tc>
      </w:tr>
      <w:tr>
        <w:tc>
          <w:tcPr>
            <w:tcW w:type="dxa" w:w="2422"/>
            <w:shd w:val="clear" w:color="auto" w:fill="FFFFFF"/>
          </w:tcPr>
          <w:p>
            <w:r>
              <w:rPr>
                <w:sz w:val="19"/>
              </w:rPr>
              <w:t>I-06</w:t>
            </w:r>
          </w:p>
        </w:tc>
        <w:tc>
          <w:tcPr>
            <w:tcW w:type="dxa" w:w="2422"/>
            <w:shd w:val="clear" w:color="auto" w:fill="FFFFFF"/>
          </w:tcPr>
          <w:p>
            <w:r>
              <w:rPr>
                <w:sz w:val="19"/>
              </w:rPr>
              <w:t>Douches de decontamination hors service (x3)</w:t>
            </w:r>
          </w:p>
        </w:tc>
        <w:tc>
          <w:tcPr>
            <w:tcW w:type="dxa" w:w="2422"/>
            <w:shd w:val="clear" w:color="auto" w:fill="FFFFFF"/>
          </w:tcPr>
          <w:p>
            <w:r>
              <w:rPr>
                <w:sz w:val="19"/>
              </w:rPr>
              <w:t>Decret 96-206 Art.15</w:t>
            </w:r>
          </w:p>
        </w:tc>
        <w:tc>
          <w:tcPr>
            <w:tcW w:type="dxa" w:w="2422"/>
            <w:shd w:val="clear" w:color="auto" w:fill="FFFFFF"/>
          </w:tcPr>
          <w:p>
            <w:r>
              <w:rPr>
                <w:sz w:val="19"/>
              </w:rPr>
              <w:t>MAJEURE</w:t>
            </w:r>
          </w:p>
        </w:tc>
      </w:tr>
      <w:tr>
        <w:tc>
          <w:tcPr>
            <w:tcW w:type="dxa" w:w="2422"/>
            <w:shd w:val="clear" w:color="auto" w:fill="F2F2F2"/>
          </w:tcPr>
          <w:p>
            <w:r>
              <w:rPr>
                <w:sz w:val="19"/>
              </w:rPr>
              <w:t>I-07</w:t>
            </w:r>
          </w:p>
        </w:tc>
        <w:tc>
          <w:tcPr>
            <w:tcW w:type="dxa" w:w="2422"/>
            <w:shd w:val="clear" w:color="auto" w:fill="F2F2F2"/>
          </w:tcPr>
          <w:p>
            <w:r>
              <w:rPr>
                <w:sz w:val="19"/>
              </w:rPr>
              <w:t>Medecin du travail non designe (entreprise &gt; 50 salaries)</w:t>
            </w:r>
          </w:p>
        </w:tc>
        <w:tc>
          <w:tcPr>
            <w:tcW w:type="dxa" w:w="2422"/>
            <w:shd w:val="clear" w:color="auto" w:fill="F2F2F2"/>
          </w:tcPr>
          <w:p>
            <w:r>
              <w:rPr>
                <w:sz w:val="19"/>
              </w:rPr>
              <w:t>Art. 41.2 CT</w:t>
            </w:r>
          </w:p>
        </w:tc>
        <w:tc>
          <w:tcPr>
            <w:tcW w:type="dxa" w:w="2422"/>
            <w:shd w:val="clear" w:color="auto" w:fill="F2F2F2"/>
          </w:tcPr>
          <w:p>
            <w:r>
              <w:rPr>
                <w:sz w:val="19"/>
              </w:rPr>
              <w:t>MAJEURE</w:t>
            </w:r>
          </w:p>
        </w:tc>
      </w:tr>
    </w:tbl>
    <w:p/>
    <w:p>
      <w:pPr>
        <w:spacing w:before="200" w:after="80"/>
      </w:pPr>
      <w:r>
        <w:rPr>
          <w:b/>
          <w:color w:val="E86C00"/>
          <w:sz w:val="24"/>
        </w:rPr>
        <w:t>4.3 Parcours inspection sur la plateforme</w:t>
      </w:r>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w:t>
            </w:r>
          </w:p>
        </w:tc>
        <w:tc>
          <w:tcPr>
            <w:tcW w:type="dxa" w:w="2422"/>
            <w:shd w:val="clear" w:color="auto" w:fill="1A3A5C"/>
          </w:tcPr>
          <w:p>
            <w:r>
              <w:rPr>
                <w:b/>
                <w:color w:val="FFFFFF"/>
                <w:sz w:val="19"/>
              </w:rPr>
              <w:t>Etape</w:t>
            </w:r>
          </w:p>
        </w:tc>
        <w:tc>
          <w:tcPr>
            <w:tcW w:type="dxa" w:w="2422"/>
            <w:shd w:val="clear" w:color="auto" w:fill="1A3A5C"/>
          </w:tcPr>
          <w:p>
            <w:r>
              <w:rPr>
                <w:b/>
                <w:color w:val="FFFFFF"/>
                <w:sz w:val="19"/>
              </w:rPr>
              <w:t>Role</w:t>
            </w:r>
          </w:p>
        </w:tc>
        <w:tc>
          <w:tcPr>
            <w:tcW w:type="dxa" w:w="2422"/>
            <w:shd w:val="clear" w:color="auto" w:fill="1A3A5C"/>
          </w:tcPr>
          <w:p>
            <w:r>
              <w:rPr>
                <w:b/>
                <w:color w:val="FFFFFF"/>
                <w:sz w:val="19"/>
              </w:rPr>
              <w:t>Action / Ecran</w:t>
            </w:r>
          </w:p>
        </w:tc>
      </w:tr>
      <w:tr>
        <w:tc>
          <w:tcPr>
            <w:tcW w:type="dxa" w:w="2422"/>
            <w:shd w:val="clear" w:color="auto" w:fill="FFFFFF"/>
          </w:tcPr>
          <w:p>
            <w:r>
              <w:rPr>
                <w:sz w:val="19"/>
              </w:rPr>
              <w:t>1</w:t>
            </w:r>
          </w:p>
        </w:tc>
        <w:tc>
          <w:tcPr>
            <w:tcW w:type="dxa" w:w="2422"/>
            <w:shd w:val="clear" w:color="auto" w:fill="FFFFFF"/>
          </w:tcPr>
          <w:p>
            <w:r>
              <w:rPr>
                <w:sz w:val="19"/>
              </w:rPr>
              <w:t>Creation inspection</w:t>
            </w:r>
          </w:p>
        </w:tc>
        <w:tc>
          <w:tcPr>
            <w:tcW w:type="dxa" w:w="2422"/>
            <w:shd w:val="clear" w:color="auto" w:fill="FFFFFF"/>
          </w:tcPr>
          <w:p>
            <w:r>
              <w:rPr>
                <w:i/>
                <w:sz w:val="19"/>
              </w:rPr>
              <w:t>INSPECTEUR</w:t>
            </w:r>
          </w:p>
        </w:tc>
        <w:tc>
          <w:tcPr>
            <w:tcW w:type="dxa" w:w="2422"/>
            <w:shd w:val="clear" w:color="auto" w:fill="FFFFFF"/>
          </w:tcPr>
          <w:p>
            <w:r>
              <w:rPr>
                <w:sz w:val="19"/>
              </w:rPr>
              <w:t>Inspections =&gt; Nouvelle =&gt; Type: INOPINEE =&gt; CHIMIVOIRE =&gt; 22/03/2026</w:t>
            </w:r>
          </w:p>
        </w:tc>
      </w:tr>
      <w:tr>
        <w:tc>
          <w:tcPr>
            <w:tcW w:type="dxa" w:w="2422"/>
            <w:shd w:val="clear" w:color="auto" w:fill="F2F2F2"/>
          </w:tcPr>
          <w:p>
            <w:r>
              <w:rPr>
                <w:sz w:val="19"/>
              </w:rPr>
              <w:t>2</w:t>
            </w:r>
          </w:p>
        </w:tc>
        <w:tc>
          <w:tcPr>
            <w:tcW w:type="dxa" w:w="2422"/>
            <w:shd w:val="clear" w:color="auto" w:fill="F2F2F2"/>
          </w:tcPr>
          <w:p>
            <w:r>
              <w:rPr>
                <w:sz w:val="19"/>
              </w:rPr>
              <w:t>Demarrage sur site</w:t>
            </w:r>
          </w:p>
        </w:tc>
        <w:tc>
          <w:tcPr>
            <w:tcW w:type="dxa" w:w="2422"/>
            <w:shd w:val="clear" w:color="auto" w:fill="F2F2F2"/>
          </w:tcPr>
          <w:p>
            <w:r>
              <w:rPr>
                <w:i/>
                <w:sz w:val="19"/>
              </w:rPr>
              <w:t>INSPECTEUR</w:t>
            </w:r>
          </w:p>
        </w:tc>
        <w:tc>
          <w:tcPr>
            <w:tcW w:type="dxa" w:w="2422"/>
            <w:shd w:val="clear" w:color="auto" w:fill="F2F2F2"/>
          </w:tcPr>
          <w:p>
            <w:r>
              <w:rPr>
                <w:sz w:val="19"/>
              </w:rPr>
              <w:t>En cours =&gt; Demarrer =&gt; Heure debut: 07:30</w:t>
            </w:r>
          </w:p>
        </w:tc>
      </w:tr>
      <w:tr>
        <w:tc>
          <w:tcPr>
            <w:tcW w:type="dxa" w:w="2422"/>
            <w:shd w:val="clear" w:color="auto" w:fill="FFFFFF"/>
          </w:tcPr>
          <w:p>
            <w:r>
              <w:rPr>
                <w:sz w:val="19"/>
              </w:rPr>
              <w:t>3</w:t>
            </w:r>
          </w:p>
        </w:tc>
        <w:tc>
          <w:tcPr>
            <w:tcW w:type="dxa" w:w="2422"/>
            <w:shd w:val="clear" w:color="auto" w:fill="FFFFFF"/>
          </w:tcPr>
          <w:p>
            <w:r>
              <w:rPr>
                <w:sz w:val="19"/>
              </w:rPr>
              <w:t>Saisie des constats</w:t>
            </w:r>
          </w:p>
        </w:tc>
        <w:tc>
          <w:tcPr>
            <w:tcW w:type="dxa" w:w="2422"/>
            <w:shd w:val="clear" w:color="auto" w:fill="FFFFFF"/>
          </w:tcPr>
          <w:p>
            <w:r>
              <w:rPr>
                <w:i/>
                <w:sz w:val="19"/>
              </w:rPr>
              <w:t>INSPECTEUR</w:t>
            </w:r>
          </w:p>
        </w:tc>
        <w:tc>
          <w:tcPr>
            <w:tcW w:type="dxa" w:w="2422"/>
            <w:shd w:val="clear" w:color="auto" w:fill="FFFFFF"/>
          </w:tcPr>
          <w:p>
            <w:r>
              <w:rPr>
                <w:sz w:val="19"/>
              </w:rPr>
              <w:t>Ajouter infraction x7 =&gt; Ref, description, article, gravite, photo</w:t>
            </w:r>
          </w:p>
        </w:tc>
      </w:tr>
      <w:tr>
        <w:tc>
          <w:tcPr>
            <w:tcW w:type="dxa" w:w="2422"/>
            <w:shd w:val="clear" w:color="auto" w:fill="F2F2F2"/>
          </w:tcPr>
          <w:p>
            <w:r>
              <w:rPr>
                <w:sz w:val="19"/>
              </w:rPr>
              <w:t>4</w:t>
            </w:r>
          </w:p>
        </w:tc>
        <w:tc>
          <w:tcPr>
            <w:tcW w:type="dxa" w:w="2422"/>
            <w:shd w:val="clear" w:color="auto" w:fill="F2F2F2"/>
          </w:tcPr>
          <w:p>
            <w:r>
              <w:rPr>
                <w:sz w:val="19"/>
              </w:rPr>
              <w:t>Photos jointes</w:t>
            </w:r>
          </w:p>
        </w:tc>
        <w:tc>
          <w:tcPr>
            <w:tcW w:type="dxa" w:w="2422"/>
            <w:shd w:val="clear" w:color="auto" w:fill="F2F2F2"/>
          </w:tcPr>
          <w:p>
            <w:r>
              <w:rPr>
                <w:i/>
                <w:sz w:val="19"/>
              </w:rPr>
              <w:t>INSPECTEUR</w:t>
            </w:r>
          </w:p>
        </w:tc>
        <w:tc>
          <w:tcPr>
            <w:tcW w:type="dxa" w:w="2422"/>
            <w:shd w:val="clear" w:color="auto" w:fill="F2F2F2"/>
          </w:tcPr>
          <w:p>
            <w:r>
              <w:rPr>
                <w:sz w:val="19"/>
              </w:rPr>
              <w:t>Joindre: postes sans EPI, salle ventilation, douches HS</w:t>
            </w:r>
          </w:p>
        </w:tc>
      </w:tr>
      <w:tr>
        <w:tc>
          <w:tcPr>
            <w:tcW w:type="dxa" w:w="2422"/>
            <w:shd w:val="clear" w:color="auto" w:fill="FFFFFF"/>
          </w:tcPr>
          <w:p>
            <w:r>
              <w:rPr>
                <w:sz w:val="19"/>
              </w:rPr>
              <w:t>5</w:t>
            </w:r>
          </w:p>
        </w:tc>
        <w:tc>
          <w:tcPr>
            <w:tcW w:type="dxa" w:w="2422"/>
            <w:shd w:val="clear" w:color="auto" w:fill="FFFFFF"/>
          </w:tcPr>
          <w:p>
            <w:r>
              <w:rPr>
                <w:sz w:val="19"/>
              </w:rPr>
              <w:t>Cloture visite</w:t>
            </w:r>
          </w:p>
        </w:tc>
        <w:tc>
          <w:tcPr>
            <w:tcW w:type="dxa" w:w="2422"/>
            <w:shd w:val="clear" w:color="auto" w:fill="FFFFFF"/>
          </w:tcPr>
          <w:p>
            <w:r>
              <w:rPr>
                <w:i/>
                <w:sz w:val="19"/>
              </w:rPr>
              <w:t>INSPECTEUR</w:t>
            </w:r>
          </w:p>
        </w:tc>
        <w:tc>
          <w:tcPr>
            <w:tcW w:type="dxa" w:w="2422"/>
            <w:shd w:val="clear" w:color="auto" w:fill="FFFFFF"/>
          </w:tcPr>
          <w:p>
            <w:r>
              <w:rPr>
                <w:sz w:val="19"/>
              </w:rPr>
              <w:t>Heure fin: 11:45 =&gt; Statut: TERMINEE =&gt; Signer PV</w:t>
            </w:r>
          </w:p>
        </w:tc>
      </w:tr>
      <w:tr>
        <w:tc>
          <w:tcPr>
            <w:tcW w:type="dxa" w:w="2422"/>
            <w:shd w:val="clear" w:color="auto" w:fill="F2F2F2"/>
          </w:tcPr>
          <w:p>
            <w:r>
              <w:rPr>
                <w:sz w:val="19"/>
              </w:rPr>
              <w:t>6</w:t>
            </w:r>
          </w:p>
        </w:tc>
        <w:tc>
          <w:tcPr>
            <w:tcW w:type="dxa" w:w="2422"/>
            <w:shd w:val="clear" w:color="auto" w:fill="F2F2F2"/>
          </w:tcPr>
          <w:p>
            <w:r>
              <w:rPr>
                <w:sz w:val="19"/>
              </w:rPr>
              <w:t>Mise en demeure</w:t>
            </w:r>
          </w:p>
        </w:tc>
        <w:tc>
          <w:tcPr>
            <w:tcW w:type="dxa" w:w="2422"/>
            <w:shd w:val="clear" w:color="auto" w:fill="F2F2F2"/>
          </w:tcPr>
          <w:p>
            <w:r>
              <w:rPr>
                <w:i/>
                <w:sz w:val="19"/>
              </w:rPr>
              <w:t>INSPECTEUR</w:t>
            </w:r>
          </w:p>
        </w:tc>
        <w:tc>
          <w:tcPr>
            <w:tcW w:type="dxa" w:w="2422"/>
            <w:shd w:val="clear" w:color="auto" w:fill="F2F2F2"/>
          </w:tcPr>
          <w:p>
            <w:r>
              <w:rPr>
                <w:sz w:val="19"/>
              </w:rPr>
              <w:t>Generer MED =&gt; I-01 &amp; I-02 = 48h | I-03 a I-07 = 15 jours</w:t>
            </w:r>
          </w:p>
        </w:tc>
      </w:tr>
      <w:tr>
        <w:tc>
          <w:tcPr>
            <w:tcW w:type="dxa" w:w="2422"/>
            <w:shd w:val="clear" w:color="auto" w:fill="FFFFFF"/>
          </w:tcPr>
          <w:p>
            <w:r>
              <w:rPr>
                <w:sz w:val="19"/>
              </w:rPr>
              <w:t>7</w:t>
            </w:r>
          </w:p>
        </w:tc>
        <w:tc>
          <w:tcPr>
            <w:tcW w:type="dxa" w:w="2422"/>
            <w:shd w:val="clear" w:color="auto" w:fill="FFFFFF"/>
          </w:tcPr>
          <w:p>
            <w:r>
              <w:rPr>
                <w:sz w:val="19"/>
              </w:rPr>
              <w:t>Notification employeur</w:t>
            </w:r>
          </w:p>
        </w:tc>
        <w:tc>
          <w:tcPr>
            <w:tcW w:type="dxa" w:w="2422"/>
            <w:shd w:val="clear" w:color="auto" w:fill="FFFFFF"/>
          </w:tcPr>
          <w:p>
            <w:r>
              <w:rPr>
                <w:i/>
                <w:sz w:val="19"/>
              </w:rPr>
              <w:t>Systeme auto</w:t>
            </w:r>
          </w:p>
        </w:tc>
        <w:tc>
          <w:tcPr>
            <w:tcW w:type="dxa" w:w="2422"/>
            <w:shd w:val="clear" w:color="auto" w:fill="FFFFFF"/>
          </w:tcPr>
          <w:p>
            <w:r>
              <w:rPr>
                <w:sz w:val="19"/>
              </w:rPr>
              <w:t>Email + SMS CHIMIVOIRE avec PV + MED</w:t>
            </w:r>
          </w:p>
        </w:tc>
      </w:tr>
      <w:tr>
        <w:tc>
          <w:tcPr>
            <w:tcW w:type="dxa" w:w="2422"/>
            <w:shd w:val="clear" w:color="auto" w:fill="F2F2F2"/>
          </w:tcPr>
          <w:p>
            <w:r>
              <w:rPr>
                <w:sz w:val="19"/>
              </w:rPr>
              <w:t>8</w:t>
            </w:r>
          </w:p>
        </w:tc>
        <w:tc>
          <w:tcPr>
            <w:tcW w:type="dxa" w:w="2422"/>
            <w:shd w:val="clear" w:color="auto" w:fill="F2F2F2"/>
          </w:tcPr>
          <w:p>
            <w:r>
              <w:rPr>
                <w:sz w:val="19"/>
              </w:rPr>
              <w:t>Transmission hierarchie</w:t>
            </w:r>
          </w:p>
        </w:tc>
        <w:tc>
          <w:tcPr>
            <w:tcW w:type="dxa" w:w="2422"/>
            <w:shd w:val="clear" w:color="auto" w:fill="F2F2F2"/>
          </w:tcPr>
          <w:p>
            <w:r>
              <w:rPr>
                <w:i/>
                <w:sz w:val="19"/>
              </w:rPr>
              <w:t>INSPECTEUR</w:t>
            </w:r>
          </w:p>
        </w:tc>
        <w:tc>
          <w:tcPr>
            <w:tcW w:type="dxa" w:w="2422"/>
            <w:shd w:val="clear" w:color="auto" w:fill="F2F2F2"/>
          </w:tcPr>
          <w:p>
            <w:r>
              <w:rPr>
                <w:sz w:val="19"/>
              </w:rPr>
              <w:t>Envoyer rapport =&gt; CHEF_INSPECTION BAMBA pour validation</w:t>
            </w:r>
          </w:p>
        </w:tc>
      </w:tr>
      <w:tr>
        <w:tc>
          <w:tcPr>
            <w:tcW w:type="dxa" w:w="2422"/>
            <w:shd w:val="clear" w:color="auto" w:fill="FFFFFF"/>
          </w:tcPr>
          <w:p>
            <w:r>
              <w:rPr>
                <w:sz w:val="19"/>
              </w:rPr>
              <w:t>9</w:t>
            </w:r>
          </w:p>
        </w:tc>
        <w:tc>
          <w:tcPr>
            <w:tcW w:type="dxa" w:w="2422"/>
            <w:shd w:val="clear" w:color="auto" w:fill="FFFFFF"/>
          </w:tcPr>
          <w:p>
            <w:r>
              <w:rPr>
                <w:sz w:val="19"/>
              </w:rPr>
              <w:t>Validation diffusion</w:t>
            </w:r>
          </w:p>
        </w:tc>
        <w:tc>
          <w:tcPr>
            <w:tcW w:type="dxa" w:w="2422"/>
            <w:shd w:val="clear" w:color="auto" w:fill="FFFFFF"/>
          </w:tcPr>
          <w:p>
            <w:r>
              <w:rPr>
                <w:i/>
                <w:sz w:val="19"/>
              </w:rPr>
              <w:t>CHEF_INSPECTION</w:t>
            </w:r>
          </w:p>
        </w:tc>
        <w:tc>
          <w:tcPr>
            <w:tcW w:type="dxa" w:w="2422"/>
            <w:shd w:val="clear" w:color="auto" w:fill="FFFFFF"/>
          </w:tcPr>
          <w:p>
            <w:r>
              <w:rPr>
                <w:sz w:val="19"/>
              </w:rPr>
              <w:t>Valider =&gt; Copie DIRECTEUR_REGIONAL + CNPS</w:t>
            </w:r>
          </w:p>
        </w:tc>
      </w:tr>
      <w:tr>
        <w:tc>
          <w:tcPr>
            <w:tcW w:type="dxa" w:w="2422"/>
            <w:shd w:val="clear" w:color="auto" w:fill="F2F2F2"/>
          </w:tcPr>
          <w:p>
            <w:r>
              <w:rPr>
                <w:sz w:val="19"/>
              </w:rPr>
              <w:t>10</w:t>
            </w:r>
          </w:p>
        </w:tc>
        <w:tc>
          <w:tcPr>
            <w:tcW w:type="dxa" w:w="2422"/>
            <w:shd w:val="clear" w:color="auto" w:fill="F2F2F2"/>
          </w:tcPr>
          <w:p>
            <w:r>
              <w:rPr>
                <w:sz w:val="19"/>
              </w:rPr>
              <w:t>Suivi MED</w:t>
            </w:r>
          </w:p>
        </w:tc>
        <w:tc>
          <w:tcPr>
            <w:tcW w:type="dxa" w:w="2422"/>
            <w:shd w:val="clear" w:color="auto" w:fill="F2F2F2"/>
          </w:tcPr>
          <w:p>
            <w:r>
              <w:rPr>
                <w:i/>
                <w:sz w:val="19"/>
              </w:rPr>
              <w:t>INSPECTEUR</w:t>
            </w:r>
          </w:p>
        </w:tc>
        <w:tc>
          <w:tcPr>
            <w:tcW w:type="dxa" w:w="2422"/>
            <w:shd w:val="clear" w:color="auto" w:fill="F2F2F2"/>
          </w:tcPr>
          <w:p>
            <w:r>
              <w:rPr>
                <w:sz w:val="19"/>
              </w:rPr>
              <w:t>J+2: verification terrain EPI | J+15: contre-visite programmee</w:t>
            </w:r>
          </w:p>
        </w:tc>
      </w:tr>
    </w:tbl>
    <w:p/>
    <w:tbl>
      <w:tblPr>
        <w:tblW w:type="auto" w:w="0"/>
        <w:tblLook w:firstColumn="1" w:firstRow="1" w:lastColumn="0" w:lastRow="0" w:noHBand="0" w:noVBand="1" w:val="04A0"/>
      </w:tblPr>
      <w:tblGrid>
        <w:gridCol w:w="9689"/>
      </w:tblGrid>
      <w:tr>
        <w:tc>
          <w:tcPr>
            <w:tcW w:type="dxa" w:w="9689"/>
            <w:shd w:val="clear" w:color="auto" w:fill="FFF3CD"/>
          </w:tcPr>
          <w:p>
            <w:pPr>
              <w:spacing w:before="80" w:after="80"/>
              <w:ind w:left="170"/>
            </w:pPr>
            <w:r>
              <w:rPr>
                <w:color w:val="E6AC00"/>
                <w:sz w:val="20"/>
              </w:rPr>
              <w:t>TEST : Verifier qu'une inspection CRITIQUE declenche une notification automatique au CHEF_INSPECTION et DIRECTEUR_REGIONAL (tache Celery).</w:t>
            </w:r>
          </w:p>
        </w:tc>
      </w:tr>
    </w:tbl>
    <w:p/>
    <w:p>
      <w:pPr>
        <w:pBdr>
          <w:bottom w:val="single" w:sz="6" w:space="1" w:color="E86C00"/>
        </w:pBdr>
      </w:pPr>
    </w:p>
    <w:tbl>
      <w:tblPr>
        <w:tblW w:type="auto" w:w="0"/>
        <w:jc w:val="left"/>
        <w:tblLook w:firstColumn="1" w:firstRow="1" w:lastColumn="0" w:lastRow="0" w:noHBand="0" w:noVBand="1" w:val="04A0"/>
      </w:tblPr>
      <w:tblGrid>
        <w:gridCol w:w="9689"/>
      </w:tblGrid>
      <w:tr>
        <w:tc>
          <w:tcPr>
            <w:tcW w:type="dxa" w:w="9689"/>
            <w:shd w:val="clear" w:color="auto" w:fill="7D6608"/>
          </w:tcPr>
          <w:p>
            <w:pPr>
              <w:spacing w:before="120" w:after="120"/>
              <w:ind w:left="170"/>
            </w:pPr>
            <w:r>
              <w:rPr>
                <w:b/>
                <w:color w:val="FFFFFF"/>
                <w:sz w:val="26"/>
              </w:rPr>
              <w:t>SCENARIO 5 - Travail des mineurs (PALMAFRIQUE San-Pedro)</w:t>
            </w:r>
          </w:p>
        </w:tc>
      </w:tr>
    </w:tbl>
    <w:p/>
    <w:p>
      <w:pPr>
        <w:spacing w:before="200" w:after="80"/>
      </w:pPr>
      <w:r>
        <w:rPr>
          <w:b/>
          <w:color w:val="E86C00"/>
          <w:sz w:val="24"/>
        </w:rPr>
        <w:t>5.1 Contexte</w:t>
      </w:r>
    </w:p>
    <w:tbl>
      <w:tblPr>
        <w:tblW w:type="auto" w:w="0"/>
        <w:jc w:val="left"/>
        <w:tblLook w:firstColumn="1" w:firstRow="1" w:lastColumn="0" w:lastRow="0" w:noHBand="0" w:noVBand="1" w:val="04A0"/>
      </w:tblPr>
      <w:tblGrid>
        <w:gridCol w:w="4844"/>
        <w:gridCol w:w="4844"/>
      </w:tblGrid>
      <w:tr>
        <w:tc>
          <w:tcPr>
            <w:tcW w:type="dxa" w:w="4844"/>
            <w:shd w:val="clear" w:color="auto" w:fill="F2F2F2"/>
          </w:tcPr>
          <w:p>
            <w:r>
              <w:rPr>
                <w:b/>
                <w:sz w:val="20"/>
              </w:rPr>
              <w:t>Entreprise</w:t>
            </w:r>
          </w:p>
        </w:tc>
        <w:tc>
          <w:tcPr>
            <w:tcW w:type="dxa" w:w="4844"/>
          </w:tcPr>
          <w:p>
            <w:r>
              <w:rPr>
                <w:sz w:val="20"/>
              </w:rPr>
              <w:t>PALMAFRIQUE SA - Plantation palmier a huile, San-Pedro</w:t>
            </w:r>
          </w:p>
        </w:tc>
      </w:tr>
      <w:tr>
        <w:tc>
          <w:tcPr>
            <w:tcW w:type="dxa" w:w="4844"/>
            <w:shd w:val="clear" w:color="auto" w:fill="F2F2F2"/>
          </w:tcPr>
          <w:p>
            <w:r>
              <w:rPr>
                <w:b/>
                <w:sz w:val="20"/>
              </w:rPr>
              <w:t>Signalement</w:t>
            </w:r>
          </w:p>
        </w:tc>
        <w:tc>
          <w:tcPr>
            <w:tcW w:type="dxa" w:w="4844"/>
          </w:tcPr>
          <w:p>
            <w:r>
              <w:rPr>
                <w:sz w:val="20"/>
              </w:rPr>
              <w:t>ONG DROITS &amp; TRAVAIL CI - 12 mars 2026</w:t>
            </w:r>
          </w:p>
        </w:tc>
      </w:tr>
      <w:tr>
        <w:tc>
          <w:tcPr>
            <w:tcW w:type="dxa" w:w="4844"/>
            <w:shd w:val="clear" w:color="auto" w:fill="F2F2F2"/>
          </w:tcPr>
          <w:p>
            <w:r>
              <w:rPr>
                <w:b/>
                <w:sz w:val="20"/>
              </w:rPr>
              <w:t>Inspecteur</w:t>
            </w:r>
          </w:p>
        </w:tc>
        <w:tc>
          <w:tcPr>
            <w:tcW w:type="dxa" w:w="4844"/>
          </w:tcPr>
          <w:p>
            <w:r>
              <w:rPr>
                <w:sz w:val="20"/>
              </w:rPr>
              <w:t>M. OUATTARA Fausseni (delegation regionale Sud-Comoe)</w:t>
            </w:r>
          </w:p>
        </w:tc>
      </w:tr>
      <w:tr>
        <w:tc>
          <w:tcPr>
            <w:tcW w:type="dxa" w:w="4844"/>
            <w:shd w:val="clear" w:color="auto" w:fill="F2F2F2"/>
          </w:tcPr>
          <w:p>
            <w:r>
              <w:rPr>
                <w:b/>
                <w:sz w:val="20"/>
              </w:rPr>
              <w:t>Problematique</w:t>
            </w:r>
          </w:p>
        </w:tc>
        <w:tc>
          <w:tcPr>
            <w:tcW w:type="dxa" w:w="4844"/>
          </w:tcPr>
          <w:p>
            <w:r>
              <w:rPr>
                <w:sz w:val="20"/>
              </w:rPr>
              <w:t>Emploi presume de 15 mineurs (12-16 ans) comme coupeurs de regimes</w:t>
            </w:r>
          </w:p>
        </w:tc>
      </w:tr>
      <w:tr>
        <w:tc>
          <w:tcPr>
            <w:tcW w:type="dxa" w:w="4844"/>
            <w:shd w:val="clear" w:color="auto" w:fill="F2F2F2"/>
          </w:tcPr>
          <w:p>
            <w:r>
              <w:rPr>
                <w:b/>
                <w:sz w:val="20"/>
              </w:rPr>
              <w:t>Type</w:t>
            </w:r>
          </w:p>
        </w:tc>
        <w:tc>
          <w:tcPr>
            <w:tcW w:type="dxa" w:w="4844"/>
          </w:tcPr>
          <w:p>
            <w:r>
              <w:rPr>
                <w:sz w:val="20"/>
              </w:rPr>
              <w:t>INOPINEE - Travail des enfants / Travaux dangereux</w:t>
            </w:r>
          </w:p>
        </w:tc>
      </w:tr>
    </w:tbl>
    <w:p/>
    <w:p>
      <w:pPr>
        <w:spacing w:before="200" w:after="80"/>
      </w:pPr>
      <w:r>
        <w:rPr>
          <w:b/>
          <w:color w:val="E86C00"/>
          <w:sz w:val="24"/>
        </w:rPr>
        <w:t>5.2 Infractions et peines encourues</w:t>
      </w:r>
    </w:p>
    <w:p>
      <w:pPr>
        <w:pStyle w:val="ListBullet"/>
        <w:spacing w:after="40"/>
      </w:pPr>
      <w:r>
        <w:rPr>
          <w:sz w:val="21"/>
        </w:rPr>
        <w:t>Art. 23.2 CT : age minimum legal = 16 ans travaux legers, 18 ans travaux dangereux</w:t>
      </w:r>
    </w:p>
    <w:p>
      <w:pPr>
        <w:pStyle w:val="ListBullet"/>
        <w:spacing w:after="40"/>
      </w:pPr>
      <w:r>
        <w:rPr>
          <w:sz w:val="21"/>
        </w:rPr>
        <w:t>Coupage de regimes de palme = TRAVAIL DANGEREUX (coutelas, hauteur, poids) =&gt; interdit &lt; 18 ans</w:t>
      </w:r>
    </w:p>
    <w:p>
      <w:pPr>
        <w:pStyle w:val="ListBullet"/>
        <w:spacing w:after="40"/>
      </w:pPr>
      <w:r>
        <w:rPr>
          <w:sz w:val="21"/>
        </w:rPr>
        <w:t>Convention OIT n 182 : pire forme de travail des enfants - ratifiee par la CI</w:t>
      </w:r>
    </w:p>
    <w:p>
      <w:pPr>
        <w:pStyle w:val="ListBullet"/>
        <w:spacing w:after="40"/>
      </w:pPr>
      <w:r>
        <w:rPr>
          <w:sz w:val="21"/>
        </w:rPr>
        <w:t>Sanction penale : 1 a 5 ans prison + 500 000 a 5 000 000 FCFA amende (Art. 23.10 CT)</w:t>
      </w:r>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w:t>
            </w:r>
          </w:p>
        </w:tc>
        <w:tc>
          <w:tcPr>
            <w:tcW w:type="dxa" w:w="2422"/>
            <w:shd w:val="clear" w:color="auto" w:fill="1A3A5C"/>
          </w:tcPr>
          <w:p>
            <w:r>
              <w:rPr>
                <w:b/>
                <w:color w:val="FFFFFF"/>
                <w:sz w:val="19"/>
              </w:rPr>
              <w:t>Etape</w:t>
            </w:r>
          </w:p>
        </w:tc>
        <w:tc>
          <w:tcPr>
            <w:tcW w:type="dxa" w:w="2422"/>
            <w:shd w:val="clear" w:color="auto" w:fill="1A3A5C"/>
          </w:tcPr>
          <w:p>
            <w:r>
              <w:rPr>
                <w:b/>
                <w:color w:val="FFFFFF"/>
                <w:sz w:val="19"/>
              </w:rPr>
              <w:t>Role</w:t>
            </w:r>
          </w:p>
        </w:tc>
        <w:tc>
          <w:tcPr>
            <w:tcW w:type="dxa" w:w="2422"/>
            <w:shd w:val="clear" w:color="auto" w:fill="1A3A5C"/>
          </w:tcPr>
          <w:p>
            <w:r>
              <w:rPr>
                <w:b/>
                <w:color w:val="FFFFFF"/>
                <w:sz w:val="19"/>
              </w:rPr>
              <w:t>Action / Ecran</w:t>
            </w:r>
          </w:p>
        </w:tc>
      </w:tr>
      <w:tr>
        <w:tc>
          <w:tcPr>
            <w:tcW w:type="dxa" w:w="2422"/>
            <w:shd w:val="clear" w:color="auto" w:fill="FFFFFF"/>
          </w:tcPr>
          <w:p>
            <w:r>
              <w:rPr>
                <w:sz w:val="19"/>
              </w:rPr>
              <w:t>1</w:t>
            </w:r>
          </w:p>
        </w:tc>
        <w:tc>
          <w:tcPr>
            <w:tcW w:type="dxa" w:w="2422"/>
            <w:shd w:val="clear" w:color="auto" w:fill="FFFFFF"/>
          </w:tcPr>
          <w:p>
            <w:r>
              <w:rPr>
                <w:sz w:val="19"/>
              </w:rPr>
              <w:t>Inspection programmee</w:t>
            </w:r>
          </w:p>
        </w:tc>
        <w:tc>
          <w:tcPr>
            <w:tcW w:type="dxa" w:w="2422"/>
            <w:shd w:val="clear" w:color="auto" w:fill="FFFFFF"/>
          </w:tcPr>
          <w:p>
            <w:r>
              <w:rPr>
                <w:i/>
                <w:sz w:val="19"/>
              </w:rPr>
              <w:t>CHEF_INSPECTION</w:t>
            </w:r>
          </w:p>
        </w:tc>
        <w:tc>
          <w:tcPr>
            <w:tcW w:type="dxa" w:w="2422"/>
            <w:shd w:val="clear" w:color="auto" w:fill="FFFFFF"/>
          </w:tcPr>
          <w:p>
            <w:r>
              <w:rPr>
                <w:sz w:val="19"/>
              </w:rPr>
              <w:t>Nouvelle =&gt; Type: INOPINEE =&gt; Priorite: URGENTE =&gt; Motif: Signalement ONG</w:t>
            </w:r>
          </w:p>
        </w:tc>
      </w:tr>
      <w:tr>
        <w:tc>
          <w:tcPr>
            <w:tcW w:type="dxa" w:w="2422"/>
            <w:shd w:val="clear" w:color="auto" w:fill="F2F2F2"/>
          </w:tcPr>
          <w:p>
            <w:r>
              <w:rPr>
                <w:sz w:val="19"/>
              </w:rPr>
              <w:t>2</w:t>
            </w:r>
          </w:p>
        </w:tc>
        <w:tc>
          <w:tcPr>
            <w:tcW w:type="dxa" w:w="2422"/>
            <w:shd w:val="clear" w:color="auto" w:fill="F2F2F2"/>
          </w:tcPr>
          <w:p>
            <w:r>
              <w:rPr>
                <w:sz w:val="19"/>
              </w:rPr>
              <w:t>Mission sur site</w:t>
            </w:r>
          </w:p>
        </w:tc>
        <w:tc>
          <w:tcPr>
            <w:tcW w:type="dxa" w:w="2422"/>
            <w:shd w:val="clear" w:color="auto" w:fill="F2F2F2"/>
          </w:tcPr>
          <w:p>
            <w:r>
              <w:rPr>
                <w:i/>
                <w:sz w:val="19"/>
              </w:rPr>
              <w:t>INSPECTEUR</w:t>
            </w:r>
          </w:p>
        </w:tc>
        <w:tc>
          <w:tcPr>
            <w:tcW w:type="dxa" w:w="2422"/>
            <w:shd w:val="clear" w:color="auto" w:fill="F2F2F2"/>
          </w:tcPr>
          <w:p>
            <w:r>
              <w:rPr>
                <w:sz w:val="19"/>
              </w:rPr>
              <w:t>Depart San-Pedro 20/03/2026 =&gt; Arrivee plantation 06h00</w:t>
            </w:r>
          </w:p>
        </w:tc>
      </w:tr>
      <w:tr>
        <w:tc>
          <w:tcPr>
            <w:tcW w:type="dxa" w:w="2422"/>
            <w:shd w:val="clear" w:color="auto" w:fill="FFFFFF"/>
          </w:tcPr>
          <w:p>
            <w:r>
              <w:rPr>
                <w:sz w:val="19"/>
              </w:rPr>
              <w:t>3</w:t>
            </w:r>
          </w:p>
        </w:tc>
        <w:tc>
          <w:tcPr>
            <w:tcW w:type="dxa" w:w="2422"/>
            <w:shd w:val="clear" w:color="auto" w:fill="FFFFFF"/>
          </w:tcPr>
          <w:p>
            <w:r>
              <w:rPr>
                <w:sz w:val="19"/>
              </w:rPr>
              <w:t>Constat sur le champ</w:t>
            </w:r>
          </w:p>
        </w:tc>
        <w:tc>
          <w:tcPr>
            <w:tcW w:type="dxa" w:w="2422"/>
            <w:shd w:val="clear" w:color="auto" w:fill="FFFFFF"/>
          </w:tcPr>
          <w:p>
            <w:r>
              <w:rPr>
                <w:i/>
                <w:sz w:val="19"/>
              </w:rPr>
              <w:t>INSPECTEUR</w:t>
            </w:r>
          </w:p>
        </w:tc>
        <w:tc>
          <w:tcPr>
            <w:tcW w:type="dxa" w:w="2422"/>
            <w:shd w:val="clear" w:color="auto" w:fill="FFFFFF"/>
          </w:tcPr>
          <w:p>
            <w:r>
              <w:rPr>
                <w:sz w:val="19"/>
              </w:rPr>
              <w:t>Photographier mineurs au travail =&gt; Verifier registre =&gt; Demander CNI</w:t>
            </w:r>
          </w:p>
        </w:tc>
      </w:tr>
      <w:tr>
        <w:tc>
          <w:tcPr>
            <w:tcW w:type="dxa" w:w="2422"/>
            <w:shd w:val="clear" w:color="auto" w:fill="F2F2F2"/>
          </w:tcPr>
          <w:p>
            <w:r>
              <w:rPr>
                <w:sz w:val="19"/>
              </w:rPr>
              <w:t>4</w:t>
            </w:r>
          </w:p>
        </w:tc>
        <w:tc>
          <w:tcPr>
            <w:tcW w:type="dxa" w:w="2422"/>
            <w:shd w:val="clear" w:color="auto" w:fill="F2F2F2"/>
          </w:tcPr>
          <w:p>
            <w:r>
              <w:rPr>
                <w:sz w:val="19"/>
              </w:rPr>
              <w:t>Identification mineurs</w:t>
            </w:r>
          </w:p>
        </w:tc>
        <w:tc>
          <w:tcPr>
            <w:tcW w:type="dxa" w:w="2422"/>
            <w:shd w:val="clear" w:color="auto" w:fill="F2F2F2"/>
          </w:tcPr>
          <w:p>
            <w:r>
              <w:rPr>
                <w:i/>
                <w:sz w:val="19"/>
              </w:rPr>
              <w:t>INSPECTEUR</w:t>
            </w:r>
          </w:p>
        </w:tc>
        <w:tc>
          <w:tcPr>
            <w:tcW w:type="dxa" w:w="2422"/>
            <w:shd w:val="clear" w:color="auto" w:fill="F2F2F2"/>
          </w:tcPr>
          <w:p>
            <w:r>
              <w:rPr>
                <w:sz w:val="19"/>
              </w:rPr>
              <w:t>Saisir: nom, age, tache, duree journaliere pour chacun des 15 mineurs</w:t>
            </w:r>
          </w:p>
        </w:tc>
      </w:tr>
      <w:tr>
        <w:tc>
          <w:tcPr>
            <w:tcW w:type="dxa" w:w="2422"/>
            <w:shd w:val="clear" w:color="auto" w:fill="FFFFFF"/>
          </w:tcPr>
          <w:p>
            <w:r>
              <w:rPr>
                <w:sz w:val="19"/>
              </w:rPr>
              <w:t>5</w:t>
            </w:r>
          </w:p>
        </w:tc>
        <w:tc>
          <w:tcPr>
            <w:tcW w:type="dxa" w:w="2422"/>
            <w:shd w:val="clear" w:color="auto" w:fill="FFFFFF"/>
          </w:tcPr>
          <w:p>
            <w:r>
              <w:rPr>
                <w:sz w:val="19"/>
              </w:rPr>
              <w:t>PV infraction</w:t>
            </w:r>
          </w:p>
        </w:tc>
        <w:tc>
          <w:tcPr>
            <w:tcW w:type="dxa" w:w="2422"/>
            <w:shd w:val="clear" w:color="auto" w:fill="FFFFFF"/>
          </w:tcPr>
          <w:p>
            <w:r>
              <w:rPr>
                <w:i/>
                <w:sz w:val="19"/>
              </w:rPr>
              <w:t>INSPECTEUR</w:t>
            </w:r>
          </w:p>
        </w:tc>
        <w:tc>
          <w:tcPr>
            <w:tcW w:type="dxa" w:w="2422"/>
            <w:shd w:val="clear" w:color="auto" w:fill="FFFFFF"/>
          </w:tcPr>
          <w:p>
            <w:r>
              <w:rPr>
                <w:sz w:val="19"/>
              </w:rPr>
              <w:t>PV + liste nominative =&gt; 15 chefs d'infraction distincts</w:t>
            </w:r>
          </w:p>
        </w:tc>
      </w:tr>
      <w:tr>
        <w:tc>
          <w:tcPr>
            <w:tcW w:type="dxa" w:w="2422"/>
            <w:shd w:val="clear" w:color="auto" w:fill="F2F2F2"/>
          </w:tcPr>
          <w:p>
            <w:r>
              <w:rPr>
                <w:sz w:val="19"/>
              </w:rPr>
              <w:t>6</w:t>
            </w:r>
          </w:p>
        </w:tc>
        <w:tc>
          <w:tcPr>
            <w:tcW w:type="dxa" w:w="2422"/>
            <w:shd w:val="clear" w:color="auto" w:fill="F2F2F2"/>
          </w:tcPr>
          <w:p>
            <w:r>
              <w:rPr>
                <w:sz w:val="19"/>
              </w:rPr>
              <w:t>PV penal</w:t>
            </w:r>
          </w:p>
        </w:tc>
        <w:tc>
          <w:tcPr>
            <w:tcW w:type="dxa" w:w="2422"/>
            <w:shd w:val="clear" w:color="auto" w:fill="F2F2F2"/>
          </w:tcPr>
          <w:p>
            <w:r>
              <w:rPr>
                <w:i/>
                <w:sz w:val="19"/>
              </w:rPr>
              <w:t>INSPECTEUR</w:t>
            </w:r>
          </w:p>
        </w:tc>
        <w:tc>
          <w:tcPr>
            <w:tcW w:type="dxa" w:w="2422"/>
            <w:shd w:val="clear" w:color="auto" w:fill="F2F2F2"/>
          </w:tcPr>
          <w:p>
            <w:r>
              <w:rPr>
                <w:sz w:val="19"/>
              </w:rPr>
              <w:t>Generer PV penal =&gt; Transmission Parquet de San-Pedro</w:t>
            </w:r>
          </w:p>
        </w:tc>
      </w:tr>
      <w:tr>
        <w:tc>
          <w:tcPr>
            <w:tcW w:type="dxa" w:w="2422"/>
            <w:shd w:val="clear" w:color="auto" w:fill="FFFFFF"/>
          </w:tcPr>
          <w:p>
            <w:r>
              <w:rPr>
                <w:sz w:val="19"/>
              </w:rPr>
              <w:t>7</w:t>
            </w:r>
          </w:p>
        </w:tc>
        <w:tc>
          <w:tcPr>
            <w:tcW w:type="dxa" w:w="2422"/>
            <w:shd w:val="clear" w:color="auto" w:fill="FFFFFF"/>
          </w:tcPr>
          <w:p>
            <w:r>
              <w:rPr>
                <w:sz w:val="19"/>
              </w:rPr>
              <w:t>Rapport urgence</w:t>
            </w:r>
          </w:p>
        </w:tc>
        <w:tc>
          <w:tcPr>
            <w:tcW w:type="dxa" w:w="2422"/>
            <w:shd w:val="clear" w:color="auto" w:fill="FFFFFF"/>
          </w:tcPr>
          <w:p>
            <w:r>
              <w:rPr>
                <w:i/>
                <w:sz w:val="19"/>
              </w:rPr>
              <w:t>INSPECTEUR</w:t>
            </w:r>
          </w:p>
        </w:tc>
        <w:tc>
          <w:tcPr>
            <w:tcW w:type="dxa" w:w="2422"/>
            <w:shd w:val="clear" w:color="auto" w:fill="FFFFFF"/>
          </w:tcPr>
          <w:p>
            <w:r>
              <w:rPr>
                <w:sz w:val="19"/>
              </w:rPr>
              <w:t>Rapport =&gt; Niveau: CRITIQUE =&gt; Diffusion: DGT + Ministere + UNICEF-CI</w:t>
            </w:r>
          </w:p>
        </w:tc>
      </w:tr>
      <w:tr>
        <w:tc>
          <w:tcPr>
            <w:tcW w:type="dxa" w:w="2422"/>
            <w:shd w:val="clear" w:color="auto" w:fill="F2F2F2"/>
          </w:tcPr>
          <w:p>
            <w:r>
              <w:rPr>
                <w:sz w:val="19"/>
              </w:rPr>
              <w:t>8</w:t>
            </w:r>
          </w:p>
        </w:tc>
        <w:tc>
          <w:tcPr>
            <w:tcW w:type="dxa" w:w="2422"/>
            <w:shd w:val="clear" w:color="auto" w:fill="F2F2F2"/>
          </w:tcPr>
          <w:p>
            <w:r>
              <w:rPr>
                <w:sz w:val="19"/>
              </w:rPr>
              <w:t>Saisine judiciaire</w:t>
            </w:r>
          </w:p>
        </w:tc>
        <w:tc>
          <w:tcPr>
            <w:tcW w:type="dxa" w:w="2422"/>
            <w:shd w:val="clear" w:color="auto" w:fill="F2F2F2"/>
          </w:tcPr>
          <w:p>
            <w:r>
              <w:rPr>
                <w:i/>
                <w:sz w:val="19"/>
              </w:rPr>
              <w:t>CHEF_INSPECTION</w:t>
            </w:r>
          </w:p>
        </w:tc>
        <w:tc>
          <w:tcPr>
            <w:tcW w:type="dxa" w:w="2422"/>
            <w:shd w:val="clear" w:color="auto" w:fill="F2F2F2"/>
          </w:tcPr>
          <w:p>
            <w:r>
              <w:rPr>
                <w:sz w:val="19"/>
              </w:rPr>
              <w:t>Procedure judiciaire =&gt; Type: PENAL =&gt; Tribunal San-Pedro</w:t>
            </w:r>
          </w:p>
        </w:tc>
      </w:tr>
    </w:tbl>
    <w:p/>
    <w:p>
      <w:r>
        <w:br w:type="page"/>
      </w:r>
    </w:p>
    <w:tbl>
      <w:tblPr>
        <w:tblW w:type="auto" w:w="0"/>
        <w:jc w:val="left"/>
        <w:tblLook w:firstColumn="1" w:firstRow="1" w:lastColumn="0" w:lastRow="0" w:noHBand="0" w:noVBand="1" w:val="04A0"/>
      </w:tblPr>
      <w:tblGrid>
        <w:gridCol w:w="9689"/>
      </w:tblGrid>
      <w:tr>
        <w:tc>
          <w:tcPr>
            <w:tcW w:type="dxa" w:w="9689"/>
            <w:shd w:val="clear" w:color="auto" w:fill="1A3A5C"/>
          </w:tcPr>
          <w:p>
            <w:pPr>
              <w:spacing w:before="120" w:after="120"/>
              <w:ind w:left="170"/>
            </w:pPr>
            <w:r>
              <w:rPr>
                <w:b/>
                <w:color w:val="FFFFFF"/>
                <w:sz w:val="26"/>
              </w:rPr>
              <w:t>PARTIE III - MODULE : MEDIATIONS ET CONCILIATION</w:t>
            </w:r>
          </w:p>
        </w:tc>
      </w:tr>
    </w:tbl>
    <w:p/>
    <w:tbl>
      <w:tblPr>
        <w:tblW w:type="auto" w:w="0"/>
        <w:jc w:val="left"/>
        <w:tblLook w:firstColumn="1" w:firstRow="1" w:lastColumn="0" w:lastRow="0" w:noHBand="0" w:noVBand="1" w:val="04A0"/>
      </w:tblPr>
      <w:tblGrid>
        <w:gridCol w:w="9689"/>
      </w:tblGrid>
      <w:tr>
        <w:tc>
          <w:tcPr>
            <w:tcW w:type="dxa" w:w="9689"/>
            <w:shd w:val="clear" w:color="auto" w:fill="007A3D"/>
          </w:tcPr>
          <w:p>
            <w:pPr>
              <w:spacing w:before="120" w:after="120"/>
              <w:ind w:left="170"/>
            </w:pPr>
            <w:r>
              <w:rPr>
                <w:b/>
                <w:color w:val="FFFFFF"/>
                <w:sz w:val="26"/>
              </w:rPr>
              <w:t>SCENARIO 6 - Mediation reussie : heures supplementaires (BCI Banque)</w:t>
            </w:r>
          </w:p>
        </w:tc>
      </w:tr>
    </w:tbl>
    <w:p/>
    <w:p>
      <w:pPr>
        <w:spacing w:before="200" w:after="80"/>
      </w:pPr>
      <w:r>
        <w:rPr>
          <w:b/>
          <w:color w:val="E86C00"/>
          <w:sz w:val="24"/>
        </w:rPr>
        <w:t>6.1 Contexte</w:t>
      </w:r>
    </w:p>
    <w:tbl>
      <w:tblPr>
        <w:tblW w:type="auto" w:w="0"/>
        <w:jc w:val="left"/>
        <w:tblLook w:firstColumn="1" w:firstRow="1" w:lastColumn="0" w:lastRow="0" w:noHBand="0" w:noVBand="1" w:val="04A0"/>
      </w:tblPr>
      <w:tblGrid>
        <w:gridCol w:w="4844"/>
        <w:gridCol w:w="4844"/>
      </w:tblGrid>
      <w:tr>
        <w:tc>
          <w:tcPr>
            <w:tcW w:type="dxa" w:w="4844"/>
            <w:shd w:val="clear" w:color="auto" w:fill="F2F2F2"/>
          </w:tcPr>
          <w:p>
            <w:r>
              <w:rPr>
                <w:b/>
                <w:sz w:val="20"/>
              </w:rPr>
              <w:t>Plaignants</w:t>
            </w:r>
          </w:p>
        </w:tc>
        <w:tc>
          <w:tcPr>
            <w:tcW w:type="dxa" w:w="4844"/>
          </w:tcPr>
          <w:p>
            <w:r>
              <w:rPr>
                <w:sz w:val="20"/>
              </w:rPr>
              <w:t>12 agents de back-office - BCI BANQUE, Plateau</w:t>
            </w:r>
          </w:p>
        </w:tc>
      </w:tr>
      <w:tr>
        <w:tc>
          <w:tcPr>
            <w:tcW w:type="dxa" w:w="4844"/>
            <w:shd w:val="clear" w:color="auto" w:fill="F2F2F2"/>
          </w:tcPr>
          <w:p>
            <w:r>
              <w:rPr>
                <w:b/>
                <w:sz w:val="20"/>
              </w:rPr>
              <w:t>Representant</w:t>
            </w:r>
          </w:p>
        </w:tc>
        <w:tc>
          <w:tcPr>
            <w:tcW w:type="dxa" w:w="4844"/>
          </w:tcPr>
          <w:p>
            <w:r>
              <w:rPr>
                <w:sz w:val="20"/>
              </w:rPr>
              <w:t>AHOUA N'Goran, delegue syndical - SYTRACI</w:t>
            </w:r>
          </w:p>
        </w:tc>
      </w:tr>
      <w:tr>
        <w:tc>
          <w:tcPr>
            <w:tcW w:type="dxa" w:w="4844"/>
            <w:shd w:val="clear" w:color="auto" w:fill="F2F2F2"/>
          </w:tcPr>
          <w:p>
            <w:r>
              <w:rPr>
                <w:b/>
                <w:sz w:val="20"/>
              </w:rPr>
              <w:t>Sujet</w:t>
            </w:r>
          </w:p>
        </w:tc>
        <w:tc>
          <w:tcPr>
            <w:tcW w:type="dxa" w:w="4844"/>
          </w:tcPr>
          <w:p>
            <w:r>
              <w:rPr>
                <w:sz w:val="20"/>
              </w:rPr>
              <w:t>Heures supplementaires non remunerees (2024-2025 : 18 mois)</w:t>
            </w:r>
          </w:p>
        </w:tc>
      </w:tr>
      <w:tr>
        <w:tc>
          <w:tcPr>
            <w:tcW w:type="dxa" w:w="4844"/>
            <w:shd w:val="clear" w:color="auto" w:fill="F2F2F2"/>
          </w:tcPr>
          <w:p>
            <w:r>
              <w:rPr>
                <w:b/>
                <w:sz w:val="20"/>
              </w:rPr>
              <w:t>Montant total</w:t>
            </w:r>
          </w:p>
        </w:tc>
        <w:tc>
          <w:tcPr>
            <w:tcW w:type="dxa" w:w="4844"/>
          </w:tcPr>
          <w:p>
            <w:r>
              <w:rPr>
                <w:sz w:val="20"/>
              </w:rPr>
              <w:t>8 640 000 FCFA (moyenne 720 000 FCFA / salarie)</w:t>
            </w:r>
          </w:p>
        </w:tc>
      </w:tr>
      <w:tr>
        <w:tc>
          <w:tcPr>
            <w:tcW w:type="dxa" w:w="4844"/>
            <w:shd w:val="clear" w:color="auto" w:fill="F2F2F2"/>
          </w:tcPr>
          <w:p>
            <w:r>
              <w:rPr>
                <w:b/>
                <w:sz w:val="20"/>
              </w:rPr>
              <w:t>Mediatrice</w:t>
            </w:r>
          </w:p>
        </w:tc>
        <w:tc>
          <w:tcPr>
            <w:tcW w:type="dxa" w:w="4844"/>
          </w:tcPr>
          <w:p>
            <w:r>
              <w:rPr>
                <w:sz w:val="20"/>
              </w:rPr>
              <w:t>Mme DIALLO Aissata</w:t>
            </w:r>
          </w:p>
        </w:tc>
      </w:tr>
      <w:tr>
        <w:tc>
          <w:tcPr>
            <w:tcW w:type="dxa" w:w="4844"/>
            <w:shd w:val="clear" w:color="auto" w:fill="F2F2F2"/>
          </w:tcPr>
          <w:p>
            <w:r>
              <w:rPr>
                <w:b/>
                <w:sz w:val="20"/>
              </w:rPr>
              <w:t>Date seance</w:t>
            </w:r>
          </w:p>
        </w:tc>
        <w:tc>
          <w:tcPr>
            <w:tcW w:type="dxa" w:w="4844"/>
          </w:tcPr>
          <w:p>
            <w:r>
              <w:rPr>
                <w:sz w:val="20"/>
              </w:rPr>
              <w:t>14 avril 2026 - 09h00 - Salle de mediation DGT Plateau</w:t>
            </w:r>
          </w:p>
        </w:tc>
      </w:tr>
      <w:tr>
        <w:tc>
          <w:tcPr>
            <w:tcW w:type="dxa" w:w="4844"/>
            <w:shd w:val="clear" w:color="auto" w:fill="F2F2F2"/>
          </w:tcPr>
          <w:p>
            <w:r>
              <w:rPr>
                <w:b/>
                <w:sz w:val="20"/>
              </w:rPr>
              <w:t>Mode</w:t>
            </w:r>
          </w:p>
        </w:tc>
        <w:tc>
          <w:tcPr>
            <w:tcW w:type="dxa" w:w="4844"/>
          </w:tcPr>
          <w:p>
            <w:r>
              <w:rPr>
                <w:sz w:val="20"/>
              </w:rPr>
              <w:t>PRESENTIAL</w:t>
            </w:r>
          </w:p>
        </w:tc>
      </w:tr>
    </w:tbl>
    <w:p/>
    <w:p>
      <w:pPr>
        <w:spacing w:before="200" w:after="80"/>
      </w:pPr>
      <w:r>
        <w:rPr>
          <w:b/>
          <w:color w:val="E86C00"/>
          <w:sz w:val="24"/>
        </w:rPr>
        <w:t>6.2 Calcul des heures supplementaires dues (Art. 21 CT)</w:t>
      </w:r>
    </w:p>
    <w:tbl>
      <w:tblPr>
        <w:tblW w:type="auto" w:w="0"/>
        <w:jc w:val="left"/>
        <w:tblLook w:firstColumn="1" w:firstRow="1" w:lastColumn="0" w:lastRow="0" w:noHBand="0" w:noVBand="1" w:val="04A0"/>
      </w:tblPr>
      <w:tblGrid>
        <w:gridCol w:w="1938"/>
        <w:gridCol w:w="1938"/>
        <w:gridCol w:w="1938"/>
        <w:gridCol w:w="1938"/>
        <w:gridCol w:w="1938"/>
      </w:tblGrid>
      <w:tr>
        <w:tc>
          <w:tcPr>
            <w:tcW w:type="dxa" w:w="1938"/>
            <w:shd w:val="clear" w:color="auto" w:fill="1A3A5C"/>
          </w:tcPr>
          <w:p>
            <w:r>
              <w:rPr>
                <w:b/>
                <w:color w:val="FFFFFF"/>
                <w:sz w:val="19"/>
              </w:rPr>
              <w:t>Tranche</w:t>
            </w:r>
          </w:p>
        </w:tc>
        <w:tc>
          <w:tcPr>
            <w:tcW w:type="dxa" w:w="1938"/>
            <w:shd w:val="clear" w:color="auto" w:fill="1A3A5C"/>
          </w:tcPr>
          <w:p>
            <w:r>
              <w:rPr>
                <w:b/>
                <w:color w:val="FFFFFF"/>
                <w:sz w:val="19"/>
              </w:rPr>
              <w:t>Majoration legale</w:t>
            </w:r>
          </w:p>
        </w:tc>
        <w:tc>
          <w:tcPr>
            <w:tcW w:type="dxa" w:w="1938"/>
            <w:shd w:val="clear" w:color="auto" w:fill="1A3A5C"/>
          </w:tcPr>
          <w:p>
            <w:r>
              <w:rPr>
                <w:b/>
                <w:color w:val="FFFFFF"/>
                <w:sz w:val="19"/>
              </w:rPr>
              <w:t>Heures/semaine</w:t>
            </w:r>
          </w:p>
        </w:tc>
        <w:tc>
          <w:tcPr>
            <w:tcW w:type="dxa" w:w="1938"/>
            <w:shd w:val="clear" w:color="auto" w:fill="1A3A5C"/>
          </w:tcPr>
          <w:p>
            <w:r>
              <w:rPr>
                <w:b/>
                <w:color w:val="FFFFFF"/>
                <w:sz w:val="19"/>
              </w:rPr>
              <w:t>Nb semaines</w:t>
            </w:r>
          </w:p>
        </w:tc>
        <w:tc>
          <w:tcPr>
            <w:tcW w:type="dxa" w:w="1938"/>
            <w:shd w:val="clear" w:color="auto" w:fill="1A3A5C"/>
          </w:tcPr>
          <w:p>
            <w:r>
              <w:rPr>
                <w:b/>
                <w:color w:val="FFFFFF"/>
                <w:sz w:val="19"/>
              </w:rPr>
              <w:t>Exemple (salaire 350k)</w:t>
            </w:r>
          </w:p>
        </w:tc>
      </w:tr>
      <w:tr>
        <w:tc>
          <w:tcPr>
            <w:tcW w:type="dxa" w:w="1938"/>
            <w:shd w:val="clear" w:color="auto" w:fill="F2F2F2"/>
          </w:tcPr>
          <w:p>
            <w:r>
              <w:rPr>
                <w:sz w:val="19"/>
              </w:rPr>
              <w:t>41e a 48e heure/semaine</w:t>
            </w:r>
          </w:p>
        </w:tc>
        <w:tc>
          <w:tcPr>
            <w:tcW w:type="dxa" w:w="1938"/>
            <w:shd w:val="clear" w:color="auto" w:fill="F2F2F2"/>
          </w:tcPr>
          <w:p>
            <w:r>
              <w:rPr>
                <w:sz w:val="19"/>
              </w:rPr>
              <w:t>+15%</w:t>
            </w:r>
          </w:p>
        </w:tc>
        <w:tc>
          <w:tcPr>
            <w:tcW w:type="dxa" w:w="1938"/>
            <w:shd w:val="clear" w:color="auto" w:fill="F2F2F2"/>
          </w:tcPr>
          <w:p>
            <w:r>
              <w:rPr>
                <w:sz w:val="19"/>
              </w:rPr>
              <w:t>7h</w:t>
            </w:r>
          </w:p>
        </w:tc>
        <w:tc>
          <w:tcPr>
            <w:tcW w:type="dxa" w:w="1938"/>
            <w:shd w:val="clear" w:color="auto" w:fill="F2F2F2"/>
          </w:tcPr>
          <w:p>
            <w:r>
              <w:rPr>
                <w:sz w:val="19"/>
              </w:rPr>
              <w:t>78 sem.</w:t>
            </w:r>
          </w:p>
        </w:tc>
        <w:tc>
          <w:tcPr>
            <w:tcW w:type="dxa" w:w="1938"/>
            <w:shd w:val="clear" w:color="auto" w:fill="F2F2F2"/>
          </w:tcPr>
          <w:p>
            <w:r>
              <w:rPr>
                <w:sz w:val="19"/>
              </w:rPr>
              <w:t>546h x 350k/173h x 1.15 = 1 272 890</w:t>
            </w:r>
          </w:p>
        </w:tc>
      </w:tr>
      <w:tr>
        <w:tc>
          <w:tcPr>
            <w:tcW w:type="dxa" w:w="1938"/>
            <w:shd w:val="clear" w:color="auto" w:fill="FFFFFF"/>
          </w:tcPr>
          <w:p>
            <w:r>
              <w:rPr>
                <w:sz w:val="19"/>
              </w:rPr>
              <w:t>H. supp. de nuit/dimanche</w:t>
            </w:r>
          </w:p>
        </w:tc>
        <w:tc>
          <w:tcPr>
            <w:tcW w:type="dxa" w:w="1938"/>
            <w:shd w:val="clear" w:color="auto" w:fill="FFFFFF"/>
          </w:tcPr>
          <w:p>
            <w:r>
              <w:rPr>
                <w:sz w:val="19"/>
              </w:rPr>
              <w:t>+50%</w:t>
            </w:r>
          </w:p>
        </w:tc>
        <w:tc>
          <w:tcPr>
            <w:tcW w:type="dxa" w:w="1938"/>
            <w:shd w:val="clear" w:color="auto" w:fill="FFFFFF"/>
          </w:tcPr>
          <w:p>
            <w:r>
              <w:rPr>
                <w:sz w:val="19"/>
              </w:rPr>
              <w:t>4h</w:t>
            </w:r>
          </w:p>
        </w:tc>
        <w:tc>
          <w:tcPr>
            <w:tcW w:type="dxa" w:w="1938"/>
            <w:shd w:val="clear" w:color="auto" w:fill="FFFFFF"/>
          </w:tcPr>
          <w:p>
            <w:r>
              <w:rPr>
                <w:sz w:val="19"/>
              </w:rPr>
              <w:t>78 sem.</w:t>
            </w:r>
          </w:p>
        </w:tc>
        <w:tc>
          <w:tcPr>
            <w:tcW w:type="dxa" w:w="1938"/>
            <w:shd w:val="clear" w:color="auto" w:fill="FFFFFF"/>
          </w:tcPr>
          <w:p>
            <w:r>
              <w:rPr>
                <w:sz w:val="19"/>
              </w:rPr>
              <w:t>312h x 350k/173h x 1.50 = 944 913</w:t>
            </w:r>
          </w:p>
        </w:tc>
      </w:tr>
      <w:tr>
        <w:tc>
          <w:tcPr>
            <w:tcW w:type="dxa" w:w="1938"/>
            <w:shd w:val="clear" w:color="auto" w:fill="F2F2F2"/>
          </w:tcPr>
          <w:p>
            <w:r>
              <w:rPr>
                <w:sz w:val="19"/>
              </w:rPr>
              <w:t>Total moyen par salarie</w:t>
            </w:r>
          </w:p>
        </w:tc>
        <w:tc>
          <w:tcPr>
            <w:tcW w:type="dxa" w:w="1938"/>
            <w:shd w:val="clear" w:color="auto" w:fill="F2F2F2"/>
          </w:tcPr>
          <w:p>
            <w:r>
              <w:rPr>
                <w:sz w:val="19"/>
              </w:rPr>
            </w:r>
          </w:p>
        </w:tc>
        <w:tc>
          <w:tcPr>
            <w:tcW w:type="dxa" w:w="1938"/>
            <w:shd w:val="clear" w:color="auto" w:fill="F2F2F2"/>
          </w:tcPr>
          <w:p>
            <w:r>
              <w:rPr>
                <w:sz w:val="19"/>
              </w:rPr>
            </w:r>
          </w:p>
        </w:tc>
        <w:tc>
          <w:tcPr>
            <w:tcW w:type="dxa" w:w="1938"/>
            <w:shd w:val="clear" w:color="auto" w:fill="F2F2F2"/>
          </w:tcPr>
          <w:p>
            <w:r>
              <w:rPr>
                <w:sz w:val="19"/>
              </w:rPr>
            </w:r>
          </w:p>
        </w:tc>
        <w:tc>
          <w:tcPr>
            <w:tcW w:type="dxa" w:w="1938"/>
            <w:shd w:val="clear" w:color="auto" w:fill="F2F2F2"/>
          </w:tcPr>
          <w:p>
            <w:r>
              <w:rPr>
                <w:sz w:val="19"/>
              </w:rPr>
              <w:t>environ 720 000 FCFA</w:t>
            </w:r>
          </w:p>
        </w:tc>
      </w:tr>
    </w:tbl>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w:t>
            </w:r>
          </w:p>
        </w:tc>
        <w:tc>
          <w:tcPr>
            <w:tcW w:type="dxa" w:w="2422"/>
            <w:shd w:val="clear" w:color="auto" w:fill="1A3A5C"/>
          </w:tcPr>
          <w:p>
            <w:r>
              <w:rPr>
                <w:b/>
                <w:color w:val="FFFFFF"/>
                <w:sz w:val="19"/>
              </w:rPr>
              <w:t>Etape</w:t>
            </w:r>
          </w:p>
        </w:tc>
        <w:tc>
          <w:tcPr>
            <w:tcW w:type="dxa" w:w="2422"/>
            <w:shd w:val="clear" w:color="auto" w:fill="1A3A5C"/>
          </w:tcPr>
          <w:p>
            <w:r>
              <w:rPr>
                <w:b/>
                <w:color w:val="FFFFFF"/>
                <w:sz w:val="19"/>
              </w:rPr>
              <w:t>Role</w:t>
            </w:r>
          </w:p>
        </w:tc>
        <w:tc>
          <w:tcPr>
            <w:tcW w:type="dxa" w:w="2422"/>
            <w:shd w:val="clear" w:color="auto" w:fill="1A3A5C"/>
          </w:tcPr>
          <w:p>
            <w:r>
              <w:rPr>
                <w:b/>
                <w:color w:val="FFFFFF"/>
                <w:sz w:val="19"/>
              </w:rPr>
              <w:t>Action / Ecran</w:t>
            </w:r>
          </w:p>
        </w:tc>
      </w:tr>
      <w:tr>
        <w:tc>
          <w:tcPr>
            <w:tcW w:type="dxa" w:w="2422"/>
            <w:shd w:val="clear" w:color="auto" w:fill="FFFFFF"/>
          </w:tcPr>
          <w:p>
            <w:r>
              <w:rPr>
                <w:sz w:val="19"/>
              </w:rPr>
              <w:t>1</w:t>
            </w:r>
          </w:p>
        </w:tc>
        <w:tc>
          <w:tcPr>
            <w:tcW w:type="dxa" w:w="2422"/>
            <w:shd w:val="clear" w:color="auto" w:fill="FFFFFF"/>
          </w:tcPr>
          <w:p>
            <w:r>
              <w:rPr>
                <w:sz w:val="19"/>
              </w:rPr>
              <w:t>Ouverture seance</w:t>
            </w:r>
          </w:p>
        </w:tc>
        <w:tc>
          <w:tcPr>
            <w:tcW w:type="dxa" w:w="2422"/>
            <w:shd w:val="clear" w:color="auto" w:fill="FFFFFF"/>
          </w:tcPr>
          <w:p>
            <w:r>
              <w:rPr>
                <w:i/>
                <w:sz w:val="19"/>
              </w:rPr>
              <w:t>INSPECTEUR (mediateur)</w:t>
            </w:r>
          </w:p>
        </w:tc>
        <w:tc>
          <w:tcPr>
            <w:tcW w:type="dxa" w:w="2422"/>
            <w:shd w:val="clear" w:color="auto" w:fill="FFFFFF"/>
          </w:tcPr>
          <w:p>
            <w:r>
              <w:rPr>
                <w:sz w:val="19"/>
              </w:rPr>
              <w:t>Mediations =&gt; Seance 14/04/2026 =&gt; Statut: ONGOING =&gt; Demarrer PV</w:t>
            </w:r>
          </w:p>
        </w:tc>
      </w:tr>
      <w:tr>
        <w:tc>
          <w:tcPr>
            <w:tcW w:type="dxa" w:w="2422"/>
            <w:shd w:val="clear" w:color="auto" w:fill="F2F2F2"/>
          </w:tcPr>
          <w:p>
            <w:r>
              <w:rPr>
                <w:sz w:val="19"/>
              </w:rPr>
              <w:t>2</w:t>
            </w:r>
          </w:p>
        </w:tc>
        <w:tc>
          <w:tcPr>
            <w:tcW w:type="dxa" w:w="2422"/>
            <w:shd w:val="clear" w:color="auto" w:fill="F2F2F2"/>
          </w:tcPr>
          <w:p>
            <w:r>
              <w:rPr>
                <w:sz w:val="19"/>
              </w:rPr>
              <w:t>Appel des parties</w:t>
            </w:r>
          </w:p>
        </w:tc>
        <w:tc>
          <w:tcPr>
            <w:tcW w:type="dxa" w:w="2422"/>
            <w:shd w:val="clear" w:color="auto" w:fill="F2F2F2"/>
          </w:tcPr>
          <w:p>
            <w:r>
              <w:rPr>
                <w:i/>
                <w:sz w:val="19"/>
              </w:rPr>
              <w:t>INSPECTEUR</w:t>
            </w:r>
          </w:p>
        </w:tc>
        <w:tc>
          <w:tcPr>
            <w:tcW w:type="dxa" w:w="2422"/>
            <w:shd w:val="clear" w:color="auto" w:fill="F2F2F2"/>
          </w:tcPr>
          <w:p>
            <w:r>
              <w:rPr>
                <w:sz w:val="19"/>
              </w:rPr>
              <w:t>Participants =&gt; Marquer presents: AHOUA + DRH M. BOGA =&gt; attended = true</w:t>
            </w:r>
          </w:p>
        </w:tc>
      </w:tr>
      <w:tr>
        <w:tc>
          <w:tcPr>
            <w:tcW w:type="dxa" w:w="2422"/>
            <w:shd w:val="clear" w:color="auto" w:fill="FFFFFF"/>
          </w:tcPr>
          <w:p>
            <w:r>
              <w:rPr>
                <w:sz w:val="19"/>
              </w:rPr>
              <w:t>3</w:t>
            </w:r>
          </w:p>
        </w:tc>
        <w:tc>
          <w:tcPr>
            <w:tcW w:type="dxa" w:w="2422"/>
            <w:shd w:val="clear" w:color="auto" w:fill="FFFFFF"/>
          </w:tcPr>
          <w:p>
            <w:r>
              <w:rPr>
                <w:sz w:val="19"/>
              </w:rPr>
              <w:t>Expose employes</w:t>
            </w:r>
          </w:p>
        </w:tc>
        <w:tc>
          <w:tcPr>
            <w:tcW w:type="dxa" w:w="2422"/>
            <w:shd w:val="clear" w:color="auto" w:fill="FFFFFF"/>
          </w:tcPr>
          <w:p>
            <w:r>
              <w:rPr>
                <w:i/>
                <w:sz w:val="19"/>
              </w:rPr>
              <w:t>INSPECTEUR</w:t>
            </w:r>
          </w:p>
        </w:tc>
        <w:tc>
          <w:tcPr>
            <w:tcW w:type="dxa" w:w="2422"/>
            <w:shd w:val="clear" w:color="auto" w:fill="FFFFFF"/>
          </w:tcPr>
          <w:p>
            <w:r>
              <w:rPr>
                <w:sz w:val="19"/>
              </w:rPr>
              <w:t>Saisir declaration employes dans PV =&gt; opening_statement</w:t>
            </w:r>
          </w:p>
        </w:tc>
      </w:tr>
      <w:tr>
        <w:tc>
          <w:tcPr>
            <w:tcW w:type="dxa" w:w="2422"/>
            <w:shd w:val="clear" w:color="auto" w:fill="F2F2F2"/>
          </w:tcPr>
          <w:p>
            <w:r>
              <w:rPr>
                <w:sz w:val="19"/>
              </w:rPr>
              <w:t>4</w:t>
            </w:r>
          </w:p>
        </w:tc>
        <w:tc>
          <w:tcPr>
            <w:tcW w:type="dxa" w:w="2422"/>
            <w:shd w:val="clear" w:color="auto" w:fill="F2F2F2"/>
          </w:tcPr>
          <w:p>
            <w:r>
              <w:rPr>
                <w:sz w:val="19"/>
              </w:rPr>
              <w:t>Reponse employeur</w:t>
            </w:r>
          </w:p>
        </w:tc>
        <w:tc>
          <w:tcPr>
            <w:tcW w:type="dxa" w:w="2422"/>
            <w:shd w:val="clear" w:color="auto" w:fill="F2F2F2"/>
          </w:tcPr>
          <w:p>
            <w:r>
              <w:rPr>
                <w:i/>
                <w:sz w:val="19"/>
              </w:rPr>
              <w:t>INSPECTEUR</w:t>
            </w:r>
          </w:p>
        </w:tc>
        <w:tc>
          <w:tcPr>
            <w:tcW w:type="dxa" w:w="2422"/>
            <w:shd w:val="clear" w:color="auto" w:fill="F2F2F2"/>
          </w:tcPr>
          <w:p>
            <w:r>
              <w:rPr>
                <w:sz w:val="19"/>
              </w:rPr>
              <w:t>DRH BCI reconnat les HS mais conteste montant =&gt; employer_statement</w:t>
            </w:r>
          </w:p>
        </w:tc>
      </w:tr>
      <w:tr>
        <w:tc>
          <w:tcPr>
            <w:tcW w:type="dxa" w:w="2422"/>
            <w:shd w:val="clear" w:color="auto" w:fill="FFFFFF"/>
          </w:tcPr>
          <w:p>
            <w:r>
              <w:rPr>
                <w:sz w:val="19"/>
              </w:rPr>
              <w:t>5</w:t>
            </w:r>
          </w:p>
        </w:tc>
        <w:tc>
          <w:tcPr>
            <w:tcW w:type="dxa" w:w="2422"/>
            <w:shd w:val="clear" w:color="auto" w:fill="FFFFFF"/>
          </w:tcPr>
          <w:p>
            <w:r>
              <w:rPr>
                <w:sz w:val="19"/>
              </w:rPr>
              <w:t>Proposition accord</w:t>
            </w:r>
          </w:p>
        </w:tc>
        <w:tc>
          <w:tcPr>
            <w:tcW w:type="dxa" w:w="2422"/>
            <w:shd w:val="clear" w:color="auto" w:fill="FFFFFF"/>
          </w:tcPr>
          <w:p>
            <w:r>
              <w:rPr>
                <w:i/>
                <w:sz w:val="19"/>
              </w:rPr>
              <w:t>INSPECTEUR</w:t>
            </w:r>
          </w:p>
        </w:tc>
        <w:tc>
          <w:tcPr>
            <w:tcW w:type="dxa" w:w="2422"/>
            <w:shd w:val="clear" w:color="auto" w:fill="FFFFFF"/>
          </w:tcPr>
          <w:p>
            <w:r>
              <w:rPr>
                <w:sz w:val="19"/>
              </w:rPr>
              <w:t>Proposition: 6 400 000 FCFA global (74% du reclame) en 2 versements</w:t>
            </w:r>
          </w:p>
        </w:tc>
      </w:tr>
      <w:tr>
        <w:tc>
          <w:tcPr>
            <w:tcW w:type="dxa" w:w="2422"/>
            <w:shd w:val="clear" w:color="auto" w:fill="F2F2F2"/>
          </w:tcPr>
          <w:p>
            <w:r>
              <w:rPr>
                <w:sz w:val="19"/>
              </w:rPr>
              <w:t>6</w:t>
            </w:r>
          </w:p>
        </w:tc>
        <w:tc>
          <w:tcPr>
            <w:tcW w:type="dxa" w:w="2422"/>
            <w:shd w:val="clear" w:color="auto" w:fill="F2F2F2"/>
          </w:tcPr>
          <w:p>
            <w:r>
              <w:rPr>
                <w:sz w:val="19"/>
              </w:rPr>
              <w:t>Contre-proposition</w:t>
            </w:r>
          </w:p>
        </w:tc>
        <w:tc>
          <w:tcPr>
            <w:tcW w:type="dxa" w:w="2422"/>
            <w:shd w:val="clear" w:color="auto" w:fill="F2F2F2"/>
          </w:tcPr>
          <w:p>
            <w:r>
              <w:rPr>
                <w:i/>
                <w:sz w:val="19"/>
              </w:rPr>
              <w:t>INSPECTEUR</w:t>
            </w:r>
          </w:p>
        </w:tc>
        <w:tc>
          <w:tcPr>
            <w:tcW w:type="dxa" w:w="2422"/>
            <w:shd w:val="clear" w:color="auto" w:fill="F2F2F2"/>
          </w:tcPr>
          <w:p>
            <w:r>
              <w:rPr>
                <w:sz w:val="19"/>
              </w:rPr>
              <w:t>BCI accepte 6 400 000 en 3 mensualites de 2 133 333 FCFA</w:t>
            </w:r>
          </w:p>
        </w:tc>
      </w:tr>
      <w:tr>
        <w:tc>
          <w:tcPr>
            <w:tcW w:type="dxa" w:w="2422"/>
            <w:shd w:val="clear" w:color="auto" w:fill="FFFFFF"/>
          </w:tcPr>
          <w:p>
            <w:r>
              <w:rPr>
                <w:sz w:val="19"/>
              </w:rPr>
              <w:t>7</w:t>
            </w:r>
          </w:p>
        </w:tc>
        <w:tc>
          <w:tcPr>
            <w:tcW w:type="dxa" w:w="2422"/>
            <w:shd w:val="clear" w:color="auto" w:fill="FFFFFF"/>
          </w:tcPr>
          <w:p>
            <w:r>
              <w:rPr>
                <w:sz w:val="19"/>
              </w:rPr>
              <w:t>Accord trouve</w:t>
            </w:r>
          </w:p>
        </w:tc>
        <w:tc>
          <w:tcPr>
            <w:tcW w:type="dxa" w:w="2422"/>
            <w:shd w:val="clear" w:color="auto" w:fill="FFFFFF"/>
          </w:tcPr>
          <w:p>
            <w:r>
              <w:rPr>
                <w:i/>
                <w:sz w:val="19"/>
              </w:rPr>
              <w:t>INSPECTEUR</w:t>
            </w:r>
          </w:p>
        </w:tc>
        <w:tc>
          <w:tcPr>
            <w:tcW w:type="dxa" w:w="2422"/>
            <w:shd w:val="clear" w:color="auto" w:fill="FFFFFF"/>
          </w:tcPr>
          <w:p>
            <w:r>
              <w:rPr>
                <w:sz w:val="19"/>
              </w:rPr>
              <w:t>outcome = AGREEMENT =&gt; Rediger accord =&gt; terms: 30/04, 31/05, 30/06</w:t>
            </w:r>
          </w:p>
        </w:tc>
      </w:tr>
      <w:tr>
        <w:tc>
          <w:tcPr>
            <w:tcW w:type="dxa" w:w="2422"/>
            <w:shd w:val="clear" w:color="auto" w:fill="F2F2F2"/>
          </w:tcPr>
          <w:p>
            <w:r>
              <w:rPr>
                <w:sz w:val="19"/>
              </w:rPr>
              <w:t>8</w:t>
            </w:r>
          </w:p>
        </w:tc>
        <w:tc>
          <w:tcPr>
            <w:tcW w:type="dxa" w:w="2422"/>
            <w:shd w:val="clear" w:color="auto" w:fill="F2F2F2"/>
          </w:tcPr>
          <w:p>
            <w:r>
              <w:rPr>
                <w:sz w:val="19"/>
              </w:rPr>
              <w:t>Signature accord</w:t>
            </w:r>
          </w:p>
        </w:tc>
        <w:tc>
          <w:tcPr>
            <w:tcW w:type="dxa" w:w="2422"/>
            <w:shd w:val="clear" w:color="auto" w:fill="F2F2F2"/>
          </w:tcPr>
          <w:p>
            <w:r>
              <w:rPr>
                <w:i/>
                <w:sz w:val="19"/>
              </w:rPr>
              <w:t>INSPECTEUR</w:t>
            </w:r>
          </w:p>
        </w:tc>
        <w:tc>
          <w:tcPr>
            <w:tcW w:type="dxa" w:w="2422"/>
            <w:shd w:val="clear" w:color="auto" w:fill="F2F2F2"/>
          </w:tcPr>
          <w:p>
            <w:r>
              <w:rPr>
                <w:sz w:val="19"/>
              </w:rPr>
              <w:t>Accord =&gt; Generer PDF =&gt; Signature: AHOUA + DRH + Mediateur</w:t>
            </w:r>
          </w:p>
        </w:tc>
      </w:tr>
      <w:tr>
        <w:tc>
          <w:tcPr>
            <w:tcW w:type="dxa" w:w="2422"/>
            <w:shd w:val="clear" w:color="auto" w:fill="FFFFFF"/>
          </w:tcPr>
          <w:p>
            <w:r>
              <w:rPr>
                <w:sz w:val="19"/>
              </w:rPr>
              <w:t>9</w:t>
            </w:r>
          </w:p>
        </w:tc>
        <w:tc>
          <w:tcPr>
            <w:tcW w:type="dxa" w:w="2422"/>
            <w:shd w:val="clear" w:color="auto" w:fill="FFFFFF"/>
          </w:tcPr>
          <w:p>
            <w:r>
              <w:rPr>
                <w:sz w:val="19"/>
              </w:rPr>
              <w:t>Cloture</w:t>
            </w:r>
          </w:p>
        </w:tc>
        <w:tc>
          <w:tcPr>
            <w:tcW w:type="dxa" w:w="2422"/>
            <w:shd w:val="clear" w:color="auto" w:fill="FFFFFF"/>
          </w:tcPr>
          <w:p>
            <w:r>
              <w:rPr>
                <w:i/>
                <w:sz w:val="19"/>
              </w:rPr>
              <w:t>INSPECTEUR</w:t>
            </w:r>
          </w:p>
        </w:tc>
        <w:tc>
          <w:tcPr>
            <w:tcW w:type="dxa" w:w="2422"/>
            <w:shd w:val="clear" w:color="auto" w:fill="FFFFFF"/>
          </w:tcPr>
          <w:p>
            <w:r>
              <w:rPr>
                <w:sz w:val="19"/>
              </w:rPr>
              <w:t>Seance =&gt; Statut: COMPLETED =&gt; completed_at = 14/04/2026 12:30</w:t>
            </w:r>
          </w:p>
        </w:tc>
      </w:tr>
    </w:tbl>
    <w:p/>
    <w:tbl>
      <w:tblPr>
        <w:tblW w:type="auto" w:w="0"/>
        <w:tblLook w:firstColumn="1" w:firstRow="1" w:lastColumn="0" w:lastRow="0" w:noHBand="0" w:noVBand="1" w:val="04A0"/>
      </w:tblPr>
      <w:tblGrid>
        <w:gridCol w:w="9689"/>
      </w:tblGrid>
      <w:tr>
        <w:tc>
          <w:tcPr>
            <w:tcW w:type="dxa" w:w="9689"/>
            <w:shd w:val="clear" w:color="auto" w:fill="E8F5E9"/>
          </w:tcPr>
          <w:p>
            <w:pPr>
              <w:spacing w:before="80" w:after="80"/>
              <w:ind w:left="170"/>
            </w:pPr>
            <w:r>
              <w:rPr>
                <w:color w:val="007A3D"/>
                <w:sz w:val="20"/>
              </w:rPr>
              <w:t>RESULTAT : Accord signe - 6 400 000 FCFA en 3 versements. Tester la generation du PDF de l'accord et la signature electronique des 3 parties.</w:t>
            </w:r>
          </w:p>
        </w:tc>
      </w:tr>
    </w:tbl>
    <w:p/>
    <w:p>
      <w:pPr>
        <w:pBdr>
          <w:bottom w:val="single" w:sz="6" w:space="1" w:color="E86C00"/>
        </w:pBdr>
      </w:pPr>
    </w:p>
    <w:tbl>
      <w:tblPr>
        <w:tblW w:type="auto" w:w="0"/>
        <w:jc w:val="left"/>
        <w:tblLook w:firstColumn="1" w:firstRow="1" w:lastColumn="0" w:lastRow="0" w:noHBand="0" w:noVBand="1" w:val="04A0"/>
      </w:tblPr>
      <w:tblGrid>
        <w:gridCol w:w="9689"/>
      </w:tblGrid>
      <w:tr>
        <w:tc>
          <w:tcPr>
            <w:tcW w:type="dxa" w:w="9689"/>
            <w:shd w:val="clear" w:color="auto" w:fill="C0392B"/>
          </w:tcPr>
          <w:p>
            <w:pPr>
              <w:spacing w:before="120" w:after="120"/>
              <w:ind w:left="170"/>
            </w:pPr>
            <w:r>
              <w:rPr>
                <w:b/>
                <w:color w:val="FFFFFF"/>
                <w:sz w:val="26"/>
              </w:rPr>
              <w:t>SCENARIO 7 - Non-comparution employeur : PV de carence (SITRACOMEX)</w:t>
            </w:r>
          </w:p>
        </w:tc>
      </w:tr>
    </w:tbl>
    <w:p/>
    <w:p>
      <w:pPr>
        <w:spacing w:before="200" w:after="80"/>
      </w:pPr>
      <w:r>
        <w:rPr>
          <w:b/>
          <w:color w:val="E86C00"/>
          <w:sz w:val="24"/>
        </w:rPr>
        <w:t>7.1 Contexte</w:t>
      </w:r>
    </w:p>
    <w:tbl>
      <w:tblPr>
        <w:tblW w:type="auto" w:w="0"/>
        <w:jc w:val="left"/>
        <w:tblLook w:firstColumn="1" w:firstRow="1" w:lastColumn="0" w:lastRow="0" w:noHBand="0" w:noVBand="1" w:val="04A0"/>
      </w:tblPr>
      <w:tblGrid>
        <w:gridCol w:w="4844"/>
        <w:gridCol w:w="4844"/>
      </w:tblGrid>
      <w:tr>
        <w:tc>
          <w:tcPr>
            <w:tcW w:type="dxa" w:w="4844"/>
            <w:shd w:val="clear" w:color="auto" w:fill="F2F2F2"/>
          </w:tcPr>
          <w:p>
            <w:r>
              <w:rPr>
                <w:b/>
                <w:sz w:val="20"/>
              </w:rPr>
              <w:t>Plaignant</w:t>
            </w:r>
          </w:p>
        </w:tc>
        <w:tc>
          <w:tcPr>
            <w:tcW w:type="dxa" w:w="4844"/>
          </w:tcPr>
          <w:p>
            <w:r>
              <w:rPr>
                <w:sz w:val="20"/>
              </w:rPr>
              <w:t>BAMBA Fatogoma, magasinier, 7 ans anciennete</w:t>
            </w:r>
          </w:p>
        </w:tc>
      </w:tr>
      <w:tr>
        <w:tc>
          <w:tcPr>
            <w:tcW w:type="dxa" w:w="4844"/>
            <w:shd w:val="clear" w:color="auto" w:fill="F2F2F2"/>
          </w:tcPr>
          <w:p>
            <w:r>
              <w:rPr>
                <w:b/>
                <w:sz w:val="20"/>
              </w:rPr>
              <w:t>Employeur</w:t>
            </w:r>
          </w:p>
        </w:tc>
        <w:tc>
          <w:tcPr>
            <w:tcW w:type="dxa" w:w="4844"/>
          </w:tcPr>
          <w:p>
            <w:r>
              <w:rPr>
                <w:sz w:val="20"/>
              </w:rPr>
              <w:t>SITRACOMEX SARL (import-export) - Abobo</w:t>
            </w:r>
          </w:p>
        </w:tc>
      </w:tr>
      <w:tr>
        <w:tc>
          <w:tcPr>
            <w:tcW w:type="dxa" w:w="4844"/>
            <w:shd w:val="clear" w:color="auto" w:fill="F2F2F2"/>
          </w:tcPr>
          <w:p>
            <w:r>
              <w:rPr>
                <w:b/>
                <w:sz w:val="20"/>
              </w:rPr>
              <w:t>Litige</w:t>
            </w:r>
          </w:p>
        </w:tc>
        <w:tc>
          <w:tcPr>
            <w:tcW w:type="dxa" w:w="4844"/>
          </w:tcPr>
          <w:p>
            <w:r>
              <w:rPr>
                <w:sz w:val="20"/>
              </w:rPr>
              <w:t>Modification unilaterale lieu de travail (Abidjan =&gt; Bouake)</w:t>
            </w:r>
          </w:p>
        </w:tc>
      </w:tr>
      <w:tr>
        <w:tc>
          <w:tcPr>
            <w:tcW w:type="dxa" w:w="4844"/>
            <w:shd w:val="clear" w:color="auto" w:fill="F2F2F2"/>
          </w:tcPr>
          <w:p>
            <w:r>
              <w:rPr>
                <w:b/>
                <w:sz w:val="20"/>
              </w:rPr>
              <w:t>Inspectrice</w:t>
            </w:r>
          </w:p>
        </w:tc>
        <w:tc>
          <w:tcPr>
            <w:tcW w:type="dxa" w:w="4844"/>
          </w:tcPr>
          <w:p>
            <w:r>
              <w:rPr>
                <w:sz w:val="20"/>
              </w:rPr>
              <w:t>Mme DIALLO Aissata</w:t>
            </w:r>
          </w:p>
        </w:tc>
      </w:tr>
      <w:tr>
        <w:tc>
          <w:tcPr>
            <w:tcW w:type="dxa" w:w="4844"/>
            <w:shd w:val="clear" w:color="auto" w:fill="F2F2F2"/>
          </w:tcPr>
          <w:p>
            <w:r>
              <w:rPr>
                <w:b/>
                <w:sz w:val="20"/>
              </w:rPr>
              <w:t>Seance 1</w:t>
            </w:r>
          </w:p>
        </w:tc>
        <w:tc>
          <w:tcPr>
            <w:tcW w:type="dxa" w:w="4844"/>
          </w:tcPr>
          <w:p>
            <w:r>
              <w:rPr>
                <w:sz w:val="20"/>
              </w:rPr>
              <w:t>20/03/2026 - SITRACOMEX absent sans motif</w:t>
            </w:r>
          </w:p>
        </w:tc>
      </w:tr>
      <w:tr>
        <w:tc>
          <w:tcPr>
            <w:tcW w:type="dxa" w:w="4844"/>
            <w:shd w:val="clear" w:color="auto" w:fill="F2F2F2"/>
          </w:tcPr>
          <w:p>
            <w:r>
              <w:rPr>
                <w:b/>
                <w:sz w:val="20"/>
              </w:rPr>
              <w:t>Seance 2</w:t>
            </w:r>
          </w:p>
        </w:tc>
        <w:tc>
          <w:tcPr>
            <w:tcW w:type="dxa" w:w="4844"/>
          </w:tcPr>
          <w:p>
            <w:r>
              <w:rPr>
                <w:sz w:val="20"/>
              </w:rPr>
              <w:t>27/03/2026 - SITRACOMEX absent sans motif (2eme convocation RAR)</w:t>
            </w:r>
          </w:p>
        </w:tc>
      </w:tr>
      <w:tr>
        <w:tc>
          <w:tcPr>
            <w:tcW w:type="dxa" w:w="4844"/>
            <w:shd w:val="clear" w:color="auto" w:fill="F2F2F2"/>
          </w:tcPr>
          <w:p>
            <w:r>
              <w:rPr>
                <w:b/>
                <w:sz w:val="20"/>
              </w:rPr>
              <w:t>Consequence</w:t>
            </w:r>
          </w:p>
        </w:tc>
        <w:tc>
          <w:tcPr>
            <w:tcW w:type="dxa" w:w="4844"/>
          </w:tcPr>
          <w:p>
            <w:r>
              <w:rPr>
                <w:sz w:val="20"/>
              </w:rPr>
              <w:t>Double non-comparution =&gt; PV de carence =&gt; Procedure judiciaire</w:t>
            </w:r>
          </w:p>
        </w:tc>
      </w:tr>
    </w:tbl>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w:t>
            </w:r>
          </w:p>
        </w:tc>
        <w:tc>
          <w:tcPr>
            <w:tcW w:type="dxa" w:w="2422"/>
            <w:shd w:val="clear" w:color="auto" w:fill="1A3A5C"/>
          </w:tcPr>
          <w:p>
            <w:r>
              <w:rPr>
                <w:b/>
                <w:color w:val="FFFFFF"/>
                <w:sz w:val="19"/>
              </w:rPr>
              <w:t>Etape</w:t>
            </w:r>
          </w:p>
        </w:tc>
        <w:tc>
          <w:tcPr>
            <w:tcW w:type="dxa" w:w="2422"/>
            <w:shd w:val="clear" w:color="auto" w:fill="1A3A5C"/>
          </w:tcPr>
          <w:p>
            <w:r>
              <w:rPr>
                <w:b/>
                <w:color w:val="FFFFFF"/>
                <w:sz w:val="19"/>
              </w:rPr>
              <w:t>Role</w:t>
            </w:r>
          </w:p>
        </w:tc>
        <w:tc>
          <w:tcPr>
            <w:tcW w:type="dxa" w:w="2422"/>
            <w:shd w:val="clear" w:color="auto" w:fill="1A3A5C"/>
          </w:tcPr>
          <w:p>
            <w:r>
              <w:rPr>
                <w:b/>
                <w:color w:val="FFFFFF"/>
                <w:sz w:val="19"/>
              </w:rPr>
              <w:t>Action / Ecran</w:t>
            </w:r>
          </w:p>
        </w:tc>
      </w:tr>
      <w:tr>
        <w:tc>
          <w:tcPr>
            <w:tcW w:type="dxa" w:w="2422"/>
            <w:shd w:val="clear" w:color="auto" w:fill="FFFFFF"/>
          </w:tcPr>
          <w:p>
            <w:r>
              <w:rPr>
                <w:sz w:val="19"/>
              </w:rPr>
              <w:t>1</w:t>
            </w:r>
          </w:p>
        </w:tc>
        <w:tc>
          <w:tcPr>
            <w:tcW w:type="dxa" w:w="2422"/>
            <w:shd w:val="clear" w:color="auto" w:fill="FFFFFF"/>
          </w:tcPr>
          <w:p>
            <w:r>
              <w:rPr>
                <w:sz w:val="19"/>
              </w:rPr>
              <w:t>Convocation 1re seance</w:t>
            </w:r>
          </w:p>
        </w:tc>
        <w:tc>
          <w:tcPr>
            <w:tcW w:type="dxa" w:w="2422"/>
            <w:shd w:val="clear" w:color="auto" w:fill="FFFFFF"/>
          </w:tcPr>
          <w:p>
            <w:r>
              <w:rPr>
                <w:i/>
                <w:sz w:val="19"/>
              </w:rPr>
              <w:t>INSPECTEUR</w:t>
            </w:r>
          </w:p>
        </w:tc>
        <w:tc>
          <w:tcPr>
            <w:tcW w:type="dxa" w:w="2422"/>
            <w:shd w:val="clear" w:color="auto" w:fill="FFFFFF"/>
          </w:tcPr>
          <w:p>
            <w:r>
              <w:rPr>
                <w:sz w:val="19"/>
              </w:rPr>
              <w:t>Mediation =&gt; Nouvelle =&gt; 20/03/2026 =&gt; Convocations par email + RAR</w:t>
            </w:r>
          </w:p>
        </w:tc>
      </w:tr>
      <w:tr>
        <w:tc>
          <w:tcPr>
            <w:tcW w:type="dxa" w:w="2422"/>
            <w:shd w:val="clear" w:color="auto" w:fill="F2F2F2"/>
          </w:tcPr>
          <w:p>
            <w:r>
              <w:rPr>
                <w:sz w:val="19"/>
              </w:rPr>
              <w:t>2</w:t>
            </w:r>
          </w:p>
        </w:tc>
        <w:tc>
          <w:tcPr>
            <w:tcW w:type="dxa" w:w="2422"/>
            <w:shd w:val="clear" w:color="auto" w:fill="F2F2F2"/>
          </w:tcPr>
          <w:p>
            <w:r>
              <w:rPr>
                <w:sz w:val="19"/>
              </w:rPr>
              <w:t>Constat absence J1</w:t>
            </w:r>
          </w:p>
        </w:tc>
        <w:tc>
          <w:tcPr>
            <w:tcW w:type="dxa" w:w="2422"/>
            <w:shd w:val="clear" w:color="auto" w:fill="F2F2F2"/>
          </w:tcPr>
          <w:p>
            <w:r>
              <w:rPr>
                <w:i/>
                <w:sz w:val="19"/>
              </w:rPr>
              <w:t>INSPECTEUR</w:t>
            </w:r>
          </w:p>
        </w:tc>
        <w:tc>
          <w:tcPr>
            <w:tcW w:type="dxa" w:w="2422"/>
            <w:shd w:val="clear" w:color="auto" w:fill="F2F2F2"/>
          </w:tcPr>
          <w:p>
            <w:r>
              <w:rPr>
                <w:sz w:val="19"/>
              </w:rPr>
              <w:t>Seance =&gt; Appel parties =&gt; BAMBA present =&gt; SITRACOMEX absent</w:t>
            </w:r>
          </w:p>
        </w:tc>
      </w:tr>
      <w:tr>
        <w:tc>
          <w:tcPr>
            <w:tcW w:type="dxa" w:w="2422"/>
            <w:shd w:val="clear" w:color="auto" w:fill="FFFFFF"/>
          </w:tcPr>
          <w:p>
            <w:r>
              <w:rPr>
                <w:sz w:val="19"/>
              </w:rPr>
              <w:t>3</w:t>
            </w:r>
          </w:p>
        </w:tc>
        <w:tc>
          <w:tcPr>
            <w:tcW w:type="dxa" w:w="2422"/>
            <w:shd w:val="clear" w:color="auto" w:fill="FFFFFF"/>
          </w:tcPr>
          <w:p>
            <w:r>
              <w:rPr>
                <w:sz w:val="19"/>
              </w:rPr>
              <w:t>Cocher non-comparution</w:t>
            </w:r>
          </w:p>
        </w:tc>
        <w:tc>
          <w:tcPr>
            <w:tcW w:type="dxa" w:w="2422"/>
            <w:shd w:val="clear" w:color="auto" w:fill="FFFFFF"/>
          </w:tcPr>
          <w:p>
            <w:r>
              <w:rPr>
                <w:i/>
                <w:sz w:val="19"/>
              </w:rPr>
              <w:t>INSPECTEUR</w:t>
            </w:r>
          </w:p>
        </w:tc>
        <w:tc>
          <w:tcPr>
            <w:tcW w:type="dxa" w:w="2422"/>
            <w:shd w:val="clear" w:color="auto" w:fill="FFFFFF"/>
          </w:tcPr>
          <w:p>
            <w:r>
              <w:rPr>
                <w:sz w:val="19"/>
              </w:rPr>
              <w:t>employer_no_show = true =&gt; no_show_reported_at = 20/03/2026 10h15</w:t>
            </w:r>
          </w:p>
        </w:tc>
      </w:tr>
      <w:tr>
        <w:tc>
          <w:tcPr>
            <w:tcW w:type="dxa" w:w="2422"/>
            <w:shd w:val="clear" w:color="auto" w:fill="F2F2F2"/>
          </w:tcPr>
          <w:p>
            <w:r>
              <w:rPr>
                <w:sz w:val="19"/>
              </w:rPr>
              <w:t>4</w:t>
            </w:r>
          </w:p>
        </w:tc>
        <w:tc>
          <w:tcPr>
            <w:tcW w:type="dxa" w:w="2422"/>
            <w:shd w:val="clear" w:color="auto" w:fill="F2F2F2"/>
          </w:tcPr>
          <w:p>
            <w:r>
              <w:rPr>
                <w:sz w:val="19"/>
              </w:rPr>
              <w:t>Generation PV carence 1</w:t>
            </w:r>
          </w:p>
        </w:tc>
        <w:tc>
          <w:tcPr>
            <w:tcW w:type="dxa" w:w="2422"/>
            <w:shd w:val="clear" w:color="auto" w:fill="F2F2F2"/>
          </w:tcPr>
          <w:p>
            <w:r>
              <w:rPr>
                <w:i/>
                <w:sz w:val="19"/>
              </w:rPr>
              <w:t>INSPECTEUR</w:t>
            </w:r>
          </w:p>
        </w:tc>
        <w:tc>
          <w:tcPr>
            <w:tcW w:type="dxa" w:w="2422"/>
            <w:shd w:val="clear" w:color="auto" w:fill="F2F2F2"/>
          </w:tcPr>
          <w:p>
            <w:r>
              <w:rPr>
                <w:sz w:val="19"/>
              </w:rPr>
              <w:t>Cliquer 'Generer PV de carence' =&gt; PDF automatique =&gt; Archiver GED</w:t>
            </w:r>
          </w:p>
        </w:tc>
      </w:tr>
      <w:tr>
        <w:tc>
          <w:tcPr>
            <w:tcW w:type="dxa" w:w="2422"/>
            <w:shd w:val="clear" w:color="auto" w:fill="FFFFFF"/>
          </w:tcPr>
          <w:p>
            <w:r>
              <w:rPr>
                <w:sz w:val="19"/>
              </w:rPr>
              <w:t>5</w:t>
            </w:r>
          </w:p>
        </w:tc>
        <w:tc>
          <w:tcPr>
            <w:tcW w:type="dxa" w:w="2422"/>
            <w:shd w:val="clear" w:color="auto" w:fill="FFFFFF"/>
          </w:tcPr>
          <w:p>
            <w:r>
              <w:rPr>
                <w:sz w:val="19"/>
              </w:rPr>
              <w:t>2eme convocation</w:t>
            </w:r>
          </w:p>
        </w:tc>
        <w:tc>
          <w:tcPr>
            <w:tcW w:type="dxa" w:w="2422"/>
            <w:shd w:val="clear" w:color="auto" w:fill="FFFFFF"/>
          </w:tcPr>
          <w:p>
            <w:r>
              <w:rPr>
                <w:i/>
                <w:sz w:val="19"/>
              </w:rPr>
              <w:t>INSPECTEUR</w:t>
            </w:r>
          </w:p>
        </w:tc>
        <w:tc>
          <w:tcPr>
            <w:tcW w:type="dxa" w:w="2422"/>
            <w:shd w:val="clear" w:color="auto" w:fill="FFFFFF"/>
          </w:tcPr>
          <w:p>
            <w:r>
              <w:rPr>
                <w:sz w:val="19"/>
              </w:rPr>
              <w:t>Nouvelle seance =&gt; 27/03/2026 =&gt; 2e convocation RAR + notification</w:t>
            </w:r>
          </w:p>
        </w:tc>
      </w:tr>
      <w:tr>
        <w:tc>
          <w:tcPr>
            <w:tcW w:type="dxa" w:w="2422"/>
            <w:shd w:val="clear" w:color="auto" w:fill="F2F2F2"/>
          </w:tcPr>
          <w:p>
            <w:r>
              <w:rPr>
                <w:sz w:val="19"/>
              </w:rPr>
              <w:t>6</w:t>
            </w:r>
          </w:p>
        </w:tc>
        <w:tc>
          <w:tcPr>
            <w:tcW w:type="dxa" w:w="2422"/>
            <w:shd w:val="clear" w:color="auto" w:fill="F2F2F2"/>
          </w:tcPr>
          <w:p>
            <w:r>
              <w:rPr>
                <w:sz w:val="19"/>
              </w:rPr>
              <w:t>Constat absence J2</w:t>
            </w:r>
          </w:p>
        </w:tc>
        <w:tc>
          <w:tcPr>
            <w:tcW w:type="dxa" w:w="2422"/>
            <w:shd w:val="clear" w:color="auto" w:fill="F2F2F2"/>
          </w:tcPr>
          <w:p>
            <w:r>
              <w:rPr>
                <w:i/>
                <w:sz w:val="19"/>
              </w:rPr>
              <w:t>INSPECTEUR</w:t>
            </w:r>
          </w:p>
        </w:tc>
        <w:tc>
          <w:tcPr>
            <w:tcW w:type="dxa" w:w="2422"/>
            <w:shd w:val="clear" w:color="auto" w:fill="F2F2F2"/>
          </w:tcPr>
          <w:p>
            <w:r>
              <w:rPr>
                <w:sz w:val="19"/>
              </w:rPr>
              <w:t>Seance 27/03 =&gt; SITRACOMEX absent a nouveau</w:t>
            </w:r>
          </w:p>
        </w:tc>
      </w:tr>
      <w:tr>
        <w:tc>
          <w:tcPr>
            <w:tcW w:type="dxa" w:w="2422"/>
            <w:shd w:val="clear" w:color="auto" w:fill="FFFFFF"/>
          </w:tcPr>
          <w:p>
            <w:r>
              <w:rPr>
                <w:sz w:val="19"/>
              </w:rPr>
              <w:t>7</w:t>
            </w:r>
          </w:p>
        </w:tc>
        <w:tc>
          <w:tcPr>
            <w:tcW w:type="dxa" w:w="2422"/>
            <w:shd w:val="clear" w:color="auto" w:fill="FFFFFF"/>
          </w:tcPr>
          <w:p>
            <w:r>
              <w:rPr>
                <w:sz w:val="19"/>
              </w:rPr>
              <w:t>PV carence definitif</w:t>
            </w:r>
          </w:p>
        </w:tc>
        <w:tc>
          <w:tcPr>
            <w:tcW w:type="dxa" w:w="2422"/>
            <w:shd w:val="clear" w:color="auto" w:fill="FFFFFF"/>
          </w:tcPr>
          <w:p>
            <w:r>
              <w:rPr>
                <w:i/>
                <w:sz w:val="19"/>
              </w:rPr>
              <w:t>INSPECTEUR</w:t>
            </w:r>
          </w:p>
        </w:tc>
        <w:tc>
          <w:tcPr>
            <w:tcW w:type="dxa" w:w="2422"/>
            <w:shd w:val="clear" w:color="auto" w:fill="FFFFFF"/>
          </w:tcPr>
          <w:p>
            <w:r>
              <w:rPr>
                <w:sz w:val="19"/>
              </w:rPr>
              <w:t>employer_no_show x2 =&gt; PV carence definitif =&gt; postpone_count = 2</w:t>
            </w:r>
          </w:p>
        </w:tc>
      </w:tr>
      <w:tr>
        <w:tc>
          <w:tcPr>
            <w:tcW w:type="dxa" w:w="2422"/>
            <w:shd w:val="clear" w:color="auto" w:fill="F2F2F2"/>
          </w:tcPr>
          <w:p>
            <w:r>
              <w:rPr>
                <w:sz w:val="19"/>
              </w:rPr>
              <w:t>8</w:t>
            </w:r>
          </w:p>
        </w:tc>
        <w:tc>
          <w:tcPr>
            <w:tcW w:type="dxa" w:w="2422"/>
            <w:shd w:val="clear" w:color="auto" w:fill="F2F2F2"/>
          </w:tcPr>
          <w:p>
            <w:r>
              <w:rPr>
                <w:sz w:val="19"/>
              </w:rPr>
              <w:t>Transmission judiciaire</w:t>
            </w:r>
          </w:p>
        </w:tc>
        <w:tc>
          <w:tcPr>
            <w:tcW w:type="dxa" w:w="2422"/>
            <w:shd w:val="clear" w:color="auto" w:fill="F2F2F2"/>
          </w:tcPr>
          <w:p>
            <w:r>
              <w:rPr>
                <w:i/>
                <w:sz w:val="19"/>
              </w:rPr>
              <w:t>CHEF_INSPECTION</w:t>
            </w:r>
          </w:p>
        </w:tc>
        <w:tc>
          <w:tcPr>
            <w:tcW w:type="dxa" w:w="2422"/>
            <w:shd w:val="clear" w:color="auto" w:fill="F2F2F2"/>
          </w:tcPr>
          <w:p>
            <w:r>
              <w:rPr>
                <w:sz w:val="19"/>
              </w:rPr>
              <w:t>Saisine tribunal du travail =&gt; Audience sous 15 jours</w:t>
            </w:r>
          </w:p>
        </w:tc>
      </w:tr>
    </w:tbl>
    <w:p/>
    <w:tbl>
      <w:tblPr>
        <w:tblW w:type="auto" w:w="0"/>
        <w:tblLook w:firstColumn="1" w:firstRow="1" w:lastColumn="0" w:lastRow="0" w:noHBand="0" w:noVBand="1" w:val="04A0"/>
      </w:tblPr>
      <w:tblGrid>
        <w:gridCol w:w="9689"/>
      </w:tblGrid>
      <w:tr>
        <w:tc>
          <w:tcPr>
            <w:tcW w:type="dxa" w:w="9689"/>
            <w:shd w:val="clear" w:color="auto" w:fill="EBF3FB"/>
          </w:tcPr>
          <w:p>
            <w:pPr>
              <w:spacing w:before="80" w:after="80"/>
              <w:ind w:left="170"/>
            </w:pPr>
            <w:r>
              <w:rPr>
                <w:color w:val="1A3A5C"/>
                <w:sz w:val="20"/>
              </w:rPr>
              <w:t>TEST CLE : Verifier que 'pv_carence_generated' passe a True, que le PDF est genere dans mediations/pv_carence/ et que DIRECTEUR_REGIONAL est notifie automatiquement.</w:t>
            </w:r>
          </w:p>
        </w:tc>
      </w:tr>
    </w:tbl>
    <w:p/>
    <w:p>
      <w:r>
        <w:br w:type="page"/>
      </w:r>
    </w:p>
    <w:tbl>
      <w:tblPr>
        <w:tblW w:type="auto" w:w="0"/>
        <w:jc w:val="left"/>
        <w:tblLook w:firstColumn="1" w:firstRow="1" w:lastColumn="0" w:lastRow="0" w:noHBand="0" w:noVBand="1" w:val="04A0"/>
      </w:tblPr>
      <w:tblGrid>
        <w:gridCol w:w="9689"/>
      </w:tblGrid>
      <w:tr>
        <w:tc>
          <w:tcPr>
            <w:tcW w:type="dxa" w:w="9689"/>
            <w:shd w:val="clear" w:color="auto" w:fill="1A3A5C"/>
          </w:tcPr>
          <w:p>
            <w:pPr>
              <w:spacing w:before="120" w:after="120"/>
              <w:ind w:left="170"/>
            </w:pPr>
            <w:r>
              <w:rPr>
                <w:b/>
                <w:color w:val="FFFFFF"/>
                <w:sz w:val="26"/>
              </w:rPr>
              <w:t>PARTIE IV - MODULE : PROCEDURES JUDICIAIRES</w:t>
            </w:r>
          </w:p>
        </w:tc>
      </w:tr>
    </w:tbl>
    <w:p/>
    <w:tbl>
      <w:tblPr>
        <w:tblW w:type="auto" w:w="0"/>
        <w:jc w:val="left"/>
        <w:tblLook w:firstColumn="1" w:firstRow="1" w:lastColumn="0" w:lastRow="0" w:noHBand="0" w:noVBand="1" w:val="04A0"/>
      </w:tblPr>
      <w:tblGrid>
        <w:gridCol w:w="9689"/>
      </w:tblGrid>
      <w:tr>
        <w:tc>
          <w:tcPr>
            <w:tcW w:type="dxa" w:w="9689"/>
            <w:shd w:val="clear" w:color="auto" w:fill="6C3483"/>
          </w:tcPr>
          <w:p>
            <w:pPr>
              <w:spacing w:before="120" w:after="120"/>
              <w:ind w:left="170"/>
            </w:pPr>
            <w:r>
              <w:rPr>
                <w:b/>
                <w:color w:val="FFFFFF"/>
                <w:sz w:val="26"/>
              </w:rPr>
              <w:t>SCENARIO 8 - Licenciement collectif sans plan social (TEXTILCI)</w:t>
            </w:r>
          </w:p>
        </w:tc>
      </w:tr>
    </w:tbl>
    <w:p/>
    <w:p>
      <w:pPr>
        <w:spacing w:before="200" w:after="80"/>
      </w:pPr>
      <w:r>
        <w:rPr>
          <w:b/>
          <w:color w:val="E86C00"/>
          <w:sz w:val="24"/>
        </w:rPr>
        <w:t>8.1 Contexte</w:t>
      </w:r>
    </w:p>
    <w:tbl>
      <w:tblPr>
        <w:tblW w:type="auto" w:w="0"/>
        <w:jc w:val="left"/>
        <w:tblLook w:firstColumn="1" w:firstRow="1" w:lastColumn="0" w:lastRow="0" w:noHBand="0" w:noVBand="1" w:val="04A0"/>
      </w:tblPr>
      <w:tblGrid>
        <w:gridCol w:w="4844"/>
        <w:gridCol w:w="4844"/>
      </w:tblGrid>
      <w:tr>
        <w:tc>
          <w:tcPr>
            <w:tcW w:type="dxa" w:w="4844"/>
            <w:shd w:val="clear" w:color="auto" w:fill="F2F2F2"/>
          </w:tcPr>
          <w:p>
            <w:r>
              <w:rPr>
                <w:b/>
                <w:sz w:val="20"/>
              </w:rPr>
              <w:t>Entreprise</w:t>
            </w:r>
          </w:p>
        </w:tc>
        <w:tc>
          <w:tcPr>
            <w:tcW w:type="dxa" w:w="4844"/>
          </w:tcPr>
          <w:p>
            <w:r>
              <w:rPr>
                <w:sz w:val="20"/>
              </w:rPr>
              <w:t>TEXTILCI SA - Koumassi Zone Industrielle (430 salaries)</w:t>
            </w:r>
          </w:p>
        </w:tc>
      </w:tr>
      <w:tr>
        <w:tc>
          <w:tcPr>
            <w:tcW w:type="dxa" w:w="4844"/>
            <w:shd w:val="clear" w:color="auto" w:fill="F2F2F2"/>
          </w:tcPr>
          <w:p>
            <w:r>
              <w:rPr>
                <w:b/>
                <w:sz w:val="20"/>
              </w:rPr>
              <w:t>Faits</w:t>
            </w:r>
          </w:p>
        </w:tc>
        <w:tc>
          <w:tcPr>
            <w:tcW w:type="dxa" w:w="4844"/>
          </w:tcPr>
          <w:p>
            <w:r>
              <w:rPr>
                <w:sz w:val="20"/>
              </w:rPr>
              <w:t>Licenciement de 120 salaries sans plan social ni consultation IRP</w:t>
            </w:r>
          </w:p>
        </w:tc>
      </w:tr>
      <w:tr>
        <w:tc>
          <w:tcPr>
            <w:tcW w:type="dxa" w:w="4844"/>
            <w:shd w:val="clear" w:color="auto" w:fill="F2F2F2"/>
          </w:tcPr>
          <w:p>
            <w:r>
              <w:rPr>
                <w:b/>
                <w:sz w:val="20"/>
              </w:rPr>
              <w:t>Date annonce</w:t>
            </w:r>
          </w:p>
        </w:tc>
        <w:tc>
          <w:tcPr>
            <w:tcW w:type="dxa" w:w="4844"/>
          </w:tcPr>
          <w:p>
            <w:r>
              <w:rPr>
                <w:sz w:val="20"/>
              </w:rPr>
              <w:t>01 mars 2026 - lettre de licenciement collectif</w:t>
            </w:r>
          </w:p>
        </w:tc>
      </w:tr>
      <w:tr>
        <w:tc>
          <w:tcPr>
            <w:tcW w:type="dxa" w:w="4844"/>
            <w:shd w:val="clear" w:color="auto" w:fill="F2F2F2"/>
          </w:tcPr>
          <w:p>
            <w:r>
              <w:rPr>
                <w:b/>
                <w:sz w:val="20"/>
              </w:rPr>
              <w:t>Syndicat</w:t>
            </w:r>
          </w:p>
        </w:tc>
        <w:tc>
          <w:tcPr>
            <w:tcW w:type="dxa" w:w="4844"/>
          </w:tcPr>
          <w:p>
            <w:r>
              <w:rPr>
                <w:sz w:val="20"/>
              </w:rPr>
              <w:t>DIGNITE-TEXTILE CI - delegue YAPI Konan</w:t>
            </w:r>
          </w:p>
        </w:tc>
      </w:tr>
      <w:tr>
        <w:tc>
          <w:tcPr>
            <w:tcW w:type="dxa" w:w="4844"/>
            <w:shd w:val="clear" w:color="auto" w:fill="F2F2F2"/>
          </w:tcPr>
          <w:p>
            <w:r>
              <w:rPr>
                <w:b/>
                <w:sz w:val="20"/>
              </w:rPr>
              <w:t>Inspecteur</w:t>
            </w:r>
          </w:p>
        </w:tc>
        <w:tc>
          <w:tcPr>
            <w:tcW w:type="dxa" w:w="4844"/>
          </w:tcPr>
          <w:p>
            <w:r>
              <w:rPr>
                <w:sz w:val="20"/>
              </w:rPr>
              <w:t>M. OUATTARA Fausseni</w:t>
            </w:r>
          </w:p>
        </w:tc>
      </w:tr>
      <w:tr>
        <w:tc>
          <w:tcPr>
            <w:tcW w:type="dxa" w:w="4844"/>
            <w:shd w:val="clear" w:color="auto" w:fill="F2F2F2"/>
          </w:tcPr>
          <w:p>
            <w:r>
              <w:rPr>
                <w:b/>
                <w:sz w:val="20"/>
              </w:rPr>
              <w:t>Procedure</w:t>
            </w:r>
          </w:p>
        </w:tc>
        <w:tc>
          <w:tcPr>
            <w:tcW w:type="dxa" w:w="4844"/>
          </w:tcPr>
          <w:p>
            <w:r>
              <w:rPr>
                <w:sz w:val="20"/>
              </w:rPr>
              <w:t>Refere prud'homal + procedure au fond</w:t>
            </w:r>
          </w:p>
        </w:tc>
      </w:tr>
      <w:tr>
        <w:tc>
          <w:tcPr>
            <w:tcW w:type="dxa" w:w="4844"/>
            <w:shd w:val="clear" w:color="auto" w:fill="F2F2F2"/>
          </w:tcPr>
          <w:p>
            <w:r>
              <w:rPr>
                <w:b/>
                <w:sz w:val="20"/>
              </w:rPr>
              <w:t>Tribunal</w:t>
            </w:r>
          </w:p>
        </w:tc>
        <w:tc>
          <w:tcPr>
            <w:tcW w:type="dxa" w:w="4844"/>
          </w:tcPr>
          <w:p>
            <w:r>
              <w:rPr>
                <w:sz w:val="20"/>
              </w:rPr>
              <w:t>Tribunal du Travail d'Abidjan - Section Koumassi</w:t>
            </w:r>
          </w:p>
        </w:tc>
      </w:tr>
    </w:tbl>
    <w:p/>
    <w:p>
      <w:pPr>
        <w:spacing w:before="200" w:after="80"/>
      </w:pPr>
      <w:r>
        <w:rPr>
          <w:b/>
          <w:color w:val="E86C00"/>
          <w:sz w:val="24"/>
        </w:rPr>
        <w:t>8.2 Violations du droit</w:t>
      </w:r>
    </w:p>
    <w:p>
      <w:pPr>
        <w:pStyle w:val="ListBullet"/>
        <w:spacing w:after="40"/>
      </w:pPr>
      <w:r>
        <w:rPr>
          <w:sz w:val="21"/>
        </w:rPr>
        <w:t>Art. 16.14 CT : licenciement collectif &gt; 10 salaries =&gt; obligation de plan social</w:t>
      </w:r>
    </w:p>
    <w:p>
      <w:pPr>
        <w:pStyle w:val="ListBullet"/>
        <w:spacing w:after="40"/>
      </w:pPr>
      <w:r>
        <w:rPr>
          <w:sz w:val="21"/>
        </w:rPr>
        <w:t>Art. 56 CT : consultation obligatoire du Comite d'Entreprise avant toute decision collective</w:t>
      </w:r>
    </w:p>
    <w:p>
      <w:pPr>
        <w:pStyle w:val="ListBullet"/>
        <w:spacing w:after="40"/>
      </w:pPr>
      <w:r>
        <w:rPr>
          <w:sz w:val="21"/>
        </w:rPr>
        <w:t>Art. 16.15 CT : notification prealable Inspection du Travail 30 jours avant execution</w:t>
      </w:r>
    </w:p>
    <w:p>
      <w:pPr>
        <w:pStyle w:val="ListBullet"/>
        <w:spacing w:after="40"/>
      </w:pPr>
      <w:r>
        <w:rPr>
          <w:sz w:val="21"/>
        </w:rPr>
        <w:t>Art. 16.16 CT : priorite de reembauche pendant 2 ans pour les licencies economiques</w:t>
      </w:r>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w:t>
            </w:r>
          </w:p>
        </w:tc>
        <w:tc>
          <w:tcPr>
            <w:tcW w:type="dxa" w:w="2422"/>
            <w:shd w:val="clear" w:color="auto" w:fill="1A3A5C"/>
          </w:tcPr>
          <w:p>
            <w:r>
              <w:rPr>
                <w:b/>
                <w:color w:val="FFFFFF"/>
                <w:sz w:val="19"/>
              </w:rPr>
              <w:t>Etape</w:t>
            </w:r>
          </w:p>
        </w:tc>
        <w:tc>
          <w:tcPr>
            <w:tcW w:type="dxa" w:w="2422"/>
            <w:shd w:val="clear" w:color="auto" w:fill="1A3A5C"/>
          </w:tcPr>
          <w:p>
            <w:r>
              <w:rPr>
                <w:b/>
                <w:color w:val="FFFFFF"/>
                <w:sz w:val="19"/>
              </w:rPr>
              <w:t>Role</w:t>
            </w:r>
          </w:p>
        </w:tc>
        <w:tc>
          <w:tcPr>
            <w:tcW w:type="dxa" w:w="2422"/>
            <w:shd w:val="clear" w:color="auto" w:fill="1A3A5C"/>
          </w:tcPr>
          <w:p>
            <w:r>
              <w:rPr>
                <w:b/>
                <w:color w:val="FFFFFF"/>
                <w:sz w:val="19"/>
              </w:rPr>
              <w:t>Action / Ecran</w:t>
            </w:r>
          </w:p>
        </w:tc>
      </w:tr>
      <w:tr>
        <w:tc>
          <w:tcPr>
            <w:tcW w:type="dxa" w:w="2422"/>
            <w:shd w:val="clear" w:color="auto" w:fill="FFFFFF"/>
          </w:tcPr>
          <w:p>
            <w:r>
              <w:rPr>
                <w:sz w:val="19"/>
              </w:rPr>
              <w:t>1</w:t>
            </w:r>
          </w:p>
        </w:tc>
        <w:tc>
          <w:tcPr>
            <w:tcW w:type="dxa" w:w="2422"/>
            <w:shd w:val="clear" w:color="auto" w:fill="FFFFFF"/>
          </w:tcPr>
          <w:p>
            <w:r>
              <w:rPr>
                <w:sz w:val="19"/>
              </w:rPr>
              <w:t>Ouverture procedure</w:t>
            </w:r>
          </w:p>
        </w:tc>
        <w:tc>
          <w:tcPr>
            <w:tcW w:type="dxa" w:w="2422"/>
            <w:shd w:val="clear" w:color="auto" w:fill="FFFFFF"/>
          </w:tcPr>
          <w:p>
            <w:r>
              <w:rPr>
                <w:i/>
                <w:sz w:val="19"/>
              </w:rPr>
              <w:t>INSPECTEUR</w:t>
            </w:r>
          </w:p>
        </w:tc>
        <w:tc>
          <w:tcPr>
            <w:tcW w:type="dxa" w:w="2422"/>
            <w:shd w:val="clear" w:color="auto" w:fill="FFFFFF"/>
          </w:tcPr>
          <w:p>
            <w:r>
              <w:rPr>
                <w:sz w:val="19"/>
              </w:rPr>
              <w:t>Judiciaire =&gt; Nouvelle procedure =&gt; Type: LICENCIEMENT_COLLECTIF_ABUSIF</w:t>
            </w:r>
          </w:p>
        </w:tc>
      </w:tr>
      <w:tr>
        <w:tc>
          <w:tcPr>
            <w:tcW w:type="dxa" w:w="2422"/>
            <w:shd w:val="clear" w:color="auto" w:fill="F2F2F2"/>
          </w:tcPr>
          <w:p>
            <w:r>
              <w:rPr>
                <w:sz w:val="19"/>
              </w:rPr>
              <w:t>2</w:t>
            </w:r>
          </w:p>
        </w:tc>
        <w:tc>
          <w:tcPr>
            <w:tcW w:type="dxa" w:w="2422"/>
            <w:shd w:val="clear" w:color="auto" w:fill="F2F2F2"/>
          </w:tcPr>
          <w:p>
            <w:r>
              <w:rPr>
                <w:sz w:val="19"/>
              </w:rPr>
              <w:t>Saisie des parties</w:t>
            </w:r>
          </w:p>
        </w:tc>
        <w:tc>
          <w:tcPr>
            <w:tcW w:type="dxa" w:w="2422"/>
            <w:shd w:val="clear" w:color="auto" w:fill="F2F2F2"/>
          </w:tcPr>
          <w:p>
            <w:r>
              <w:rPr>
                <w:i/>
                <w:sz w:val="19"/>
              </w:rPr>
              <w:t>INSPECTEUR</w:t>
            </w:r>
          </w:p>
        </w:tc>
        <w:tc>
          <w:tcPr>
            <w:tcW w:type="dxa" w:w="2422"/>
            <w:shd w:val="clear" w:color="auto" w:fill="F2F2F2"/>
          </w:tcPr>
          <w:p>
            <w:r>
              <w:rPr>
                <w:sz w:val="19"/>
              </w:rPr>
              <w:t>Demandeur: DIGNITE-TEXTILE CI | Defendeur: TEXTILCI SA</w:t>
            </w:r>
          </w:p>
        </w:tc>
      </w:tr>
      <w:tr>
        <w:tc>
          <w:tcPr>
            <w:tcW w:type="dxa" w:w="2422"/>
            <w:shd w:val="clear" w:color="auto" w:fill="FFFFFF"/>
          </w:tcPr>
          <w:p>
            <w:r>
              <w:rPr>
                <w:sz w:val="19"/>
              </w:rPr>
              <w:t>3</w:t>
            </w:r>
          </w:p>
        </w:tc>
        <w:tc>
          <w:tcPr>
            <w:tcW w:type="dxa" w:w="2422"/>
            <w:shd w:val="clear" w:color="auto" w:fill="FFFFFF"/>
          </w:tcPr>
          <w:p>
            <w:r>
              <w:rPr>
                <w:sz w:val="19"/>
              </w:rPr>
              <w:t>Pieces du dossier</w:t>
            </w:r>
          </w:p>
        </w:tc>
        <w:tc>
          <w:tcPr>
            <w:tcW w:type="dxa" w:w="2422"/>
            <w:shd w:val="clear" w:color="auto" w:fill="FFFFFF"/>
          </w:tcPr>
          <w:p>
            <w:r>
              <w:rPr>
                <w:i/>
                <w:sz w:val="19"/>
              </w:rPr>
              <w:t>INSPECTEUR</w:t>
            </w:r>
          </w:p>
        </w:tc>
        <w:tc>
          <w:tcPr>
            <w:tcW w:type="dxa" w:w="2422"/>
            <w:shd w:val="clear" w:color="auto" w:fill="FFFFFF"/>
          </w:tcPr>
          <w:p>
            <w:r>
              <w:rPr>
                <w:sz w:val="19"/>
              </w:rPr>
              <w:t>Joindre: PV inspection, liste 120 licencies, lettre licenciement, PV IRP</w:t>
            </w:r>
          </w:p>
        </w:tc>
      </w:tr>
      <w:tr>
        <w:tc>
          <w:tcPr>
            <w:tcW w:type="dxa" w:w="2422"/>
            <w:shd w:val="clear" w:color="auto" w:fill="F2F2F2"/>
          </w:tcPr>
          <w:p>
            <w:r>
              <w:rPr>
                <w:sz w:val="19"/>
              </w:rPr>
              <w:t>4</w:t>
            </w:r>
          </w:p>
        </w:tc>
        <w:tc>
          <w:tcPr>
            <w:tcW w:type="dxa" w:w="2422"/>
            <w:shd w:val="clear" w:color="auto" w:fill="F2F2F2"/>
          </w:tcPr>
          <w:p>
            <w:r>
              <w:rPr>
                <w:sz w:val="19"/>
              </w:rPr>
              <w:t>Requete en refere</w:t>
            </w:r>
          </w:p>
        </w:tc>
        <w:tc>
          <w:tcPr>
            <w:tcW w:type="dxa" w:w="2422"/>
            <w:shd w:val="clear" w:color="auto" w:fill="F2F2F2"/>
          </w:tcPr>
          <w:p>
            <w:r>
              <w:rPr>
                <w:i/>
                <w:sz w:val="19"/>
              </w:rPr>
              <w:t>INSPECTEUR</w:t>
            </w:r>
          </w:p>
        </w:tc>
        <w:tc>
          <w:tcPr>
            <w:tcW w:type="dxa" w:w="2422"/>
            <w:shd w:val="clear" w:color="auto" w:fill="F2F2F2"/>
          </w:tcPr>
          <w:p>
            <w:r>
              <w:rPr>
                <w:sz w:val="19"/>
              </w:rPr>
              <w:t>Generer requete =&gt; Suspension execution licenciements =&gt; Tribunal Abidjan</w:t>
            </w:r>
          </w:p>
        </w:tc>
      </w:tr>
      <w:tr>
        <w:tc>
          <w:tcPr>
            <w:tcW w:type="dxa" w:w="2422"/>
            <w:shd w:val="clear" w:color="auto" w:fill="FFFFFF"/>
          </w:tcPr>
          <w:p>
            <w:r>
              <w:rPr>
                <w:sz w:val="19"/>
              </w:rPr>
              <w:t>5</w:t>
            </w:r>
          </w:p>
        </w:tc>
        <w:tc>
          <w:tcPr>
            <w:tcW w:type="dxa" w:w="2422"/>
            <w:shd w:val="clear" w:color="auto" w:fill="FFFFFF"/>
          </w:tcPr>
          <w:p>
            <w:r>
              <w:rPr>
                <w:sz w:val="19"/>
              </w:rPr>
              <w:t>Audience refere</w:t>
            </w:r>
          </w:p>
        </w:tc>
        <w:tc>
          <w:tcPr>
            <w:tcW w:type="dxa" w:w="2422"/>
            <w:shd w:val="clear" w:color="auto" w:fill="FFFFFF"/>
          </w:tcPr>
          <w:p>
            <w:r>
              <w:rPr>
                <w:i/>
                <w:sz w:val="19"/>
              </w:rPr>
              <w:t>INSPECTEUR</w:t>
            </w:r>
          </w:p>
        </w:tc>
        <w:tc>
          <w:tcPr>
            <w:tcW w:type="dxa" w:w="2422"/>
            <w:shd w:val="clear" w:color="auto" w:fill="FFFFFF"/>
          </w:tcPr>
          <w:p>
            <w:r>
              <w:rPr>
                <w:sz w:val="19"/>
              </w:rPr>
              <w:t>Audience =&gt; 15/03/2026 09h00 =&gt; Saisir: juge, resultats plaidoiries</w:t>
            </w:r>
          </w:p>
        </w:tc>
      </w:tr>
      <w:tr>
        <w:tc>
          <w:tcPr>
            <w:tcW w:type="dxa" w:w="2422"/>
            <w:shd w:val="clear" w:color="auto" w:fill="F2F2F2"/>
          </w:tcPr>
          <w:p>
            <w:r>
              <w:rPr>
                <w:sz w:val="19"/>
              </w:rPr>
              <w:t>6</w:t>
            </w:r>
          </w:p>
        </w:tc>
        <w:tc>
          <w:tcPr>
            <w:tcW w:type="dxa" w:w="2422"/>
            <w:shd w:val="clear" w:color="auto" w:fill="F2F2F2"/>
          </w:tcPr>
          <w:p>
            <w:r>
              <w:rPr>
                <w:sz w:val="19"/>
              </w:rPr>
              <w:t>Decision refere</w:t>
            </w:r>
          </w:p>
        </w:tc>
        <w:tc>
          <w:tcPr>
            <w:tcW w:type="dxa" w:w="2422"/>
            <w:shd w:val="clear" w:color="auto" w:fill="F2F2F2"/>
          </w:tcPr>
          <w:p>
            <w:r>
              <w:rPr>
                <w:i/>
                <w:sz w:val="19"/>
              </w:rPr>
              <w:t>INSPECTEUR</w:t>
            </w:r>
          </w:p>
        </w:tc>
        <w:tc>
          <w:tcPr>
            <w:tcW w:type="dxa" w:w="2422"/>
            <w:shd w:val="clear" w:color="auto" w:fill="F2F2F2"/>
          </w:tcPr>
          <w:p>
            <w:r>
              <w:rPr>
                <w:sz w:val="19"/>
              </w:rPr>
              <w:t>Decision: SUSPENSION licenciements =&gt; Statut: DECISION_PROVISOIRE</w:t>
            </w:r>
          </w:p>
        </w:tc>
      </w:tr>
      <w:tr>
        <w:tc>
          <w:tcPr>
            <w:tcW w:type="dxa" w:w="2422"/>
            <w:shd w:val="clear" w:color="auto" w:fill="FFFFFF"/>
          </w:tcPr>
          <w:p>
            <w:r>
              <w:rPr>
                <w:sz w:val="19"/>
              </w:rPr>
              <w:t>7</w:t>
            </w:r>
          </w:p>
        </w:tc>
        <w:tc>
          <w:tcPr>
            <w:tcW w:type="dxa" w:w="2422"/>
            <w:shd w:val="clear" w:color="auto" w:fill="FFFFFF"/>
          </w:tcPr>
          <w:p>
            <w:r>
              <w:rPr>
                <w:sz w:val="19"/>
              </w:rPr>
              <w:t>Procedure au fond</w:t>
            </w:r>
          </w:p>
        </w:tc>
        <w:tc>
          <w:tcPr>
            <w:tcW w:type="dxa" w:w="2422"/>
            <w:shd w:val="clear" w:color="auto" w:fill="FFFFFF"/>
          </w:tcPr>
          <w:p>
            <w:r>
              <w:rPr>
                <w:i/>
                <w:sz w:val="19"/>
              </w:rPr>
              <w:t>INSPECTEUR</w:t>
            </w:r>
          </w:p>
        </w:tc>
        <w:tc>
          <w:tcPr>
            <w:tcW w:type="dxa" w:w="2422"/>
            <w:shd w:val="clear" w:color="auto" w:fill="FFFFFF"/>
          </w:tcPr>
          <w:p>
            <w:r>
              <w:rPr>
                <w:sz w:val="19"/>
              </w:rPr>
              <w:t>Nouvelle audience =&gt; 28/04/2026 =&gt; Fond =&gt; Nullite des licenciements</w:t>
            </w:r>
          </w:p>
        </w:tc>
      </w:tr>
      <w:tr>
        <w:tc>
          <w:tcPr>
            <w:tcW w:type="dxa" w:w="2422"/>
            <w:shd w:val="clear" w:color="auto" w:fill="F2F2F2"/>
          </w:tcPr>
          <w:p>
            <w:r>
              <w:rPr>
                <w:sz w:val="19"/>
              </w:rPr>
              <w:t>8</w:t>
            </w:r>
          </w:p>
        </w:tc>
        <w:tc>
          <w:tcPr>
            <w:tcW w:type="dxa" w:w="2422"/>
            <w:shd w:val="clear" w:color="auto" w:fill="F2F2F2"/>
          </w:tcPr>
          <w:p>
            <w:r>
              <w:rPr>
                <w:sz w:val="19"/>
              </w:rPr>
              <w:t>Decision finale</w:t>
            </w:r>
          </w:p>
        </w:tc>
        <w:tc>
          <w:tcPr>
            <w:tcW w:type="dxa" w:w="2422"/>
            <w:shd w:val="clear" w:color="auto" w:fill="F2F2F2"/>
          </w:tcPr>
          <w:p>
            <w:r>
              <w:rPr>
                <w:i/>
                <w:sz w:val="19"/>
              </w:rPr>
              <w:t>CHEF_INSPECTION</w:t>
            </w:r>
          </w:p>
        </w:tc>
        <w:tc>
          <w:tcPr>
            <w:tcW w:type="dxa" w:w="2422"/>
            <w:shd w:val="clear" w:color="auto" w:fill="F2F2F2"/>
          </w:tcPr>
          <w:p>
            <w:r>
              <w:rPr>
                <w:sz w:val="19"/>
              </w:rPr>
              <w:t>Nullite + reintegration 120 OU indemnite x2 =&gt; Archiver</w:t>
            </w:r>
          </w:p>
        </w:tc>
      </w:tr>
    </w:tbl>
    <w:p/>
    <w:tbl>
      <w:tblPr>
        <w:tblW w:type="auto" w:w="0"/>
        <w:tblLook w:firstColumn="1" w:firstRow="1" w:lastColumn="0" w:lastRow="0" w:noHBand="0" w:noVBand="1" w:val="04A0"/>
      </w:tblPr>
      <w:tblGrid>
        <w:gridCol w:w="9689"/>
      </w:tblGrid>
      <w:tr>
        <w:tc>
          <w:tcPr>
            <w:tcW w:type="dxa" w:w="9689"/>
            <w:shd w:val="clear" w:color="auto" w:fill="FFF3CD"/>
          </w:tcPr>
          <w:p>
            <w:pPr>
              <w:spacing w:before="80" w:after="80"/>
              <w:ind w:left="170"/>
            </w:pPr>
            <w:r>
              <w:rPr>
                <w:color w:val="E6AC00"/>
                <w:sz w:val="20"/>
              </w:rPr>
              <w:t>RESULTAT : Indemnite totale estimee : 120 x 350 000 x 6 mois = 252 000 000 FCFA (Art. 16.12 CT). Ou reintegration forcee.</w:t>
            </w:r>
          </w:p>
        </w:tc>
      </w:tr>
    </w:tbl>
    <w:p/>
    <w:p>
      <w:pPr>
        <w:pBdr>
          <w:bottom w:val="single" w:sz="6" w:space="1" w:color="E86C00"/>
        </w:pBdr>
      </w:pPr>
    </w:p>
    <w:tbl>
      <w:tblPr>
        <w:tblW w:type="auto" w:w="0"/>
        <w:jc w:val="left"/>
        <w:tblLook w:firstColumn="1" w:firstRow="1" w:lastColumn="0" w:lastRow="0" w:noHBand="0" w:noVBand="1" w:val="04A0"/>
      </w:tblPr>
      <w:tblGrid>
        <w:gridCol w:w="9689"/>
      </w:tblGrid>
      <w:tr>
        <w:tc>
          <w:tcPr>
            <w:tcW w:type="dxa" w:w="9689"/>
            <w:shd w:val="clear" w:color="auto" w:fill="C0392B"/>
          </w:tcPr>
          <w:p>
            <w:pPr>
              <w:spacing w:before="120" w:after="120"/>
              <w:ind w:left="170"/>
            </w:pPr>
            <w:r>
              <w:rPr>
                <w:b/>
                <w:color w:val="FFFFFF"/>
                <w:sz w:val="26"/>
              </w:rPr>
              <w:t>SCENARIO 9 - Accident de travail non declare (CIMAF Vridi)</w:t>
            </w:r>
          </w:p>
        </w:tc>
      </w:tr>
    </w:tbl>
    <w:p/>
    <w:p>
      <w:pPr>
        <w:spacing w:before="200" w:after="80"/>
      </w:pPr>
      <w:r>
        <w:rPr>
          <w:b/>
          <w:color w:val="E86C00"/>
          <w:sz w:val="24"/>
        </w:rPr>
        <w:t>9.1 Contexte</w:t>
      </w:r>
    </w:p>
    <w:tbl>
      <w:tblPr>
        <w:tblW w:type="auto" w:w="0"/>
        <w:jc w:val="left"/>
        <w:tblLook w:firstColumn="1" w:firstRow="1" w:lastColumn="0" w:lastRow="0" w:noHBand="0" w:noVBand="1" w:val="04A0"/>
      </w:tblPr>
      <w:tblGrid>
        <w:gridCol w:w="4844"/>
        <w:gridCol w:w="4844"/>
      </w:tblGrid>
      <w:tr>
        <w:tc>
          <w:tcPr>
            <w:tcW w:type="dxa" w:w="4844"/>
            <w:shd w:val="clear" w:color="auto" w:fill="F2F2F2"/>
          </w:tcPr>
          <w:p>
            <w:r>
              <w:rPr>
                <w:b/>
                <w:sz w:val="20"/>
              </w:rPr>
              <w:t>Victime</w:t>
            </w:r>
          </w:p>
        </w:tc>
        <w:tc>
          <w:tcPr>
            <w:tcW w:type="dxa" w:w="4844"/>
          </w:tcPr>
          <w:p>
            <w:r>
              <w:rPr>
                <w:sz w:val="20"/>
              </w:rPr>
              <w:t>DIOMANDE Souleymane, 35 ans, operateur four a clinker</w:t>
            </w:r>
          </w:p>
        </w:tc>
      </w:tr>
      <w:tr>
        <w:tc>
          <w:tcPr>
            <w:tcW w:type="dxa" w:w="4844"/>
            <w:shd w:val="clear" w:color="auto" w:fill="F2F2F2"/>
          </w:tcPr>
          <w:p>
            <w:r>
              <w:rPr>
                <w:b/>
                <w:sz w:val="20"/>
              </w:rPr>
              <w:t>Employeur</w:t>
            </w:r>
          </w:p>
        </w:tc>
        <w:tc>
          <w:tcPr>
            <w:tcW w:type="dxa" w:w="4844"/>
          </w:tcPr>
          <w:p>
            <w:r>
              <w:rPr>
                <w:sz w:val="20"/>
              </w:rPr>
              <w:t>CIMAF COTE D'IVOIRE - Usine Vridi</w:t>
            </w:r>
          </w:p>
        </w:tc>
      </w:tr>
      <w:tr>
        <w:tc>
          <w:tcPr>
            <w:tcW w:type="dxa" w:w="4844"/>
            <w:shd w:val="clear" w:color="auto" w:fill="F2F2F2"/>
          </w:tcPr>
          <w:p>
            <w:r>
              <w:rPr>
                <w:b/>
                <w:sz w:val="20"/>
              </w:rPr>
              <w:t>Accident</w:t>
            </w:r>
          </w:p>
        </w:tc>
        <w:tc>
          <w:tcPr>
            <w:tcW w:type="dxa" w:w="4844"/>
          </w:tcPr>
          <w:p>
            <w:r>
              <w:rPr>
                <w:sz w:val="20"/>
              </w:rPr>
              <w:t>05 mars 2026 - brulures 2e degre bras droit - four en maintenance</w:t>
            </w:r>
          </w:p>
        </w:tc>
      </w:tr>
      <w:tr>
        <w:tc>
          <w:tcPr>
            <w:tcW w:type="dxa" w:w="4844"/>
            <w:shd w:val="clear" w:color="auto" w:fill="F2F2F2"/>
          </w:tcPr>
          <w:p>
            <w:r>
              <w:rPr>
                <w:b/>
                <w:sz w:val="20"/>
              </w:rPr>
              <w:t>Non-declaration</w:t>
            </w:r>
          </w:p>
        </w:tc>
        <w:tc>
          <w:tcPr>
            <w:tcW w:type="dxa" w:w="4844"/>
          </w:tcPr>
          <w:p>
            <w:r>
              <w:rPr>
                <w:sz w:val="20"/>
              </w:rPr>
              <w:t>CIMAF n'a pas declare l'AT a la CNPS dans les 48h reglementaires</w:t>
            </w:r>
          </w:p>
        </w:tc>
      </w:tr>
      <w:tr>
        <w:tc>
          <w:tcPr>
            <w:tcW w:type="dxa" w:w="4844"/>
            <w:shd w:val="clear" w:color="auto" w:fill="F2F2F2"/>
          </w:tcPr>
          <w:p>
            <w:r>
              <w:rPr>
                <w:b/>
                <w:sz w:val="20"/>
              </w:rPr>
              <w:t>Inspecteur</w:t>
            </w:r>
          </w:p>
        </w:tc>
        <w:tc>
          <w:tcPr>
            <w:tcW w:type="dxa" w:w="4844"/>
          </w:tcPr>
          <w:p>
            <w:r>
              <w:rPr>
                <w:sz w:val="20"/>
              </w:rPr>
              <w:t>M. OUATTARA Fausseni</w:t>
            </w:r>
          </w:p>
        </w:tc>
      </w:tr>
      <w:tr>
        <w:tc>
          <w:tcPr>
            <w:tcW w:type="dxa" w:w="4844"/>
            <w:shd w:val="clear" w:color="auto" w:fill="F2F2F2"/>
          </w:tcPr>
          <w:p>
            <w:r>
              <w:rPr>
                <w:b/>
                <w:sz w:val="20"/>
              </w:rPr>
              <w:t>Plainte</w:t>
            </w:r>
          </w:p>
        </w:tc>
        <w:tc>
          <w:tcPr>
            <w:tcW w:type="dxa" w:w="4844"/>
          </w:tcPr>
          <w:p>
            <w:r>
              <w:rPr>
                <w:sz w:val="20"/>
              </w:rPr>
              <w:t>Deposee par DIOMANDE le 10/03/2026 apres refus de prise en charge medicale</w:t>
            </w:r>
          </w:p>
        </w:tc>
      </w:tr>
    </w:tbl>
    <w:p/>
    <w:p>
      <w:pPr>
        <w:spacing w:before="200" w:after="80"/>
      </w:pPr>
      <w:r>
        <w:rPr>
          <w:b/>
          <w:color w:val="E86C00"/>
          <w:sz w:val="24"/>
        </w:rPr>
        <w:t>9.2 Infractions</w:t>
      </w:r>
    </w:p>
    <w:p>
      <w:pPr>
        <w:pStyle w:val="ListBullet"/>
        <w:spacing w:after="40"/>
      </w:pPr>
      <w:r>
        <w:rPr>
          <w:sz w:val="21"/>
        </w:rPr>
        <w:t>Art. 23.6 CT + Code CNPS : declaration AT obligatoire dans les 48h =&gt; amende 50 000 a 500 000 FCFA</w:t>
      </w:r>
    </w:p>
    <w:p>
      <w:pPr>
        <w:pStyle w:val="ListBullet"/>
        <w:spacing w:after="40"/>
      </w:pPr>
      <w:r>
        <w:rPr>
          <w:sz w:val="21"/>
        </w:rPr>
        <w:t>Art. 23.8 CT : obligation de maintien du salaire pendant arret AT</w:t>
      </w:r>
    </w:p>
    <w:p>
      <w:pPr>
        <w:pStyle w:val="ListBullet"/>
        <w:spacing w:after="40"/>
      </w:pPr>
      <w:r>
        <w:rPr>
          <w:sz w:val="21"/>
        </w:rPr>
        <w:t>Art. 42.1 CT : obligation de securite lors des operations de maintenance four</w:t>
      </w:r>
    </w:p>
    <w:p>
      <w:pPr>
        <w:pStyle w:val="ListBullet"/>
        <w:spacing w:after="40"/>
      </w:pPr>
      <w:r>
        <w:rPr>
          <w:sz w:val="21"/>
        </w:rPr>
        <w:t>Code CNPS Art. 36 : prise en charge medicale et indemnisation incapacite temporaire</w:t>
      </w:r>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w:t>
            </w:r>
          </w:p>
        </w:tc>
        <w:tc>
          <w:tcPr>
            <w:tcW w:type="dxa" w:w="2422"/>
            <w:shd w:val="clear" w:color="auto" w:fill="1A3A5C"/>
          </w:tcPr>
          <w:p>
            <w:r>
              <w:rPr>
                <w:b/>
                <w:color w:val="FFFFFF"/>
                <w:sz w:val="19"/>
              </w:rPr>
              <w:t>Etape</w:t>
            </w:r>
          </w:p>
        </w:tc>
        <w:tc>
          <w:tcPr>
            <w:tcW w:type="dxa" w:w="2422"/>
            <w:shd w:val="clear" w:color="auto" w:fill="1A3A5C"/>
          </w:tcPr>
          <w:p>
            <w:r>
              <w:rPr>
                <w:b/>
                <w:color w:val="FFFFFF"/>
                <w:sz w:val="19"/>
              </w:rPr>
              <w:t>Role</w:t>
            </w:r>
          </w:p>
        </w:tc>
        <w:tc>
          <w:tcPr>
            <w:tcW w:type="dxa" w:w="2422"/>
            <w:shd w:val="clear" w:color="auto" w:fill="1A3A5C"/>
          </w:tcPr>
          <w:p>
            <w:r>
              <w:rPr>
                <w:b/>
                <w:color w:val="FFFFFF"/>
                <w:sz w:val="19"/>
              </w:rPr>
              <w:t>Action / Ecran</w:t>
            </w:r>
          </w:p>
        </w:tc>
      </w:tr>
      <w:tr>
        <w:tc>
          <w:tcPr>
            <w:tcW w:type="dxa" w:w="2422"/>
            <w:shd w:val="clear" w:color="auto" w:fill="FFFFFF"/>
          </w:tcPr>
          <w:p>
            <w:r>
              <w:rPr>
                <w:sz w:val="19"/>
              </w:rPr>
              <w:t>1</w:t>
            </w:r>
          </w:p>
        </w:tc>
        <w:tc>
          <w:tcPr>
            <w:tcW w:type="dxa" w:w="2422"/>
            <w:shd w:val="clear" w:color="auto" w:fill="FFFFFF"/>
          </w:tcPr>
          <w:p>
            <w:r>
              <w:rPr>
                <w:sz w:val="19"/>
              </w:rPr>
              <w:t>Reception plainte</w:t>
            </w:r>
          </w:p>
        </w:tc>
        <w:tc>
          <w:tcPr>
            <w:tcW w:type="dxa" w:w="2422"/>
            <w:shd w:val="clear" w:color="auto" w:fill="FFFFFF"/>
          </w:tcPr>
          <w:p>
            <w:r>
              <w:rPr>
                <w:i/>
                <w:sz w:val="19"/>
              </w:rPr>
              <w:t>CHEF_INSPECTION</w:t>
            </w:r>
          </w:p>
        </w:tc>
        <w:tc>
          <w:tcPr>
            <w:tcW w:type="dxa" w:w="2422"/>
            <w:shd w:val="clear" w:color="auto" w:fill="FFFFFF"/>
          </w:tcPr>
          <w:p>
            <w:r>
              <w:rPr>
                <w:sz w:val="19"/>
              </w:rPr>
              <w:t>PLT-2026-001567 =&gt; URGENTE =&gt; Assigner OUATTARA =&gt; Delai 24h</w:t>
            </w:r>
          </w:p>
        </w:tc>
      </w:tr>
      <w:tr>
        <w:tc>
          <w:tcPr>
            <w:tcW w:type="dxa" w:w="2422"/>
            <w:shd w:val="clear" w:color="auto" w:fill="F2F2F2"/>
          </w:tcPr>
          <w:p>
            <w:r>
              <w:rPr>
                <w:sz w:val="19"/>
              </w:rPr>
              <w:t>2</w:t>
            </w:r>
          </w:p>
        </w:tc>
        <w:tc>
          <w:tcPr>
            <w:tcW w:type="dxa" w:w="2422"/>
            <w:shd w:val="clear" w:color="auto" w:fill="F2F2F2"/>
          </w:tcPr>
          <w:p>
            <w:r>
              <w:rPr>
                <w:sz w:val="19"/>
              </w:rPr>
              <w:t>Inspection immediate</w:t>
            </w:r>
          </w:p>
        </w:tc>
        <w:tc>
          <w:tcPr>
            <w:tcW w:type="dxa" w:w="2422"/>
            <w:shd w:val="clear" w:color="auto" w:fill="F2F2F2"/>
          </w:tcPr>
          <w:p>
            <w:r>
              <w:rPr>
                <w:i/>
                <w:sz w:val="19"/>
              </w:rPr>
              <w:t>INSPECTEUR</w:t>
            </w:r>
          </w:p>
        </w:tc>
        <w:tc>
          <w:tcPr>
            <w:tcW w:type="dxa" w:w="2422"/>
            <w:shd w:val="clear" w:color="auto" w:fill="F2F2F2"/>
          </w:tcPr>
          <w:p>
            <w:r>
              <w:rPr>
                <w:sz w:val="19"/>
              </w:rPr>
              <w:t>Visite CIMAF 11/03/2026 =&gt; PV accident =&gt; Photos four =&gt; Rapport medical</w:t>
            </w:r>
          </w:p>
        </w:tc>
      </w:tr>
      <w:tr>
        <w:tc>
          <w:tcPr>
            <w:tcW w:type="dxa" w:w="2422"/>
            <w:shd w:val="clear" w:color="auto" w:fill="FFFFFF"/>
          </w:tcPr>
          <w:p>
            <w:r>
              <w:rPr>
                <w:sz w:val="19"/>
              </w:rPr>
              <w:t>3</w:t>
            </w:r>
          </w:p>
        </w:tc>
        <w:tc>
          <w:tcPr>
            <w:tcW w:type="dxa" w:w="2422"/>
            <w:shd w:val="clear" w:color="auto" w:fill="FFFFFF"/>
          </w:tcPr>
          <w:p>
            <w:r>
              <w:rPr>
                <w:sz w:val="19"/>
              </w:rPr>
              <w:t>Constat non-declaration</w:t>
            </w:r>
          </w:p>
        </w:tc>
        <w:tc>
          <w:tcPr>
            <w:tcW w:type="dxa" w:w="2422"/>
            <w:shd w:val="clear" w:color="auto" w:fill="FFFFFF"/>
          </w:tcPr>
          <w:p>
            <w:r>
              <w:rPr>
                <w:i/>
                <w:sz w:val="19"/>
              </w:rPr>
              <w:t>INSPECTEUR</w:t>
            </w:r>
          </w:p>
        </w:tc>
        <w:tc>
          <w:tcPr>
            <w:tcW w:type="dxa" w:w="2422"/>
            <w:shd w:val="clear" w:color="auto" w:fill="FFFFFF"/>
          </w:tcPr>
          <w:p>
            <w:r>
              <w:rPr>
                <w:sz w:val="19"/>
              </w:rPr>
              <w:t>Verifier registre CNPS =&gt; Confirmation: aucune declaration dans les 48h</w:t>
            </w:r>
          </w:p>
        </w:tc>
      </w:tr>
      <w:tr>
        <w:tc>
          <w:tcPr>
            <w:tcW w:type="dxa" w:w="2422"/>
            <w:shd w:val="clear" w:color="auto" w:fill="F2F2F2"/>
          </w:tcPr>
          <w:p>
            <w:r>
              <w:rPr>
                <w:sz w:val="19"/>
              </w:rPr>
              <w:t>4</w:t>
            </w:r>
          </w:p>
        </w:tc>
        <w:tc>
          <w:tcPr>
            <w:tcW w:type="dxa" w:w="2422"/>
            <w:shd w:val="clear" w:color="auto" w:fill="F2F2F2"/>
          </w:tcPr>
          <w:p>
            <w:r>
              <w:rPr>
                <w:sz w:val="19"/>
              </w:rPr>
              <w:t>PV infraction AT</w:t>
            </w:r>
          </w:p>
        </w:tc>
        <w:tc>
          <w:tcPr>
            <w:tcW w:type="dxa" w:w="2422"/>
            <w:shd w:val="clear" w:color="auto" w:fill="F2F2F2"/>
          </w:tcPr>
          <w:p>
            <w:r>
              <w:rPr>
                <w:i/>
                <w:sz w:val="19"/>
              </w:rPr>
              <w:t>INSPECTEUR</w:t>
            </w:r>
          </w:p>
        </w:tc>
        <w:tc>
          <w:tcPr>
            <w:tcW w:type="dxa" w:w="2422"/>
            <w:shd w:val="clear" w:color="auto" w:fill="F2F2F2"/>
          </w:tcPr>
          <w:p>
            <w:r>
              <w:rPr>
                <w:sz w:val="19"/>
              </w:rPr>
              <w:t>PV: Non-declaration AT + Non-maintien salaire + Defaut securite</w:t>
            </w:r>
          </w:p>
        </w:tc>
      </w:tr>
      <w:tr>
        <w:tc>
          <w:tcPr>
            <w:tcW w:type="dxa" w:w="2422"/>
            <w:shd w:val="clear" w:color="auto" w:fill="FFFFFF"/>
          </w:tcPr>
          <w:p>
            <w:r>
              <w:rPr>
                <w:sz w:val="19"/>
              </w:rPr>
              <w:t>5</w:t>
            </w:r>
          </w:p>
        </w:tc>
        <w:tc>
          <w:tcPr>
            <w:tcW w:type="dxa" w:w="2422"/>
            <w:shd w:val="clear" w:color="auto" w:fill="FFFFFF"/>
          </w:tcPr>
          <w:p>
            <w:r>
              <w:rPr>
                <w:sz w:val="19"/>
              </w:rPr>
              <w:t>Injonction CNPS</w:t>
            </w:r>
          </w:p>
        </w:tc>
        <w:tc>
          <w:tcPr>
            <w:tcW w:type="dxa" w:w="2422"/>
            <w:shd w:val="clear" w:color="auto" w:fill="FFFFFF"/>
          </w:tcPr>
          <w:p>
            <w:r>
              <w:rPr>
                <w:i/>
                <w:sz w:val="19"/>
              </w:rPr>
              <w:t>INSPECTEUR</w:t>
            </w:r>
          </w:p>
        </w:tc>
        <w:tc>
          <w:tcPr>
            <w:tcW w:type="dxa" w:w="2422"/>
            <w:shd w:val="clear" w:color="auto" w:fill="FFFFFF"/>
          </w:tcPr>
          <w:p>
            <w:r>
              <w:rPr>
                <w:sz w:val="19"/>
              </w:rPr>
              <w:t>Generer injonction =&gt; CIMAF declare AT a CNPS sous 24h</w:t>
            </w:r>
          </w:p>
        </w:tc>
      </w:tr>
      <w:tr>
        <w:tc>
          <w:tcPr>
            <w:tcW w:type="dxa" w:w="2422"/>
            <w:shd w:val="clear" w:color="auto" w:fill="F2F2F2"/>
          </w:tcPr>
          <w:p>
            <w:r>
              <w:rPr>
                <w:sz w:val="19"/>
              </w:rPr>
              <w:t>6</w:t>
            </w:r>
          </w:p>
        </w:tc>
        <w:tc>
          <w:tcPr>
            <w:tcW w:type="dxa" w:w="2422"/>
            <w:shd w:val="clear" w:color="auto" w:fill="F2F2F2"/>
          </w:tcPr>
          <w:p>
            <w:r>
              <w:rPr>
                <w:sz w:val="19"/>
              </w:rPr>
              <w:t>Ouverture judiciaire</w:t>
            </w:r>
          </w:p>
        </w:tc>
        <w:tc>
          <w:tcPr>
            <w:tcW w:type="dxa" w:w="2422"/>
            <w:shd w:val="clear" w:color="auto" w:fill="F2F2F2"/>
          </w:tcPr>
          <w:p>
            <w:r>
              <w:rPr>
                <w:i/>
                <w:sz w:val="19"/>
              </w:rPr>
              <w:t>INSPECTEUR</w:t>
            </w:r>
          </w:p>
        </w:tc>
        <w:tc>
          <w:tcPr>
            <w:tcW w:type="dxa" w:w="2422"/>
            <w:shd w:val="clear" w:color="auto" w:fill="F2F2F2"/>
          </w:tcPr>
          <w:p>
            <w:r>
              <w:rPr>
                <w:sz w:val="19"/>
              </w:rPr>
              <w:t>Procedure judiciaire =&gt; Type: ACCIDENT_TRAVAIL =&gt; Demande reparation</w:t>
            </w:r>
          </w:p>
        </w:tc>
      </w:tr>
      <w:tr>
        <w:tc>
          <w:tcPr>
            <w:tcW w:type="dxa" w:w="2422"/>
            <w:shd w:val="clear" w:color="auto" w:fill="FFFFFF"/>
          </w:tcPr>
          <w:p>
            <w:r>
              <w:rPr>
                <w:sz w:val="19"/>
              </w:rPr>
              <w:t>7</w:t>
            </w:r>
          </w:p>
        </w:tc>
        <w:tc>
          <w:tcPr>
            <w:tcW w:type="dxa" w:w="2422"/>
            <w:shd w:val="clear" w:color="auto" w:fill="FFFFFF"/>
          </w:tcPr>
          <w:p>
            <w:r>
              <w:rPr>
                <w:sz w:val="19"/>
              </w:rPr>
              <w:t>Expertise medicale</w:t>
            </w:r>
          </w:p>
        </w:tc>
        <w:tc>
          <w:tcPr>
            <w:tcW w:type="dxa" w:w="2422"/>
            <w:shd w:val="clear" w:color="auto" w:fill="FFFFFF"/>
          </w:tcPr>
          <w:p>
            <w:r>
              <w:rPr>
                <w:i/>
                <w:sz w:val="19"/>
              </w:rPr>
              <w:t>INSPECTEUR</w:t>
            </w:r>
          </w:p>
        </w:tc>
        <w:tc>
          <w:tcPr>
            <w:tcW w:type="dxa" w:w="2422"/>
            <w:shd w:val="clear" w:color="auto" w:fill="FFFFFF"/>
          </w:tcPr>
          <w:p>
            <w:r>
              <w:rPr>
                <w:sz w:val="19"/>
              </w:rPr>
              <w:t>Joindre rapport medical =&gt; Taux IPP estime: 15% =&gt; Calcul rente CNPS</w:t>
            </w:r>
          </w:p>
        </w:tc>
      </w:tr>
      <w:tr>
        <w:tc>
          <w:tcPr>
            <w:tcW w:type="dxa" w:w="2422"/>
            <w:shd w:val="clear" w:color="auto" w:fill="F2F2F2"/>
          </w:tcPr>
          <w:p>
            <w:r>
              <w:rPr>
                <w:sz w:val="19"/>
              </w:rPr>
              <w:t>8</w:t>
            </w:r>
          </w:p>
        </w:tc>
        <w:tc>
          <w:tcPr>
            <w:tcW w:type="dxa" w:w="2422"/>
            <w:shd w:val="clear" w:color="auto" w:fill="F2F2F2"/>
          </w:tcPr>
          <w:p>
            <w:r>
              <w:rPr>
                <w:sz w:val="19"/>
              </w:rPr>
              <w:t>Audience tribunal</w:t>
            </w:r>
          </w:p>
        </w:tc>
        <w:tc>
          <w:tcPr>
            <w:tcW w:type="dxa" w:w="2422"/>
            <w:shd w:val="clear" w:color="auto" w:fill="F2F2F2"/>
          </w:tcPr>
          <w:p>
            <w:r>
              <w:rPr>
                <w:i/>
                <w:sz w:val="19"/>
              </w:rPr>
              <w:t>INSPECTEUR</w:t>
            </w:r>
          </w:p>
        </w:tc>
        <w:tc>
          <w:tcPr>
            <w:tcW w:type="dxa" w:w="2422"/>
            <w:shd w:val="clear" w:color="auto" w:fill="F2F2F2"/>
          </w:tcPr>
          <w:p>
            <w:r>
              <w:rPr>
                <w:sz w:val="19"/>
              </w:rPr>
              <w:t>Tribunal du Travail =&gt; 20/04/2026 =&gt; Reparation + amende CIMAF</w:t>
            </w:r>
          </w:p>
        </w:tc>
      </w:tr>
    </w:tbl>
    <w:p/>
    <w:p>
      <w:r>
        <w:br w:type="page"/>
      </w:r>
    </w:p>
    <w:tbl>
      <w:tblPr>
        <w:tblW w:type="auto" w:w="0"/>
        <w:jc w:val="left"/>
        <w:tblLook w:firstColumn="1" w:firstRow="1" w:lastColumn="0" w:lastRow="0" w:noHBand="0" w:noVBand="1" w:val="04A0"/>
      </w:tblPr>
      <w:tblGrid>
        <w:gridCol w:w="9689"/>
      </w:tblGrid>
      <w:tr>
        <w:tc>
          <w:tcPr>
            <w:tcW w:type="dxa" w:w="9689"/>
            <w:shd w:val="clear" w:color="auto" w:fill="1A3A5C"/>
          </w:tcPr>
          <w:p>
            <w:pPr>
              <w:spacing w:before="120" w:after="120"/>
              <w:ind w:left="170"/>
            </w:pPr>
            <w:r>
              <w:rPr>
                <w:b/>
                <w:color w:val="FFFFFF"/>
                <w:sz w:val="26"/>
              </w:rPr>
              <w:t>PARTIE V - MODULE : TRAVAIL DOMESTIQUE</w:t>
            </w:r>
          </w:p>
        </w:tc>
      </w:tr>
    </w:tbl>
    <w:p/>
    <w:tbl>
      <w:tblPr>
        <w:tblW w:type="auto" w:w="0"/>
        <w:jc w:val="left"/>
        <w:tblLook w:firstColumn="1" w:firstRow="1" w:lastColumn="0" w:lastRow="0" w:noHBand="0" w:noVBand="1" w:val="04A0"/>
      </w:tblPr>
      <w:tblGrid>
        <w:gridCol w:w="9689"/>
      </w:tblGrid>
      <w:tr>
        <w:tc>
          <w:tcPr>
            <w:tcW w:type="dxa" w:w="9689"/>
            <w:shd w:val="clear" w:color="auto" w:fill="007A3D"/>
          </w:tcPr>
          <w:p>
            <w:pPr>
              <w:spacing w:before="120" w:after="120"/>
              <w:ind w:left="170"/>
            </w:pPr>
            <w:r>
              <w:rPr>
                <w:b/>
                <w:color w:val="FFFFFF"/>
                <w:sz w:val="26"/>
              </w:rPr>
              <w:t>SCENARIO 10 - Contrat, bulletins de paie et conges (Famille KOUAME)</w:t>
            </w:r>
          </w:p>
        </w:tc>
      </w:tr>
    </w:tbl>
    <w:p/>
    <w:p>
      <w:pPr>
        <w:spacing w:before="200" w:after="80"/>
      </w:pPr>
      <w:r>
        <w:rPr>
          <w:b/>
          <w:color w:val="E86C00"/>
          <w:sz w:val="24"/>
        </w:rPr>
        <w:t>10.1 Profil</w:t>
      </w:r>
    </w:p>
    <w:tbl>
      <w:tblPr>
        <w:tblW w:type="auto" w:w="0"/>
        <w:jc w:val="left"/>
        <w:tblLook w:firstColumn="1" w:firstRow="1" w:lastColumn="0" w:lastRow="0" w:noHBand="0" w:noVBand="1" w:val="04A0"/>
      </w:tblPr>
      <w:tblGrid>
        <w:gridCol w:w="4844"/>
        <w:gridCol w:w="4844"/>
      </w:tblGrid>
      <w:tr>
        <w:tc>
          <w:tcPr>
            <w:tcW w:type="dxa" w:w="4844"/>
            <w:shd w:val="clear" w:color="auto" w:fill="F2F2F2"/>
          </w:tcPr>
          <w:p>
            <w:r>
              <w:rPr>
                <w:b/>
                <w:sz w:val="20"/>
              </w:rPr>
              <w:t>Employee de maison</w:t>
            </w:r>
          </w:p>
        </w:tc>
        <w:tc>
          <w:tcPr>
            <w:tcW w:type="dxa" w:w="4844"/>
          </w:tcPr>
          <w:p>
            <w:r>
              <w:rPr>
                <w:sz w:val="20"/>
              </w:rPr>
              <w:t>SEKONGO Awa, 24 ans, aide menagere + garde d'enfant</w:t>
            </w:r>
          </w:p>
        </w:tc>
      </w:tr>
      <w:tr>
        <w:tc>
          <w:tcPr>
            <w:tcW w:type="dxa" w:w="4844"/>
            <w:shd w:val="clear" w:color="auto" w:fill="F2F2F2"/>
          </w:tcPr>
          <w:p>
            <w:r>
              <w:rPr>
                <w:b/>
                <w:sz w:val="20"/>
              </w:rPr>
              <w:t>Employeur</w:t>
            </w:r>
          </w:p>
        </w:tc>
        <w:tc>
          <w:tcPr>
            <w:tcW w:type="dxa" w:w="4844"/>
          </w:tcPr>
          <w:p>
            <w:r>
              <w:rPr>
                <w:sz w:val="20"/>
              </w:rPr>
              <w:t>Famille KOUAME Roger &amp; Epouse - Cocody Angre</w:t>
            </w:r>
          </w:p>
        </w:tc>
      </w:tr>
      <w:tr>
        <w:tc>
          <w:tcPr>
            <w:tcW w:type="dxa" w:w="4844"/>
            <w:shd w:val="clear" w:color="auto" w:fill="F2F2F2"/>
          </w:tcPr>
          <w:p>
            <w:r>
              <w:rPr>
                <w:b/>
                <w:sz w:val="20"/>
              </w:rPr>
              <w:t>Date embauche</w:t>
            </w:r>
          </w:p>
        </w:tc>
        <w:tc>
          <w:tcPr>
            <w:tcW w:type="dxa" w:w="4844"/>
          </w:tcPr>
          <w:p>
            <w:r>
              <w:rPr>
                <w:sz w:val="20"/>
              </w:rPr>
              <w:t>01 janvier 2026</w:t>
            </w:r>
          </w:p>
        </w:tc>
      </w:tr>
      <w:tr>
        <w:tc>
          <w:tcPr>
            <w:tcW w:type="dxa" w:w="4844"/>
            <w:shd w:val="clear" w:color="auto" w:fill="F2F2F2"/>
          </w:tcPr>
          <w:p>
            <w:r>
              <w:rPr>
                <w:b/>
                <w:sz w:val="20"/>
              </w:rPr>
              <w:t>Taches</w:t>
            </w:r>
          </w:p>
        </w:tc>
        <w:tc>
          <w:tcPr>
            <w:tcW w:type="dxa" w:w="4844"/>
          </w:tcPr>
          <w:p>
            <w:r>
              <w:rPr>
                <w:sz w:val="20"/>
              </w:rPr>
              <w:t>Menage, cuisine, garde de 2 enfants (5 et 8 ans)</w:t>
            </w:r>
          </w:p>
        </w:tc>
      </w:tr>
      <w:tr>
        <w:tc>
          <w:tcPr>
            <w:tcW w:type="dxa" w:w="4844"/>
            <w:shd w:val="clear" w:color="auto" w:fill="F2F2F2"/>
          </w:tcPr>
          <w:p>
            <w:r>
              <w:rPr>
                <w:b/>
                <w:sz w:val="20"/>
              </w:rPr>
              <w:t>Salaire convenu</w:t>
            </w:r>
          </w:p>
        </w:tc>
        <w:tc>
          <w:tcPr>
            <w:tcW w:type="dxa" w:w="4844"/>
          </w:tcPr>
          <w:p>
            <w:r>
              <w:rPr>
                <w:sz w:val="20"/>
              </w:rPr>
              <w:t>85 000 FCFA / mois (SMIG domestique)</w:t>
            </w:r>
          </w:p>
        </w:tc>
      </w:tr>
      <w:tr>
        <w:tc>
          <w:tcPr>
            <w:tcW w:type="dxa" w:w="4844"/>
            <w:shd w:val="clear" w:color="auto" w:fill="F2F2F2"/>
          </w:tcPr>
          <w:p>
            <w:r>
              <w:rPr>
                <w:b/>
                <w:sz w:val="20"/>
              </w:rPr>
              <w:t>Logement</w:t>
            </w:r>
          </w:p>
        </w:tc>
        <w:tc>
          <w:tcPr>
            <w:tcW w:type="dxa" w:w="4844"/>
          </w:tcPr>
          <w:p>
            <w:r>
              <w:rPr>
                <w:sz w:val="20"/>
              </w:rPr>
              <w:t>Chambre independante fournie par l'employeur</w:t>
            </w:r>
          </w:p>
        </w:tc>
      </w:tr>
      <w:tr>
        <w:tc>
          <w:tcPr>
            <w:tcW w:type="dxa" w:w="4844"/>
            <w:shd w:val="clear" w:color="auto" w:fill="F2F2F2"/>
          </w:tcPr>
          <w:p>
            <w:r>
              <w:rPr>
                <w:b/>
                <w:sz w:val="20"/>
              </w:rPr>
              <w:t>Jours travail</w:t>
            </w:r>
          </w:p>
        </w:tc>
        <w:tc>
          <w:tcPr>
            <w:tcW w:type="dxa" w:w="4844"/>
          </w:tcPr>
          <w:p>
            <w:r>
              <w:rPr>
                <w:sz w:val="20"/>
              </w:rPr>
              <w:t>Lundi au Samedi | Repos: Dimanche</w:t>
            </w:r>
          </w:p>
        </w:tc>
      </w:tr>
    </w:tbl>
    <w:p/>
    <w:p>
      <w:pPr>
        <w:spacing w:before="200" w:after="80"/>
      </w:pPr>
      <w:r>
        <w:rPr>
          <w:b/>
          <w:color w:val="E86C00"/>
          <w:sz w:val="24"/>
        </w:rPr>
        <w:t>10.2 Creation du contrat sur la plateforme</w:t>
      </w:r>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w:t>
            </w:r>
          </w:p>
        </w:tc>
        <w:tc>
          <w:tcPr>
            <w:tcW w:type="dxa" w:w="2422"/>
            <w:shd w:val="clear" w:color="auto" w:fill="1A3A5C"/>
          </w:tcPr>
          <w:p>
            <w:r>
              <w:rPr>
                <w:b/>
                <w:color w:val="FFFFFF"/>
                <w:sz w:val="19"/>
              </w:rPr>
              <w:t>Etape</w:t>
            </w:r>
          </w:p>
        </w:tc>
        <w:tc>
          <w:tcPr>
            <w:tcW w:type="dxa" w:w="2422"/>
            <w:shd w:val="clear" w:color="auto" w:fill="1A3A5C"/>
          </w:tcPr>
          <w:p>
            <w:r>
              <w:rPr>
                <w:b/>
                <w:color w:val="FFFFFF"/>
                <w:sz w:val="19"/>
              </w:rPr>
              <w:t>Role</w:t>
            </w:r>
          </w:p>
        </w:tc>
        <w:tc>
          <w:tcPr>
            <w:tcW w:type="dxa" w:w="2422"/>
            <w:shd w:val="clear" w:color="auto" w:fill="1A3A5C"/>
          </w:tcPr>
          <w:p>
            <w:r>
              <w:rPr>
                <w:b/>
                <w:color w:val="FFFFFF"/>
                <w:sz w:val="19"/>
              </w:rPr>
              <w:t>Action / Ecran</w:t>
            </w:r>
          </w:p>
        </w:tc>
      </w:tr>
      <w:tr>
        <w:tc>
          <w:tcPr>
            <w:tcW w:type="dxa" w:w="2422"/>
            <w:shd w:val="clear" w:color="auto" w:fill="FFFFFF"/>
          </w:tcPr>
          <w:p>
            <w:r>
              <w:rPr>
                <w:sz w:val="19"/>
              </w:rPr>
              <w:t>1</w:t>
            </w:r>
          </w:p>
        </w:tc>
        <w:tc>
          <w:tcPr>
            <w:tcW w:type="dxa" w:w="2422"/>
            <w:shd w:val="clear" w:color="auto" w:fill="FFFFFF"/>
          </w:tcPr>
          <w:p>
            <w:r>
              <w:rPr>
                <w:sz w:val="19"/>
              </w:rPr>
              <w:t>Connexion</w:t>
            </w:r>
          </w:p>
        </w:tc>
        <w:tc>
          <w:tcPr>
            <w:tcW w:type="dxa" w:w="2422"/>
            <w:shd w:val="clear" w:color="auto" w:fill="FFFFFF"/>
          </w:tcPr>
          <w:p>
            <w:r>
              <w:rPr>
                <w:i/>
                <w:sz w:val="19"/>
              </w:rPr>
              <w:t>EMPLOYEUR (KOUAME)</w:t>
            </w:r>
          </w:p>
        </w:tc>
        <w:tc>
          <w:tcPr>
            <w:tcW w:type="dxa" w:w="2422"/>
            <w:shd w:val="clear" w:color="auto" w:fill="FFFFFF"/>
          </w:tcPr>
          <w:p>
            <w:r>
              <w:rPr>
                <w:sz w:val="19"/>
              </w:rPr>
              <w:t>Se connecter =&gt; roger.kouame@test.ci</w:t>
            </w:r>
          </w:p>
        </w:tc>
      </w:tr>
      <w:tr>
        <w:tc>
          <w:tcPr>
            <w:tcW w:type="dxa" w:w="2422"/>
            <w:shd w:val="clear" w:color="auto" w:fill="F2F2F2"/>
          </w:tcPr>
          <w:p>
            <w:r>
              <w:rPr>
                <w:sz w:val="19"/>
              </w:rPr>
              <w:t>2</w:t>
            </w:r>
          </w:p>
        </w:tc>
        <w:tc>
          <w:tcPr>
            <w:tcW w:type="dxa" w:w="2422"/>
            <w:shd w:val="clear" w:color="auto" w:fill="F2F2F2"/>
          </w:tcPr>
          <w:p>
            <w:r>
              <w:rPr>
                <w:sz w:val="19"/>
              </w:rPr>
              <w:t>Nouveau contrat</w:t>
            </w:r>
          </w:p>
        </w:tc>
        <w:tc>
          <w:tcPr>
            <w:tcW w:type="dxa" w:w="2422"/>
            <w:shd w:val="clear" w:color="auto" w:fill="F2F2F2"/>
          </w:tcPr>
          <w:p>
            <w:r>
              <w:rPr>
                <w:i/>
                <w:sz w:val="19"/>
              </w:rPr>
              <w:t>EMPLOYEUR</w:t>
            </w:r>
          </w:p>
        </w:tc>
        <w:tc>
          <w:tcPr>
            <w:tcW w:type="dxa" w:w="2422"/>
            <w:shd w:val="clear" w:color="auto" w:fill="F2F2F2"/>
          </w:tcPr>
          <w:p>
            <w:r>
              <w:rPr>
                <w:sz w:val="19"/>
              </w:rPr>
              <w:t>Travail Domestique =&gt; Nouveau contrat =&gt; Type: CDI</w:t>
            </w:r>
          </w:p>
        </w:tc>
      </w:tr>
      <w:tr>
        <w:tc>
          <w:tcPr>
            <w:tcW w:type="dxa" w:w="2422"/>
            <w:shd w:val="clear" w:color="auto" w:fill="FFFFFF"/>
          </w:tcPr>
          <w:p>
            <w:r>
              <w:rPr>
                <w:sz w:val="19"/>
              </w:rPr>
              <w:t>3</w:t>
            </w:r>
          </w:p>
        </w:tc>
        <w:tc>
          <w:tcPr>
            <w:tcW w:type="dxa" w:w="2422"/>
            <w:shd w:val="clear" w:color="auto" w:fill="FFFFFF"/>
          </w:tcPr>
          <w:p>
            <w:r>
              <w:rPr>
                <w:sz w:val="19"/>
              </w:rPr>
              <w:t>Donnees employee</w:t>
            </w:r>
          </w:p>
        </w:tc>
        <w:tc>
          <w:tcPr>
            <w:tcW w:type="dxa" w:w="2422"/>
            <w:shd w:val="clear" w:color="auto" w:fill="FFFFFF"/>
          </w:tcPr>
          <w:p>
            <w:r>
              <w:rPr>
                <w:i/>
                <w:sz w:val="19"/>
              </w:rPr>
              <w:t>EMPLOYEUR</w:t>
            </w:r>
          </w:p>
        </w:tc>
        <w:tc>
          <w:tcPr>
            <w:tcW w:type="dxa" w:w="2422"/>
            <w:shd w:val="clear" w:color="auto" w:fill="FFFFFF"/>
          </w:tcPr>
          <w:p>
            <w:r>
              <w:rPr>
                <w:sz w:val="19"/>
              </w:rPr>
              <w:t>Nom: SEKONGO Awa | CNI: CI-ABJ-2002-12345 | Naissance: 12/05/2002</w:t>
            </w:r>
          </w:p>
        </w:tc>
      </w:tr>
      <w:tr>
        <w:tc>
          <w:tcPr>
            <w:tcW w:type="dxa" w:w="2422"/>
            <w:shd w:val="clear" w:color="auto" w:fill="F2F2F2"/>
          </w:tcPr>
          <w:p>
            <w:r>
              <w:rPr>
                <w:sz w:val="19"/>
              </w:rPr>
              <w:t>4</w:t>
            </w:r>
          </w:p>
        </w:tc>
        <w:tc>
          <w:tcPr>
            <w:tcW w:type="dxa" w:w="2422"/>
            <w:shd w:val="clear" w:color="auto" w:fill="F2F2F2"/>
          </w:tcPr>
          <w:p>
            <w:r>
              <w:rPr>
                <w:sz w:val="19"/>
              </w:rPr>
              <w:t>Donnees contrat</w:t>
            </w:r>
          </w:p>
        </w:tc>
        <w:tc>
          <w:tcPr>
            <w:tcW w:type="dxa" w:w="2422"/>
            <w:shd w:val="clear" w:color="auto" w:fill="F2F2F2"/>
          </w:tcPr>
          <w:p>
            <w:r>
              <w:rPr>
                <w:i/>
                <w:sz w:val="19"/>
              </w:rPr>
              <w:t>EMPLOYEUR</w:t>
            </w:r>
          </w:p>
        </w:tc>
        <w:tc>
          <w:tcPr>
            <w:tcW w:type="dxa" w:w="2422"/>
            <w:shd w:val="clear" w:color="auto" w:fill="F2F2F2"/>
          </w:tcPr>
          <w:p>
            <w:r>
              <w:rPr>
                <w:sz w:val="19"/>
              </w:rPr>
              <w:t>Debut: 01/01/2026 | Salaire: 85 000 | Poste: AIDE_MENAGERE</w:t>
            </w:r>
          </w:p>
        </w:tc>
      </w:tr>
      <w:tr>
        <w:tc>
          <w:tcPr>
            <w:tcW w:type="dxa" w:w="2422"/>
            <w:shd w:val="clear" w:color="auto" w:fill="FFFFFF"/>
          </w:tcPr>
          <w:p>
            <w:r>
              <w:rPr>
                <w:sz w:val="19"/>
              </w:rPr>
              <w:t>5</w:t>
            </w:r>
          </w:p>
        </w:tc>
        <w:tc>
          <w:tcPr>
            <w:tcW w:type="dxa" w:w="2422"/>
            <w:shd w:val="clear" w:color="auto" w:fill="FFFFFF"/>
          </w:tcPr>
          <w:p>
            <w:r>
              <w:rPr>
                <w:sz w:val="19"/>
              </w:rPr>
              <w:t>Avantages en nature</w:t>
            </w:r>
          </w:p>
        </w:tc>
        <w:tc>
          <w:tcPr>
            <w:tcW w:type="dxa" w:w="2422"/>
            <w:shd w:val="clear" w:color="auto" w:fill="FFFFFF"/>
          </w:tcPr>
          <w:p>
            <w:r>
              <w:rPr>
                <w:i/>
                <w:sz w:val="19"/>
              </w:rPr>
              <w:t>EMPLOYEUR</w:t>
            </w:r>
          </w:p>
        </w:tc>
        <w:tc>
          <w:tcPr>
            <w:tcW w:type="dxa" w:w="2422"/>
            <w:shd w:val="clear" w:color="auto" w:fill="FFFFFF"/>
          </w:tcPr>
          <w:p>
            <w:r>
              <w:rPr>
                <w:sz w:val="19"/>
              </w:rPr>
              <w:t>Logement: OUI (15 000) | Nourriture: OUI (10 000)</w:t>
            </w:r>
          </w:p>
        </w:tc>
      </w:tr>
      <w:tr>
        <w:tc>
          <w:tcPr>
            <w:tcW w:type="dxa" w:w="2422"/>
            <w:shd w:val="clear" w:color="auto" w:fill="F2F2F2"/>
          </w:tcPr>
          <w:p>
            <w:r>
              <w:rPr>
                <w:sz w:val="19"/>
              </w:rPr>
              <w:t>6</w:t>
            </w:r>
          </w:p>
        </w:tc>
        <w:tc>
          <w:tcPr>
            <w:tcW w:type="dxa" w:w="2422"/>
            <w:shd w:val="clear" w:color="auto" w:fill="F2F2F2"/>
          </w:tcPr>
          <w:p>
            <w:r>
              <w:rPr>
                <w:sz w:val="19"/>
              </w:rPr>
              <w:t>Generation contrat</w:t>
            </w:r>
          </w:p>
        </w:tc>
        <w:tc>
          <w:tcPr>
            <w:tcW w:type="dxa" w:w="2422"/>
            <w:shd w:val="clear" w:color="auto" w:fill="F2F2F2"/>
          </w:tcPr>
          <w:p>
            <w:r>
              <w:rPr>
                <w:i/>
                <w:sz w:val="19"/>
              </w:rPr>
              <w:t>Systeme</w:t>
            </w:r>
          </w:p>
        </w:tc>
        <w:tc>
          <w:tcPr>
            <w:tcW w:type="dxa" w:w="2422"/>
            <w:shd w:val="clear" w:color="auto" w:fill="F2F2F2"/>
          </w:tcPr>
          <w:p>
            <w:r>
              <w:rPr>
                <w:sz w:val="19"/>
              </w:rPr>
              <w:t>Generer PDF contrat =&gt; Signature KOUAME + SEKONGO =&gt; Archiver GED</w:t>
            </w:r>
          </w:p>
        </w:tc>
      </w:tr>
      <w:tr>
        <w:tc>
          <w:tcPr>
            <w:tcW w:type="dxa" w:w="2422"/>
            <w:shd w:val="clear" w:color="auto" w:fill="FFFFFF"/>
          </w:tcPr>
          <w:p>
            <w:r>
              <w:rPr>
                <w:sz w:val="19"/>
              </w:rPr>
              <w:t>7</w:t>
            </w:r>
          </w:p>
        </w:tc>
        <w:tc>
          <w:tcPr>
            <w:tcW w:type="dxa" w:w="2422"/>
            <w:shd w:val="clear" w:color="auto" w:fill="FFFFFF"/>
          </w:tcPr>
          <w:p>
            <w:r>
              <w:rPr>
                <w:sz w:val="19"/>
              </w:rPr>
              <w:t>Enregistrement CNPS</w:t>
            </w:r>
          </w:p>
        </w:tc>
        <w:tc>
          <w:tcPr>
            <w:tcW w:type="dxa" w:w="2422"/>
            <w:shd w:val="clear" w:color="auto" w:fill="FFFFFF"/>
          </w:tcPr>
          <w:p>
            <w:r>
              <w:rPr>
                <w:i/>
                <w:sz w:val="19"/>
              </w:rPr>
              <w:t>EMPLOYEUR</w:t>
            </w:r>
          </w:p>
        </w:tc>
        <w:tc>
          <w:tcPr>
            <w:tcW w:type="dxa" w:w="2422"/>
            <w:shd w:val="clear" w:color="auto" w:fill="FFFFFF"/>
          </w:tcPr>
          <w:p>
            <w:r>
              <w:rPr>
                <w:sz w:val="19"/>
              </w:rPr>
              <w:t>Exporter fiche immatriculation CNPS =&gt; Deposer agence CNPS Cocody</w:t>
            </w:r>
          </w:p>
        </w:tc>
      </w:tr>
    </w:tbl>
    <w:p/>
    <w:p>
      <w:pPr>
        <w:spacing w:before="200" w:after="80"/>
      </w:pPr>
      <w:r>
        <w:rPr>
          <w:b/>
          <w:color w:val="E86C00"/>
          <w:sz w:val="24"/>
        </w:rPr>
        <w:t>10.3 Generation des fiches de paie - Janvier a Juin 2026</w:t>
      </w:r>
    </w:p>
    <w:tbl>
      <w:tblPr>
        <w:tblW w:type="auto" w:w="0"/>
        <w:jc w:val="left"/>
        <w:tblLook w:firstColumn="1" w:firstRow="1" w:lastColumn="0" w:lastRow="0" w:noHBand="0" w:noVBand="1" w:val="04A0"/>
      </w:tblPr>
      <w:tblGrid>
        <w:gridCol w:w="1615"/>
        <w:gridCol w:w="1615"/>
        <w:gridCol w:w="1615"/>
        <w:gridCol w:w="1615"/>
        <w:gridCol w:w="1615"/>
        <w:gridCol w:w="1615"/>
      </w:tblGrid>
      <w:tr>
        <w:tc>
          <w:tcPr>
            <w:tcW w:type="dxa" w:w="1615"/>
            <w:shd w:val="clear" w:color="auto" w:fill="1A3A5C"/>
          </w:tcPr>
          <w:p>
            <w:r>
              <w:rPr>
                <w:b/>
                <w:color w:val="FFFFFF"/>
                <w:sz w:val="19"/>
              </w:rPr>
              <w:t>Mois</w:t>
            </w:r>
          </w:p>
        </w:tc>
        <w:tc>
          <w:tcPr>
            <w:tcW w:type="dxa" w:w="1615"/>
            <w:shd w:val="clear" w:color="auto" w:fill="1A3A5C"/>
          </w:tcPr>
          <w:p>
            <w:r>
              <w:rPr>
                <w:b/>
                <w:color w:val="FFFFFF"/>
                <w:sz w:val="19"/>
              </w:rPr>
              <w:t>Salaire brut</w:t>
            </w:r>
          </w:p>
        </w:tc>
        <w:tc>
          <w:tcPr>
            <w:tcW w:type="dxa" w:w="1615"/>
            <w:shd w:val="clear" w:color="auto" w:fill="1A3A5C"/>
          </w:tcPr>
          <w:p>
            <w:r>
              <w:rPr>
                <w:b/>
                <w:color w:val="FFFFFF"/>
                <w:sz w:val="19"/>
              </w:rPr>
              <w:t>CNPS salarie (6,3%)</w:t>
            </w:r>
          </w:p>
        </w:tc>
        <w:tc>
          <w:tcPr>
            <w:tcW w:type="dxa" w:w="1615"/>
            <w:shd w:val="clear" w:color="auto" w:fill="1A3A5C"/>
          </w:tcPr>
          <w:p>
            <w:r>
              <w:rPr>
                <w:b/>
                <w:color w:val="FFFFFF"/>
                <w:sz w:val="19"/>
              </w:rPr>
              <w:t>Net a payer</w:t>
            </w:r>
          </w:p>
        </w:tc>
        <w:tc>
          <w:tcPr>
            <w:tcW w:type="dxa" w:w="1615"/>
            <w:shd w:val="clear" w:color="auto" w:fill="1A3A5C"/>
          </w:tcPr>
          <w:p>
            <w:r>
              <w:rPr>
                <w:b/>
                <w:color w:val="FFFFFF"/>
                <w:sz w:val="19"/>
              </w:rPr>
              <w:t>Avantages</w:t>
            </w:r>
          </w:p>
        </w:tc>
        <w:tc>
          <w:tcPr>
            <w:tcW w:type="dxa" w:w="1615"/>
            <w:shd w:val="clear" w:color="auto" w:fill="1A3A5C"/>
          </w:tcPr>
          <w:p>
            <w:r>
              <w:rPr>
                <w:b/>
                <w:color w:val="FFFFFF"/>
                <w:sz w:val="19"/>
              </w:rPr>
              <w:t>Cout total employeur</w:t>
            </w:r>
          </w:p>
        </w:tc>
      </w:tr>
      <w:tr>
        <w:tc>
          <w:tcPr>
            <w:tcW w:type="dxa" w:w="1615"/>
            <w:shd w:val="clear" w:color="auto" w:fill="F2F2F2"/>
          </w:tcPr>
          <w:p>
            <w:r>
              <w:rPr>
                <w:sz w:val="19"/>
              </w:rPr>
              <w:t>Janvier 2026</w:t>
            </w:r>
          </w:p>
        </w:tc>
        <w:tc>
          <w:tcPr>
            <w:tcW w:type="dxa" w:w="1615"/>
            <w:shd w:val="clear" w:color="auto" w:fill="F2F2F2"/>
          </w:tcPr>
          <w:p>
            <w:r>
              <w:rPr>
                <w:sz w:val="19"/>
              </w:rPr>
              <w:t>85 000</w:t>
            </w:r>
          </w:p>
        </w:tc>
        <w:tc>
          <w:tcPr>
            <w:tcW w:type="dxa" w:w="1615"/>
            <w:shd w:val="clear" w:color="auto" w:fill="F2F2F2"/>
          </w:tcPr>
          <w:p>
            <w:r>
              <w:rPr>
                <w:sz w:val="19"/>
              </w:rPr>
              <w:t>5 355</w:t>
            </w:r>
          </w:p>
        </w:tc>
        <w:tc>
          <w:tcPr>
            <w:tcW w:type="dxa" w:w="1615"/>
            <w:shd w:val="clear" w:color="auto" w:fill="F2F2F2"/>
          </w:tcPr>
          <w:p>
            <w:r>
              <w:rPr>
                <w:sz w:val="19"/>
              </w:rPr>
              <w:t>79 645</w:t>
            </w:r>
          </w:p>
        </w:tc>
        <w:tc>
          <w:tcPr>
            <w:tcW w:type="dxa" w:w="1615"/>
            <w:shd w:val="clear" w:color="auto" w:fill="F2F2F2"/>
          </w:tcPr>
          <w:p>
            <w:r>
              <w:rPr>
                <w:sz w:val="19"/>
              </w:rPr>
              <w:t>25 000</w:t>
            </w:r>
          </w:p>
        </w:tc>
        <w:tc>
          <w:tcPr>
            <w:tcW w:type="dxa" w:w="1615"/>
            <w:shd w:val="clear" w:color="auto" w:fill="F2F2F2"/>
          </w:tcPr>
          <w:p>
            <w:r>
              <w:rPr>
                <w:sz w:val="19"/>
              </w:rPr>
              <w:t>96 028</w:t>
            </w:r>
          </w:p>
        </w:tc>
      </w:tr>
      <w:tr>
        <w:tc>
          <w:tcPr>
            <w:tcW w:type="dxa" w:w="1615"/>
            <w:shd w:val="clear" w:color="auto" w:fill="FFFFFF"/>
          </w:tcPr>
          <w:p>
            <w:r>
              <w:rPr>
                <w:sz w:val="19"/>
              </w:rPr>
              <w:t>Fevrier 2026</w:t>
            </w:r>
          </w:p>
        </w:tc>
        <w:tc>
          <w:tcPr>
            <w:tcW w:type="dxa" w:w="1615"/>
            <w:shd w:val="clear" w:color="auto" w:fill="FFFFFF"/>
          </w:tcPr>
          <w:p>
            <w:r>
              <w:rPr>
                <w:sz w:val="19"/>
              </w:rPr>
              <w:t>85 000</w:t>
            </w:r>
          </w:p>
        </w:tc>
        <w:tc>
          <w:tcPr>
            <w:tcW w:type="dxa" w:w="1615"/>
            <w:shd w:val="clear" w:color="auto" w:fill="FFFFFF"/>
          </w:tcPr>
          <w:p>
            <w:r>
              <w:rPr>
                <w:sz w:val="19"/>
              </w:rPr>
              <w:t>5 355</w:t>
            </w:r>
          </w:p>
        </w:tc>
        <w:tc>
          <w:tcPr>
            <w:tcW w:type="dxa" w:w="1615"/>
            <w:shd w:val="clear" w:color="auto" w:fill="FFFFFF"/>
          </w:tcPr>
          <w:p>
            <w:r>
              <w:rPr>
                <w:sz w:val="19"/>
              </w:rPr>
              <w:t>79 645</w:t>
            </w:r>
          </w:p>
        </w:tc>
        <w:tc>
          <w:tcPr>
            <w:tcW w:type="dxa" w:w="1615"/>
            <w:shd w:val="clear" w:color="auto" w:fill="FFFFFF"/>
          </w:tcPr>
          <w:p>
            <w:r>
              <w:rPr>
                <w:sz w:val="19"/>
              </w:rPr>
              <w:t>25 000</w:t>
            </w:r>
          </w:p>
        </w:tc>
        <w:tc>
          <w:tcPr>
            <w:tcW w:type="dxa" w:w="1615"/>
            <w:shd w:val="clear" w:color="auto" w:fill="FFFFFF"/>
          </w:tcPr>
          <w:p>
            <w:r>
              <w:rPr>
                <w:sz w:val="19"/>
              </w:rPr>
              <w:t>96 028</w:t>
            </w:r>
          </w:p>
        </w:tc>
      </w:tr>
      <w:tr>
        <w:tc>
          <w:tcPr>
            <w:tcW w:type="dxa" w:w="1615"/>
            <w:shd w:val="clear" w:color="auto" w:fill="F2F2F2"/>
          </w:tcPr>
          <w:p>
            <w:r>
              <w:rPr>
                <w:sz w:val="19"/>
              </w:rPr>
              <w:t>Mars 2026</w:t>
            </w:r>
          </w:p>
        </w:tc>
        <w:tc>
          <w:tcPr>
            <w:tcW w:type="dxa" w:w="1615"/>
            <w:shd w:val="clear" w:color="auto" w:fill="F2F2F2"/>
          </w:tcPr>
          <w:p>
            <w:r>
              <w:rPr>
                <w:sz w:val="19"/>
              </w:rPr>
              <w:t>85 000</w:t>
            </w:r>
          </w:p>
        </w:tc>
        <w:tc>
          <w:tcPr>
            <w:tcW w:type="dxa" w:w="1615"/>
            <w:shd w:val="clear" w:color="auto" w:fill="F2F2F2"/>
          </w:tcPr>
          <w:p>
            <w:r>
              <w:rPr>
                <w:sz w:val="19"/>
              </w:rPr>
              <w:t>5 355</w:t>
            </w:r>
          </w:p>
        </w:tc>
        <w:tc>
          <w:tcPr>
            <w:tcW w:type="dxa" w:w="1615"/>
            <w:shd w:val="clear" w:color="auto" w:fill="F2F2F2"/>
          </w:tcPr>
          <w:p>
            <w:r>
              <w:rPr>
                <w:sz w:val="19"/>
              </w:rPr>
              <w:t>79 645</w:t>
            </w:r>
          </w:p>
        </w:tc>
        <w:tc>
          <w:tcPr>
            <w:tcW w:type="dxa" w:w="1615"/>
            <w:shd w:val="clear" w:color="auto" w:fill="F2F2F2"/>
          </w:tcPr>
          <w:p>
            <w:r>
              <w:rPr>
                <w:sz w:val="19"/>
              </w:rPr>
              <w:t>25 000</w:t>
            </w:r>
          </w:p>
        </w:tc>
        <w:tc>
          <w:tcPr>
            <w:tcW w:type="dxa" w:w="1615"/>
            <w:shd w:val="clear" w:color="auto" w:fill="F2F2F2"/>
          </w:tcPr>
          <w:p>
            <w:r>
              <w:rPr>
                <w:sz w:val="19"/>
              </w:rPr>
              <w:t>96 028</w:t>
            </w:r>
          </w:p>
        </w:tc>
      </w:tr>
      <w:tr>
        <w:tc>
          <w:tcPr>
            <w:tcW w:type="dxa" w:w="1615"/>
            <w:shd w:val="clear" w:color="auto" w:fill="FFFFFF"/>
          </w:tcPr>
          <w:p>
            <w:r>
              <w:rPr>
                <w:sz w:val="19"/>
              </w:rPr>
              <w:t>Avril 2026</w:t>
            </w:r>
          </w:p>
        </w:tc>
        <w:tc>
          <w:tcPr>
            <w:tcW w:type="dxa" w:w="1615"/>
            <w:shd w:val="clear" w:color="auto" w:fill="FFFFFF"/>
          </w:tcPr>
          <w:p>
            <w:r>
              <w:rPr>
                <w:sz w:val="19"/>
              </w:rPr>
              <w:t>85 000</w:t>
            </w:r>
          </w:p>
        </w:tc>
        <w:tc>
          <w:tcPr>
            <w:tcW w:type="dxa" w:w="1615"/>
            <w:shd w:val="clear" w:color="auto" w:fill="FFFFFF"/>
          </w:tcPr>
          <w:p>
            <w:r>
              <w:rPr>
                <w:sz w:val="19"/>
              </w:rPr>
              <w:t>5 355</w:t>
            </w:r>
          </w:p>
        </w:tc>
        <w:tc>
          <w:tcPr>
            <w:tcW w:type="dxa" w:w="1615"/>
            <w:shd w:val="clear" w:color="auto" w:fill="FFFFFF"/>
          </w:tcPr>
          <w:p>
            <w:r>
              <w:rPr>
                <w:sz w:val="19"/>
              </w:rPr>
              <w:t>79 645</w:t>
            </w:r>
          </w:p>
        </w:tc>
        <w:tc>
          <w:tcPr>
            <w:tcW w:type="dxa" w:w="1615"/>
            <w:shd w:val="clear" w:color="auto" w:fill="FFFFFF"/>
          </w:tcPr>
          <w:p>
            <w:r>
              <w:rPr>
                <w:sz w:val="19"/>
              </w:rPr>
              <w:t>25 000</w:t>
            </w:r>
          </w:p>
        </w:tc>
        <w:tc>
          <w:tcPr>
            <w:tcW w:type="dxa" w:w="1615"/>
            <w:shd w:val="clear" w:color="auto" w:fill="FFFFFF"/>
          </w:tcPr>
          <w:p>
            <w:r>
              <w:rPr>
                <w:sz w:val="19"/>
              </w:rPr>
              <w:t>96 028</w:t>
            </w:r>
          </w:p>
        </w:tc>
      </w:tr>
      <w:tr>
        <w:tc>
          <w:tcPr>
            <w:tcW w:type="dxa" w:w="1615"/>
            <w:shd w:val="clear" w:color="auto" w:fill="F2F2F2"/>
          </w:tcPr>
          <w:p>
            <w:r>
              <w:rPr>
                <w:sz w:val="19"/>
              </w:rPr>
              <w:t>Mai 2026</w:t>
            </w:r>
          </w:p>
        </w:tc>
        <w:tc>
          <w:tcPr>
            <w:tcW w:type="dxa" w:w="1615"/>
            <w:shd w:val="clear" w:color="auto" w:fill="F2F2F2"/>
          </w:tcPr>
          <w:p>
            <w:r>
              <w:rPr>
                <w:sz w:val="19"/>
              </w:rPr>
              <w:t>85 000</w:t>
            </w:r>
          </w:p>
        </w:tc>
        <w:tc>
          <w:tcPr>
            <w:tcW w:type="dxa" w:w="1615"/>
            <w:shd w:val="clear" w:color="auto" w:fill="F2F2F2"/>
          </w:tcPr>
          <w:p>
            <w:r>
              <w:rPr>
                <w:sz w:val="19"/>
              </w:rPr>
              <w:t>5 355</w:t>
            </w:r>
          </w:p>
        </w:tc>
        <w:tc>
          <w:tcPr>
            <w:tcW w:type="dxa" w:w="1615"/>
            <w:shd w:val="clear" w:color="auto" w:fill="F2F2F2"/>
          </w:tcPr>
          <w:p>
            <w:r>
              <w:rPr>
                <w:sz w:val="19"/>
              </w:rPr>
              <w:t>79 645</w:t>
            </w:r>
          </w:p>
        </w:tc>
        <w:tc>
          <w:tcPr>
            <w:tcW w:type="dxa" w:w="1615"/>
            <w:shd w:val="clear" w:color="auto" w:fill="F2F2F2"/>
          </w:tcPr>
          <w:p>
            <w:r>
              <w:rPr>
                <w:sz w:val="19"/>
              </w:rPr>
              <w:t>25 000</w:t>
            </w:r>
          </w:p>
        </w:tc>
        <w:tc>
          <w:tcPr>
            <w:tcW w:type="dxa" w:w="1615"/>
            <w:shd w:val="clear" w:color="auto" w:fill="F2F2F2"/>
          </w:tcPr>
          <w:p>
            <w:r>
              <w:rPr>
                <w:sz w:val="19"/>
              </w:rPr>
              <w:t>96 028</w:t>
            </w:r>
          </w:p>
        </w:tc>
      </w:tr>
      <w:tr>
        <w:tc>
          <w:tcPr>
            <w:tcW w:type="dxa" w:w="1615"/>
            <w:shd w:val="clear" w:color="auto" w:fill="FFFFFF"/>
          </w:tcPr>
          <w:p>
            <w:r>
              <w:rPr>
                <w:sz w:val="19"/>
              </w:rPr>
              <w:t>Juin 2026</w:t>
            </w:r>
          </w:p>
        </w:tc>
        <w:tc>
          <w:tcPr>
            <w:tcW w:type="dxa" w:w="1615"/>
            <w:shd w:val="clear" w:color="auto" w:fill="FFFFFF"/>
          </w:tcPr>
          <w:p>
            <w:r>
              <w:rPr>
                <w:sz w:val="19"/>
              </w:rPr>
              <w:t>85 000</w:t>
            </w:r>
          </w:p>
        </w:tc>
        <w:tc>
          <w:tcPr>
            <w:tcW w:type="dxa" w:w="1615"/>
            <w:shd w:val="clear" w:color="auto" w:fill="FFFFFF"/>
          </w:tcPr>
          <w:p>
            <w:r>
              <w:rPr>
                <w:sz w:val="19"/>
              </w:rPr>
              <w:t>5 355</w:t>
            </w:r>
          </w:p>
        </w:tc>
        <w:tc>
          <w:tcPr>
            <w:tcW w:type="dxa" w:w="1615"/>
            <w:shd w:val="clear" w:color="auto" w:fill="FFFFFF"/>
          </w:tcPr>
          <w:p>
            <w:r>
              <w:rPr>
                <w:sz w:val="19"/>
              </w:rPr>
              <w:t>79 645</w:t>
            </w:r>
          </w:p>
        </w:tc>
        <w:tc>
          <w:tcPr>
            <w:tcW w:type="dxa" w:w="1615"/>
            <w:shd w:val="clear" w:color="auto" w:fill="FFFFFF"/>
          </w:tcPr>
          <w:p>
            <w:r>
              <w:rPr>
                <w:sz w:val="19"/>
              </w:rPr>
              <w:t>25 000</w:t>
            </w:r>
          </w:p>
        </w:tc>
        <w:tc>
          <w:tcPr>
            <w:tcW w:type="dxa" w:w="1615"/>
            <w:shd w:val="clear" w:color="auto" w:fill="FFFFFF"/>
          </w:tcPr>
          <w:p>
            <w:r>
              <w:rPr>
                <w:sz w:val="19"/>
              </w:rPr>
              <w:t>96 028</w:t>
            </w:r>
          </w:p>
        </w:tc>
      </w:tr>
      <w:tr>
        <w:tc>
          <w:tcPr>
            <w:tcW w:type="dxa" w:w="1615"/>
            <w:shd w:val="clear" w:color="auto" w:fill="F2F2F2"/>
          </w:tcPr>
          <w:p>
            <w:r>
              <w:rPr>
                <w:sz w:val="19"/>
              </w:rPr>
              <w:t>TOTAL 6 mois</w:t>
            </w:r>
          </w:p>
        </w:tc>
        <w:tc>
          <w:tcPr>
            <w:tcW w:type="dxa" w:w="1615"/>
            <w:shd w:val="clear" w:color="auto" w:fill="F2F2F2"/>
          </w:tcPr>
          <w:p>
            <w:r>
              <w:rPr>
                <w:sz w:val="19"/>
              </w:rPr>
              <w:t>510 000</w:t>
            </w:r>
          </w:p>
        </w:tc>
        <w:tc>
          <w:tcPr>
            <w:tcW w:type="dxa" w:w="1615"/>
            <w:shd w:val="clear" w:color="auto" w:fill="F2F2F2"/>
          </w:tcPr>
          <w:p>
            <w:r>
              <w:rPr>
                <w:sz w:val="19"/>
              </w:rPr>
              <w:t>32 130</w:t>
            </w:r>
          </w:p>
        </w:tc>
        <w:tc>
          <w:tcPr>
            <w:tcW w:type="dxa" w:w="1615"/>
            <w:shd w:val="clear" w:color="auto" w:fill="F2F2F2"/>
          </w:tcPr>
          <w:p>
            <w:r>
              <w:rPr>
                <w:sz w:val="19"/>
              </w:rPr>
              <w:t>477 870</w:t>
            </w:r>
          </w:p>
        </w:tc>
        <w:tc>
          <w:tcPr>
            <w:tcW w:type="dxa" w:w="1615"/>
            <w:shd w:val="clear" w:color="auto" w:fill="F2F2F2"/>
          </w:tcPr>
          <w:p>
            <w:r>
              <w:rPr>
                <w:sz w:val="19"/>
              </w:rPr>
              <w:t>150 000</w:t>
            </w:r>
          </w:p>
        </w:tc>
        <w:tc>
          <w:tcPr>
            <w:tcW w:type="dxa" w:w="1615"/>
            <w:shd w:val="clear" w:color="auto" w:fill="F2F2F2"/>
          </w:tcPr>
          <w:p>
            <w:r>
              <w:rPr>
                <w:sz w:val="19"/>
              </w:rPr>
              <w:t>576 168</w:t>
            </w:r>
          </w:p>
        </w:tc>
      </w:tr>
    </w:tbl>
    <w:p/>
    <w:p>
      <w:pPr>
        <w:spacing w:before="200" w:after="80"/>
      </w:pPr>
      <w:r>
        <w:rPr>
          <w:b/>
          <w:color w:val="E86C00"/>
          <w:sz w:val="24"/>
        </w:rPr>
        <w:t>10.4 Gestion des conges</w:t>
      </w:r>
    </w:p>
    <w:tbl>
      <w:tblPr>
        <w:tblW w:type="auto" w:w="0"/>
        <w:jc w:val="left"/>
        <w:tblLook w:firstColumn="1" w:firstRow="1" w:lastColumn="0" w:lastRow="0" w:noHBand="0" w:noVBand="1" w:val="04A0"/>
      </w:tblPr>
      <w:tblGrid>
        <w:gridCol w:w="4844"/>
        <w:gridCol w:w="4844"/>
      </w:tblGrid>
      <w:tr>
        <w:tc>
          <w:tcPr>
            <w:tcW w:type="dxa" w:w="4844"/>
            <w:shd w:val="clear" w:color="auto" w:fill="F2F2F2"/>
          </w:tcPr>
          <w:p>
            <w:r>
              <w:rPr>
                <w:b/>
                <w:sz w:val="20"/>
              </w:rPr>
              <w:t>Droit aux conges</w:t>
            </w:r>
          </w:p>
        </w:tc>
        <w:tc>
          <w:tcPr>
            <w:tcW w:type="dxa" w:w="4844"/>
          </w:tcPr>
          <w:p>
            <w:r>
              <w:rPr>
                <w:sz w:val="20"/>
              </w:rPr>
              <w:t>2,5 jours / mois travaille = 15 jours au bout de 6 mois</w:t>
            </w:r>
          </w:p>
        </w:tc>
      </w:tr>
      <w:tr>
        <w:tc>
          <w:tcPr>
            <w:tcW w:type="dxa" w:w="4844"/>
            <w:shd w:val="clear" w:color="auto" w:fill="F2F2F2"/>
          </w:tcPr>
          <w:p>
            <w:r>
              <w:rPr>
                <w:b/>
                <w:sz w:val="20"/>
              </w:rPr>
              <w:t>Conge demande</w:t>
            </w:r>
          </w:p>
        </w:tc>
        <w:tc>
          <w:tcPr>
            <w:tcW w:type="dxa" w:w="4844"/>
          </w:tcPr>
          <w:p>
            <w:r>
              <w:rPr>
                <w:sz w:val="20"/>
              </w:rPr>
              <w:t>SEKONGO Awa demande 15 jours du 01 au 15 juillet 2026</w:t>
            </w:r>
          </w:p>
        </w:tc>
      </w:tr>
      <w:tr>
        <w:tc>
          <w:tcPr>
            <w:tcW w:type="dxa" w:w="4844"/>
            <w:shd w:val="clear" w:color="auto" w:fill="F2F2F2"/>
          </w:tcPr>
          <w:p>
            <w:r>
              <w:rPr>
                <w:b/>
                <w:sz w:val="20"/>
              </w:rPr>
              <w:t>Indemnite conges</w:t>
            </w:r>
          </w:p>
        </w:tc>
        <w:tc>
          <w:tcPr>
            <w:tcW w:type="dxa" w:w="4844"/>
          </w:tcPr>
          <w:p>
            <w:r>
              <w:rPr>
                <w:sz w:val="20"/>
              </w:rPr>
              <w:t>85 000 x 15 / 26 jours = 49 038 FCFA</w:t>
            </w:r>
          </w:p>
        </w:tc>
      </w:tr>
      <w:tr>
        <w:tc>
          <w:tcPr>
            <w:tcW w:type="dxa" w:w="4844"/>
            <w:shd w:val="clear" w:color="auto" w:fill="F2F2F2"/>
          </w:tcPr>
          <w:p>
            <w:r>
              <w:rPr>
                <w:b/>
                <w:sz w:val="20"/>
              </w:rPr>
              <w:t>Statut demande</w:t>
            </w:r>
          </w:p>
        </w:tc>
        <w:tc>
          <w:tcPr>
            <w:tcW w:type="dxa" w:w="4844"/>
          </w:tcPr>
          <w:p>
            <w:r>
              <w:rPr>
                <w:sz w:val="20"/>
              </w:rPr>
              <w:t>EN_ATTENTE =&gt; APPROUVE par famille KOUAME</w:t>
            </w:r>
          </w:p>
        </w:tc>
      </w:tr>
    </w:tbl>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w:t>
            </w:r>
          </w:p>
        </w:tc>
        <w:tc>
          <w:tcPr>
            <w:tcW w:type="dxa" w:w="2422"/>
            <w:shd w:val="clear" w:color="auto" w:fill="1A3A5C"/>
          </w:tcPr>
          <w:p>
            <w:r>
              <w:rPr>
                <w:b/>
                <w:color w:val="FFFFFF"/>
                <w:sz w:val="19"/>
              </w:rPr>
              <w:t>Etape</w:t>
            </w:r>
          </w:p>
        </w:tc>
        <w:tc>
          <w:tcPr>
            <w:tcW w:type="dxa" w:w="2422"/>
            <w:shd w:val="clear" w:color="auto" w:fill="1A3A5C"/>
          </w:tcPr>
          <w:p>
            <w:r>
              <w:rPr>
                <w:b/>
                <w:color w:val="FFFFFF"/>
                <w:sz w:val="19"/>
              </w:rPr>
              <w:t>Role</w:t>
            </w:r>
          </w:p>
        </w:tc>
        <w:tc>
          <w:tcPr>
            <w:tcW w:type="dxa" w:w="2422"/>
            <w:shd w:val="clear" w:color="auto" w:fill="1A3A5C"/>
          </w:tcPr>
          <w:p>
            <w:r>
              <w:rPr>
                <w:b/>
                <w:color w:val="FFFFFF"/>
                <w:sz w:val="19"/>
              </w:rPr>
              <w:t>Action / Ecran</w:t>
            </w:r>
          </w:p>
        </w:tc>
      </w:tr>
      <w:tr>
        <w:tc>
          <w:tcPr>
            <w:tcW w:type="dxa" w:w="2422"/>
            <w:shd w:val="clear" w:color="auto" w:fill="FFFFFF"/>
          </w:tcPr>
          <w:p>
            <w:r>
              <w:rPr>
                <w:sz w:val="19"/>
              </w:rPr>
              <w:t>1</w:t>
            </w:r>
          </w:p>
        </w:tc>
        <w:tc>
          <w:tcPr>
            <w:tcW w:type="dxa" w:w="2422"/>
            <w:shd w:val="clear" w:color="auto" w:fill="FFFFFF"/>
          </w:tcPr>
          <w:p>
            <w:r>
              <w:rPr>
                <w:sz w:val="19"/>
              </w:rPr>
              <w:t>Demande conge</w:t>
            </w:r>
          </w:p>
        </w:tc>
        <w:tc>
          <w:tcPr>
            <w:tcW w:type="dxa" w:w="2422"/>
            <w:shd w:val="clear" w:color="auto" w:fill="FFFFFF"/>
          </w:tcPr>
          <w:p>
            <w:r>
              <w:rPr>
                <w:i/>
                <w:sz w:val="19"/>
              </w:rPr>
              <w:t>EMPLOYE_MAISON (SEKONGO)</w:t>
            </w:r>
          </w:p>
        </w:tc>
        <w:tc>
          <w:tcPr>
            <w:tcW w:type="dxa" w:w="2422"/>
            <w:shd w:val="clear" w:color="auto" w:fill="FFFFFF"/>
          </w:tcPr>
          <w:p>
            <w:r>
              <w:rPr>
                <w:sz w:val="19"/>
              </w:rPr>
              <w:t>Travail Domestique =&gt; Mes conges =&gt; Nouvelle demande =&gt; 01/07 au 15/07/2026</w:t>
            </w:r>
          </w:p>
        </w:tc>
      </w:tr>
      <w:tr>
        <w:tc>
          <w:tcPr>
            <w:tcW w:type="dxa" w:w="2422"/>
            <w:shd w:val="clear" w:color="auto" w:fill="F2F2F2"/>
          </w:tcPr>
          <w:p>
            <w:r>
              <w:rPr>
                <w:sz w:val="19"/>
              </w:rPr>
              <w:t>2</w:t>
            </w:r>
          </w:p>
        </w:tc>
        <w:tc>
          <w:tcPr>
            <w:tcW w:type="dxa" w:w="2422"/>
            <w:shd w:val="clear" w:color="auto" w:fill="F2F2F2"/>
          </w:tcPr>
          <w:p>
            <w:r>
              <w:rPr>
                <w:sz w:val="19"/>
              </w:rPr>
              <w:t>Notification</w:t>
            </w:r>
          </w:p>
        </w:tc>
        <w:tc>
          <w:tcPr>
            <w:tcW w:type="dxa" w:w="2422"/>
            <w:shd w:val="clear" w:color="auto" w:fill="F2F2F2"/>
          </w:tcPr>
          <w:p>
            <w:r>
              <w:rPr>
                <w:i/>
                <w:sz w:val="19"/>
              </w:rPr>
              <w:t>Systeme</w:t>
            </w:r>
          </w:p>
        </w:tc>
        <w:tc>
          <w:tcPr>
            <w:tcW w:type="dxa" w:w="2422"/>
            <w:shd w:val="clear" w:color="auto" w:fill="F2F2F2"/>
          </w:tcPr>
          <w:p>
            <w:r>
              <w:rPr>
                <w:sz w:val="19"/>
              </w:rPr>
              <w:t>Email + SMS famille KOUAME =&gt; 'Demande de conge en attente'</w:t>
            </w:r>
          </w:p>
        </w:tc>
      </w:tr>
      <w:tr>
        <w:tc>
          <w:tcPr>
            <w:tcW w:type="dxa" w:w="2422"/>
            <w:shd w:val="clear" w:color="auto" w:fill="FFFFFF"/>
          </w:tcPr>
          <w:p>
            <w:r>
              <w:rPr>
                <w:sz w:val="19"/>
              </w:rPr>
              <w:t>3</w:t>
            </w:r>
          </w:p>
        </w:tc>
        <w:tc>
          <w:tcPr>
            <w:tcW w:type="dxa" w:w="2422"/>
            <w:shd w:val="clear" w:color="auto" w:fill="FFFFFF"/>
          </w:tcPr>
          <w:p>
            <w:r>
              <w:rPr>
                <w:sz w:val="19"/>
              </w:rPr>
              <w:t>Approbation</w:t>
            </w:r>
          </w:p>
        </w:tc>
        <w:tc>
          <w:tcPr>
            <w:tcW w:type="dxa" w:w="2422"/>
            <w:shd w:val="clear" w:color="auto" w:fill="FFFFFF"/>
          </w:tcPr>
          <w:p>
            <w:r>
              <w:rPr>
                <w:i/>
                <w:sz w:val="19"/>
              </w:rPr>
              <w:t>EMPLOYEUR (KOUAME)</w:t>
            </w:r>
          </w:p>
        </w:tc>
        <w:tc>
          <w:tcPr>
            <w:tcW w:type="dxa" w:w="2422"/>
            <w:shd w:val="clear" w:color="auto" w:fill="FFFFFF"/>
          </w:tcPr>
          <w:p>
            <w:r>
              <w:rPr>
                <w:sz w:val="19"/>
              </w:rPr>
              <w:t>Demandes recues =&gt; Approuver =&gt; Indemnite: 49 038 FCFA</w:t>
            </w:r>
          </w:p>
        </w:tc>
      </w:tr>
      <w:tr>
        <w:tc>
          <w:tcPr>
            <w:tcW w:type="dxa" w:w="2422"/>
            <w:shd w:val="clear" w:color="auto" w:fill="F2F2F2"/>
          </w:tcPr>
          <w:p>
            <w:r>
              <w:rPr>
                <w:sz w:val="19"/>
              </w:rPr>
              <w:t>4</w:t>
            </w:r>
          </w:p>
        </w:tc>
        <w:tc>
          <w:tcPr>
            <w:tcW w:type="dxa" w:w="2422"/>
            <w:shd w:val="clear" w:color="auto" w:fill="F2F2F2"/>
          </w:tcPr>
          <w:p>
            <w:r>
              <w:rPr>
                <w:sz w:val="19"/>
              </w:rPr>
              <w:t>Mise a jour</w:t>
            </w:r>
          </w:p>
        </w:tc>
        <w:tc>
          <w:tcPr>
            <w:tcW w:type="dxa" w:w="2422"/>
            <w:shd w:val="clear" w:color="auto" w:fill="F2F2F2"/>
          </w:tcPr>
          <w:p>
            <w:r>
              <w:rPr>
                <w:i/>
                <w:sz w:val="19"/>
              </w:rPr>
              <w:t>Systeme</w:t>
            </w:r>
          </w:p>
        </w:tc>
        <w:tc>
          <w:tcPr>
            <w:tcW w:type="dxa" w:w="2422"/>
            <w:shd w:val="clear" w:color="auto" w:fill="F2F2F2"/>
          </w:tcPr>
          <w:p>
            <w:r>
              <w:rPr>
                <w:sz w:val="19"/>
              </w:rPr>
              <w:t>Solde conges: 0 jours =&gt; Prochain cumul: 01/07/2026</w:t>
            </w:r>
          </w:p>
        </w:tc>
      </w:tr>
    </w:tbl>
    <w:p/>
    <w:tbl>
      <w:tblPr>
        <w:tblW w:type="auto" w:w="0"/>
        <w:tblLook w:firstColumn="1" w:firstRow="1" w:lastColumn="0" w:lastRow="0" w:noHBand="0" w:noVBand="1" w:val="04A0"/>
      </w:tblPr>
      <w:tblGrid>
        <w:gridCol w:w="9689"/>
      </w:tblGrid>
      <w:tr>
        <w:tc>
          <w:tcPr>
            <w:tcW w:type="dxa" w:w="9689"/>
            <w:shd w:val="clear" w:color="auto" w:fill="EBF3FB"/>
          </w:tcPr>
          <w:p>
            <w:pPr>
              <w:spacing w:before="80" w:after="80"/>
              <w:ind w:left="170"/>
            </w:pPr>
            <w:r>
              <w:rPr>
                <w:color w:val="1A3A5C"/>
                <w:sz w:val="20"/>
              </w:rPr>
              <w:t>TEST CELERY : La tache 'generate_monthly_payslips' genere-t-elle automatiquement les bulletins le 1er de chaque mois ? Verifier dans l'admin Celery Beat.</w:t>
            </w:r>
          </w:p>
        </w:tc>
      </w:tr>
    </w:tbl>
    <w:p/>
    <w:p>
      <w:pPr>
        <w:pBdr>
          <w:bottom w:val="single" w:sz="6" w:space="1" w:color="E86C00"/>
        </w:pBdr>
      </w:pPr>
    </w:p>
    <w:tbl>
      <w:tblPr>
        <w:tblW w:type="auto" w:w="0"/>
        <w:jc w:val="left"/>
        <w:tblLook w:firstColumn="1" w:firstRow="1" w:lastColumn="0" w:lastRow="0" w:noHBand="0" w:noVBand="1" w:val="04A0"/>
      </w:tblPr>
      <w:tblGrid>
        <w:gridCol w:w="9689"/>
      </w:tblGrid>
      <w:tr>
        <w:tc>
          <w:tcPr>
            <w:tcW w:type="dxa" w:w="9689"/>
            <w:shd w:val="clear" w:color="auto" w:fill="C0392B"/>
          </w:tcPr>
          <w:p>
            <w:pPr>
              <w:spacing w:before="120" w:after="120"/>
              <w:ind w:left="170"/>
            </w:pPr>
            <w:r>
              <w:rPr>
                <w:b/>
                <w:color w:val="FFFFFF"/>
                <w:sz w:val="26"/>
              </w:rPr>
              <w:t>SCENARIO 11 - Conge maternite refuse (Famille TRAORE Marcory)</w:t>
            </w:r>
          </w:p>
        </w:tc>
      </w:tr>
    </w:tbl>
    <w:p/>
    <w:p>
      <w:pPr>
        <w:spacing w:before="200" w:after="80"/>
      </w:pPr>
      <w:r>
        <w:rPr>
          <w:b/>
          <w:color w:val="E86C00"/>
          <w:sz w:val="24"/>
        </w:rPr>
        <w:t>11.1 Contexte</w:t>
      </w:r>
    </w:p>
    <w:tbl>
      <w:tblPr>
        <w:tblW w:type="auto" w:w="0"/>
        <w:jc w:val="left"/>
        <w:tblLook w:firstColumn="1" w:firstRow="1" w:lastColumn="0" w:lastRow="0" w:noHBand="0" w:noVBand="1" w:val="04A0"/>
      </w:tblPr>
      <w:tblGrid>
        <w:gridCol w:w="4844"/>
        <w:gridCol w:w="4844"/>
      </w:tblGrid>
      <w:tr>
        <w:tc>
          <w:tcPr>
            <w:tcW w:type="dxa" w:w="4844"/>
            <w:shd w:val="clear" w:color="auto" w:fill="F2F2F2"/>
          </w:tcPr>
          <w:p>
            <w:r>
              <w:rPr>
                <w:b/>
                <w:sz w:val="20"/>
              </w:rPr>
              <w:t>Employee</w:t>
            </w:r>
          </w:p>
        </w:tc>
        <w:tc>
          <w:tcPr>
            <w:tcW w:type="dxa" w:w="4844"/>
          </w:tcPr>
          <w:p>
            <w:r>
              <w:rPr>
                <w:sz w:val="20"/>
              </w:rPr>
              <w:t>COULIBALY Mariam, 26 ans, nourrice et aide cuisiniere</w:t>
            </w:r>
          </w:p>
        </w:tc>
      </w:tr>
      <w:tr>
        <w:tc>
          <w:tcPr>
            <w:tcW w:type="dxa" w:w="4844"/>
            <w:shd w:val="clear" w:color="auto" w:fill="F2F2F2"/>
          </w:tcPr>
          <w:p>
            <w:r>
              <w:rPr>
                <w:b/>
                <w:sz w:val="20"/>
              </w:rPr>
              <w:t>Employeur</w:t>
            </w:r>
          </w:p>
        </w:tc>
        <w:tc>
          <w:tcPr>
            <w:tcW w:type="dxa" w:w="4844"/>
          </w:tcPr>
          <w:p>
            <w:r>
              <w:rPr>
                <w:sz w:val="20"/>
              </w:rPr>
              <w:t>Famille TRAORE Siaka - Marcory Zone 4</w:t>
            </w:r>
          </w:p>
        </w:tc>
      </w:tr>
      <w:tr>
        <w:tc>
          <w:tcPr>
            <w:tcW w:type="dxa" w:w="4844"/>
            <w:shd w:val="clear" w:color="auto" w:fill="F2F2F2"/>
          </w:tcPr>
          <w:p>
            <w:r>
              <w:rPr>
                <w:b/>
                <w:sz w:val="20"/>
              </w:rPr>
              <w:t>Salaire</w:t>
            </w:r>
          </w:p>
        </w:tc>
        <w:tc>
          <w:tcPr>
            <w:tcW w:type="dxa" w:w="4844"/>
          </w:tcPr>
          <w:p>
            <w:r>
              <w:rPr>
                <w:sz w:val="20"/>
              </w:rPr>
              <w:t>75 000 FCFA / mois (SMIG)</w:t>
            </w:r>
          </w:p>
        </w:tc>
      </w:tr>
      <w:tr>
        <w:tc>
          <w:tcPr>
            <w:tcW w:type="dxa" w:w="4844"/>
            <w:shd w:val="clear" w:color="auto" w:fill="F2F2F2"/>
          </w:tcPr>
          <w:p>
            <w:r>
              <w:rPr>
                <w:b/>
                <w:sz w:val="20"/>
              </w:rPr>
              <w:t>Situation</w:t>
            </w:r>
          </w:p>
        </w:tc>
        <w:tc>
          <w:tcPr>
            <w:tcW w:type="dxa" w:w="4844"/>
          </w:tcPr>
          <w:p>
            <w:r>
              <w:rPr>
                <w:sz w:val="20"/>
              </w:rPr>
              <w:t>Enceinte de 7 mois - declaration grossesse le 10/03/2026</w:t>
            </w:r>
          </w:p>
        </w:tc>
      </w:tr>
      <w:tr>
        <w:tc>
          <w:tcPr>
            <w:tcW w:type="dxa" w:w="4844"/>
            <w:shd w:val="clear" w:color="auto" w:fill="F2F2F2"/>
          </w:tcPr>
          <w:p>
            <w:r>
              <w:rPr>
                <w:b/>
                <w:sz w:val="20"/>
              </w:rPr>
              <w:t>Probleme</w:t>
            </w:r>
          </w:p>
        </w:tc>
        <w:tc>
          <w:tcPr>
            <w:tcW w:type="dxa" w:w="4844"/>
          </w:tcPr>
          <w:p>
            <w:r>
              <w:rPr>
                <w:sz w:val="20"/>
              </w:rPr>
              <w:t>La famille TRAORE refuse le conge maternite et menace de licencier</w:t>
            </w:r>
          </w:p>
        </w:tc>
      </w:tr>
      <w:tr>
        <w:tc>
          <w:tcPr>
            <w:tcW w:type="dxa" w:w="4844"/>
            <w:shd w:val="clear" w:color="auto" w:fill="F2F2F2"/>
          </w:tcPr>
          <w:p>
            <w:r>
              <w:rPr>
                <w:b/>
                <w:sz w:val="20"/>
              </w:rPr>
              <w:t>Plainte</w:t>
            </w:r>
          </w:p>
        </w:tc>
        <w:tc>
          <w:tcPr>
            <w:tcW w:type="dxa" w:w="4844"/>
          </w:tcPr>
          <w:p>
            <w:r>
              <w:rPr>
                <w:sz w:val="20"/>
              </w:rPr>
              <w:t>Deposee le 28/03/2026</w:t>
            </w:r>
          </w:p>
        </w:tc>
      </w:tr>
    </w:tbl>
    <w:p/>
    <w:p>
      <w:pPr>
        <w:spacing w:before="200" w:after="80"/>
      </w:pPr>
      <w:r>
        <w:rPr>
          <w:b/>
          <w:color w:val="E86C00"/>
          <w:sz w:val="24"/>
        </w:rPr>
        <w:t>11.2 Droits de la salariee enceinte (Code du Travail CI)</w:t>
      </w:r>
    </w:p>
    <w:p>
      <w:pPr>
        <w:pStyle w:val="ListBullet"/>
        <w:spacing w:after="40"/>
      </w:pPr>
      <w:r>
        <w:rPr>
          <w:sz w:val="21"/>
        </w:rPr>
        <w:t>Art. 23.1 CT : Conge maternite = 14 semaines (6 avant + 8 apres accouchement) - OBLIGATOIRE</w:t>
      </w:r>
    </w:p>
    <w:p>
      <w:pPr>
        <w:pStyle w:val="ListBullet"/>
        <w:spacing w:after="40"/>
      </w:pPr>
      <w:r>
        <w:rPr>
          <w:sz w:val="21"/>
        </w:rPr>
        <w:t>Art. 23.2 CT : Interdiction ABSOLUE de licencier une femme enceinte ou en conge maternite</w:t>
      </w:r>
    </w:p>
    <w:p>
      <w:pPr>
        <w:pStyle w:val="ListBullet"/>
        <w:spacing w:after="40"/>
      </w:pPr>
      <w:r>
        <w:rPr>
          <w:sz w:val="21"/>
        </w:rPr>
        <w:t>Art. 23.3 CT : Maintien du salaire pendant conge maternite - pris en charge CNPS a 100%</w:t>
      </w:r>
    </w:p>
    <w:p>
      <w:pPr>
        <w:pStyle w:val="ListBullet"/>
        <w:spacing w:after="40"/>
      </w:pPr>
      <w:r>
        <w:rPr>
          <w:sz w:val="21"/>
        </w:rPr>
        <w:t>Art. 23.4 CT : Heure d'allaitement = 1h/jour pendant 15 mois - obligatoire et remuneree</w:t>
      </w:r>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w:t>
            </w:r>
          </w:p>
        </w:tc>
        <w:tc>
          <w:tcPr>
            <w:tcW w:type="dxa" w:w="2422"/>
            <w:shd w:val="clear" w:color="auto" w:fill="1A3A5C"/>
          </w:tcPr>
          <w:p>
            <w:r>
              <w:rPr>
                <w:b/>
                <w:color w:val="FFFFFF"/>
                <w:sz w:val="19"/>
              </w:rPr>
              <w:t>Etape</w:t>
            </w:r>
          </w:p>
        </w:tc>
        <w:tc>
          <w:tcPr>
            <w:tcW w:type="dxa" w:w="2422"/>
            <w:shd w:val="clear" w:color="auto" w:fill="1A3A5C"/>
          </w:tcPr>
          <w:p>
            <w:r>
              <w:rPr>
                <w:b/>
                <w:color w:val="FFFFFF"/>
                <w:sz w:val="19"/>
              </w:rPr>
              <w:t>Role</w:t>
            </w:r>
          </w:p>
        </w:tc>
        <w:tc>
          <w:tcPr>
            <w:tcW w:type="dxa" w:w="2422"/>
            <w:shd w:val="clear" w:color="auto" w:fill="1A3A5C"/>
          </w:tcPr>
          <w:p>
            <w:r>
              <w:rPr>
                <w:b/>
                <w:color w:val="FFFFFF"/>
                <w:sz w:val="19"/>
              </w:rPr>
              <w:t>Action / Ecran</w:t>
            </w:r>
          </w:p>
        </w:tc>
      </w:tr>
      <w:tr>
        <w:tc>
          <w:tcPr>
            <w:tcW w:type="dxa" w:w="2422"/>
            <w:shd w:val="clear" w:color="auto" w:fill="FFFFFF"/>
          </w:tcPr>
          <w:p>
            <w:r>
              <w:rPr>
                <w:sz w:val="19"/>
              </w:rPr>
              <w:t>1</w:t>
            </w:r>
          </w:p>
        </w:tc>
        <w:tc>
          <w:tcPr>
            <w:tcW w:type="dxa" w:w="2422"/>
            <w:shd w:val="clear" w:color="auto" w:fill="FFFFFF"/>
          </w:tcPr>
          <w:p>
            <w:r>
              <w:rPr>
                <w:sz w:val="19"/>
              </w:rPr>
              <w:t>Depot plainte</w:t>
            </w:r>
          </w:p>
        </w:tc>
        <w:tc>
          <w:tcPr>
            <w:tcW w:type="dxa" w:w="2422"/>
            <w:shd w:val="clear" w:color="auto" w:fill="FFFFFF"/>
          </w:tcPr>
          <w:p>
            <w:r>
              <w:rPr>
                <w:i/>
                <w:sz w:val="19"/>
              </w:rPr>
              <w:t>EMPLOYE_MAISON (COULIBALY)</w:t>
            </w:r>
          </w:p>
        </w:tc>
        <w:tc>
          <w:tcPr>
            <w:tcW w:type="dxa" w:w="2422"/>
            <w:shd w:val="clear" w:color="auto" w:fill="FFFFFF"/>
          </w:tcPr>
          <w:p>
            <w:r>
              <w:rPr>
                <w:sz w:val="19"/>
              </w:rPr>
              <w:t>Plainte =&gt; Type: REFUS_CONGE_MATERNITE =&gt; Joindre certificat medical</w:t>
            </w:r>
          </w:p>
        </w:tc>
      </w:tr>
      <w:tr>
        <w:tc>
          <w:tcPr>
            <w:tcW w:type="dxa" w:w="2422"/>
            <w:shd w:val="clear" w:color="auto" w:fill="F2F2F2"/>
          </w:tcPr>
          <w:p>
            <w:r>
              <w:rPr>
                <w:sz w:val="19"/>
              </w:rPr>
              <w:t>2</w:t>
            </w:r>
          </w:p>
        </w:tc>
        <w:tc>
          <w:tcPr>
            <w:tcW w:type="dxa" w:w="2422"/>
            <w:shd w:val="clear" w:color="auto" w:fill="F2F2F2"/>
          </w:tcPr>
          <w:p>
            <w:r>
              <w:rPr>
                <w:sz w:val="19"/>
              </w:rPr>
              <w:t>Assignation urgente</w:t>
            </w:r>
          </w:p>
        </w:tc>
        <w:tc>
          <w:tcPr>
            <w:tcW w:type="dxa" w:w="2422"/>
            <w:shd w:val="clear" w:color="auto" w:fill="F2F2F2"/>
          </w:tcPr>
          <w:p>
            <w:r>
              <w:rPr>
                <w:i/>
                <w:sz w:val="19"/>
              </w:rPr>
              <w:t>CHEF_INSPECTION</w:t>
            </w:r>
          </w:p>
        </w:tc>
        <w:tc>
          <w:tcPr>
            <w:tcW w:type="dxa" w:w="2422"/>
            <w:shd w:val="clear" w:color="auto" w:fill="F2F2F2"/>
          </w:tcPr>
          <w:p>
            <w:r>
              <w:rPr>
                <w:sz w:val="19"/>
              </w:rPr>
              <w:t>URGENT =&gt; Assigner DIALLO =&gt; Delai 48h (protection femme enceinte)</w:t>
            </w:r>
          </w:p>
        </w:tc>
      </w:tr>
      <w:tr>
        <w:tc>
          <w:tcPr>
            <w:tcW w:type="dxa" w:w="2422"/>
            <w:shd w:val="clear" w:color="auto" w:fill="FFFFFF"/>
          </w:tcPr>
          <w:p>
            <w:r>
              <w:rPr>
                <w:sz w:val="19"/>
              </w:rPr>
              <w:t>3</w:t>
            </w:r>
          </w:p>
        </w:tc>
        <w:tc>
          <w:tcPr>
            <w:tcW w:type="dxa" w:w="2422"/>
            <w:shd w:val="clear" w:color="auto" w:fill="FFFFFF"/>
          </w:tcPr>
          <w:p>
            <w:r>
              <w:rPr>
                <w:sz w:val="19"/>
              </w:rPr>
              <w:t>Contact employeur</w:t>
            </w:r>
          </w:p>
        </w:tc>
        <w:tc>
          <w:tcPr>
            <w:tcW w:type="dxa" w:w="2422"/>
            <w:shd w:val="clear" w:color="auto" w:fill="FFFFFF"/>
          </w:tcPr>
          <w:p>
            <w:r>
              <w:rPr>
                <w:i/>
                <w:sz w:val="19"/>
              </w:rPr>
              <w:t>INSPECTEUR</w:t>
            </w:r>
          </w:p>
        </w:tc>
        <w:tc>
          <w:tcPr>
            <w:tcW w:type="dxa" w:w="2422"/>
            <w:shd w:val="clear" w:color="auto" w:fill="FFFFFF"/>
          </w:tcPr>
          <w:p>
            <w:r>
              <w:rPr>
                <w:sz w:val="19"/>
              </w:rPr>
              <w:t>Appel famille TRAORE =&gt; Rappel obligations legales =&gt; MED verbale</w:t>
            </w:r>
          </w:p>
        </w:tc>
      </w:tr>
      <w:tr>
        <w:tc>
          <w:tcPr>
            <w:tcW w:type="dxa" w:w="2422"/>
            <w:shd w:val="clear" w:color="auto" w:fill="F2F2F2"/>
          </w:tcPr>
          <w:p>
            <w:r>
              <w:rPr>
                <w:sz w:val="19"/>
              </w:rPr>
              <w:t>4</w:t>
            </w:r>
          </w:p>
        </w:tc>
        <w:tc>
          <w:tcPr>
            <w:tcW w:type="dxa" w:w="2422"/>
            <w:shd w:val="clear" w:color="auto" w:fill="F2F2F2"/>
          </w:tcPr>
          <w:p>
            <w:r>
              <w:rPr>
                <w:sz w:val="19"/>
              </w:rPr>
              <w:t>MED ecrite</w:t>
            </w:r>
          </w:p>
        </w:tc>
        <w:tc>
          <w:tcPr>
            <w:tcW w:type="dxa" w:w="2422"/>
            <w:shd w:val="clear" w:color="auto" w:fill="F2F2F2"/>
          </w:tcPr>
          <w:p>
            <w:r>
              <w:rPr>
                <w:i/>
                <w:sz w:val="19"/>
              </w:rPr>
              <w:t>INSPECTEUR</w:t>
            </w:r>
          </w:p>
        </w:tc>
        <w:tc>
          <w:tcPr>
            <w:tcW w:type="dxa" w:w="2422"/>
            <w:shd w:val="clear" w:color="auto" w:fill="F2F2F2"/>
          </w:tcPr>
          <w:p>
            <w:r>
              <w:rPr>
                <w:sz w:val="19"/>
              </w:rPr>
              <w:t>MED =&gt; Respecter conge maternite sous 48h =&gt; Sinon: saisine tribunal</w:t>
            </w:r>
          </w:p>
        </w:tc>
      </w:tr>
      <w:tr>
        <w:tc>
          <w:tcPr>
            <w:tcW w:type="dxa" w:w="2422"/>
            <w:shd w:val="clear" w:color="auto" w:fill="FFFFFF"/>
          </w:tcPr>
          <w:p>
            <w:r>
              <w:rPr>
                <w:sz w:val="19"/>
              </w:rPr>
              <w:t>5</w:t>
            </w:r>
          </w:p>
        </w:tc>
        <w:tc>
          <w:tcPr>
            <w:tcW w:type="dxa" w:w="2422"/>
            <w:shd w:val="clear" w:color="auto" w:fill="FFFFFF"/>
          </w:tcPr>
          <w:p>
            <w:r>
              <w:rPr>
                <w:sz w:val="19"/>
              </w:rPr>
              <w:t>Resolution</w:t>
            </w:r>
          </w:p>
        </w:tc>
        <w:tc>
          <w:tcPr>
            <w:tcW w:type="dxa" w:w="2422"/>
            <w:shd w:val="clear" w:color="auto" w:fill="FFFFFF"/>
          </w:tcPr>
          <w:p>
            <w:r>
              <w:rPr>
                <w:i/>
                <w:sz w:val="19"/>
              </w:rPr>
              <w:t>INSPECTEUR</w:t>
            </w:r>
          </w:p>
        </w:tc>
        <w:tc>
          <w:tcPr>
            <w:tcW w:type="dxa" w:w="2422"/>
            <w:shd w:val="clear" w:color="auto" w:fill="FFFFFF"/>
          </w:tcPr>
          <w:p>
            <w:r>
              <w:rPr>
                <w:sz w:val="19"/>
              </w:rPr>
              <w:t>Famille TRAORE accepte =&gt; Conge debute 01/04/2026 =&gt; Accord signe</w:t>
            </w:r>
          </w:p>
        </w:tc>
      </w:tr>
      <w:tr>
        <w:tc>
          <w:tcPr>
            <w:tcW w:type="dxa" w:w="2422"/>
            <w:shd w:val="clear" w:color="auto" w:fill="F2F2F2"/>
          </w:tcPr>
          <w:p>
            <w:r>
              <w:rPr>
                <w:sz w:val="19"/>
              </w:rPr>
              <w:t>6</w:t>
            </w:r>
          </w:p>
        </w:tc>
        <w:tc>
          <w:tcPr>
            <w:tcW w:type="dxa" w:w="2422"/>
            <w:shd w:val="clear" w:color="auto" w:fill="F2F2F2"/>
          </w:tcPr>
          <w:p>
            <w:r>
              <w:rPr>
                <w:sz w:val="19"/>
              </w:rPr>
              <w:t>Suivi CNPS</w:t>
            </w:r>
          </w:p>
        </w:tc>
        <w:tc>
          <w:tcPr>
            <w:tcW w:type="dxa" w:w="2422"/>
            <w:shd w:val="clear" w:color="auto" w:fill="F2F2F2"/>
          </w:tcPr>
          <w:p>
            <w:r>
              <w:rPr>
                <w:i/>
                <w:sz w:val="19"/>
              </w:rPr>
              <w:t>INSPECTEUR</w:t>
            </w:r>
          </w:p>
        </w:tc>
        <w:tc>
          <w:tcPr>
            <w:tcW w:type="dxa" w:w="2422"/>
            <w:shd w:val="clear" w:color="auto" w:fill="F2F2F2"/>
          </w:tcPr>
          <w:p>
            <w:r>
              <w:rPr>
                <w:sz w:val="19"/>
              </w:rPr>
              <w:t>Verifier immatriculation COULIBALY CNPS =&gt; Si non immatriculee: injonction</w:t>
            </w:r>
          </w:p>
        </w:tc>
      </w:tr>
    </w:tbl>
    <w:p/>
    <w:p>
      <w:r>
        <w:br w:type="page"/>
      </w:r>
    </w:p>
    <w:tbl>
      <w:tblPr>
        <w:tblW w:type="auto" w:w="0"/>
        <w:jc w:val="left"/>
        <w:tblLook w:firstColumn="1" w:firstRow="1" w:lastColumn="0" w:lastRow="0" w:noHBand="0" w:noVBand="1" w:val="04A0"/>
      </w:tblPr>
      <w:tblGrid>
        <w:gridCol w:w="9689"/>
      </w:tblGrid>
      <w:tr>
        <w:tc>
          <w:tcPr>
            <w:tcW w:type="dxa" w:w="9689"/>
            <w:shd w:val="clear" w:color="auto" w:fill="1A3A5C"/>
          </w:tcPr>
          <w:p>
            <w:pPr>
              <w:spacing w:before="120" w:after="120"/>
              <w:ind w:left="170"/>
            </w:pPr>
            <w:r>
              <w:rPr>
                <w:b/>
                <w:color w:val="FFFFFF"/>
                <w:sz w:val="26"/>
              </w:rPr>
              <w:t>PARTIE VI - MODULES TRANSVERSAUX (GED, BI, AI, HIERARCHIE)</w:t>
            </w:r>
          </w:p>
        </w:tc>
      </w:tr>
    </w:tbl>
    <w:p/>
    <w:tbl>
      <w:tblPr>
        <w:tblW w:type="auto" w:w="0"/>
        <w:jc w:val="left"/>
        <w:tblLook w:firstColumn="1" w:firstRow="1" w:lastColumn="0" w:lastRow="0" w:noHBand="0" w:noVBand="1" w:val="04A0"/>
      </w:tblPr>
      <w:tblGrid>
        <w:gridCol w:w="9689"/>
      </w:tblGrid>
      <w:tr>
        <w:tc>
          <w:tcPr>
            <w:tcW w:type="dxa" w:w="9689"/>
            <w:shd w:val="clear" w:color="auto" w:fill="117A65"/>
          </w:tcPr>
          <w:p>
            <w:pPr>
              <w:spacing w:before="120" w:after="120"/>
              <w:ind w:left="170"/>
            </w:pPr>
            <w:r>
              <w:rPr>
                <w:b/>
                <w:color w:val="FFFFFF"/>
                <w:sz w:val="26"/>
              </w:rPr>
              <w:t>SCENARIO 12 - GED : Gestion electronique des documents</w:t>
            </w:r>
          </w:p>
        </w:tc>
      </w:tr>
    </w:tbl>
    <w:p/>
    <w:p>
      <w:pPr>
        <w:spacing w:before="200" w:after="80"/>
      </w:pPr>
      <w:r>
        <w:rPr>
          <w:b/>
          <w:color w:val="E86C00"/>
          <w:sz w:val="24"/>
        </w:rPr>
        <w:t>12.1 Contexte</w:t>
      </w:r>
    </w:p>
    <w:p>
      <w:pPr>
        <w:spacing w:after="80"/>
      </w:pPr>
      <w:r>
        <w:rPr>
          <w:b w:val="0"/>
          <w:sz w:val="21"/>
        </w:rPr>
        <w:t>Ce scenario utilise le dossier du Scenario 1 (KOUASSI vs AGROCIS) pour tester toutes les fonctionnalites GED : classification, versioning, acces restreint, archivage.</w:t>
      </w:r>
    </w:p>
    <w:p>
      <w:pPr>
        <w:spacing w:before="200" w:after="80"/>
      </w:pPr>
      <w:r>
        <w:rPr>
          <w:b/>
          <w:color w:val="E86C00"/>
          <w:sz w:val="24"/>
        </w:rPr>
        <w:t>12.2 Documents a creer et classer</w:t>
      </w:r>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Document</w:t>
            </w:r>
          </w:p>
        </w:tc>
        <w:tc>
          <w:tcPr>
            <w:tcW w:type="dxa" w:w="2422"/>
            <w:shd w:val="clear" w:color="auto" w:fill="1A3A5C"/>
          </w:tcPr>
          <w:p>
            <w:r>
              <w:rPr>
                <w:b/>
                <w:color w:val="FFFFFF"/>
                <w:sz w:val="19"/>
              </w:rPr>
              <w:t>Type</w:t>
            </w:r>
          </w:p>
        </w:tc>
        <w:tc>
          <w:tcPr>
            <w:tcW w:type="dxa" w:w="2422"/>
            <w:shd w:val="clear" w:color="auto" w:fill="1A3A5C"/>
          </w:tcPr>
          <w:p>
            <w:r>
              <w:rPr>
                <w:b/>
                <w:color w:val="FFFFFF"/>
                <w:sz w:val="19"/>
              </w:rPr>
              <w:t>Uploader</w:t>
            </w:r>
          </w:p>
        </w:tc>
        <w:tc>
          <w:tcPr>
            <w:tcW w:type="dxa" w:w="2422"/>
            <w:shd w:val="clear" w:color="auto" w:fill="1A3A5C"/>
          </w:tcPr>
          <w:p>
            <w:r>
              <w:rPr>
                <w:b/>
                <w:color w:val="FFFFFF"/>
                <w:sz w:val="19"/>
              </w:rPr>
              <w:t>Acces</w:t>
            </w:r>
          </w:p>
        </w:tc>
      </w:tr>
      <w:tr>
        <w:tc>
          <w:tcPr>
            <w:tcW w:type="dxa" w:w="2422"/>
            <w:shd w:val="clear" w:color="auto" w:fill="F2F2F2"/>
          </w:tcPr>
          <w:p>
            <w:r>
              <w:rPr>
                <w:sz w:val="19"/>
              </w:rPr>
              <w:t>Contrat de travail KOUASSI (signe 03/03/2015)</w:t>
            </w:r>
          </w:p>
        </w:tc>
        <w:tc>
          <w:tcPr>
            <w:tcW w:type="dxa" w:w="2422"/>
            <w:shd w:val="clear" w:color="auto" w:fill="F2F2F2"/>
          </w:tcPr>
          <w:p>
            <w:r>
              <w:rPr>
                <w:sz w:val="19"/>
              </w:rPr>
              <w:t>CONTRAT</w:t>
            </w:r>
          </w:p>
        </w:tc>
        <w:tc>
          <w:tcPr>
            <w:tcW w:type="dxa" w:w="2422"/>
            <w:shd w:val="clear" w:color="auto" w:fill="F2F2F2"/>
          </w:tcPr>
          <w:p>
            <w:r>
              <w:rPr>
                <w:sz w:val="19"/>
              </w:rPr>
              <w:t>INSPECTEUR DIALLO</w:t>
            </w:r>
          </w:p>
        </w:tc>
        <w:tc>
          <w:tcPr>
            <w:tcW w:type="dxa" w:w="2422"/>
            <w:shd w:val="clear" w:color="auto" w:fill="F2F2F2"/>
          </w:tcPr>
          <w:p>
            <w:r>
              <w:rPr>
                <w:sz w:val="19"/>
              </w:rPr>
              <w:t>INSPECTEUR + CHEF</w:t>
            </w:r>
          </w:p>
        </w:tc>
      </w:tr>
      <w:tr>
        <w:tc>
          <w:tcPr>
            <w:tcW w:type="dxa" w:w="2422"/>
            <w:shd w:val="clear" w:color="auto" w:fill="FFFFFF"/>
          </w:tcPr>
          <w:p>
            <w:r>
              <w:rPr>
                <w:sz w:val="19"/>
              </w:rPr>
              <w:t>Bulletins de salaire Jan-Mar 2026</w:t>
            </w:r>
          </w:p>
        </w:tc>
        <w:tc>
          <w:tcPr>
            <w:tcW w:type="dxa" w:w="2422"/>
            <w:shd w:val="clear" w:color="auto" w:fill="FFFFFF"/>
          </w:tcPr>
          <w:p>
            <w:r>
              <w:rPr>
                <w:sz w:val="19"/>
              </w:rPr>
              <w:t>BULLETINS_PAIE</w:t>
            </w:r>
          </w:p>
        </w:tc>
        <w:tc>
          <w:tcPr>
            <w:tcW w:type="dxa" w:w="2422"/>
            <w:shd w:val="clear" w:color="auto" w:fill="FFFFFF"/>
          </w:tcPr>
          <w:p>
            <w:r>
              <w:rPr>
                <w:sz w:val="19"/>
              </w:rPr>
              <w:t>EMPLOYE KOUASSI</w:t>
            </w:r>
          </w:p>
        </w:tc>
        <w:tc>
          <w:tcPr>
            <w:tcW w:type="dxa" w:w="2422"/>
            <w:shd w:val="clear" w:color="auto" w:fill="FFFFFF"/>
          </w:tcPr>
          <w:p>
            <w:r>
              <w:rPr>
                <w:sz w:val="19"/>
              </w:rPr>
              <w:t>INSPECTEUR + EMPLOYE</w:t>
            </w:r>
          </w:p>
        </w:tc>
      </w:tr>
      <w:tr>
        <w:tc>
          <w:tcPr>
            <w:tcW w:type="dxa" w:w="2422"/>
            <w:shd w:val="clear" w:color="auto" w:fill="F2F2F2"/>
          </w:tcPr>
          <w:p>
            <w:r>
              <w:rPr>
                <w:sz w:val="19"/>
              </w:rPr>
              <w:t>Lettre de licenciement du 15/03/2026</w:t>
            </w:r>
          </w:p>
        </w:tc>
        <w:tc>
          <w:tcPr>
            <w:tcW w:type="dxa" w:w="2422"/>
            <w:shd w:val="clear" w:color="auto" w:fill="F2F2F2"/>
          </w:tcPr>
          <w:p>
            <w:r>
              <w:rPr>
                <w:sz w:val="19"/>
              </w:rPr>
              <w:t>COURRIER_EMPLOYEUR</w:t>
            </w:r>
          </w:p>
        </w:tc>
        <w:tc>
          <w:tcPr>
            <w:tcW w:type="dxa" w:w="2422"/>
            <w:shd w:val="clear" w:color="auto" w:fill="F2F2F2"/>
          </w:tcPr>
          <w:p>
            <w:r>
              <w:rPr>
                <w:sz w:val="19"/>
              </w:rPr>
              <w:t>EMPLOYE KOUASSI</w:t>
            </w:r>
          </w:p>
        </w:tc>
        <w:tc>
          <w:tcPr>
            <w:tcW w:type="dxa" w:w="2422"/>
            <w:shd w:val="clear" w:color="auto" w:fill="F2F2F2"/>
          </w:tcPr>
          <w:p>
            <w:r>
              <w:rPr>
                <w:sz w:val="19"/>
              </w:rPr>
              <w:t>TOUS</w:t>
            </w:r>
          </w:p>
        </w:tc>
      </w:tr>
      <w:tr>
        <w:tc>
          <w:tcPr>
            <w:tcW w:type="dxa" w:w="2422"/>
            <w:shd w:val="clear" w:color="auto" w:fill="FFFFFF"/>
          </w:tcPr>
          <w:p>
            <w:r>
              <w:rPr>
                <w:sz w:val="19"/>
              </w:rPr>
              <w:t>PV inspection AGROCIS du 22/03/2026</w:t>
            </w:r>
          </w:p>
        </w:tc>
        <w:tc>
          <w:tcPr>
            <w:tcW w:type="dxa" w:w="2422"/>
            <w:shd w:val="clear" w:color="auto" w:fill="FFFFFF"/>
          </w:tcPr>
          <w:p>
            <w:r>
              <w:rPr>
                <w:sz w:val="19"/>
              </w:rPr>
              <w:t>PV_INSPECTION</w:t>
            </w:r>
          </w:p>
        </w:tc>
        <w:tc>
          <w:tcPr>
            <w:tcW w:type="dxa" w:w="2422"/>
            <w:shd w:val="clear" w:color="auto" w:fill="FFFFFF"/>
          </w:tcPr>
          <w:p>
            <w:r>
              <w:rPr>
                <w:sz w:val="19"/>
              </w:rPr>
              <w:t>INSPECTEUR DIALLO</w:t>
            </w:r>
          </w:p>
        </w:tc>
        <w:tc>
          <w:tcPr>
            <w:tcW w:type="dxa" w:w="2422"/>
            <w:shd w:val="clear" w:color="auto" w:fill="FFFFFF"/>
          </w:tcPr>
          <w:p>
            <w:r>
              <w:rPr>
                <w:sz w:val="19"/>
              </w:rPr>
              <w:t>INSPECTEUR + CHEF + DG</w:t>
            </w:r>
          </w:p>
        </w:tc>
      </w:tr>
      <w:tr>
        <w:tc>
          <w:tcPr>
            <w:tcW w:type="dxa" w:w="2422"/>
            <w:shd w:val="clear" w:color="auto" w:fill="F2F2F2"/>
          </w:tcPr>
          <w:p>
            <w:r>
              <w:rPr>
                <w:sz w:val="19"/>
              </w:rPr>
              <w:t>Convocation mediation du 29/03/2026</w:t>
            </w:r>
          </w:p>
        </w:tc>
        <w:tc>
          <w:tcPr>
            <w:tcW w:type="dxa" w:w="2422"/>
            <w:shd w:val="clear" w:color="auto" w:fill="F2F2F2"/>
          </w:tcPr>
          <w:p>
            <w:r>
              <w:rPr>
                <w:sz w:val="19"/>
              </w:rPr>
              <w:t>CONVOCATION</w:t>
            </w:r>
          </w:p>
        </w:tc>
        <w:tc>
          <w:tcPr>
            <w:tcW w:type="dxa" w:w="2422"/>
            <w:shd w:val="clear" w:color="auto" w:fill="F2F2F2"/>
          </w:tcPr>
          <w:p>
            <w:r>
              <w:rPr>
                <w:sz w:val="19"/>
              </w:rPr>
              <w:t>Systeme auto</w:t>
            </w:r>
          </w:p>
        </w:tc>
        <w:tc>
          <w:tcPr>
            <w:tcW w:type="dxa" w:w="2422"/>
            <w:shd w:val="clear" w:color="auto" w:fill="F2F2F2"/>
          </w:tcPr>
          <w:p>
            <w:r>
              <w:rPr>
                <w:sz w:val="19"/>
              </w:rPr>
              <w:t>TOUS</w:t>
            </w:r>
          </w:p>
        </w:tc>
      </w:tr>
      <w:tr>
        <w:tc>
          <w:tcPr>
            <w:tcW w:type="dxa" w:w="2422"/>
            <w:shd w:val="clear" w:color="auto" w:fill="FFFFFF"/>
          </w:tcPr>
          <w:p>
            <w:r>
              <w:rPr>
                <w:sz w:val="19"/>
              </w:rPr>
              <w:t>Accord de mediation signe 05/04/2026</w:t>
            </w:r>
          </w:p>
        </w:tc>
        <w:tc>
          <w:tcPr>
            <w:tcW w:type="dxa" w:w="2422"/>
            <w:shd w:val="clear" w:color="auto" w:fill="FFFFFF"/>
          </w:tcPr>
          <w:p>
            <w:r>
              <w:rPr>
                <w:sz w:val="19"/>
              </w:rPr>
              <w:t>ACCORD_MEDIATION</w:t>
            </w:r>
          </w:p>
        </w:tc>
        <w:tc>
          <w:tcPr>
            <w:tcW w:type="dxa" w:w="2422"/>
            <w:shd w:val="clear" w:color="auto" w:fill="FFFFFF"/>
          </w:tcPr>
          <w:p>
            <w:r>
              <w:rPr>
                <w:sz w:val="19"/>
              </w:rPr>
              <w:t>INSPECTEUR DIALLO</w:t>
            </w:r>
          </w:p>
        </w:tc>
        <w:tc>
          <w:tcPr>
            <w:tcW w:type="dxa" w:w="2422"/>
            <w:shd w:val="clear" w:color="auto" w:fill="FFFFFF"/>
          </w:tcPr>
          <w:p>
            <w:r>
              <w:rPr>
                <w:sz w:val="19"/>
              </w:rPr>
              <w:t>TOUS</w:t>
            </w:r>
          </w:p>
        </w:tc>
      </w:tr>
      <w:tr>
        <w:tc>
          <w:tcPr>
            <w:tcW w:type="dxa" w:w="2422"/>
            <w:shd w:val="clear" w:color="auto" w:fill="F2F2F2"/>
          </w:tcPr>
          <w:p>
            <w:r>
              <w:rPr>
                <w:sz w:val="19"/>
              </w:rPr>
              <w:t>Reglement interieur AGROCIS 2024</w:t>
            </w:r>
          </w:p>
        </w:tc>
        <w:tc>
          <w:tcPr>
            <w:tcW w:type="dxa" w:w="2422"/>
            <w:shd w:val="clear" w:color="auto" w:fill="F2F2F2"/>
          </w:tcPr>
          <w:p>
            <w:r>
              <w:rPr>
                <w:sz w:val="19"/>
              </w:rPr>
              <w:t>REGLEMENT_INT.</w:t>
            </w:r>
          </w:p>
        </w:tc>
        <w:tc>
          <w:tcPr>
            <w:tcW w:type="dxa" w:w="2422"/>
            <w:shd w:val="clear" w:color="auto" w:fill="F2F2F2"/>
          </w:tcPr>
          <w:p>
            <w:r>
              <w:rPr>
                <w:sz w:val="19"/>
              </w:rPr>
              <w:t>INSPECTEUR DIALLO</w:t>
            </w:r>
          </w:p>
        </w:tc>
        <w:tc>
          <w:tcPr>
            <w:tcW w:type="dxa" w:w="2422"/>
            <w:shd w:val="clear" w:color="auto" w:fill="F2F2F2"/>
          </w:tcPr>
          <w:p>
            <w:r>
              <w:rPr>
                <w:sz w:val="19"/>
              </w:rPr>
              <w:t>INSPECTEUR + CHEF</w:t>
            </w:r>
          </w:p>
        </w:tc>
      </w:tr>
    </w:tbl>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w:t>
            </w:r>
          </w:p>
        </w:tc>
        <w:tc>
          <w:tcPr>
            <w:tcW w:type="dxa" w:w="2422"/>
            <w:shd w:val="clear" w:color="auto" w:fill="1A3A5C"/>
          </w:tcPr>
          <w:p>
            <w:r>
              <w:rPr>
                <w:b/>
                <w:color w:val="FFFFFF"/>
                <w:sz w:val="19"/>
              </w:rPr>
              <w:t>Etape</w:t>
            </w:r>
          </w:p>
        </w:tc>
        <w:tc>
          <w:tcPr>
            <w:tcW w:type="dxa" w:w="2422"/>
            <w:shd w:val="clear" w:color="auto" w:fill="1A3A5C"/>
          </w:tcPr>
          <w:p>
            <w:r>
              <w:rPr>
                <w:b/>
                <w:color w:val="FFFFFF"/>
                <w:sz w:val="19"/>
              </w:rPr>
              <w:t>Role</w:t>
            </w:r>
          </w:p>
        </w:tc>
        <w:tc>
          <w:tcPr>
            <w:tcW w:type="dxa" w:w="2422"/>
            <w:shd w:val="clear" w:color="auto" w:fill="1A3A5C"/>
          </w:tcPr>
          <w:p>
            <w:r>
              <w:rPr>
                <w:b/>
                <w:color w:val="FFFFFF"/>
                <w:sz w:val="19"/>
              </w:rPr>
              <w:t>Action / Ecran</w:t>
            </w:r>
          </w:p>
        </w:tc>
      </w:tr>
      <w:tr>
        <w:tc>
          <w:tcPr>
            <w:tcW w:type="dxa" w:w="2422"/>
            <w:shd w:val="clear" w:color="auto" w:fill="FFFFFF"/>
          </w:tcPr>
          <w:p>
            <w:r>
              <w:rPr>
                <w:sz w:val="19"/>
              </w:rPr>
              <w:t>1</w:t>
            </w:r>
          </w:p>
        </w:tc>
        <w:tc>
          <w:tcPr>
            <w:tcW w:type="dxa" w:w="2422"/>
            <w:shd w:val="clear" w:color="auto" w:fill="FFFFFF"/>
          </w:tcPr>
          <w:p>
            <w:r>
              <w:rPr>
                <w:sz w:val="19"/>
              </w:rPr>
              <w:t>Acces GED</w:t>
            </w:r>
          </w:p>
        </w:tc>
        <w:tc>
          <w:tcPr>
            <w:tcW w:type="dxa" w:w="2422"/>
            <w:shd w:val="clear" w:color="auto" w:fill="FFFFFF"/>
          </w:tcPr>
          <w:p>
            <w:r>
              <w:rPr>
                <w:i/>
                <w:sz w:val="19"/>
              </w:rPr>
              <w:t>INSPECTEUR</w:t>
            </w:r>
          </w:p>
        </w:tc>
        <w:tc>
          <w:tcPr>
            <w:tcW w:type="dxa" w:w="2422"/>
            <w:shd w:val="clear" w:color="auto" w:fill="FFFFFF"/>
          </w:tcPr>
          <w:p>
            <w:r>
              <w:rPr>
                <w:sz w:val="19"/>
              </w:rPr>
              <w:t>Menu GED =&gt; Mes documents =&gt; Nouveau document</w:t>
            </w:r>
          </w:p>
        </w:tc>
      </w:tr>
      <w:tr>
        <w:tc>
          <w:tcPr>
            <w:tcW w:type="dxa" w:w="2422"/>
            <w:shd w:val="clear" w:color="auto" w:fill="F2F2F2"/>
          </w:tcPr>
          <w:p>
            <w:r>
              <w:rPr>
                <w:sz w:val="19"/>
              </w:rPr>
              <w:t>2</w:t>
            </w:r>
          </w:p>
        </w:tc>
        <w:tc>
          <w:tcPr>
            <w:tcW w:type="dxa" w:w="2422"/>
            <w:shd w:val="clear" w:color="auto" w:fill="F2F2F2"/>
          </w:tcPr>
          <w:p>
            <w:r>
              <w:rPr>
                <w:sz w:val="19"/>
              </w:rPr>
              <w:t>Upload contrat</w:t>
            </w:r>
          </w:p>
        </w:tc>
        <w:tc>
          <w:tcPr>
            <w:tcW w:type="dxa" w:w="2422"/>
            <w:shd w:val="clear" w:color="auto" w:fill="F2F2F2"/>
          </w:tcPr>
          <w:p>
            <w:r>
              <w:rPr>
                <w:i/>
                <w:sz w:val="19"/>
              </w:rPr>
              <w:t>INSPECTEUR</w:t>
            </w:r>
          </w:p>
        </w:tc>
        <w:tc>
          <w:tcPr>
            <w:tcW w:type="dxa" w:w="2422"/>
            <w:shd w:val="clear" w:color="auto" w:fill="F2F2F2"/>
          </w:tcPr>
          <w:p>
            <w:r>
              <w:rPr>
                <w:sz w:val="19"/>
              </w:rPr>
              <w:t>Type: CONTRAT | Titre: 'Contrat KOUASSI 2015' | Fichier: contrat.pdf</w:t>
            </w:r>
          </w:p>
        </w:tc>
      </w:tr>
      <w:tr>
        <w:tc>
          <w:tcPr>
            <w:tcW w:type="dxa" w:w="2422"/>
            <w:shd w:val="clear" w:color="auto" w:fill="FFFFFF"/>
          </w:tcPr>
          <w:p>
            <w:r>
              <w:rPr>
                <w:sz w:val="19"/>
              </w:rPr>
              <w:t>3</w:t>
            </w:r>
          </w:p>
        </w:tc>
        <w:tc>
          <w:tcPr>
            <w:tcW w:type="dxa" w:w="2422"/>
            <w:shd w:val="clear" w:color="auto" w:fill="FFFFFF"/>
          </w:tcPr>
          <w:p>
            <w:r>
              <w:rPr>
                <w:sz w:val="19"/>
              </w:rPr>
              <w:t>Versioning</w:t>
            </w:r>
          </w:p>
        </w:tc>
        <w:tc>
          <w:tcPr>
            <w:tcW w:type="dxa" w:w="2422"/>
            <w:shd w:val="clear" w:color="auto" w:fill="FFFFFF"/>
          </w:tcPr>
          <w:p>
            <w:r>
              <w:rPr>
                <w:i/>
                <w:sz w:val="19"/>
              </w:rPr>
              <w:t>INSPECTEUR</w:t>
            </w:r>
          </w:p>
        </w:tc>
        <w:tc>
          <w:tcPr>
            <w:tcW w:type="dxa" w:w="2422"/>
            <w:shd w:val="clear" w:color="auto" w:fill="FFFFFF"/>
          </w:tcPr>
          <w:p>
            <w:r>
              <w:rPr>
                <w:sz w:val="19"/>
              </w:rPr>
              <w:t>GED =&gt; Contrat =&gt; Nouvelle version =&gt; V2 (avenant 2019) =&gt; Comparer</w:t>
            </w:r>
          </w:p>
        </w:tc>
      </w:tr>
      <w:tr>
        <w:tc>
          <w:tcPr>
            <w:tcW w:type="dxa" w:w="2422"/>
            <w:shd w:val="clear" w:color="auto" w:fill="F2F2F2"/>
          </w:tcPr>
          <w:p>
            <w:r>
              <w:rPr>
                <w:sz w:val="19"/>
              </w:rPr>
              <w:t>4</w:t>
            </w:r>
          </w:p>
        </w:tc>
        <w:tc>
          <w:tcPr>
            <w:tcW w:type="dxa" w:w="2422"/>
            <w:shd w:val="clear" w:color="auto" w:fill="F2F2F2"/>
          </w:tcPr>
          <w:p>
            <w:r>
              <w:rPr>
                <w:sz w:val="19"/>
              </w:rPr>
              <w:t>Recherche fulltext</w:t>
            </w:r>
          </w:p>
        </w:tc>
        <w:tc>
          <w:tcPr>
            <w:tcW w:type="dxa" w:w="2422"/>
            <w:shd w:val="clear" w:color="auto" w:fill="F2F2F2"/>
          </w:tcPr>
          <w:p>
            <w:r>
              <w:rPr>
                <w:i/>
                <w:sz w:val="19"/>
              </w:rPr>
              <w:t>INSPECTEUR</w:t>
            </w:r>
          </w:p>
        </w:tc>
        <w:tc>
          <w:tcPr>
            <w:tcW w:type="dxa" w:w="2422"/>
            <w:shd w:val="clear" w:color="auto" w:fill="F2F2F2"/>
          </w:tcPr>
          <w:p>
            <w:r>
              <w:rPr>
                <w:sz w:val="19"/>
              </w:rPr>
              <w:t>GED =&gt; Recherche =&gt; 'AGROCIS' =&gt; Resultats filtres par dossier</w:t>
            </w:r>
          </w:p>
        </w:tc>
      </w:tr>
      <w:tr>
        <w:tc>
          <w:tcPr>
            <w:tcW w:type="dxa" w:w="2422"/>
            <w:shd w:val="clear" w:color="auto" w:fill="FFFFFF"/>
          </w:tcPr>
          <w:p>
            <w:r>
              <w:rPr>
                <w:sz w:val="19"/>
              </w:rPr>
              <w:t>5</w:t>
            </w:r>
          </w:p>
        </w:tc>
        <w:tc>
          <w:tcPr>
            <w:tcW w:type="dxa" w:w="2422"/>
            <w:shd w:val="clear" w:color="auto" w:fill="FFFFFF"/>
          </w:tcPr>
          <w:p>
            <w:r>
              <w:rPr>
                <w:sz w:val="19"/>
              </w:rPr>
              <w:t>Partage</w:t>
            </w:r>
          </w:p>
        </w:tc>
        <w:tc>
          <w:tcPr>
            <w:tcW w:type="dxa" w:w="2422"/>
            <w:shd w:val="clear" w:color="auto" w:fill="FFFFFF"/>
          </w:tcPr>
          <w:p>
            <w:r>
              <w:rPr>
                <w:i/>
                <w:sz w:val="19"/>
              </w:rPr>
              <w:t>INSPECTEUR</w:t>
            </w:r>
          </w:p>
        </w:tc>
        <w:tc>
          <w:tcPr>
            <w:tcW w:type="dxa" w:w="2422"/>
            <w:shd w:val="clear" w:color="auto" w:fill="FFFFFF"/>
          </w:tcPr>
          <w:p>
            <w:r>
              <w:rPr>
                <w:sz w:val="19"/>
              </w:rPr>
              <w:t>Document =&gt; Acces =&gt; Ajouter CHEF_INSPECTION BAMBA =&gt; Lecture seule</w:t>
            </w:r>
          </w:p>
        </w:tc>
      </w:tr>
      <w:tr>
        <w:tc>
          <w:tcPr>
            <w:tcW w:type="dxa" w:w="2422"/>
            <w:shd w:val="clear" w:color="auto" w:fill="F2F2F2"/>
          </w:tcPr>
          <w:p>
            <w:r>
              <w:rPr>
                <w:sz w:val="19"/>
              </w:rPr>
              <w:t>6</w:t>
            </w:r>
          </w:p>
        </w:tc>
        <w:tc>
          <w:tcPr>
            <w:tcW w:type="dxa" w:w="2422"/>
            <w:shd w:val="clear" w:color="auto" w:fill="F2F2F2"/>
          </w:tcPr>
          <w:p>
            <w:r>
              <w:rPr>
                <w:sz w:val="19"/>
              </w:rPr>
              <w:t>Archivage dossier</w:t>
            </w:r>
          </w:p>
        </w:tc>
        <w:tc>
          <w:tcPr>
            <w:tcW w:type="dxa" w:w="2422"/>
            <w:shd w:val="clear" w:color="auto" w:fill="F2F2F2"/>
          </w:tcPr>
          <w:p>
            <w:r>
              <w:rPr>
                <w:i/>
                <w:sz w:val="19"/>
              </w:rPr>
              <w:t>CHEF_INSPECTION</w:t>
            </w:r>
          </w:p>
        </w:tc>
        <w:tc>
          <w:tcPr>
            <w:tcW w:type="dxa" w:w="2422"/>
            <w:shd w:val="clear" w:color="auto" w:fill="F2F2F2"/>
          </w:tcPr>
          <w:p>
            <w:r>
              <w:rPr>
                <w:sz w:val="19"/>
              </w:rPr>
              <w:t>Dossier KOUASSI =&gt; Archiver =&gt; Categorie: DOSSIER_CLOS_ACCORD</w:t>
            </w:r>
          </w:p>
        </w:tc>
      </w:tr>
      <w:tr>
        <w:tc>
          <w:tcPr>
            <w:tcW w:type="dxa" w:w="2422"/>
            <w:shd w:val="clear" w:color="auto" w:fill="FFFFFF"/>
          </w:tcPr>
          <w:p>
            <w:r>
              <w:rPr>
                <w:sz w:val="19"/>
              </w:rPr>
              <w:t>7</w:t>
            </w:r>
          </w:p>
        </w:tc>
        <w:tc>
          <w:tcPr>
            <w:tcW w:type="dxa" w:w="2422"/>
            <w:shd w:val="clear" w:color="auto" w:fill="FFFFFF"/>
          </w:tcPr>
          <w:p>
            <w:r>
              <w:rPr>
                <w:sz w:val="19"/>
              </w:rPr>
              <w:t>Verification acces</w:t>
            </w:r>
          </w:p>
        </w:tc>
        <w:tc>
          <w:tcPr>
            <w:tcW w:type="dxa" w:w="2422"/>
            <w:shd w:val="clear" w:color="auto" w:fill="FFFFFF"/>
          </w:tcPr>
          <w:p>
            <w:r>
              <w:rPr>
                <w:i/>
                <w:sz w:val="19"/>
              </w:rPr>
              <w:t>EMPLOYE autre</w:t>
            </w:r>
          </w:p>
        </w:tc>
        <w:tc>
          <w:tcPr>
            <w:tcW w:type="dxa" w:w="2422"/>
            <w:shd w:val="clear" w:color="auto" w:fill="FFFFFF"/>
          </w:tcPr>
          <w:p>
            <w:r>
              <w:rPr>
                <w:sz w:val="19"/>
              </w:rPr>
              <w:t>Connexion autre compte =&gt; GED =&gt; Verifier: document NON visible</w:t>
            </w:r>
          </w:p>
        </w:tc>
      </w:tr>
    </w:tbl>
    <w:p/>
    <w:p>
      <w:pPr>
        <w:pBdr>
          <w:bottom w:val="single" w:sz="6" w:space="1" w:color="E86C00"/>
        </w:pBdr>
      </w:pPr>
    </w:p>
    <w:tbl>
      <w:tblPr>
        <w:tblW w:type="auto" w:w="0"/>
        <w:jc w:val="left"/>
        <w:tblLook w:firstColumn="1" w:firstRow="1" w:lastColumn="0" w:lastRow="0" w:noHBand="0" w:noVBand="1" w:val="04A0"/>
      </w:tblPr>
      <w:tblGrid>
        <w:gridCol w:w="9689"/>
      </w:tblGrid>
      <w:tr>
        <w:tc>
          <w:tcPr>
            <w:tcW w:type="dxa" w:w="9689"/>
            <w:shd w:val="clear" w:color="auto" w:fill="1A5276"/>
          </w:tcPr>
          <w:p>
            <w:pPr>
              <w:spacing w:before="120" w:after="120"/>
              <w:ind w:left="170"/>
            </w:pPr>
            <w:r>
              <w:rPr>
                <w:b/>
                <w:color w:val="FFFFFF"/>
                <w:sz w:val="26"/>
              </w:rPr>
              <w:t>SCENARIO 13 - BI &amp; Observatoire : Tableaux de bord et rapports</w:t>
            </w:r>
          </w:p>
        </w:tc>
      </w:tr>
    </w:tbl>
    <w:p/>
    <w:p>
      <w:pPr>
        <w:spacing w:before="200" w:after="80"/>
      </w:pPr>
      <w:r>
        <w:rPr>
          <w:b/>
          <w:color w:val="E86C00"/>
          <w:sz w:val="24"/>
        </w:rPr>
        <w:t>13.1 Rapports a generer</w:t>
      </w:r>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Rapport</w:t>
            </w:r>
          </w:p>
        </w:tc>
        <w:tc>
          <w:tcPr>
            <w:tcW w:type="dxa" w:w="2422"/>
            <w:shd w:val="clear" w:color="auto" w:fill="1A3A5C"/>
          </w:tcPr>
          <w:p>
            <w:r>
              <w:rPr>
                <w:b/>
                <w:color w:val="FFFFFF"/>
                <w:sz w:val="19"/>
              </w:rPr>
              <w:t>Role requis</w:t>
            </w:r>
          </w:p>
        </w:tc>
        <w:tc>
          <w:tcPr>
            <w:tcW w:type="dxa" w:w="2422"/>
            <w:shd w:val="clear" w:color="auto" w:fill="1A3A5C"/>
          </w:tcPr>
          <w:p>
            <w:r>
              <w:rPr>
                <w:b/>
                <w:color w:val="FFFFFF"/>
                <w:sz w:val="19"/>
              </w:rPr>
              <w:t>Periode</w:t>
            </w:r>
          </w:p>
        </w:tc>
        <w:tc>
          <w:tcPr>
            <w:tcW w:type="dxa" w:w="2422"/>
            <w:shd w:val="clear" w:color="auto" w:fill="1A3A5C"/>
          </w:tcPr>
          <w:p>
            <w:r>
              <w:rPr>
                <w:b/>
                <w:color w:val="FFFFFF"/>
                <w:sz w:val="19"/>
              </w:rPr>
              <w:t>Indicateur cle</w:t>
            </w:r>
          </w:p>
        </w:tc>
      </w:tr>
      <w:tr>
        <w:tc>
          <w:tcPr>
            <w:tcW w:type="dxa" w:w="2422"/>
            <w:shd w:val="clear" w:color="auto" w:fill="F2F2F2"/>
          </w:tcPr>
          <w:p>
            <w:r>
              <w:rPr>
                <w:sz w:val="19"/>
              </w:rPr>
              <w:t>Plaintes par secteur d'activite</w:t>
            </w:r>
          </w:p>
        </w:tc>
        <w:tc>
          <w:tcPr>
            <w:tcW w:type="dxa" w:w="2422"/>
            <w:shd w:val="clear" w:color="auto" w:fill="F2F2F2"/>
          </w:tcPr>
          <w:p>
            <w:r>
              <w:rPr>
                <w:sz w:val="19"/>
              </w:rPr>
              <w:t>CHEF_INSPECTION</w:t>
            </w:r>
          </w:p>
        </w:tc>
        <w:tc>
          <w:tcPr>
            <w:tcW w:type="dxa" w:w="2422"/>
            <w:shd w:val="clear" w:color="auto" w:fill="F2F2F2"/>
          </w:tcPr>
          <w:p>
            <w:r>
              <w:rPr>
                <w:sz w:val="19"/>
              </w:rPr>
              <w:t>T1 2026</w:t>
            </w:r>
          </w:p>
        </w:tc>
        <w:tc>
          <w:tcPr>
            <w:tcW w:type="dxa" w:w="2422"/>
            <w:shd w:val="clear" w:color="auto" w:fill="F2F2F2"/>
          </w:tcPr>
          <w:p>
            <w:r>
              <w:rPr>
                <w:sz w:val="19"/>
              </w:rPr>
              <w:t>BTP: 42% | Hotellerie: 18%</w:t>
            </w:r>
          </w:p>
        </w:tc>
      </w:tr>
      <w:tr>
        <w:tc>
          <w:tcPr>
            <w:tcW w:type="dxa" w:w="2422"/>
            <w:shd w:val="clear" w:color="auto" w:fill="FFFFFF"/>
          </w:tcPr>
          <w:p>
            <w:r>
              <w:rPr>
                <w:sz w:val="19"/>
              </w:rPr>
              <w:t>Taux de resolution des mediations</w:t>
            </w:r>
          </w:p>
        </w:tc>
        <w:tc>
          <w:tcPr>
            <w:tcW w:type="dxa" w:w="2422"/>
            <w:shd w:val="clear" w:color="auto" w:fill="FFFFFF"/>
          </w:tcPr>
          <w:p>
            <w:r>
              <w:rPr>
                <w:sz w:val="19"/>
              </w:rPr>
              <w:t>DIRECTEUR_REGIONAL</w:t>
            </w:r>
          </w:p>
        </w:tc>
        <w:tc>
          <w:tcPr>
            <w:tcW w:type="dxa" w:w="2422"/>
            <w:shd w:val="clear" w:color="auto" w:fill="FFFFFF"/>
          </w:tcPr>
          <w:p>
            <w:r>
              <w:rPr>
                <w:sz w:val="19"/>
              </w:rPr>
              <w:t>T1 2026</w:t>
            </w:r>
          </w:p>
        </w:tc>
        <w:tc>
          <w:tcPr>
            <w:tcW w:type="dxa" w:w="2422"/>
            <w:shd w:val="clear" w:color="auto" w:fill="FFFFFF"/>
          </w:tcPr>
          <w:p>
            <w:r>
              <w:rPr>
                <w:sz w:val="19"/>
              </w:rPr>
              <w:t>73% accord amiable</w:t>
            </w:r>
          </w:p>
        </w:tc>
      </w:tr>
      <w:tr>
        <w:tc>
          <w:tcPr>
            <w:tcW w:type="dxa" w:w="2422"/>
            <w:shd w:val="clear" w:color="auto" w:fill="F2F2F2"/>
          </w:tcPr>
          <w:p>
            <w:r>
              <w:rPr>
                <w:sz w:val="19"/>
              </w:rPr>
              <w:t>Infractions constatees par type</w:t>
            </w:r>
          </w:p>
        </w:tc>
        <w:tc>
          <w:tcPr>
            <w:tcW w:type="dxa" w:w="2422"/>
            <w:shd w:val="clear" w:color="auto" w:fill="F2F2F2"/>
          </w:tcPr>
          <w:p>
            <w:r>
              <w:rPr>
                <w:sz w:val="19"/>
              </w:rPr>
              <w:t>INSPECTEUR</w:t>
            </w:r>
          </w:p>
        </w:tc>
        <w:tc>
          <w:tcPr>
            <w:tcW w:type="dxa" w:w="2422"/>
            <w:shd w:val="clear" w:color="auto" w:fill="F2F2F2"/>
          </w:tcPr>
          <w:p>
            <w:r>
              <w:rPr>
                <w:sz w:val="19"/>
              </w:rPr>
              <w:t>Mars 2026</w:t>
            </w:r>
          </w:p>
        </w:tc>
        <w:tc>
          <w:tcPr>
            <w:tcW w:type="dxa" w:w="2422"/>
            <w:shd w:val="clear" w:color="auto" w:fill="F2F2F2"/>
          </w:tcPr>
          <w:p>
            <w:r>
              <w:rPr>
                <w:sz w:val="19"/>
              </w:rPr>
              <w:t>Securite: 45 | Salaires: 32</w:t>
            </w:r>
          </w:p>
        </w:tc>
      </w:tr>
      <w:tr>
        <w:tc>
          <w:tcPr>
            <w:tcW w:type="dxa" w:w="2422"/>
            <w:shd w:val="clear" w:color="auto" w:fill="FFFFFF"/>
          </w:tcPr>
          <w:p>
            <w:r>
              <w:rPr>
                <w:sz w:val="19"/>
              </w:rPr>
              <w:t>Delai moyen traitement plaintes</w:t>
            </w:r>
          </w:p>
        </w:tc>
        <w:tc>
          <w:tcPr>
            <w:tcW w:type="dxa" w:w="2422"/>
            <w:shd w:val="clear" w:color="auto" w:fill="FFFFFF"/>
          </w:tcPr>
          <w:p>
            <w:r>
              <w:rPr>
                <w:sz w:val="19"/>
              </w:rPr>
              <w:t>CHEF_INSPECTION</w:t>
            </w:r>
          </w:p>
        </w:tc>
        <w:tc>
          <w:tcPr>
            <w:tcW w:type="dxa" w:w="2422"/>
            <w:shd w:val="clear" w:color="auto" w:fill="FFFFFF"/>
          </w:tcPr>
          <w:p>
            <w:r>
              <w:rPr>
                <w:sz w:val="19"/>
              </w:rPr>
              <w:t>T1 2026</w:t>
            </w:r>
          </w:p>
        </w:tc>
        <w:tc>
          <w:tcPr>
            <w:tcW w:type="dxa" w:w="2422"/>
            <w:shd w:val="clear" w:color="auto" w:fill="FFFFFF"/>
          </w:tcPr>
          <w:p>
            <w:r>
              <w:rPr>
                <w:sz w:val="19"/>
              </w:rPr>
              <w:t>18 jours (objectif: 30j)</w:t>
            </w:r>
          </w:p>
        </w:tc>
      </w:tr>
      <w:tr>
        <w:tc>
          <w:tcPr>
            <w:tcW w:type="dxa" w:w="2422"/>
            <w:shd w:val="clear" w:color="auto" w:fill="F2F2F2"/>
          </w:tcPr>
          <w:p>
            <w:r>
              <w:rPr>
                <w:sz w:val="19"/>
              </w:rPr>
              <w:t>Activite par inspecteur</w:t>
            </w:r>
          </w:p>
        </w:tc>
        <w:tc>
          <w:tcPr>
            <w:tcW w:type="dxa" w:w="2422"/>
            <w:shd w:val="clear" w:color="auto" w:fill="F2F2F2"/>
          </w:tcPr>
          <w:p>
            <w:r>
              <w:rPr>
                <w:sz w:val="19"/>
              </w:rPr>
              <w:t>CHEF_INSPECTION</w:t>
            </w:r>
          </w:p>
        </w:tc>
        <w:tc>
          <w:tcPr>
            <w:tcW w:type="dxa" w:w="2422"/>
            <w:shd w:val="clear" w:color="auto" w:fill="F2F2F2"/>
          </w:tcPr>
          <w:p>
            <w:r>
              <w:rPr>
                <w:sz w:val="19"/>
              </w:rPr>
              <w:t>Mars 2026</w:t>
            </w:r>
          </w:p>
        </w:tc>
        <w:tc>
          <w:tcPr>
            <w:tcW w:type="dxa" w:w="2422"/>
            <w:shd w:val="clear" w:color="auto" w:fill="F2F2F2"/>
          </w:tcPr>
          <w:p>
            <w:r>
              <w:rPr>
                <w:sz w:val="19"/>
              </w:rPr>
              <w:t>DIALLO: 12 | OUATTARA: 9</w:t>
            </w:r>
          </w:p>
        </w:tc>
      </w:tr>
      <w:tr>
        <w:tc>
          <w:tcPr>
            <w:tcW w:type="dxa" w:w="2422"/>
            <w:shd w:val="clear" w:color="auto" w:fill="FFFFFF"/>
          </w:tcPr>
          <w:p>
            <w:r>
              <w:rPr>
                <w:sz w:val="19"/>
              </w:rPr>
              <w:t>Tableau de bord executif</w:t>
            </w:r>
          </w:p>
        </w:tc>
        <w:tc>
          <w:tcPr>
            <w:tcW w:type="dxa" w:w="2422"/>
            <w:shd w:val="clear" w:color="auto" w:fill="FFFFFF"/>
          </w:tcPr>
          <w:p>
            <w:r>
              <w:rPr>
                <w:sz w:val="19"/>
              </w:rPr>
              <w:t>DIRECTEUR_GENERAL</w:t>
            </w:r>
          </w:p>
        </w:tc>
        <w:tc>
          <w:tcPr>
            <w:tcW w:type="dxa" w:w="2422"/>
            <w:shd w:val="clear" w:color="auto" w:fill="FFFFFF"/>
          </w:tcPr>
          <w:p>
            <w:r>
              <w:rPr>
                <w:sz w:val="19"/>
              </w:rPr>
              <w:t>T1 2026</w:t>
            </w:r>
          </w:p>
        </w:tc>
        <w:tc>
          <w:tcPr>
            <w:tcW w:type="dxa" w:w="2422"/>
            <w:shd w:val="clear" w:color="auto" w:fill="FFFFFF"/>
          </w:tcPr>
          <w:p>
            <w:r>
              <w:rPr>
                <w:sz w:val="19"/>
              </w:rPr>
              <w:t>Vue synthetique multi-KPI</w:t>
            </w:r>
          </w:p>
        </w:tc>
      </w:tr>
      <w:tr>
        <w:tc>
          <w:tcPr>
            <w:tcW w:type="dxa" w:w="2422"/>
            <w:shd w:val="clear" w:color="auto" w:fill="F2F2F2"/>
          </w:tcPr>
          <w:p>
            <w:r>
              <w:rPr>
                <w:sz w:val="19"/>
              </w:rPr>
              <w:t>Export CSV - Plaintes cloturees</w:t>
            </w:r>
          </w:p>
        </w:tc>
        <w:tc>
          <w:tcPr>
            <w:tcW w:type="dxa" w:w="2422"/>
            <w:shd w:val="clear" w:color="auto" w:fill="F2F2F2"/>
          </w:tcPr>
          <w:p>
            <w:r>
              <w:rPr>
                <w:sz w:val="19"/>
              </w:rPr>
              <w:t>ADMIN</w:t>
            </w:r>
          </w:p>
        </w:tc>
        <w:tc>
          <w:tcPr>
            <w:tcW w:type="dxa" w:w="2422"/>
            <w:shd w:val="clear" w:color="auto" w:fill="F2F2F2"/>
          </w:tcPr>
          <w:p>
            <w:r>
              <w:rPr>
                <w:sz w:val="19"/>
              </w:rPr>
              <w:t>Jan-Jun 2026</w:t>
            </w:r>
          </w:p>
        </w:tc>
        <w:tc>
          <w:tcPr>
            <w:tcW w:type="dxa" w:w="2422"/>
            <w:shd w:val="clear" w:color="auto" w:fill="F2F2F2"/>
          </w:tcPr>
          <w:p>
            <w:r>
              <w:rPr>
                <w:sz w:val="19"/>
              </w:rPr>
              <w:t>Export complet pour audit</w:t>
            </w:r>
          </w:p>
        </w:tc>
      </w:tr>
    </w:tbl>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w:t>
            </w:r>
          </w:p>
        </w:tc>
        <w:tc>
          <w:tcPr>
            <w:tcW w:type="dxa" w:w="2422"/>
            <w:shd w:val="clear" w:color="auto" w:fill="1A3A5C"/>
          </w:tcPr>
          <w:p>
            <w:r>
              <w:rPr>
                <w:b/>
                <w:color w:val="FFFFFF"/>
                <w:sz w:val="19"/>
              </w:rPr>
              <w:t>Etape</w:t>
            </w:r>
          </w:p>
        </w:tc>
        <w:tc>
          <w:tcPr>
            <w:tcW w:type="dxa" w:w="2422"/>
            <w:shd w:val="clear" w:color="auto" w:fill="1A3A5C"/>
          </w:tcPr>
          <w:p>
            <w:r>
              <w:rPr>
                <w:b/>
                <w:color w:val="FFFFFF"/>
                <w:sz w:val="19"/>
              </w:rPr>
              <w:t>Role</w:t>
            </w:r>
          </w:p>
        </w:tc>
        <w:tc>
          <w:tcPr>
            <w:tcW w:type="dxa" w:w="2422"/>
            <w:shd w:val="clear" w:color="auto" w:fill="1A3A5C"/>
          </w:tcPr>
          <w:p>
            <w:r>
              <w:rPr>
                <w:b/>
                <w:color w:val="FFFFFF"/>
                <w:sz w:val="19"/>
              </w:rPr>
              <w:t>Action / Ecran</w:t>
            </w:r>
          </w:p>
        </w:tc>
      </w:tr>
      <w:tr>
        <w:tc>
          <w:tcPr>
            <w:tcW w:type="dxa" w:w="2422"/>
            <w:shd w:val="clear" w:color="auto" w:fill="FFFFFF"/>
          </w:tcPr>
          <w:p>
            <w:r>
              <w:rPr>
                <w:sz w:val="19"/>
              </w:rPr>
              <w:t>1</w:t>
            </w:r>
          </w:p>
        </w:tc>
        <w:tc>
          <w:tcPr>
            <w:tcW w:type="dxa" w:w="2422"/>
            <w:shd w:val="clear" w:color="auto" w:fill="FFFFFF"/>
          </w:tcPr>
          <w:p>
            <w:r>
              <w:rPr>
                <w:sz w:val="19"/>
              </w:rPr>
              <w:t>Connexion DG</w:t>
            </w:r>
          </w:p>
        </w:tc>
        <w:tc>
          <w:tcPr>
            <w:tcW w:type="dxa" w:w="2422"/>
            <w:shd w:val="clear" w:color="auto" w:fill="FFFFFF"/>
          </w:tcPr>
          <w:p>
            <w:r>
              <w:rPr>
                <w:i/>
                <w:sz w:val="19"/>
              </w:rPr>
              <w:t>DIRECTEUR_GENERAL</w:t>
            </w:r>
          </w:p>
        </w:tc>
        <w:tc>
          <w:tcPr>
            <w:tcW w:type="dxa" w:w="2422"/>
            <w:shd w:val="clear" w:color="auto" w:fill="FFFFFF"/>
          </w:tcPr>
          <w:p>
            <w:r>
              <w:rPr>
                <w:sz w:val="19"/>
              </w:rPr>
              <w:t>Se connecter =&gt; konan.edmond@dgt.ci</w:t>
            </w:r>
          </w:p>
        </w:tc>
      </w:tr>
      <w:tr>
        <w:tc>
          <w:tcPr>
            <w:tcW w:type="dxa" w:w="2422"/>
            <w:shd w:val="clear" w:color="auto" w:fill="F2F2F2"/>
          </w:tcPr>
          <w:p>
            <w:r>
              <w:rPr>
                <w:sz w:val="19"/>
              </w:rPr>
              <w:t>2</w:t>
            </w:r>
          </w:p>
        </w:tc>
        <w:tc>
          <w:tcPr>
            <w:tcW w:type="dxa" w:w="2422"/>
            <w:shd w:val="clear" w:color="auto" w:fill="F2F2F2"/>
          </w:tcPr>
          <w:p>
            <w:r>
              <w:rPr>
                <w:sz w:val="19"/>
              </w:rPr>
              <w:t>Dashboard executif</w:t>
            </w:r>
          </w:p>
        </w:tc>
        <w:tc>
          <w:tcPr>
            <w:tcW w:type="dxa" w:w="2422"/>
            <w:shd w:val="clear" w:color="auto" w:fill="F2F2F2"/>
          </w:tcPr>
          <w:p>
            <w:r>
              <w:rPr>
                <w:i/>
                <w:sz w:val="19"/>
              </w:rPr>
              <w:t>DIRECTEUR_GENERAL</w:t>
            </w:r>
          </w:p>
        </w:tc>
        <w:tc>
          <w:tcPr>
            <w:tcW w:type="dxa" w:w="2422"/>
            <w:shd w:val="clear" w:color="auto" w:fill="F2F2F2"/>
          </w:tcPr>
          <w:p>
            <w:r>
              <w:rPr>
                <w:sz w:val="19"/>
              </w:rPr>
              <w:t>Observatoire =&gt; Dashboard Executif =&gt; Filtrer: T1 2026</w:t>
            </w:r>
          </w:p>
        </w:tc>
      </w:tr>
      <w:tr>
        <w:tc>
          <w:tcPr>
            <w:tcW w:type="dxa" w:w="2422"/>
            <w:shd w:val="clear" w:color="auto" w:fill="FFFFFF"/>
          </w:tcPr>
          <w:p>
            <w:r>
              <w:rPr>
                <w:sz w:val="19"/>
              </w:rPr>
              <w:t>3</w:t>
            </w:r>
          </w:p>
        </w:tc>
        <w:tc>
          <w:tcPr>
            <w:tcW w:type="dxa" w:w="2422"/>
            <w:shd w:val="clear" w:color="auto" w:fill="FFFFFF"/>
          </w:tcPr>
          <w:p>
            <w:r>
              <w:rPr>
                <w:sz w:val="19"/>
              </w:rPr>
              <w:t>Rapport infractions</w:t>
            </w:r>
          </w:p>
        </w:tc>
        <w:tc>
          <w:tcPr>
            <w:tcW w:type="dxa" w:w="2422"/>
            <w:shd w:val="clear" w:color="auto" w:fill="FFFFFF"/>
          </w:tcPr>
          <w:p>
            <w:r>
              <w:rPr>
                <w:i/>
                <w:sz w:val="19"/>
              </w:rPr>
              <w:t>CHEF_INSPECTION</w:t>
            </w:r>
          </w:p>
        </w:tc>
        <w:tc>
          <w:tcPr>
            <w:tcW w:type="dxa" w:w="2422"/>
            <w:shd w:val="clear" w:color="auto" w:fill="FFFFFF"/>
          </w:tcPr>
          <w:p>
            <w:r>
              <w:rPr>
                <w:sz w:val="19"/>
              </w:rPr>
              <w:t>BI =&gt; Rapports =&gt; 'Infractions par type' =&gt; Mars 2026 =&gt; Executer</w:t>
            </w:r>
          </w:p>
        </w:tc>
      </w:tr>
      <w:tr>
        <w:tc>
          <w:tcPr>
            <w:tcW w:type="dxa" w:w="2422"/>
            <w:shd w:val="clear" w:color="auto" w:fill="F2F2F2"/>
          </w:tcPr>
          <w:p>
            <w:r>
              <w:rPr>
                <w:sz w:val="19"/>
              </w:rPr>
              <w:t>4</w:t>
            </w:r>
          </w:p>
        </w:tc>
        <w:tc>
          <w:tcPr>
            <w:tcW w:type="dxa" w:w="2422"/>
            <w:shd w:val="clear" w:color="auto" w:fill="F2F2F2"/>
          </w:tcPr>
          <w:p>
            <w:r>
              <w:rPr>
                <w:sz w:val="19"/>
              </w:rPr>
              <w:t>Requete SQL</w:t>
            </w:r>
          </w:p>
        </w:tc>
        <w:tc>
          <w:tcPr>
            <w:tcW w:type="dxa" w:w="2422"/>
            <w:shd w:val="clear" w:color="auto" w:fill="F2F2F2"/>
          </w:tcPr>
          <w:p>
            <w:r>
              <w:rPr>
                <w:i/>
                <w:sz w:val="19"/>
              </w:rPr>
              <w:t>ADMIN</w:t>
            </w:r>
          </w:p>
        </w:tc>
        <w:tc>
          <w:tcPr>
            <w:tcW w:type="dxa" w:w="2422"/>
            <w:shd w:val="clear" w:color="auto" w:fill="F2F2F2"/>
          </w:tcPr>
          <w:p>
            <w:r>
              <w:rPr>
                <w:sz w:val="19"/>
              </w:rPr>
              <w:t>BI =&gt; Requetes =&gt; Nouvelle =&gt; Coller SELECT =&gt; Executer</w:t>
            </w:r>
          </w:p>
        </w:tc>
      </w:tr>
      <w:tr>
        <w:tc>
          <w:tcPr>
            <w:tcW w:type="dxa" w:w="2422"/>
            <w:shd w:val="clear" w:color="auto" w:fill="FFFFFF"/>
          </w:tcPr>
          <w:p>
            <w:r>
              <w:rPr>
                <w:sz w:val="19"/>
              </w:rPr>
              <w:t>5</w:t>
            </w:r>
          </w:p>
        </w:tc>
        <w:tc>
          <w:tcPr>
            <w:tcW w:type="dxa" w:w="2422"/>
            <w:shd w:val="clear" w:color="auto" w:fill="FFFFFF"/>
          </w:tcPr>
          <w:p>
            <w:r>
              <w:rPr>
                <w:sz w:val="19"/>
              </w:rPr>
              <w:t>Test injection SQL</w:t>
            </w:r>
          </w:p>
        </w:tc>
        <w:tc>
          <w:tcPr>
            <w:tcW w:type="dxa" w:w="2422"/>
            <w:shd w:val="clear" w:color="auto" w:fill="FFFFFF"/>
          </w:tcPr>
          <w:p>
            <w:r>
              <w:rPr>
                <w:i/>
                <w:sz w:val="19"/>
              </w:rPr>
              <w:t>ADMIN</w:t>
            </w:r>
          </w:p>
        </w:tc>
        <w:tc>
          <w:tcPr>
            <w:tcW w:type="dxa" w:w="2422"/>
            <w:shd w:val="clear" w:color="auto" w:fill="FFFFFF"/>
          </w:tcPr>
          <w:p>
            <w:r>
              <w:rPr>
                <w:sz w:val="19"/>
              </w:rPr>
              <w:t>Saisir 'DELETE FROM...' =&gt; Reponse attendue: 'SELECT uniquement autorise'</w:t>
            </w:r>
          </w:p>
        </w:tc>
      </w:tr>
      <w:tr>
        <w:tc>
          <w:tcPr>
            <w:tcW w:type="dxa" w:w="2422"/>
            <w:shd w:val="clear" w:color="auto" w:fill="F2F2F2"/>
          </w:tcPr>
          <w:p>
            <w:r>
              <w:rPr>
                <w:sz w:val="19"/>
              </w:rPr>
              <w:t>6</w:t>
            </w:r>
          </w:p>
        </w:tc>
        <w:tc>
          <w:tcPr>
            <w:tcW w:type="dxa" w:w="2422"/>
            <w:shd w:val="clear" w:color="auto" w:fill="F2F2F2"/>
          </w:tcPr>
          <w:p>
            <w:r>
              <w:rPr>
                <w:sz w:val="19"/>
              </w:rPr>
              <w:t>Export donnees</w:t>
            </w:r>
          </w:p>
        </w:tc>
        <w:tc>
          <w:tcPr>
            <w:tcW w:type="dxa" w:w="2422"/>
            <w:shd w:val="clear" w:color="auto" w:fill="F2F2F2"/>
          </w:tcPr>
          <w:p>
            <w:r>
              <w:rPr>
                <w:i/>
                <w:sz w:val="19"/>
              </w:rPr>
              <w:t>ADMIN</w:t>
            </w:r>
          </w:p>
        </w:tc>
        <w:tc>
          <w:tcPr>
            <w:tcW w:type="dxa" w:w="2422"/>
            <w:shd w:val="clear" w:color="auto" w:fill="F2F2F2"/>
          </w:tcPr>
          <w:p>
            <w:r>
              <w:rPr>
                <w:sz w:val="19"/>
              </w:rPr>
              <w:t>BI =&gt; Exports =&gt; Nouveau =&gt; Type: PLAINTES =&gt; Format: CSV =&gt; Lancer</w:t>
            </w:r>
          </w:p>
        </w:tc>
      </w:tr>
      <w:tr>
        <w:tc>
          <w:tcPr>
            <w:tcW w:type="dxa" w:w="2422"/>
            <w:shd w:val="clear" w:color="auto" w:fill="FFFFFF"/>
          </w:tcPr>
          <w:p>
            <w:r>
              <w:rPr>
                <w:sz w:val="19"/>
              </w:rPr>
              <w:t>7</w:t>
            </w:r>
          </w:p>
        </w:tc>
        <w:tc>
          <w:tcPr>
            <w:tcW w:type="dxa" w:w="2422"/>
            <w:shd w:val="clear" w:color="auto" w:fill="FFFFFF"/>
          </w:tcPr>
          <w:p>
            <w:r>
              <w:rPr>
                <w:sz w:val="19"/>
              </w:rPr>
              <w:t>Telecharger export</w:t>
            </w:r>
          </w:p>
        </w:tc>
        <w:tc>
          <w:tcPr>
            <w:tcW w:type="dxa" w:w="2422"/>
            <w:shd w:val="clear" w:color="auto" w:fill="FFFFFF"/>
          </w:tcPr>
          <w:p>
            <w:r>
              <w:rPr>
                <w:i/>
                <w:sz w:val="19"/>
              </w:rPr>
              <w:t>ADMIN</w:t>
            </w:r>
          </w:p>
        </w:tc>
        <w:tc>
          <w:tcPr>
            <w:tcW w:type="dxa" w:w="2422"/>
            <w:shd w:val="clear" w:color="auto" w:fill="FFFFFF"/>
          </w:tcPr>
          <w:p>
            <w:r>
              <w:rPr>
                <w:sz w:val="19"/>
              </w:rPr>
              <w:t>Exports =&gt; PLT-EXPORT-2026 =&gt; Statut: COMPLETED =&gt; Telecharger CSV</w:t>
            </w:r>
          </w:p>
        </w:tc>
      </w:tr>
    </w:tbl>
    <w:p/>
    <w:tbl>
      <w:tblPr>
        <w:tblW w:type="auto" w:w="0"/>
        <w:tblLook w:firstColumn="1" w:firstRow="1" w:lastColumn="0" w:lastRow="0" w:noHBand="0" w:noVBand="1" w:val="04A0"/>
      </w:tblPr>
      <w:tblGrid>
        <w:gridCol w:w="9689"/>
      </w:tblGrid>
      <w:tr>
        <w:tc>
          <w:tcPr>
            <w:tcW w:type="dxa" w:w="9689"/>
            <w:shd w:val="clear" w:color="auto" w:fill="FFF3CD"/>
          </w:tcPr>
          <w:p>
            <w:pPr>
              <w:spacing w:before="80" w:after="80"/>
              <w:ind w:left="170"/>
            </w:pPr>
            <w:r>
              <w:rPr>
                <w:color w:val="E6AC00"/>
                <w:sz w:val="20"/>
              </w:rPr>
              <w:t>TEST SECURITE : Saisir une requete SQL 'DELETE FROM users_user' dans le module BI =&gt; Verifier que la plateforme rejette avec 'Seules les requetes SELECT sont autorisees'.</w:t>
            </w:r>
          </w:p>
        </w:tc>
      </w:tr>
    </w:tbl>
    <w:p/>
    <w:p>
      <w:pPr>
        <w:pBdr>
          <w:bottom w:val="single" w:sz="6" w:space="1" w:color="E86C00"/>
        </w:pBdr>
      </w:pPr>
    </w:p>
    <w:tbl>
      <w:tblPr>
        <w:tblW w:type="auto" w:w="0"/>
        <w:jc w:val="left"/>
        <w:tblLook w:firstColumn="1" w:firstRow="1" w:lastColumn="0" w:lastRow="0" w:noHBand="0" w:noVBand="1" w:val="04A0"/>
      </w:tblPr>
      <w:tblGrid>
        <w:gridCol w:w="9689"/>
      </w:tblGrid>
      <w:tr>
        <w:tc>
          <w:tcPr>
            <w:tcW w:type="dxa" w:w="9689"/>
            <w:shd w:val="clear" w:color="auto" w:fill="7D3C98"/>
          </w:tcPr>
          <w:p>
            <w:pPr>
              <w:spacing w:before="120" w:after="120"/>
              <w:ind w:left="170"/>
            </w:pPr>
            <w:r>
              <w:rPr>
                <w:b/>
                <w:color w:val="FFFFFF"/>
                <w:sz w:val="26"/>
              </w:rPr>
              <w:t>SCENARIO 14 - Chatbot IA : Assistant juridique du Code du Travail</w:t>
            </w:r>
          </w:p>
        </w:tc>
      </w:tr>
    </w:tbl>
    <w:p/>
    <w:p>
      <w:pPr>
        <w:spacing w:before="200" w:after="80"/>
      </w:pPr>
      <w:r>
        <w:rPr>
          <w:b/>
          <w:color w:val="E86C00"/>
          <w:sz w:val="24"/>
        </w:rPr>
        <w:t>14.1 Questions de test pour le chatbot</w:t>
      </w:r>
    </w:p>
    <w:p>
      <w:pPr>
        <w:spacing w:after="80"/>
      </w:pPr>
      <w:r>
        <w:rPr>
          <w:b w:val="0"/>
          <w:sz w:val="21"/>
        </w:rPr>
        <w:t>Connectez-vous avec n'importe quel compte =&gt; Menu 'Assistant IA' =&gt; Poser ces questions une par une.</w:t>
      </w:r>
    </w:p>
    <w:tbl>
      <w:tblPr>
        <w:tblW w:type="auto" w:w="0"/>
        <w:jc w:val="left"/>
        <w:tblLook w:firstColumn="1" w:firstRow="1" w:lastColumn="0" w:lastRow="0" w:noHBand="0" w:noVBand="1" w:val="04A0"/>
      </w:tblPr>
      <w:tblGrid>
        <w:gridCol w:w="3230"/>
        <w:gridCol w:w="3230"/>
        <w:gridCol w:w="3230"/>
      </w:tblGrid>
      <w:tr>
        <w:tc>
          <w:tcPr>
            <w:tcW w:type="dxa" w:w="3230"/>
            <w:shd w:val="clear" w:color="auto" w:fill="1A3A5C"/>
          </w:tcPr>
          <w:p>
            <w:r>
              <w:rPr>
                <w:b/>
                <w:color w:val="FFFFFF"/>
                <w:sz w:val="19"/>
              </w:rPr>
              <w:t>#</w:t>
            </w:r>
          </w:p>
        </w:tc>
        <w:tc>
          <w:tcPr>
            <w:tcW w:type="dxa" w:w="3230"/>
            <w:shd w:val="clear" w:color="auto" w:fill="1A3A5C"/>
          </w:tcPr>
          <w:p>
            <w:r>
              <w:rPr>
                <w:b/>
                <w:color w:val="FFFFFF"/>
                <w:sz w:val="19"/>
              </w:rPr>
              <w:t>Question posee</w:t>
            </w:r>
          </w:p>
        </w:tc>
        <w:tc>
          <w:tcPr>
            <w:tcW w:type="dxa" w:w="3230"/>
            <w:shd w:val="clear" w:color="auto" w:fill="1A3A5C"/>
          </w:tcPr>
          <w:p>
            <w:r>
              <w:rPr>
                <w:b/>
                <w:color w:val="FFFFFF"/>
                <w:sz w:val="19"/>
              </w:rPr>
              <w:t>Reponse attendue (resume)</w:t>
            </w:r>
          </w:p>
        </w:tc>
      </w:tr>
      <w:tr>
        <w:tc>
          <w:tcPr>
            <w:tcW w:type="dxa" w:w="3230"/>
            <w:shd w:val="clear" w:color="auto" w:fill="F2F2F2"/>
          </w:tcPr>
          <w:p>
            <w:r>
              <w:rPr>
                <w:sz w:val="19"/>
              </w:rPr>
              <w:t>Q1</w:t>
            </w:r>
          </w:p>
        </w:tc>
        <w:tc>
          <w:tcPr>
            <w:tcW w:type="dxa" w:w="3230"/>
            <w:shd w:val="clear" w:color="auto" w:fill="F2F2F2"/>
          </w:tcPr>
          <w:p>
            <w:r>
              <w:rPr>
                <w:sz w:val="19"/>
              </w:rPr>
              <w:t>Mon employeur ne m'a pas paye depuis 2 mois, que puis-je faire ?</w:t>
            </w:r>
          </w:p>
        </w:tc>
        <w:tc>
          <w:tcPr>
            <w:tcW w:type="dxa" w:w="3230"/>
            <w:shd w:val="clear" w:color="auto" w:fill="F2F2F2"/>
          </w:tcPr>
          <w:p>
            <w:r>
              <w:rPr>
                <w:sz w:val="19"/>
              </w:rPr>
              <w:t>Depot plainte DGT | Art. 14.4 CT | Paiement du sous 8 jours | Saisine tribunal si refus</w:t>
            </w:r>
          </w:p>
        </w:tc>
      </w:tr>
      <w:tr>
        <w:tc>
          <w:tcPr>
            <w:tcW w:type="dxa" w:w="3230"/>
            <w:shd w:val="clear" w:color="auto" w:fill="FFFFFF"/>
          </w:tcPr>
          <w:p>
            <w:r>
              <w:rPr>
                <w:sz w:val="19"/>
              </w:rPr>
              <w:t>Q2</w:t>
            </w:r>
          </w:p>
        </w:tc>
        <w:tc>
          <w:tcPr>
            <w:tcW w:type="dxa" w:w="3230"/>
            <w:shd w:val="clear" w:color="auto" w:fill="FFFFFF"/>
          </w:tcPr>
          <w:p>
            <w:r>
              <w:rPr>
                <w:sz w:val="19"/>
              </w:rPr>
              <w:t>Quel est le SMIG en Cote d'Ivoire en 2026 ?</w:t>
            </w:r>
          </w:p>
        </w:tc>
        <w:tc>
          <w:tcPr>
            <w:tcW w:type="dxa" w:w="3230"/>
            <w:shd w:val="clear" w:color="auto" w:fill="FFFFFF"/>
          </w:tcPr>
          <w:p>
            <w:r>
              <w:rPr>
                <w:sz w:val="19"/>
              </w:rPr>
              <w:t>75 000 FCFA/mois (decret 2023) | Salaire inferieur = infraction | Reclamation possible sur 3 ans</w:t>
            </w:r>
          </w:p>
        </w:tc>
      </w:tr>
      <w:tr>
        <w:tc>
          <w:tcPr>
            <w:tcW w:type="dxa" w:w="3230"/>
            <w:shd w:val="clear" w:color="auto" w:fill="F2F2F2"/>
          </w:tcPr>
          <w:p>
            <w:r>
              <w:rPr>
                <w:sz w:val="19"/>
              </w:rPr>
              <w:t>Q3</w:t>
            </w:r>
          </w:p>
        </w:tc>
        <w:tc>
          <w:tcPr>
            <w:tcW w:type="dxa" w:w="3230"/>
            <w:shd w:val="clear" w:color="auto" w:fill="F2F2F2"/>
          </w:tcPr>
          <w:p>
            <w:r>
              <w:rPr>
                <w:sz w:val="19"/>
              </w:rPr>
              <w:t>J'ai ete licencie sans lettre ni indemnite apres 6 ans, quels sont mes droits ?</w:t>
            </w:r>
          </w:p>
        </w:tc>
        <w:tc>
          <w:tcPr>
            <w:tcW w:type="dxa" w:w="3230"/>
            <w:shd w:val="clear" w:color="auto" w:fill="F2F2F2"/>
          </w:tcPr>
          <w:p>
            <w:r>
              <w:rPr>
                <w:sz w:val="19"/>
              </w:rPr>
              <w:t>Preavis: 2 mois | Indemnite: 6 x salaire x 1/3 | Dommages: max 6 mois | Delai plainte: 2 ans</w:t>
            </w:r>
          </w:p>
        </w:tc>
      </w:tr>
      <w:tr>
        <w:tc>
          <w:tcPr>
            <w:tcW w:type="dxa" w:w="3230"/>
            <w:shd w:val="clear" w:color="auto" w:fill="FFFFFF"/>
          </w:tcPr>
          <w:p>
            <w:r>
              <w:rPr>
                <w:sz w:val="19"/>
              </w:rPr>
              <w:t>Q4</w:t>
            </w:r>
          </w:p>
        </w:tc>
        <w:tc>
          <w:tcPr>
            <w:tcW w:type="dxa" w:w="3230"/>
            <w:shd w:val="clear" w:color="auto" w:fill="FFFFFF"/>
          </w:tcPr>
          <w:p>
            <w:r>
              <w:rPr>
                <w:sz w:val="19"/>
              </w:rPr>
              <w:t>Mon employeur m'oblige a travailler le dimanche sans majoration, est-ce legal ?</w:t>
            </w:r>
          </w:p>
        </w:tc>
        <w:tc>
          <w:tcPr>
            <w:tcW w:type="dxa" w:w="3230"/>
            <w:shd w:val="clear" w:color="auto" w:fill="FFFFFF"/>
          </w:tcPr>
          <w:p>
            <w:r>
              <w:rPr>
                <w:sz w:val="19"/>
              </w:rPr>
              <w:t>Non - Art. 21 CT | Dimanche = repos obligatoire | Si travaille: +50% majoration ou repos compensateur</w:t>
            </w:r>
          </w:p>
        </w:tc>
      </w:tr>
      <w:tr>
        <w:tc>
          <w:tcPr>
            <w:tcW w:type="dxa" w:w="3230"/>
            <w:shd w:val="clear" w:color="auto" w:fill="F2F2F2"/>
          </w:tcPr>
          <w:p>
            <w:r>
              <w:rPr>
                <w:sz w:val="19"/>
              </w:rPr>
              <w:t>Q5</w:t>
            </w:r>
          </w:p>
        </w:tc>
        <w:tc>
          <w:tcPr>
            <w:tcW w:type="dxa" w:w="3230"/>
            <w:shd w:val="clear" w:color="auto" w:fill="F2F2F2"/>
          </w:tcPr>
          <w:p>
            <w:r>
              <w:rPr>
                <w:sz w:val="19"/>
              </w:rPr>
              <w:t>Combien de jours de conge ai-je apres 2 ans dans la meme entreprise ?</w:t>
            </w:r>
          </w:p>
        </w:tc>
        <w:tc>
          <w:tcPr>
            <w:tcW w:type="dxa" w:w="3230"/>
            <w:shd w:val="clear" w:color="auto" w:fill="F2F2F2"/>
          </w:tcPr>
          <w:p>
            <w:r>
              <w:rPr>
                <w:sz w:val="19"/>
              </w:rPr>
              <w:t>2,5 jours/mois = 30 jours/an | Indemnite = 1/12 salaire annuel | Conge maternite: 14 semaines en plus</w:t>
            </w:r>
          </w:p>
        </w:tc>
      </w:tr>
      <w:tr>
        <w:tc>
          <w:tcPr>
            <w:tcW w:type="dxa" w:w="3230"/>
            <w:shd w:val="clear" w:color="auto" w:fill="FFFFFF"/>
          </w:tcPr>
          <w:p>
            <w:r>
              <w:rPr>
                <w:sz w:val="19"/>
              </w:rPr>
              <w:t>Q6</w:t>
            </w:r>
          </w:p>
        </w:tc>
        <w:tc>
          <w:tcPr>
            <w:tcW w:type="dxa" w:w="3230"/>
            <w:shd w:val="clear" w:color="auto" w:fill="FFFFFF"/>
          </w:tcPr>
          <w:p>
            <w:r>
              <w:rPr>
                <w:sz w:val="19"/>
              </w:rPr>
              <w:t>Qu'est-ce qu'une faute grave ? Puis-je etre licencie sans preavis ?</w:t>
            </w:r>
          </w:p>
        </w:tc>
        <w:tc>
          <w:tcPr>
            <w:tcW w:type="dxa" w:w="3230"/>
            <w:shd w:val="clear" w:color="auto" w:fill="FFFFFF"/>
          </w:tcPr>
          <w:p>
            <w:r>
              <w:rPr>
                <w:sz w:val="19"/>
              </w:rPr>
              <w:t>Faute grave = vol, violence, abandon poste | Oui sans preavis MAIS procedure disciplinaire OBLIGATOIRE</w:t>
            </w:r>
          </w:p>
        </w:tc>
      </w:tr>
      <w:tr>
        <w:tc>
          <w:tcPr>
            <w:tcW w:type="dxa" w:w="3230"/>
            <w:shd w:val="clear" w:color="auto" w:fill="F2F2F2"/>
          </w:tcPr>
          <w:p>
            <w:r>
              <w:rPr>
                <w:sz w:val="19"/>
              </w:rPr>
              <w:t>Q7</w:t>
            </w:r>
          </w:p>
        </w:tc>
        <w:tc>
          <w:tcPr>
            <w:tcW w:type="dxa" w:w="3230"/>
            <w:shd w:val="clear" w:color="auto" w:fill="F2F2F2"/>
          </w:tcPr>
          <w:p>
            <w:r>
              <w:rPr>
                <w:sz w:val="19"/>
              </w:rPr>
              <w:t>Mon employeur cotise-t-il a la CNPS ? Comment verifier ?</w:t>
            </w:r>
          </w:p>
        </w:tc>
        <w:tc>
          <w:tcPr>
            <w:tcW w:type="dxa" w:w="3230"/>
            <w:shd w:val="clear" w:color="auto" w:fill="F2F2F2"/>
          </w:tcPr>
          <w:p>
            <w:r>
              <w:rPr>
                <w:sz w:val="19"/>
              </w:rPr>
              <w:t>Obligation tout employeur | Verification: releve CNPS en agence | Defaut = infraction + rattrapage</w:t>
            </w:r>
          </w:p>
        </w:tc>
      </w:tr>
    </w:tbl>
    <w:p/>
    <w:p>
      <w:pPr>
        <w:pBdr>
          <w:bottom w:val="single" w:sz="6" w:space="1" w:color="E86C00"/>
        </w:pBdr>
      </w:pPr>
    </w:p>
    <w:tbl>
      <w:tblPr>
        <w:tblW w:type="auto" w:w="0"/>
        <w:jc w:val="left"/>
        <w:tblLook w:firstColumn="1" w:firstRow="1" w:lastColumn="0" w:lastRow="0" w:noHBand="0" w:noVBand="1" w:val="04A0"/>
      </w:tblPr>
      <w:tblGrid>
        <w:gridCol w:w="9689"/>
      </w:tblGrid>
      <w:tr>
        <w:tc>
          <w:tcPr>
            <w:tcW w:type="dxa" w:w="9689"/>
            <w:shd w:val="clear" w:color="auto" w:fill="1F618D"/>
          </w:tcPr>
          <w:p>
            <w:pPr>
              <w:spacing w:before="120" w:after="120"/>
              <w:ind w:left="170"/>
            </w:pPr>
            <w:r>
              <w:rPr>
                <w:b/>
                <w:color w:val="FFFFFF"/>
                <w:sz w:val="26"/>
              </w:rPr>
              <w:t>SCENARIO 15 - Hierarchie, delegations et notifications systeme</w:t>
            </w:r>
          </w:p>
        </w:tc>
      </w:tr>
    </w:tbl>
    <w:p/>
    <w:p>
      <w:pPr>
        <w:spacing w:before="200" w:after="80"/>
      </w:pPr>
      <w:r>
        <w:rPr>
          <w:b/>
          <w:color w:val="E86C00"/>
          <w:sz w:val="24"/>
        </w:rPr>
        <w:t>15.1 Workflow d'escalade hierarchique</w:t>
      </w:r>
    </w:p>
    <w:tbl>
      <w:tblPr>
        <w:tblW w:type="auto" w:w="0"/>
        <w:jc w:val="left"/>
        <w:tblLook w:firstColumn="1" w:firstRow="1" w:lastColumn="0" w:lastRow="0" w:noHBand="0" w:noVBand="1" w:val="04A0"/>
      </w:tblPr>
      <w:tblGrid>
        <w:gridCol w:w="2422"/>
        <w:gridCol w:w="2422"/>
        <w:gridCol w:w="2422"/>
        <w:gridCol w:w="2422"/>
      </w:tblGrid>
      <w:tr>
        <w:tc>
          <w:tcPr>
            <w:tcW w:type="dxa" w:w="2422"/>
            <w:shd w:val="clear" w:color="auto" w:fill="1A3A5C"/>
          </w:tcPr>
          <w:p>
            <w:r>
              <w:rPr>
                <w:b/>
                <w:color w:val="FFFFFF"/>
                <w:sz w:val="19"/>
              </w:rPr>
              <w:t>#</w:t>
            </w:r>
          </w:p>
        </w:tc>
        <w:tc>
          <w:tcPr>
            <w:tcW w:type="dxa" w:w="2422"/>
            <w:shd w:val="clear" w:color="auto" w:fill="1A3A5C"/>
          </w:tcPr>
          <w:p>
            <w:r>
              <w:rPr>
                <w:b/>
                <w:color w:val="FFFFFF"/>
                <w:sz w:val="19"/>
              </w:rPr>
              <w:t>Etape</w:t>
            </w:r>
          </w:p>
        </w:tc>
        <w:tc>
          <w:tcPr>
            <w:tcW w:type="dxa" w:w="2422"/>
            <w:shd w:val="clear" w:color="auto" w:fill="1A3A5C"/>
          </w:tcPr>
          <w:p>
            <w:r>
              <w:rPr>
                <w:b/>
                <w:color w:val="FFFFFF"/>
                <w:sz w:val="19"/>
              </w:rPr>
              <w:t>Role</w:t>
            </w:r>
          </w:p>
        </w:tc>
        <w:tc>
          <w:tcPr>
            <w:tcW w:type="dxa" w:w="2422"/>
            <w:shd w:val="clear" w:color="auto" w:fill="1A3A5C"/>
          </w:tcPr>
          <w:p>
            <w:r>
              <w:rPr>
                <w:b/>
                <w:color w:val="FFFFFF"/>
                <w:sz w:val="19"/>
              </w:rPr>
              <w:t>Action / Ecran</w:t>
            </w:r>
          </w:p>
        </w:tc>
      </w:tr>
      <w:tr>
        <w:tc>
          <w:tcPr>
            <w:tcW w:type="dxa" w:w="2422"/>
            <w:shd w:val="clear" w:color="auto" w:fill="FFFFFF"/>
          </w:tcPr>
          <w:p>
            <w:r>
              <w:rPr>
                <w:sz w:val="19"/>
              </w:rPr>
              <w:t>1</w:t>
            </w:r>
          </w:p>
        </w:tc>
        <w:tc>
          <w:tcPr>
            <w:tcW w:type="dxa" w:w="2422"/>
            <w:shd w:val="clear" w:color="auto" w:fill="FFFFFF"/>
          </w:tcPr>
          <w:p>
            <w:r>
              <w:rPr>
                <w:sz w:val="19"/>
              </w:rPr>
              <w:t>Delegation pouvoir</w:t>
            </w:r>
          </w:p>
        </w:tc>
        <w:tc>
          <w:tcPr>
            <w:tcW w:type="dxa" w:w="2422"/>
            <w:shd w:val="clear" w:color="auto" w:fill="FFFFFF"/>
          </w:tcPr>
          <w:p>
            <w:r>
              <w:rPr>
                <w:i/>
                <w:sz w:val="19"/>
              </w:rPr>
              <w:t>CHEF_INSPECTION (BAMBA)</w:t>
            </w:r>
          </w:p>
        </w:tc>
        <w:tc>
          <w:tcPr>
            <w:tcW w:type="dxa" w:w="2422"/>
            <w:shd w:val="clear" w:color="auto" w:fill="FFFFFF"/>
          </w:tcPr>
          <w:p>
            <w:r>
              <w:rPr>
                <w:sz w:val="19"/>
              </w:rPr>
              <w:t>Hierarchie =&gt; Delegation =&gt; Deleguer a: OUATTARA =&gt; 15/04 au 30/04</w:t>
            </w:r>
          </w:p>
        </w:tc>
      </w:tr>
      <w:tr>
        <w:tc>
          <w:tcPr>
            <w:tcW w:type="dxa" w:w="2422"/>
            <w:shd w:val="clear" w:color="auto" w:fill="F2F2F2"/>
          </w:tcPr>
          <w:p>
            <w:r>
              <w:rPr>
                <w:sz w:val="19"/>
              </w:rPr>
              <w:t>2</w:t>
            </w:r>
          </w:p>
        </w:tc>
        <w:tc>
          <w:tcPr>
            <w:tcW w:type="dxa" w:w="2422"/>
            <w:shd w:val="clear" w:color="auto" w:fill="F2F2F2"/>
          </w:tcPr>
          <w:p>
            <w:r>
              <w:rPr>
                <w:sz w:val="19"/>
              </w:rPr>
              <w:t>Escalade plainte</w:t>
            </w:r>
          </w:p>
        </w:tc>
        <w:tc>
          <w:tcPr>
            <w:tcW w:type="dxa" w:w="2422"/>
            <w:shd w:val="clear" w:color="auto" w:fill="F2F2F2"/>
          </w:tcPr>
          <w:p>
            <w:r>
              <w:rPr>
                <w:i/>
                <w:sz w:val="19"/>
              </w:rPr>
              <w:t>INSPECTEUR (DIALLO)</w:t>
            </w:r>
          </w:p>
        </w:tc>
        <w:tc>
          <w:tcPr>
            <w:tcW w:type="dxa" w:w="2422"/>
            <w:shd w:val="clear" w:color="auto" w:fill="F2F2F2"/>
          </w:tcPr>
          <w:p>
            <w:r>
              <w:rPr>
                <w:sz w:val="19"/>
              </w:rPr>
              <w:t>Plainte PLT-2026-001234 =&gt; Escalader =&gt; Niveau: CHEF =&gt; Motif: non-cooperation</w:t>
            </w:r>
          </w:p>
        </w:tc>
      </w:tr>
      <w:tr>
        <w:tc>
          <w:tcPr>
            <w:tcW w:type="dxa" w:w="2422"/>
            <w:shd w:val="clear" w:color="auto" w:fill="FFFFFF"/>
          </w:tcPr>
          <w:p>
            <w:r>
              <w:rPr>
                <w:sz w:val="19"/>
              </w:rPr>
              <w:t>3</w:t>
            </w:r>
          </w:p>
        </w:tc>
        <w:tc>
          <w:tcPr>
            <w:tcW w:type="dxa" w:w="2422"/>
            <w:shd w:val="clear" w:color="auto" w:fill="FFFFFF"/>
          </w:tcPr>
          <w:p>
            <w:r>
              <w:rPr>
                <w:sz w:val="19"/>
              </w:rPr>
              <w:t>Approbation workflow</w:t>
            </w:r>
          </w:p>
        </w:tc>
        <w:tc>
          <w:tcPr>
            <w:tcW w:type="dxa" w:w="2422"/>
            <w:shd w:val="clear" w:color="auto" w:fill="FFFFFF"/>
          </w:tcPr>
          <w:p>
            <w:r>
              <w:rPr>
                <w:i/>
                <w:sz w:val="19"/>
              </w:rPr>
              <w:t>CHEF_INSPECTION (BAMBA)</w:t>
            </w:r>
          </w:p>
        </w:tc>
        <w:tc>
          <w:tcPr>
            <w:tcW w:type="dxa" w:w="2422"/>
            <w:shd w:val="clear" w:color="auto" w:fill="FFFFFF"/>
          </w:tcPr>
          <w:p>
            <w:r>
              <w:rPr>
                <w:sz w:val="19"/>
              </w:rPr>
              <w:t>Workflow =&gt; Approbations =&gt; Valider escalade DIALLO =&gt; Notifier DG</w:t>
            </w:r>
          </w:p>
        </w:tc>
      </w:tr>
      <w:tr>
        <w:tc>
          <w:tcPr>
            <w:tcW w:type="dxa" w:w="2422"/>
            <w:shd w:val="clear" w:color="auto" w:fill="F2F2F2"/>
          </w:tcPr>
          <w:p>
            <w:r>
              <w:rPr>
                <w:sz w:val="19"/>
              </w:rPr>
              <w:t>4</w:t>
            </w:r>
          </w:p>
        </w:tc>
        <w:tc>
          <w:tcPr>
            <w:tcW w:type="dxa" w:w="2422"/>
            <w:shd w:val="clear" w:color="auto" w:fill="F2F2F2"/>
          </w:tcPr>
          <w:p>
            <w:r>
              <w:rPr>
                <w:sz w:val="19"/>
              </w:rPr>
              <w:t>Escalade vers DG</w:t>
            </w:r>
          </w:p>
        </w:tc>
        <w:tc>
          <w:tcPr>
            <w:tcW w:type="dxa" w:w="2422"/>
            <w:shd w:val="clear" w:color="auto" w:fill="F2F2F2"/>
          </w:tcPr>
          <w:p>
            <w:r>
              <w:rPr>
                <w:i/>
                <w:sz w:val="19"/>
              </w:rPr>
              <w:t>DIRECTEUR_REGIONAL</w:t>
            </w:r>
          </w:p>
        </w:tc>
        <w:tc>
          <w:tcPr>
            <w:tcW w:type="dxa" w:w="2422"/>
            <w:shd w:val="clear" w:color="auto" w:fill="F2F2F2"/>
          </w:tcPr>
          <w:p>
            <w:r>
              <w:rPr>
                <w:sz w:val="19"/>
              </w:rPr>
              <w:t>Dossier TEXTILCI =&gt; Escalader =&gt; Niveau: DIRECTEUR_GENERAL =&gt; MAX</w:t>
            </w:r>
          </w:p>
        </w:tc>
      </w:tr>
      <w:tr>
        <w:tc>
          <w:tcPr>
            <w:tcW w:type="dxa" w:w="2422"/>
            <w:shd w:val="clear" w:color="auto" w:fill="FFFFFF"/>
          </w:tcPr>
          <w:p>
            <w:r>
              <w:rPr>
                <w:sz w:val="19"/>
              </w:rPr>
              <w:t>5</w:t>
            </w:r>
          </w:p>
        </w:tc>
        <w:tc>
          <w:tcPr>
            <w:tcW w:type="dxa" w:w="2422"/>
            <w:shd w:val="clear" w:color="auto" w:fill="FFFFFF"/>
          </w:tcPr>
          <w:p>
            <w:r>
              <w:rPr>
                <w:sz w:val="19"/>
              </w:rPr>
              <w:t>Test SMS</w:t>
            </w:r>
          </w:p>
        </w:tc>
        <w:tc>
          <w:tcPr>
            <w:tcW w:type="dxa" w:w="2422"/>
            <w:shd w:val="clear" w:color="auto" w:fill="FFFFFF"/>
          </w:tcPr>
          <w:p>
            <w:r>
              <w:rPr>
                <w:i/>
                <w:sz w:val="19"/>
              </w:rPr>
              <w:t>ADMIN</w:t>
            </w:r>
          </w:p>
        </w:tc>
        <w:tc>
          <w:tcPr>
            <w:tcW w:type="dxa" w:w="2422"/>
            <w:shd w:val="clear" w:color="auto" w:fill="FFFFFF"/>
          </w:tcPr>
          <w:p>
            <w:r>
              <w:rPr>
                <w:sz w:val="19"/>
              </w:rPr>
              <w:t>Admin =&gt; Notifications =&gt; Envoyer test SMS =&gt; +225 07 00 00 00</w:t>
            </w:r>
          </w:p>
        </w:tc>
      </w:tr>
      <w:tr>
        <w:tc>
          <w:tcPr>
            <w:tcW w:type="dxa" w:w="2422"/>
            <w:shd w:val="clear" w:color="auto" w:fill="F2F2F2"/>
          </w:tcPr>
          <w:p>
            <w:r>
              <w:rPr>
                <w:sz w:val="19"/>
              </w:rPr>
              <w:t>6</w:t>
            </w:r>
          </w:p>
        </w:tc>
        <w:tc>
          <w:tcPr>
            <w:tcW w:type="dxa" w:w="2422"/>
            <w:shd w:val="clear" w:color="auto" w:fill="F2F2F2"/>
          </w:tcPr>
          <w:p>
            <w:r>
              <w:rPr>
                <w:sz w:val="19"/>
              </w:rPr>
              <w:t>Test email</w:t>
            </w:r>
          </w:p>
        </w:tc>
        <w:tc>
          <w:tcPr>
            <w:tcW w:type="dxa" w:w="2422"/>
            <w:shd w:val="clear" w:color="auto" w:fill="F2F2F2"/>
          </w:tcPr>
          <w:p>
            <w:r>
              <w:rPr>
                <w:i/>
                <w:sz w:val="19"/>
              </w:rPr>
              <w:t>ADMIN</w:t>
            </w:r>
          </w:p>
        </w:tc>
        <w:tc>
          <w:tcPr>
            <w:tcW w:type="dxa" w:w="2422"/>
            <w:shd w:val="clear" w:color="auto" w:fill="F2F2F2"/>
          </w:tcPr>
          <w:p>
            <w:r>
              <w:rPr>
                <w:sz w:val="19"/>
              </w:rPr>
              <w:t>Admin =&gt; Templates Email =&gt; Modifier 'Nouvelle plainte' =&gt; Test</w:t>
            </w:r>
          </w:p>
        </w:tc>
      </w:tr>
      <w:tr>
        <w:tc>
          <w:tcPr>
            <w:tcW w:type="dxa" w:w="2422"/>
            <w:shd w:val="clear" w:color="auto" w:fill="FFFFFF"/>
          </w:tcPr>
          <w:p>
            <w:r>
              <w:rPr>
                <w:sz w:val="19"/>
              </w:rPr>
              <w:t>7</w:t>
            </w:r>
          </w:p>
        </w:tc>
        <w:tc>
          <w:tcPr>
            <w:tcW w:type="dxa" w:w="2422"/>
            <w:shd w:val="clear" w:color="auto" w:fill="FFFFFF"/>
          </w:tcPr>
          <w:p>
            <w:r>
              <w:rPr>
                <w:sz w:val="19"/>
              </w:rPr>
              <w:t>Historique reassignations</w:t>
            </w:r>
          </w:p>
        </w:tc>
        <w:tc>
          <w:tcPr>
            <w:tcW w:type="dxa" w:w="2422"/>
            <w:shd w:val="clear" w:color="auto" w:fill="FFFFFF"/>
          </w:tcPr>
          <w:p>
            <w:r>
              <w:rPr>
                <w:i/>
                <w:sz w:val="19"/>
              </w:rPr>
              <w:t>CHEF_INSPECTION</w:t>
            </w:r>
          </w:p>
        </w:tc>
        <w:tc>
          <w:tcPr>
            <w:tcW w:type="dxa" w:w="2422"/>
            <w:shd w:val="clear" w:color="auto" w:fill="FFFFFF"/>
          </w:tcPr>
          <w:p>
            <w:r>
              <w:rPr>
                <w:sz w:val="19"/>
              </w:rPr>
              <w:t>Hierarchie =&gt; Reassignations =&gt; Voir historique par dossier</w:t>
            </w:r>
          </w:p>
        </w:tc>
      </w:tr>
      <w:tr>
        <w:tc>
          <w:tcPr>
            <w:tcW w:type="dxa" w:w="2422"/>
            <w:shd w:val="clear" w:color="auto" w:fill="F2F2F2"/>
          </w:tcPr>
          <w:p>
            <w:r>
              <w:rPr>
                <w:sz w:val="19"/>
              </w:rPr>
              <w:t>8</w:t>
            </w:r>
          </w:p>
        </w:tc>
        <w:tc>
          <w:tcPr>
            <w:tcW w:type="dxa" w:w="2422"/>
            <w:shd w:val="clear" w:color="auto" w:fill="F2F2F2"/>
          </w:tcPr>
          <w:p>
            <w:r>
              <w:rPr>
                <w:sz w:val="19"/>
              </w:rPr>
              <w:t>Notifications push</w:t>
            </w:r>
          </w:p>
        </w:tc>
        <w:tc>
          <w:tcPr>
            <w:tcW w:type="dxa" w:w="2422"/>
            <w:shd w:val="clear" w:color="auto" w:fill="F2F2F2"/>
          </w:tcPr>
          <w:p>
            <w:r>
              <w:rPr>
                <w:i/>
                <w:sz w:val="19"/>
              </w:rPr>
              <w:t>ADMIN</w:t>
            </w:r>
          </w:p>
        </w:tc>
        <w:tc>
          <w:tcPr>
            <w:tcW w:type="dxa" w:w="2422"/>
            <w:shd w:val="clear" w:color="auto" w:fill="F2F2F2"/>
          </w:tcPr>
          <w:p>
            <w:r>
              <w:rPr>
                <w:sz w:val="19"/>
              </w:rPr>
              <w:t>Admin =&gt; Push =&gt; Envoyer notification test =&gt; Verifier mobile</w:t>
            </w:r>
          </w:p>
        </w:tc>
      </w:tr>
    </w:tbl>
    <w:p/>
    <w:p>
      <w:r>
        <w:br w:type="page"/>
      </w:r>
    </w:p>
    <w:tbl>
      <w:tblPr>
        <w:tblW w:type="auto" w:w="0"/>
        <w:jc w:val="left"/>
        <w:tblLook w:firstColumn="1" w:firstRow="1" w:lastColumn="0" w:lastRow="0" w:noHBand="0" w:noVBand="1" w:val="04A0"/>
      </w:tblPr>
      <w:tblGrid>
        <w:gridCol w:w="9689"/>
      </w:tblGrid>
      <w:tr>
        <w:tc>
          <w:tcPr>
            <w:tcW w:type="dxa" w:w="9689"/>
            <w:shd w:val="clear" w:color="auto" w:fill="1A3A5C"/>
          </w:tcPr>
          <w:p>
            <w:pPr>
              <w:spacing w:before="120" w:after="120"/>
              <w:ind w:left="170"/>
            </w:pPr>
            <w:r>
              <w:rPr>
                <w:b/>
                <w:color w:val="FFFFFF"/>
                <w:sz w:val="26"/>
              </w:rPr>
              <w:t>ANNEXES</w:t>
            </w:r>
          </w:p>
        </w:tc>
      </w:tr>
    </w:tbl>
    <w:p/>
    <w:p>
      <w:pPr>
        <w:spacing w:before="280" w:after="120"/>
      </w:pPr>
      <w:r>
        <w:rPr>
          <w:b/>
          <w:color w:val="1A3A5C"/>
          <w:sz w:val="28"/>
        </w:rPr>
        <w:t>A. Recapitulatif des 15 scenarios</w:t>
      </w:r>
    </w:p>
    <w:tbl>
      <w:tblPr>
        <w:tblW w:type="auto" w:w="0"/>
        <w:jc w:val="left"/>
        <w:tblLook w:firstColumn="1" w:firstRow="1" w:lastColumn="0" w:lastRow="0" w:noHBand="0" w:noVBand="1" w:val="04A0"/>
      </w:tblPr>
      <w:tblGrid>
        <w:gridCol w:w="1938"/>
        <w:gridCol w:w="1938"/>
        <w:gridCol w:w="1938"/>
        <w:gridCol w:w="1938"/>
        <w:gridCol w:w="1938"/>
      </w:tblGrid>
      <w:tr>
        <w:tc>
          <w:tcPr>
            <w:tcW w:type="dxa" w:w="1938"/>
            <w:shd w:val="clear" w:color="auto" w:fill="1A3A5C"/>
          </w:tcPr>
          <w:p>
            <w:r>
              <w:rPr>
                <w:b/>
                <w:color w:val="FFFFFF"/>
                <w:sz w:val="19"/>
              </w:rPr>
              <w:t>N</w:t>
            </w:r>
          </w:p>
        </w:tc>
        <w:tc>
          <w:tcPr>
            <w:tcW w:type="dxa" w:w="1938"/>
            <w:shd w:val="clear" w:color="auto" w:fill="1A3A5C"/>
          </w:tcPr>
          <w:p>
            <w:r>
              <w:rPr>
                <w:b/>
                <w:color w:val="FFFFFF"/>
                <w:sz w:val="19"/>
              </w:rPr>
              <w:t>Scenario</w:t>
            </w:r>
          </w:p>
        </w:tc>
        <w:tc>
          <w:tcPr>
            <w:tcW w:type="dxa" w:w="1938"/>
            <w:shd w:val="clear" w:color="auto" w:fill="1A3A5C"/>
          </w:tcPr>
          <w:p>
            <w:r>
              <w:rPr>
                <w:b/>
                <w:color w:val="FFFFFF"/>
                <w:sz w:val="19"/>
              </w:rPr>
              <w:t>Module principal</w:t>
            </w:r>
          </w:p>
        </w:tc>
        <w:tc>
          <w:tcPr>
            <w:tcW w:type="dxa" w:w="1938"/>
            <w:shd w:val="clear" w:color="auto" w:fill="1A3A5C"/>
          </w:tcPr>
          <w:p>
            <w:r>
              <w:rPr>
                <w:b/>
                <w:color w:val="FFFFFF"/>
                <w:sz w:val="19"/>
              </w:rPr>
              <w:t>Acteur cle</w:t>
            </w:r>
          </w:p>
        </w:tc>
        <w:tc>
          <w:tcPr>
            <w:tcW w:type="dxa" w:w="1938"/>
            <w:shd w:val="clear" w:color="auto" w:fill="1A3A5C"/>
          </w:tcPr>
          <w:p>
            <w:r>
              <w:rPr>
                <w:b/>
                <w:color w:val="FFFFFF"/>
                <w:sz w:val="19"/>
              </w:rPr>
              <w:t>Resultat attendu</w:t>
            </w:r>
          </w:p>
        </w:tc>
      </w:tr>
      <w:tr>
        <w:tc>
          <w:tcPr>
            <w:tcW w:type="dxa" w:w="1938"/>
            <w:shd w:val="clear" w:color="auto" w:fill="F2F2F2"/>
          </w:tcPr>
          <w:p>
            <w:r>
              <w:rPr>
                <w:sz w:val="19"/>
              </w:rPr>
              <w:t>1</w:t>
            </w:r>
          </w:p>
        </w:tc>
        <w:tc>
          <w:tcPr>
            <w:tcW w:type="dxa" w:w="1938"/>
            <w:shd w:val="clear" w:color="auto" w:fill="F2F2F2"/>
          </w:tcPr>
          <w:p>
            <w:r>
              <w:rPr>
                <w:sz w:val="19"/>
              </w:rPr>
              <w:t>Licenciement abusif - AGROCIS</w:t>
            </w:r>
          </w:p>
        </w:tc>
        <w:tc>
          <w:tcPr>
            <w:tcW w:type="dxa" w:w="1938"/>
            <w:shd w:val="clear" w:color="auto" w:fill="F2F2F2"/>
          </w:tcPr>
          <w:p>
            <w:r>
              <w:rPr>
                <w:sz w:val="19"/>
              </w:rPr>
              <w:t>Plaintes + Mediation</w:t>
            </w:r>
          </w:p>
        </w:tc>
        <w:tc>
          <w:tcPr>
            <w:tcW w:type="dxa" w:w="1938"/>
            <w:shd w:val="clear" w:color="auto" w:fill="F2F2F2"/>
          </w:tcPr>
          <w:p>
            <w:r>
              <w:rPr>
                <w:sz w:val="19"/>
              </w:rPr>
              <w:t>KOUASSI J-B</w:t>
            </w:r>
          </w:p>
        </w:tc>
        <w:tc>
          <w:tcPr>
            <w:tcW w:type="dxa" w:w="1938"/>
            <w:shd w:val="clear" w:color="auto" w:fill="F2F2F2"/>
          </w:tcPr>
          <w:p>
            <w:r>
              <w:rPr>
                <w:sz w:val="19"/>
              </w:rPr>
              <w:t>Accord 2 850 000 FCFA</w:t>
            </w:r>
          </w:p>
        </w:tc>
      </w:tr>
      <w:tr>
        <w:tc>
          <w:tcPr>
            <w:tcW w:type="dxa" w:w="1938"/>
            <w:shd w:val="clear" w:color="auto" w:fill="FFFFFF"/>
          </w:tcPr>
          <w:p>
            <w:r>
              <w:rPr>
                <w:sz w:val="19"/>
              </w:rPr>
              <w:t>2</w:t>
            </w:r>
          </w:p>
        </w:tc>
        <w:tc>
          <w:tcPr>
            <w:tcW w:type="dxa" w:w="1938"/>
            <w:shd w:val="clear" w:color="auto" w:fill="FFFFFF"/>
          </w:tcPr>
          <w:p>
            <w:r>
              <w:rPr>
                <w:sz w:val="19"/>
              </w:rPr>
              <w:t>Non-paiement collectif - BATIBUILD</w:t>
            </w:r>
          </w:p>
        </w:tc>
        <w:tc>
          <w:tcPr>
            <w:tcW w:type="dxa" w:w="1938"/>
            <w:shd w:val="clear" w:color="auto" w:fill="FFFFFF"/>
          </w:tcPr>
          <w:p>
            <w:r>
              <w:rPr>
                <w:sz w:val="19"/>
              </w:rPr>
              <w:t>Plaintes + Judiciaire</w:t>
            </w:r>
          </w:p>
        </w:tc>
        <w:tc>
          <w:tcPr>
            <w:tcW w:type="dxa" w:w="1938"/>
            <w:shd w:val="clear" w:color="auto" w:fill="FFFFFF"/>
          </w:tcPr>
          <w:p>
            <w:r>
              <w:rPr>
                <w:sz w:val="19"/>
              </w:rPr>
              <w:t>TRAORE Moussa</w:t>
            </w:r>
          </w:p>
        </w:tc>
        <w:tc>
          <w:tcPr>
            <w:tcW w:type="dxa" w:w="1938"/>
            <w:shd w:val="clear" w:color="auto" w:fill="FFFFFF"/>
          </w:tcPr>
          <w:p>
            <w:r>
              <w:rPr>
                <w:sz w:val="19"/>
              </w:rPr>
              <w:t>PV carence + Tribunal</w:t>
            </w:r>
          </w:p>
        </w:tc>
      </w:tr>
      <w:tr>
        <w:tc>
          <w:tcPr>
            <w:tcW w:type="dxa" w:w="1938"/>
            <w:shd w:val="clear" w:color="auto" w:fill="F2F2F2"/>
          </w:tcPr>
          <w:p>
            <w:r>
              <w:rPr>
                <w:sz w:val="19"/>
              </w:rPr>
              <w:t>3</w:t>
            </w:r>
          </w:p>
        </w:tc>
        <w:tc>
          <w:tcPr>
            <w:tcW w:type="dxa" w:w="1938"/>
            <w:shd w:val="clear" w:color="auto" w:fill="F2F2F2"/>
          </w:tcPr>
          <w:p>
            <w:r>
              <w:rPr>
                <w:sz w:val="19"/>
              </w:rPr>
              <w:t>Harcelement sexuel - Hotel Ivoire</w:t>
            </w:r>
          </w:p>
        </w:tc>
        <w:tc>
          <w:tcPr>
            <w:tcW w:type="dxa" w:w="1938"/>
            <w:shd w:val="clear" w:color="auto" w:fill="F2F2F2"/>
          </w:tcPr>
          <w:p>
            <w:r>
              <w:rPr>
                <w:sz w:val="19"/>
              </w:rPr>
              <w:t>Plaintes + Penal</w:t>
            </w:r>
          </w:p>
        </w:tc>
        <w:tc>
          <w:tcPr>
            <w:tcW w:type="dxa" w:w="1938"/>
            <w:shd w:val="clear" w:color="auto" w:fill="F2F2F2"/>
          </w:tcPr>
          <w:p>
            <w:r>
              <w:rPr>
                <w:sz w:val="19"/>
              </w:rPr>
              <w:t>KONE Assata</w:t>
            </w:r>
          </w:p>
        </w:tc>
        <w:tc>
          <w:tcPr>
            <w:tcW w:type="dxa" w:w="1938"/>
            <w:shd w:val="clear" w:color="auto" w:fill="F2F2F2"/>
          </w:tcPr>
          <w:p>
            <w:r>
              <w:rPr>
                <w:sz w:val="19"/>
              </w:rPr>
              <w:t>Transmission Parquet</w:t>
            </w:r>
          </w:p>
        </w:tc>
      </w:tr>
      <w:tr>
        <w:tc>
          <w:tcPr>
            <w:tcW w:type="dxa" w:w="1938"/>
            <w:shd w:val="clear" w:color="auto" w:fill="FFFFFF"/>
          </w:tcPr>
          <w:p>
            <w:r>
              <w:rPr>
                <w:sz w:val="19"/>
              </w:rPr>
              <w:t>4</w:t>
            </w:r>
          </w:p>
        </w:tc>
        <w:tc>
          <w:tcPr>
            <w:tcW w:type="dxa" w:w="1938"/>
            <w:shd w:val="clear" w:color="auto" w:fill="FFFFFF"/>
          </w:tcPr>
          <w:p>
            <w:r>
              <w:rPr>
                <w:sz w:val="19"/>
              </w:rPr>
              <w:t>Conditions dangereuses - CHIMIVOIRE</w:t>
            </w:r>
          </w:p>
        </w:tc>
        <w:tc>
          <w:tcPr>
            <w:tcW w:type="dxa" w:w="1938"/>
            <w:shd w:val="clear" w:color="auto" w:fill="FFFFFF"/>
          </w:tcPr>
          <w:p>
            <w:r>
              <w:rPr>
                <w:sz w:val="19"/>
              </w:rPr>
              <w:t>Inspections</w:t>
            </w:r>
          </w:p>
        </w:tc>
        <w:tc>
          <w:tcPr>
            <w:tcW w:type="dxa" w:w="1938"/>
            <w:shd w:val="clear" w:color="auto" w:fill="FFFFFF"/>
          </w:tcPr>
          <w:p>
            <w:r>
              <w:rPr>
                <w:sz w:val="19"/>
              </w:rPr>
              <w:t>OUATTARA F.</w:t>
            </w:r>
          </w:p>
        </w:tc>
        <w:tc>
          <w:tcPr>
            <w:tcW w:type="dxa" w:w="1938"/>
            <w:shd w:val="clear" w:color="auto" w:fill="FFFFFF"/>
          </w:tcPr>
          <w:p>
            <w:r>
              <w:rPr>
                <w:sz w:val="19"/>
              </w:rPr>
              <w:t>MED + contre-visite</w:t>
            </w:r>
          </w:p>
        </w:tc>
      </w:tr>
      <w:tr>
        <w:tc>
          <w:tcPr>
            <w:tcW w:type="dxa" w:w="1938"/>
            <w:shd w:val="clear" w:color="auto" w:fill="F2F2F2"/>
          </w:tcPr>
          <w:p>
            <w:r>
              <w:rPr>
                <w:sz w:val="19"/>
              </w:rPr>
              <w:t>5</w:t>
            </w:r>
          </w:p>
        </w:tc>
        <w:tc>
          <w:tcPr>
            <w:tcW w:type="dxa" w:w="1938"/>
            <w:shd w:val="clear" w:color="auto" w:fill="F2F2F2"/>
          </w:tcPr>
          <w:p>
            <w:r>
              <w:rPr>
                <w:sz w:val="19"/>
              </w:rPr>
              <w:t>Travail mineurs - PALMAFRIQUE</w:t>
            </w:r>
          </w:p>
        </w:tc>
        <w:tc>
          <w:tcPr>
            <w:tcW w:type="dxa" w:w="1938"/>
            <w:shd w:val="clear" w:color="auto" w:fill="F2F2F2"/>
          </w:tcPr>
          <w:p>
            <w:r>
              <w:rPr>
                <w:sz w:val="19"/>
              </w:rPr>
              <w:t>Inspections + Penal</w:t>
            </w:r>
          </w:p>
        </w:tc>
        <w:tc>
          <w:tcPr>
            <w:tcW w:type="dxa" w:w="1938"/>
            <w:shd w:val="clear" w:color="auto" w:fill="F2F2F2"/>
          </w:tcPr>
          <w:p>
            <w:r>
              <w:rPr>
                <w:sz w:val="19"/>
              </w:rPr>
              <w:t>OUATTARA F.</w:t>
            </w:r>
          </w:p>
        </w:tc>
        <w:tc>
          <w:tcPr>
            <w:tcW w:type="dxa" w:w="1938"/>
            <w:shd w:val="clear" w:color="auto" w:fill="F2F2F2"/>
          </w:tcPr>
          <w:p>
            <w:r>
              <w:rPr>
                <w:sz w:val="19"/>
              </w:rPr>
              <w:t>PV penal + Parquet</w:t>
            </w:r>
          </w:p>
        </w:tc>
      </w:tr>
      <w:tr>
        <w:tc>
          <w:tcPr>
            <w:tcW w:type="dxa" w:w="1938"/>
            <w:shd w:val="clear" w:color="auto" w:fill="FFFFFF"/>
          </w:tcPr>
          <w:p>
            <w:r>
              <w:rPr>
                <w:sz w:val="19"/>
              </w:rPr>
              <w:t>6</w:t>
            </w:r>
          </w:p>
        </w:tc>
        <w:tc>
          <w:tcPr>
            <w:tcW w:type="dxa" w:w="1938"/>
            <w:shd w:val="clear" w:color="auto" w:fill="FFFFFF"/>
          </w:tcPr>
          <w:p>
            <w:r>
              <w:rPr>
                <w:sz w:val="19"/>
              </w:rPr>
              <w:t>Heures supp. - BCI Banque</w:t>
            </w:r>
          </w:p>
        </w:tc>
        <w:tc>
          <w:tcPr>
            <w:tcW w:type="dxa" w:w="1938"/>
            <w:shd w:val="clear" w:color="auto" w:fill="FFFFFF"/>
          </w:tcPr>
          <w:p>
            <w:r>
              <w:rPr>
                <w:sz w:val="19"/>
              </w:rPr>
              <w:t>Mediations</w:t>
            </w:r>
          </w:p>
        </w:tc>
        <w:tc>
          <w:tcPr>
            <w:tcW w:type="dxa" w:w="1938"/>
            <w:shd w:val="clear" w:color="auto" w:fill="FFFFFF"/>
          </w:tcPr>
          <w:p>
            <w:r>
              <w:rPr>
                <w:sz w:val="19"/>
              </w:rPr>
              <w:t>AHOUA N'Goran</w:t>
            </w:r>
          </w:p>
        </w:tc>
        <w:tc>
          <w:tcPr>
            <w:tcW w:type="dxa" w:w="1938"/>
            <w:shd w:val="clear" w:color="auto" w:fill="FFFFFF"/>
          </w:tcPr>
          <w:p>
            <w:r>
              <w:rPr>
                <w:sz w:val="19"/>
              </w:rPr>
              <w:t>Accord 6 400 000 FCFA</w:t>
            </w:r>
          </w:p>
        </w:tc>
      </w:tr>
      <w:tr>
        <w:tc>
          <w:tcPr>
            <w:tcW w:type="dxa" w:w="1938"/>
            <w:shd w:val="clear" w:color="auto" w:fill="F2F2F2"/>
          </w:tcPr>
          <w:p>
            <w:r>
              <w:rPr>
                <w:sz w:val="19"/>
              </w:rPr>
              <w:t>7</w:t>
            </w:r>
          </w:p>
        </w:tc>
        <w:tc>
          <w:tcPr>
            <w:tcW w:type="dxa" w:w="1938"/>
            <w:shd w:val="clear" w:color="auto" w:fill="F2F2F2"/>
          </w:tcPr>
          <w:p>
            <w:r>
              <w:rPr>
                <w:sz w:val="19"/>
              </w:rPr>
              <w:t>Non-comparution - SITRACOMEX</w:t>
            </w:r>
          </w:p>
        </w:tc>
        <w:tc>
          <w:tcPr>
            <w:tcW w:type="dxa" w:w="1938"/>
            <w:shd w:val="clear" w:color="auto" w:fill="F2F2F2"/>
          </w:tcPr>
          <w:p>
            <w:r>
              <w:rPr>
                <w:sz w:val="19"/>
              </w:rPr>
              <w:t>Mediations</w:t>
            </w:r>
          </w:p>
        </w:tc>
        <w:tc>
          <w:tcPr>
            <w:tcW w:type="dxa" w:w="1938"/>
            <w:shd w:val="clear" w:color="auto" w:fill="F2F2F2"/>
          </w:tcPr>
          <w:p>
            <w:r>
              <w:rPr>
                <w:sz w:val="19"/>
              </w:rPr>
              <w:t>BAMBA Fatogoma</w:t>
            </w:r>
          </w:p>
        </w:tc>
        <w:tc>
          <w:tcPr>
            <w:tcW w:type="dxa" w:w="1938"/>
            <w:shd w:val="clear" w:color="auto" w:fill="F2F2F2"/>
          </w:tcPr>
          <w:p>
            <w:r>
              <w:rPr>
                <w:sz w:val="19"/>
              </w:rPr>
              <w:t>PV carence x2</w:t>
            </w:r>
          </w:p>
        </w:tc>
      </w:tr>
      <w:tr>
        <w:tc>
          <w:tcPr>
            <w:tcW w:type="dxa" w:w="1938"/>
            <w:shd w:val="clear" w:color="auto" w:fill="FFFFFF"/>
          </w:tcPr>
          <w:p>
            <w:r>
              <w:rPr>
                <w:sz w:val="19"/>
              </w:rPr>
              <w:t>8</w:t>
            </w:r>
          </w:p>
        </w:tc>
        <w:tc>
          <w:tcPr>
            <w:tcW w:type="dxa" w:w="1938"/>
            <w:shd w:val="clear" w:color="auto" w:fill="FFFFFF"/>
          </w:tcPr>
          <w:p>
            <w:r>
              <w:rPr>
                <w:sz w:val="19"/>
              </w:rPr>
              <w:t>Licenc. collectif - TEXTILCI</w:t>
            </w:r>
          </w:p>
        </w:tc>
        <w:tc>
          <w:tcPr>
            <w:tcW w:type="dxa" w:w="1938"/>
            <w:shd w:val="clear" w:color="auto" w:fill="FFFFFF"/>
          </w:tcPr>
          <w:p>
            <w:r>
              <w:rPr>
                <w:sz w:val="19"/>
              </w:rPr>
              <w:t>Judiciaire</w:t>
            </w:r>
          </w:p>
        </w:tc>
        <w:tc>
          <w:tcPr>
            <w:tcW w:type="dxa" w:w="1938"/>
            <w:shd w:val="clear" w:color="auto" w:fill="FFFFFF"/>
          </w:tcPr>
          <w:p>
            <w:r>
              <w:rPr>
                <w:sz w:val="19"/>
              </w:rPr>
              <w:t>YAPI Konan</w:t>
            </w:r>
          </w:p>
        </w:tc>
        <w:tc>
          <w:tcPr>
            <w:tcW w:type="dxa" w:w="1938"/>
            <w:shd w:val="clear" w:color="auto" w:fill="FFFFFF"/>
          </w:tcPr>
          <w:p>
            <w:r>
              <w:rPr>
                <w:sz w:val="19"/>
              </w:rPr>
              <w:t>Nullite licenciements</w:t>
            </w:r>
          </w:p>
        </w:tc>
      </w:tr>
      <w:tr>
        <w:tc>
          <w:tcPr>
            <w:tcW w:type="dxa" w:w="1938"/>
            <w:shd w:val="clear" w:color="auto" w:fill="F2F2F2"/>
          </w:tcPr>
          <w:p>
            <w:r>
              <w:rPr>
                <w:sz w:val="19"/>
              </w:rPr>
              <w:t>9</w:t>
            </w:r>
          </w:p>
        </w:tc>
        <w:tc>
          <w:tcPr>
            <w:tcW w:type="dxa" w:w="1938"/>
            <w:shd w:val="clear" w:color="auto" w:fill="F2F2F2"/>
          </w:tcPr>
          <w:p>
            <w:r>
              <w:rPr>
                <w:sz w:val="19"/>
              </w:rPr>
              <w:t>Accident travail - CIMAF</w:t>
            </w:r>
          </w:p>
        </w:tc>
        <w:tc>
          <w:tcPr>
            <w:tcW w:type="dxa" w:w="1938"/>
            <w:shd w:val="clear" w:color="auto" w:fill="F2F2F2"/>
          </w:tcPr>
          <w:p>
            <w:r>
              <w:rPr>
                <w:sz w:val="19"/>
              </w:rPr>
              <w:t>Judiciaire</w:t>
            </w:r>
          </w:p>
        </w:tc>
        <w:tc>
          <w:tcPr>
            <w:tcW w:type="dxa" w:w="1938"/>
            <w:shd w:val="clear" w:color="auto" w:fill="F2F2F2"/>
          </w:tcPr>
          <w:p>
            <w:r>
              <w:rPr>
                <w:sz w:val="19"/>
              </w:rPr>
              <w:t>DIOMANDE S.</w:t>
            </w:r>
          </w:p>
        </w:tc>
        <w:tc>
          <w:tcPr>
            <w:tcW w:type="dxa" w:w="1938"/>
            <w:shd w:val="clear" w:color="auto" w:fill="F2F2F2"/>
          </w:tcPr>
          <w:p>
            <w:r>
              <w:rPr>
                <w:sz w:val="19"/>
              </w:rPr>
              <w:t>Reparation + amende</w:t>
            </w:r>
          </w:p>
        </w:tc>
      </w:tr>
      <w:tr>
        <w:tc>
          <w:tcPr>
            <w:tcW w:type="dxa" w:w="1938"/>
            <w:shd w:val="clear" w:color="auto" w:fill="FFFFFF"/>
          </w:tcPr>
          <w:p>
            <w:r>
              <w:rPr>
                <w:sz w:val="19"/>
              </w:rPr>
              <w:t>10</w:t>
            </w:r>
          </w:p>
        </w:tc>
        <w:tc>
          <w:tcPr>
            <w:tcW w:type="dxa" w:w="1938"/>
            <w:shd w:val="clear" w:color="auto" w:fill="FFFFFF"/>
          </w:tcPr>
          <w:p>
            <w:r>
              <w:rPr>
                <w:sz w:val="19"/>
              </w:rPr>
              <w:t>Contrat domestique - Fam. KOUAME</w:t>
            </w:r>
          </w:p>
        </w:tc>
        <w:tc>
          <w:tcPr>
            <w:tcW w:type="dxa" w:w="1938"/>
            <w:shd w:val="clear" w:color="auto" w:fill="FFFFFF"/>
          </w:tcPr>
          <w:p>
            <w:r>
              <w:rPr>
                <w:sz w:val="19"/>
              </w:rPr>
              <w:t>Domestique</w:t>
            </w:r>
          </w:p>
        </w:tc>
        <w:tc>
          <w:tcPr>
            <w:tcW w:type="dxa" w:w="1938"/>
            <w:shd w:val="clear" w:color="auto" w:fill="FFFFFF"/>
          </w:tcPr>
          <w:p>
            <w:r>
              <w:rPr>
                <w:sz w:val="19"/>
              </w:rPr>
              <w:t>SEKONGO Awa</w:t>
            </w:r>
          </w:p>
        </w:tc>
        <w:tc>
          <w:tcPr>
            <w:tcW w:type="dxa" w:w="1938"/>
            <w:shd w:val="clear" w:color="auto" w:fill="FFFFFF"/>
          </w:tcPr>
          <w:p>
            <w:r>
              <w:rPr>
                <w:sz w:val="19"/>
              </w:rPr>
              <w:t>Contrat + 6 bulletins</w:t>
            </w:r>
          </w:p>
        </w:tc>
      </w:tr>
      <w:tr>
        <w:tc>
          <w:tcPr>
            <w:tcW w:type="dxa" w:w="1938"/>
            <w:shd w:val="clear" w:color="auto" w:fill="F2F2F2"/>
          </w:tcPr>
          <w:p>
            <w:r>
              <w:rPr>
                <w:sz w:val="19"/>
              </w:rPr>
              <w:t>11</w:t>
            </w:r>
          </w:p>
        </w:tc>
        <w:tc>
          <w:tcPr>
            <w:tcW w:type="dxa" w:w="1938"/>
            <w:shd w:val="clear" w:color="auto" w:fill="F2F2F2"/>
          </w:tcPr>
          <w:p>
            <w:r>
              <w:rPr>
                <w:sz w:val="19"/>
              </w:rPr>
              <w:t>Conge maternite - Fam. TRAORE</w:t>
            </w:r>
          </w:p>
        </w:tc>
        <w:tc>
          <w:tcPr>
            <w:tcW w:type="dxa" w:w="1938"/>
            <w:shd w:val="clear" w:color="auto" w:fill="F2F2F2"/>
          </w:tcPr>
          <w:p>
            <w:r>
              <w:rPr>
                <w:sz w:val="19"/>
              </w:rPr>
              <w:t>Domestique + Plaintes</w:t>
            </w:r>
          </w:p>
        </w:tc>
        <w:tc>
          <w:tcPr>
            <w:tcW w:type="dxa" w:w="1938"/>
            <w:shd w:val="clear" w:color="auto" w:fill="F2F2F2"/>
          </w:tcPr>
          <w:p>
            <w:r>
              <w:rPr>
                <w:sz w:val="19"/>
              </w:rPr>
              <w:t>COULIBALY Mariam</w:t>
            </w:r>
          </w:p>
        </w:tc>
        <w:tc>
          <w:tcPr>
            <w:tcW w:type="dxa" w:w="1938"/>
            <w:shd w:val="clear" w:color="auto" w:fill="F2F2F2"/>
          </w:tcPr>
          <w:p>
            <w:r>
              <w:rPr>
                <w:sz w:val="19"/>
              </w:rPr>
              <w:t>MED + droits respectes</w:t>
            </w:r>
          </w:p>
        </w:tc>
      </w:tr>
      <w:tr>
        <w:tc>
          <w:tcPr>
            <w:tcW w:type="dxa" w:w="1938"/>
            <w:shd w:val="clear" w:color="auto" w:fill="FFFFFF"/>
          </w:tcPr>
          <w:p>
            <w:r>
              <w:rPr>
                <w:sz w:val="19"/>
              </w:rPr>
              <w:t>12</w:t>
            </w:r>
          </w:p>
        </w:tc>
        <w:tc>
          <w:tcPr>
            <w:tcW w:type="dxa" w:w="1938"/>
            <w:shd w:val="clear" w:color="auto" w:fill="FFFFFF"/>
          </w:tcPr>
          <w:p>
            <w:r>
              <w:rPr>
                <w:sz w:val="19"/>
              </w:rPr>
              <w:t>GED dossier AGROCIS</w:t>
            </w:r>
          </w:p>
        </w:tc>
        <w:tc>
          <w:tcPr>
            <w:tcW w:type="dxa" w:w="1938"/>
            <w:shd w:val="clear" w:color="auto" w:fill="FFFFFF"/>
          </w:tcPr>
          <w:p>
            <w:r>
              <w:rPr>
                <w:sz w:val="19"/>
              </w:rPr>
              <w:t>GED</w:t>
            </w:r>
          </w:p>
        </w:tc>
        <w:tc>
          <w:tcPr>
            <w:tcW w:type="dxa" w:w="1938"/>
            <w:shd w:val="clear" w:color="auto" w:fill="FFFFFF"/>
          </w:tcPr>
          <w:p>
            <w:r>
              <w:rPr>
                <w:sz w:val="19"/>
              </w:rPr>
              <w:t>DIALLO A.</w:t>
            </w:r>
          </w:p>
        </w:tc>
        <w:tc>
          <w:tcPr>
            <w:tcW w:type="dxa" w:w="1938"/>
            <w:shd w:val="clear" w:color="auto" w:fill="FFFFFF"/>
          </w:tcPr>
          <w:p>
            <w:r>
              <w:rPr>
                <w:sz w:val="19"/>
              </w:rPr>
              <w:t>Archivage complet</w:t>
            </w:r>
          </w:p>
        </w:tc>
      </w:tr>
      <w:tr>
        <w:tc>
          <w:tcPr>
            <w:tcW w:type="dxa" w:w="1938"/>
            <w:shd w:val="clear" w:color="auto" w:fill="F2F2F2"/>
          </w:tcPr>
          <w:p>
            <w:r>
              <w:rPr>
                <w:sz w:val="19"/>
              </w:rPr>
              <w:t>13</w:t>
            </w:r>
          </w:p>
        </w:tc>
        <w:tc>
          <w:tcPr>
            <w:tcW w:type="dxa" w:w="1938"/>
            <w:shd w:val="clear" w:color="auto" w:fill="F2F2F2"/>
          </w:tcPr>
          <w:p>
            <w:r>
              <w:rPr>
                <w:sz w:val="19"/>
              </w:rPr>
              <w:t>Tableaux de bord BI</w:t>
            </w:r>
          </w:p>
        </w:tc>
        <w:tc>
          <w:tcPr>
            <w:tcW w:type="dxa" w:w="1938"/>
            <w:shd w:val="clear" w:color="auto" w:fill="F2F2F2"/>
          </w:tcPr>
          <w:p>
            <w:r>
              <w:rPr>
                <w:sz w:val="19"/>
              </w:rPr>
              <w:t>BI + Observatoire</w:t>
            </w:r>
          </w:p>
        </w:tc>
        <w:tc>
          <w:tcPr>
            <w:tcW w:type="dxa" w:w="1938"/>
            <w:shd w:val="clear" w:color="auto" w:fill="F2F2F2"/>
          </w:tcPr>
          <w:p>
            <w:r>
              <w:rPr>
                <w:sz w:val="19"/>
              </w:rPr>
              <w:t>KONAN E. (DG)</w:t>
            </w:r>
          </w:p>
        </w:tc>
        <w:tc>
          <w:tcPr>
            <w:tcW w:type="dxa" w:w="1938"/>
            <w:shd w:val="clear" w:color="auto" w:fill="F2F2F2"/>
          </w:tcPr>
          <w:p>
            <w:r>
              <w:rPr>
                <w:sz w:val="19"/>
              </w:rPr>
              <w:t>Rapports T1 2026</w:t>
            </w:r>
          </w:p>
        </w:tc>
      </w:tr>
      <w:tr>
        <w:tc>
          <w:tcPr>
            <w:tcW w:type="dxa" w:w="1938"/>
            <w:shd w:val="clear" w:color="auto" w:fill="FFFFFF"/>
          </w:tcPr>
          <w:p>
            <w:r>
              <w:rPr>
                <w:sz w:val="19"/>
              </w:rPr>
              <w:t>14</w:t>
            </w:r>
          </w:p>
        </w:tc>
        <w:tc>
          <w:tcPr>
            <w:tcW w:type="dxa" w:w="1938"/>
            <w:shd w:val="clear" w:color="auto" w:fill="FFFFFF"/>
          </w:tcPr>
          <w:p>
            <w:r>
              <w:rPr>
                <w:sz w:val="19"/>
              </w:rPr>
              <w:t>Questions chatbot IA</w:t>
            </w:r>
          </w:p>
        </w:tc>
        <w:tc>
          <w:tcPr>
            <w:tcW w:type="dxa" w:w="1938"/>
            <w:shd w:val="clear" w:color="auto" w:fill="FFFFFF"/>
          </w:tcPr>
          <w:p>
            <w:r>
              <w:rPr>
                <w:sz w:val="19"/>
              </w:rPr>
              <w:t>AI</w:t>
            </w:r>
          </w:p>
        </w:tc>
        <w:tc>
          <w:tcPr>
            <w:tcW w:type="dxa" w:w="1938"/>
            <w:shd w:val="clear" w:color="auto" w:fill="FFFFFF"/>
          </w:tcPr>
          <w:p>
            <w:r>
              <w:rPr>
                <w:sz w:val="19"/>
              </w:rPr>
              <w:t>Tous roles</w:t>
            </w:r>
          </w:p>
        </w:tc>
        <w:tc>
          <w:tcPr>
            <w:tcW w:type="dxa" w:w="1938"/>
            <w:shd w:val="clear" w:color="auto" w:fill="FFFFFF"/>
          </w:tcPr>
          <w:p>
            <w:r>
              <w:rPr>
                <w:sz w:val="19"/>
              </w:rPr>
              <w:t>7 reponses juridiques</w:t>
            </w:r>
          </w:p>
        </w:tc>
      </w:tr>
      <w:tr>
        <w:tc>
          <w:tcPr>
            <w:tcW w:type="dxa" w:w="1938"/>
            <w:shd w:val="clear" w:color="auto" w:fill="F2F2F2"/>
          </w:tcPr>
          <w:p>
            <w:r>
              <w:rPr>
                <w:sz w:val="19"/>
              </w:rPr>
              <w:t>15</w:t>
            </w:r>
          </w:p>
        </w:tc>
        <w:tc>
          <w:tcPr>
            <w:tcW w:type="dxa" w:w="1938"/>
            <w:shd w:val="clear" w:color="auto" w:fill="F2F2F2"/>
          </w:tcPr>
          <w:p>
            <w:r>
              <w:rPr>
                <w:sz w:val="19"/>
              </w:rPr>
              <w:t>Hierarchie et delegations</w:t>
            </w:r>
          </w:p>
        </w:tc>
        <w:tc>
          <w:tcPr>
            <w:tcW w:type="dxa" w:w="1938"/>
            <w:shd w:val="clear" w:color="auto" w:fill="F2F2F2"/>
          </w:tcPr>
          <w:p>
            <w:r>
              <w:rPr>
                <w:sz w:val="19"/>
              </w:rPr>
              <w:t>Hierarchy + Notif.</w:t>
            </w:r>
          </w:p>
        </w:tc>
        <w:tc>
          <w:tcPr>
            <w:tcW w:type="dxa" w:w="1938"/>
            <w:shd w:val="clear" w:color="auto" w:fill="F2F2F2"/>
          </w:tcPr>
          <w:p>
            <w:r>
              <w:rPr>
                <w:sz w:val="19"/>
              </w:rPr>
              <w:t>BAMBA L.</w:t>
            </w:r>
          </w:p>
        </w:tc>
        <w:tc>
          <w:tcPr>
            <w:tcW w:type="dxa" w:w="1938"/>
            <w:shd w:val="clear" w:color="auto" w:fill="F2F2F2"/>
          </w:tcPr>
          <w:p>
            <w:r>
              <w:rPr>
                <w:sz w:val="19"/>
              </w:rPr>
              <w:t>Workflow complet</w:t>
            </w:r>
          </w:p>
        </w:tc>
      </w:tr>
    </w:tbl>
    <w:p/>
    <w:p>
      <w:pPr>
        <w:spacing w:before="280" w:after="120"/>
      </w:pPr>
      <w:r>
        <w:rPr>
          <w:b/>
          <w:color w:val="1A3A5C"/>
          <w:sz w:val="28"/>
        </w:rPr>
        <w:t>B. Articles du Code du Travail CI - Reference rapide</w:t>
      </w:r>
    </w:p>
    <w:tbl>
      <w:tblPr>
        <w:tblW w:type="auto" w:w="0"/>
        <w:jc w:val="left"/>
        <w:tblLook w:firstColumn="1" w:firstRow="1" w:lastColumn="0" w:lastRow="0" w:noHBand="0" w:noVBand="1" w:val="04A0"/>
      </w:tblPr>
      <w:tblGrid>
        <w:gridCol w:w="3230"/>
        <w:gridCol w:w="3230"/>
        <w:gridCol w:w="3230"/>
      </w:tblGrid>
      <w:tr>
        <w:tc>
          <w:tcPr>
            <w:tcW w:type="dxa" w:w="3230"/>
            <w:shd w:val="clear" w:color="auto" w:fill="1A3A5C"/>
          </w:tcPr>
          <w:p>
            <w:r>
              <w:rPr>
                <w:b/>
                <w:color w:val="FFFFFF"/>
                <w:sz w:val="19"/>
              </w:rPr>
              <w:t>Article</w:t>
            </w:r>
          </w:p>
        </w:tc>
        <w:tc>
          <w:tcPr>
            <w:tcW w:type="dxa" w:w="3230"/>
            <w:shd w:val="clear" w:color="auto" w:fill="1A3A5C"/>
          </w:tcPr>
          <w:p>
            <w:r>
              <w:rPr>
                <w:b/>
                <w:color w:val="FFFFFF"/>
                <w:sz w:val="19"/>
              </w:rPr>
              <w:t>Sujet</w:t>
            </w:r>
          </w:p>
        </w:tc>
        <w:tc>
          <w:tcPr>
            <w:tcW w:type="dxa" w:w="3230"/>
            <w:shd w:val="clear" w:color="auto" w:fill="1A3A5C"/>
          </w:tcPr>
          <w:p>
            <w:r>
              <w:rPr>
                <w:b/>
                <w:color w:val="FFFFFF"/>
                <w:sz w:val="19"/>
              </w:rPr>
              <w:t>Sanction / Consequence</w:t>
            </w:r>
          </w:p>
        </w:tc>
      </w:tr>
      <w:tr>
        <w:tc>
          <w:tcPr>
            <w:tcW w:type="dxa" w:w="3230"/>
            <w:shd w:val="clear" w:color="auto" w:fill="F2F2F2"/>
          </w:tcPr>
          <w:p>
            <w:r>
              <w:rPr>
                <w:sz w:val="19"/>
              </w:rPr>
              <w:t>Art. 14.4</w:t>
            </w:r>
          </w:p>
        </w:tc>
        <w:tc>
          <w:tcPr>
            <w:tcW w:type="dxa" w:w="3230"/>
            <w:shd w:val="clear" w:color="auto" w:fill="F2F2F2"/>
          </w:tcPr>
          <w:p>
            <w:r>
              <w:rPr>
                <w:sz w:val="19"/>
              </w:rPr>
              <w:t>Paiement salaire a date fixe</w:t>
            </w:r>
          </w:p>
        </w:tc>
        <w:tc>
          <w:tcPr>
            <w:tcW w:type="dxa" w:w="3230"/>
            <w:shd w:val="clear" w:color="auto" w:fill="F2F2F2"/>
          </w:tcPr>
          <w:p>
            <w:r>
              <w:rPr>
                <w:sz w:val="19"/>
              </w:rPr>
              <w:t>50 000 - 500 000 FCFA amende</w:t>
            </w:r>
          </w:p>
        </w:tc>
      </w:tr>
      <w:tr>
        <w:tc>
          <w:tcPr>
            <w:tcW w:type="dxa" w:w="3230"/>
            <w:shd w:val="clear" w:color="auto" w:fill="FFFFFF"/>
          </w:tcPr>
          <w:p>
            <w:r>
              <w:rPr>
                <w:sz w:val="19"/>
              </w:rPr>
              <w:t>Art. 16.1</w:t>
            </w:r>
          </w:p>
        </w:tc>
        <w:tc>
          <w:tcPr>
            <w:tcW w:type="dxa" w:w="3230"/>
            <w:shd w:val="clear" w:color="auto" w:fill="FFFFFF"/>
          </w:tcPr>
          <w:p>
            <w:r>
              <w:rPr>
                <w:sz w:val="19"/>
              </w:rPr>
              <w:t>Procedure disciplinaire prealable</w:t>
            </w:r>
          </w:p>
        </w:tc>
        <w:tc>
          <w:tcPr>
            <w:tcW w:type="dxa" w:w="3230"/>
            <w:shd w:val="clear" w:color="auto" w:fill="FFFFFF"/>
          </w:tcPr>
          <w:p>
            <w:r>
              <w:rPr>
                <w:sz w:val="19"/>
              </w:rPr>
              <w:t>6 mois salaire dommages et interets</w:t>
            </w:r>
          </w:p>
        </w:tc>
      </w:tr>
      <w:tr>
        <w:tc>
          <w:tcPr>
            <w:tcW w:type="dxa" w:w="3230"/>
            <w:shd w:val="clear" w:color="auto" w:fill="F2F2F2"/>
          </w:tcPr>
          <w:p>
            <w:r>
              <w:rPr>
                <w:sz w:val="19"/>
              </w:rPr>
              <w:t>Art. 16.12</w:t>
            </w:r>
          </w:p>
        </w:tc>
        <w:tc>
          <w:tcPr>
            <w:tcW w:type="dxa" w:w="3230"/>
            <w:shd w:val="clear" w:color="auto" w:fill="F2F2F2"/>
          </w:tcPr>
          <w:p>
            <w:r>
              <w:rPr>
                <w:sz w:val="19"/>
              </w:rPr>
              <w:t>Licenciement abusif - indemnisation</w:t>
            </w:r>
          </w:p>
        </w:tc>
        <w:tc>
          <w:tcPr>
            <w:tcW w:type="dxa" w:w="3230"/>
            <w:shd w:val="clear" w:color="auto" w:fill="F2F2F2"/>
          </w:tcPr>
          <w:p>
            <w:r>
              <w:rPr>
                <w:sz w:val="19"/>
              </w:rPr>
              <w:t>3 a 6 mois salaire minimum</w:t>
            </w:r>
          </w:p>
        </w:tc>
      </w:tr>
      <w:tr>
        <w:tc>
          <w:tcPr>
            <w:tcW w:type="dxa" w:w="3230"/>
            <w:shd w:val="clear" w:color="auto" w:fill="FFFFFF"/>
          </w:tcPr>
          <w:p>
            <w:r>
              <w:rPr>
                <w:sz w:val="19"/>
              </w:rPr>
              <w:t>Art. 16.14</w:t>
            </w:r>
          </w:p>
        </w:tc>
        <w:tc>
          <w:tcPr>
            <w:tcW w:type="dxa" w:w="3230"/>
            <w:shd w:val="clear" w:color="auto" w:fill="FFFFFF"/>
          </w:tcPr>
          <w:p>
            <w:r>
              <w:rPr>
                <w:sz w:val="19"/>
              </w:rPr>
              <w:t>Plan social obligatoire (&gt;10 licenciements)</w:t>
            </w:r>
          </w:p>
        </w:tc>
        <w:tc>
          <w:tcPr>
            <w:tcW w:type="dxa" w:w="3230"/>
            <w:shd w:val="clear" w:color="auto" w:fill="FFFFFF"/>
          </w:tcPr>
          <w:p>
            <w:r>
              <w:rPr>
                <w:sz w:val="19"/>
              </w:rPr>
              <w:t>Nullite des licenciements</w:t>
            </w:r>
          </w:p>
        </w:tc>
      </w:tr>
      <w:tr>
        <w:tc>
          <w:tcPr>
            <w:tcW w:type="dxa" w:w="3230"/>
            <w:shd w:val="clear" w:color="auto" w:fill="F2F2F2"/>
          </w:tcPr>
          <w:p>
            <w:r>
              <w:rPr>
                <w:sz w:val="19"/>
              </w:rPr>
              <w:t>Art. 18.1</w:t>
            </w:r>
          </w:p>
        </w:tc>
        <w:tc>
          <w:tcPr>
            <w:tcW w:type="dxa" w:w="3230"/>
            <w:shd w:val="clear" w:color="auto" w:fill="F2F2F2"/>
          </w:tcPr>
          <w:p>
            <w:r>
              <w:rPr>
                <w:sz w:val="19"/>
              </w:rPr>
              <w:t>Preavis selon anciennete</w:t>
            </w:r>
          </w:p>
        </w:tc>
        <w:tc>
          <w:tcPr>
            <w:tcW w:type="dxa" w:w="3230"/>
            <w:shd w:val="clear" w:color="auto" w:fill="F2F2F2"/>
          </w:tcPr>
          <w:p>
            <w:r>
              <w:rPr>
                <w:sz w:val="19"/>
              </w:rPr>
              <w:t>Indemnite compensatrice</w:t>
            </w:r>
          </w:p>
        </w:tc>
      </w:tr>
      <w:tr>
        <w:tc>
          <w:tcPr>
            <w:tcW w:type="dxa" w:w="3230"/>
            <w:shd w:val="clear" w:color="auto" w:fill="FFFFFF"/>
          </w:tcPr>
          <w:p>
            <w:r>
              <w:rPr>
                <w:sz w:val="19"/>
              </w:rPr>
              <w:t>Art. 18.10</w:t>
            </w:r>
          </w:p>
        </w:tc>
        <w:tc>
          <w:tcPr>
            <w:tcW w:type="dxa" w:w="3230"/>
            <w:shd w:val="clear" w:color="auto" w:fill="FFFFFF"/>
          </w:tcPr>
          <w:p>
            <w:r>
              <w:rPr>
                <w:sz w:val="19"/>
              </w:rPr>
              <w:t>Indemnite de licenciement</w:t>
            </w:r>
          </w:p>
        </w:tc>
        <w:tc>
          <w:tcPr>
            <w:tcW w:type="dxa" w:w="3230"/>
            <w:shd w:val="clear" w:color="auto" w:fill="FFFFFF"/>
          </w:tcPr>
          <w:p>
            <w:r>
              <w:rPr>
                <w:sz w:val="19"/>
              </w:rPr>
              <w:t>1/3 mois par annee anciennete</w:t>
            </w:r>
          </w:p>
        </w:tc>
      </w:tr>
      <w:tr>
        <w:tc>
          <w:tcPr>
            <w:tcW w:type="dxa" w:w="3230"/>
            <w:shd w:val="clear" w:color="auto" w:fill="F2F2F2"/>
          </w:tcPr>
          <w:p>
            <w:r>
              <w:rPr>
                <w:sz w:val="19"/>
              </w:rPr>
              <w:t>Art. 21</w:t>
            </w:r>
          </w:p>
        </w:tc>
        <w:tc>
          <w:tcPr>
            <w:tcW w:type="dxa" w:w="3230"/>
            <w:shd w:val="clear" w:color="auto" w:fill="F2F2F2"/>
          </w:tcPr>
          <w:p>
            <w:r>
              <w:rPr>
                <w:sz w:val="19"/>
              </w:rPr>
              <w:t>Majoration heures supplementaires</w:t>
            </w:r>
          </w:p>
        </w:tc>
        <w:tc>
          <w:tcPr>
            <w:tcW w:type="dxa" w:w="3230"/>
            <w:shd w:val="clear" w:color="auto" w:fill="F2F2F2"/>
          </w:tcPr>
          <w:p>
            <w:r>
              <w:rPr>
                <w:sz w:val="19"/>
              </w:rPr>
              <w:t>+15% a +50% selon tranche</w:t>
            </w:r>
          </w:p>
        </w:tc>
      </w:tr>
      <w:tr>
        <w:tc>
          <w:tcPr>
            <w:tcW w:type="dxa" w:w="3230"/>
            <w:shd w:val="clear" w:color="auto" w:fill="FFFFFF"/>
          </w:tcPr>
          <w:p>
            <w:r>
              <w:rPr>
                <w:sz w:val="19"/>
              </w:rPr>
              <w:t>Art. 23.1</w:t>
            </w:r>
          </w:p>
        </w:tc>
        <w:tc>
          <w:tcPr>
            <w:tcW w:type="dxa" w:w="3230"/>
            <w:shd w:val="clear" w:color="auto" w:fill="FFFFFF"/>
          </w:tcPr>
          <w:p>
            <w:r>
              <w:rPr>
                <w:sz w:val="19"/>
              </w:rPr>
              <w:t>Conge maternite 14 semaines</w:t>
            </w:r>
          </w:p>
        </w:tc>
        <w:tc>
          <w:tcPr>
            <w:tcW w:type="dxa" w:w="3230"/>
            <w:shd w:val="clear" w:color="auto" w:fill="FFFFFF"/>
          </w:tcPr>
          <w:p>
            <w:r>
              <w:rPr>
                <w:sz w:val="19"/>
              </w:rPr>
              <w:t>Nullite licenciement femme enceinte</w:t>
            </w:r>
          </w:p>
        </w:tc>
      </w:tr>
      <w:tr>
        <w:tc>
          <w:tcPr>
            <w:tcW w:type="dxa" w:w="3230"/>
            <w:shd w:val="clear" w:color="auto" w:fill="F2F2F2"/>
          </w:tcPr>
          <w:p>
            <w:r>
              <w:rPr>
                <w:sz w:val="19"/>
              </w:rPr>
              <w:t>Art. 23.2</w:t>
            </w:r>
          </w:p>
        </w:tc>
        <w:tc>
          <w:tcPr>
            <w:tcW w:type="dxa" w:w="3230"/>
            <w:shd w:val="clear" w:color="auto" w:fill="F2F2F2"/>
          </w:tcPr>
          <w:p>
            <w:r>
              <w:rPr>
                <w:sz w:val="19"/>
              </w:rPr>
              <w:t>Age minimum 16 ans / 18 ans dangereux</w:t>
            </w:r>
          </w:p>
        </w:tc>
        <w:tc>
          <w:tcPr>
            <w:tcW w:type="dxa" w:w="3230"/>
            <w:shd w:val="clear" w:color="auto" w:fill="F2F2F2"/>
          </w:tcPr>
          <w:p>
            <w:r>
              <w:rPr>
                <w:sz w:val="19"/>
              </w:rPr>
              <w:t>500 000 - 5 000 000 FCFA + prison</w:t>
            </w:r>
          </w:p>
        </w:tc>
      </w:tr>
      <w:tr>
        <w:tc>
          <w:tcPr>
            <w:tcW w:type="dxa" w:w="3230"/>
            <w:shd w:val="clear" w:color="auto" w:fill="FFFFFF"/>
          </w:tcPr>
          <w:p>
            <w:r>
              <w:rPr>
                <w:sz w:val="19"/>
              </w:rPr>
              <w:t>Art. 23.6</w:t>
            </w:r>
          </w:p>
        </w:tc>
        <w:tc>
          <w:tcPr>
            <w:tcW w:type="dxa" w:w="3230"/>
            <w:shd w:val="clear" w:color="auto" w:fill="FFFFFF"/>
          </w:tcPr>
          <w:p>
            <w:r>
              <w:rPr>
                <w:sz w:val="19"/>
              </w:rPr>
              <w:t>Declaration AT obligatoire 48h CNPS</w:t>
            </w:r>
          </w:p>
        </w:tc>
        <w:tc>
          <w:tcPr>
            <w:tcW w:type="dxa" w:w="3230"/>
            <w:shd w:val="clear" w:color="auto" w:fill="FFFFFF"/>
          </w:tcPr>
          <w:p>
            <w:r>
              <w:rPr>
                <w:sz w:val="19"/>
              </w:rPr>
              <w:t>50 000 - 500 000 FCFA amende</w:t>
            </w:r>
          </w:p>
        </w:tc>
      </w:tr>
      <w:tr>
        <w:tc>
          <w:tcPr>
            <w:tcW w:type="dxa" w:w="3230"/>
            <w:shd w:val="clear" w:color="auto" w:fill="F2F2F2"/>
          </w:tcPr>
          <w:p>
            <w:r>
              <w:rPr>
                <w:sz w:val="19"/>
              </w:rPr>
              <w:t>Art. 41.2</w:t>
            </w:r>
          </w:p>
        </w:tc>
        <w:tc>
          <w:tcPr>
            <w:tcW w:type="dxa" w:w="3230"/>
            <w:shd w:val="clear" w:color="auto" w:fill="F2F2F2"/>
          </w:tcPr>
          <w:p>
            <w:r>
              <w:rPr>
                <w:sz w:val="19"/>
              </w:rPr>
              <w:t>Medecin du travail &gt; 50 salaries</w:t>
            </w:r>
          </w:p>
        </w:tc>
        <w:tc>
          <w:tcPr>
            <w:tcW w:type="dxa" w:w="3230"/>
            <w:shd w:val="clear" w:color="auto" w:fill="F2F2F2"/>
          </w:tcPr>
          <w:p>
            <w:r>
              <w:rPr>
                <w:sz w:val="19"/>
              </w:rPr>
              <w:t>Mise en demeure + astreinte</w:t>
            </w:r>
          </w:p>
        </w:tc>
      </w:tr>
      <w:tr>
        <w:tc>
          <w:tcPr>
            <w:tcW w:type="dxa" w:w="3230"/>
            <w:shd w:val="clear" w:color="auto" w:fill="FFFFFF"/>
          </w:tcPr>
          <w:p>
            <w:r>
              <w:rPr>
                <w:sz w:val="19"/>
              </w:rPr>
              <w:t>Art. 42.3</w:t>
            </w:r>
          </w:p>
        </w:tc>
        <w:tc>
          <w:tcPr>
            <w:tcW w:type="dxa" w:w="3230"/>
            <w:shd w:val="clear" w:color="auto" w:fill="FFFFFF"/>
          </w:tcPr>
          <w:p>
            <w:r>
              <w:rPr>
                <w:sz w:val="19"/>
              </w:rPr>
              <w:t>EPI obligatoires postes exposes</w:t>
            </w:r>
          </w:p>
        </w:tc>
        <w:tc>
          <w:tcPr>
            <w:tcW w:type="dxa" w:w="3230"/>
            <w:shd w:val="clear" w:color="auto" w:fill="FFFFFF"/>
          </w:tcPr>
          <w:p>
            <w:r>
              <w:rPr>
                <w:sz w:val="19"/>
              </w:rPr>
              <w:t>Suspension activite possible</w:t>
            </w:r>
          </w:p>
        </w:tc>
      </w:tr>
      <w:tr>
        <w:tc>
          <w:tcPr>
            <w:tcW w:type="dxa" w:w="3230"/>
            <w:shd w:val="clear" w:color="auto" w:fill="F2F2F2"/>
          </w:tcPr>
          <w:p>
            <w:r>
              <w:rPr>
                <w:sz w:val="19"/>
              </w:rPr>
              <w:t>Art. 56</w:t>
            </w:r>
          </w:p>
        </w:tc>
        <w:tc>
          <w:tcPr>
            <w:tcW w:type="dxa" w:w="3230"/>
            <w:shd w:val="clear" w:color="auto" w:fill="F2F2F2"/>
          </w:tcPr>
          <w:p>
            <w:r>
              <w:rPr>
                <w:sz w:val="19"/>
              </w:rPr>
              <w:t>Consultation Comite d'Entreprise</w:t>
            </w:r>
          </w:p>
        </w:tc>
        <w:tc>
          <w:tcPr>
            <w:tcW w:type="dxa" w:w="3230"/>
            <w:shd w:val="clear" w:color="auto" w:fill="F2F2F2"/>
          </w:tcPr>
          <w:p>
            <w:r>
              <w:rPr>
                <w:sz w:val="19"/>
              </w:rPr>
              <w:t>Nullite decisions sans consultation</w:t>
            </w:r>
          </w:p>
        </w:tc>
      </w:tr>
    </w:tbl>
    <w:p/>
    <w:p>
      <w:pPr>
        <w:spacing w:before="280" w:after="120"/>
      </w:pPr>
      <w:r>
        <w:rPr>
          <w:b/>
          <w:color w:val="1A3A5C"/>
          <w:sz w:val="28"/>
        </w:rPr>
        <w:t>C. Donnees chiffrees cles 2026</w:t>
      </w:r>
    </w:p>
    <w:tbl>
      <w:tblPr>
        <w:tblW w:type="auto" w:w="0"/>
        <w:jc w:val="left"/>
        <w:tblLook w:firstColumn="1" w:firstRow="1" w:lastColumn="0" w:lastRow="0" w:noHBand="0" w:noVBand="1" w:val="04A0"/>
      </w:tblPr>
      <w:tblGrid>
        <w:gridCol w:w="3230"/>
        <w:gridCol w:w="3230"/>
        <w:gridCol w:w="3230"/>
      </w:tblGrid>
      <w:tr>
        <w:tc>
          <w:tcPr>
            <w:tcW w:type="dxa" w:w="3230"/>
            <w:shd w:val="clear" w:color="auto" w:fill="1A3A5C"/>
          </w:tcPr>
          <w:p>
            <w:r>
              <w:rPr>
                <w:b/>
                <w:color w:val="FFFFFF"/>
                <w:sz w:val="19"/>
              </w:rPr>
              <w:t>Parametre</w:t>
            </w:r>
          </w:p>
        </w:tc>
        <w:tc>
          <w:tcPr>
            <w:tcW w:type="dxa" w:w="3230"/>
            <w:shd w:val="clear" w:color="auto" w:fill="1A3A5C"/>
          </w:tcPr>
          <w:p>
            <w:r>
              <w:rPr>
                <w:b/>
                <w:color w:val="FFFFFF"/>
                <w:sz w:val="19"/>
              </w:rPr>
              <w:t>Valeur</w:t>
            </w:r>
          </w:p>
        </w:tc>
        <w:tc>
          <w:tcPr>
            <w:tcW w:type="dxa" w:w="3230"/>
            <w:shd w:val="clear" w:color="auto" w:fill="1A3A5C"/>
          </w:tcPr>
          <w:p>
            <w:r>
              <w:rPr>
                <w:b/>
                <w:color w:val="FFFFFF"/>
                <w:sz w:val="19"/>
              </w:rPr>
              <w:t>Base legale</w:t>
            </w:r>
          </w:p>
        </w:tc>
      </w:tr>
      <w:tr>
        <w:tc>
          <w:tcPr>
            <w:tcW w:type="dxa" w:w="3230"/>
            <w:shd w:val="clear" w:color="auto" w:fill="F2F2F2"/>
          </w:tcPr>
          <w:p>
            <w:r>
              <w:rPr>
                <w:sz w:val="19"/>
              </w:rPr>
              <w:t>SMIG</w:t>
            </w:r>
          </w:p>
        </w:tc>
        <w:tc>
          <w:tcPr>
            <w:tcW w:type="dxa" w:w="3230"/>
            <w:shd w:val="clear" w:color="auto" w:fill="F2F2F2"/>
          </w:tcPr>
          <w:p>
            <w:r>
              <w:rPr>
                <w:sz w:val="19"/>
              </w:rPr>
              <w:t>75 000 FCFA / mois</w:t>
            </w:r>
          </w:p>
        </w:tc>
        <w:tc>
          <w:tcPr>
            <w:tcW w:type="dxa" w:w="3230"/>
            <w:shd w:val="clear" w:color="auto" w:fill="F2F2F2"/>
          </w:tcPr>
          <w:p>
            <w:r>
              <w:rPr>
                <w:sz w:val="19"/>
              </w:rPr>
              <w:t>Decret n 2023-xxx</w:t>
            </w:r>
          </w:p>
        </w:tc>
      </w:tr>
      <w:tr>
        <w:tc>
          <w:tcPr>
            <w:tcW w:type="dxa" w:w="3230"/>
            <w:shd w:val="clear" w:color="auto" w:fill="FFFFFF"/>
          </w:tcPr>
          <w:p>
            <w:r>
              <w:rPr>
                <w:sz w:val="19"/>
              </w:rPr>
              <w:t>CNPS - Cotisation salarie</w:t>
            </w:r>
          </w:p>
        </w:tc>
        <w:tc>
          <w:tcPr>
            <w:tcW w:type="dxa" w:w="3230"/>
            <w:shd w:val="clear" w:color="auto" w:fill="FFFFFF"/>
          </w:tcPr>
          <w:p>
            <w:r>
              <w:rPr>
                <w:sz w:val="19"/>
              </w:rPr>
              <w:t>6,3% du salaire brut</w:t>
            </w:r>
          </w:p>
        </w:tc>
        <w:tc>
          <w:tcPr>
            <w:tcW w:type="dxa" w:w="3230"/>
            <w:shd w:val="clear" w:color="auto" w:fill="FFFFFF"/>
          </w:tcPr>
          <w:p>
            <w:r>
              <w:rPr>
                <w:sz w:val="19"/>
              </w:rPr>
              <w:t>Code CNPS CI</w:t>
            </w:r>
          </w:p>
        </w:tc>
      </w:tr>
      <w:tr>
        <w:tc>
          <w:tcPr>
            <w:tcW w:type="dxa" w:w="3230"/>
            <w:shd w:val="clear" w:color="auto" w:fill="F2F2F2"/>
          </w:tcPr>
          <w:p>
            <w:r>
              <w:rPr>
                <w:sz w:val="19"/>
              </w:rPr>
              <w:t>CNPS - Cotisation employeur</w:t>
            </w:r>
          </w:p>
        </w:tc>
        <w:tc>
          <w:tcPr>
            <w:tcW w:type="dxa" w:w="3230"/>
            <w:shd w:val="clear" w:color="auto" w:fill="F2F2F2"/>
          </w:tcPr>
          <w:p>
            <w:r>
              <w:rPr>
                <w:sz w:val="19"/>
              </w:rPr>
              <w:t>14,75% du salaire brut</w:t>
            </w:r>
          </w:p>
        </w:tc>
        <w:tc>
          <w:tcPr>
            <w:tcW w:type="dxa" w:w="3230"/>
            <w:shd w:val="clear" w:color="auto" w:fill="F2F2F2"/>
          </w:tcPr>
          <w:p>
            <w:r>
              <w:rPr>
                <w:sz w:val="19"/>
              </w:rPr>
              <w:t>Code CNPS CI</w:t>
            </w:r>
          </w:p>
        </w:tc>
      </w:tr>
      <w:tr>
        <w:tc>
          <w:tcPr>
            <w:tcW w:type="dxa" w:w="3230"/>
            <w:shd w:val="clear" w:color="auto" w:fill="FFFFFF"/>
          </w:tcPr>
          <w:p>
            <w:r>
              <w:rPr>
                <w:sz w:val="19"/>
              </w:rPr>
              <w:t>Preavis &lt; 1 an</w:t>
            </w:r>
          </w:p>
        </w:tc>
        <w:tc>
          <w:tcPr>
            <w:tcW w:type="dxa" w:w="3230"/>
            <w:shd w:val="clear" w:color="auto" w:fill="FFFFFF"/>
          </w:tcPr>
          <w:p>
            <w:r>
              <w:rPr>
                <w:sz w:val="19"/>
              </w:rPr>
              <w:t>8 jours</w:t>
            </w:r>
          </w:p>
        </w:tc>
        <w:tc>
          <w:tcPr>
            <w:tcW w:type="dxa" w:w="3230"/>
            <w:shd w:val="clear" w:color="auto" w:fill="FFFFFF"/>
          </w:tcPr>
          <w:p>
            <w:r>
              <w:rPr>
                <w:sz w:val="19"/>
              </w:rPr>
              <w:t>Art. 18.2 CT</w:t>
            </w:r>
          </w:p>
        </w:tc>
      </w:tr>
      <w:tr>
        <w:tc>
          <w:tcPr>
            <w:tcW w:type="dxa" w:w="3230"/>
            <w:shd w:val="clear" w:color="auto" w:fill="F2F2F2"/>
          </w:tcPr>
          <w:p>
            <w:r>
              <w:rPr>
                <w:sz w:val="19"/>
              </w:rPr>
              <w:t>Preavis 1 a 5 ans</w:t>
            </w:r>
          </w:p>
        </w:tc>
        <w:tc>
          <w:tcPr>
            <w:tcW w:type="dxa" w:w="3230"/>
            <w:shd w:val="clear" w:color="auto" w:fill="F2F2F2"/>
          </w:tcPr>
          <w:p>
            <w:r>
              <w:rPr>
                <w:sz w:val="19"/>
              </w:rPr>
              <w:t>1 mois</w:t>
            </w:r>
          </w:p>
        </w:tc>
        <w:tc>
          <w:tcPr>
            <w:tcW w:type="dxa" w:w="3230"/>
            <w:shd w:val="clear" w:color="auto" w:fill="F2F2F2"/>
          </w:tcPr>
          <w:p>
            <w:r>
              <w:rPr>
                <w:sz w:val="19"/>
              </w:rPr>
              <w:t>Art. 18.2 CT</w:t>
            </w:r>
          </w:p>
        </w:tc>
      </w:tr>
      <w:tr>
        <w:tc>
          <w:tcPr>
            <w:tcW w:type="dxa" w:w="3230"/>
            <w:shd w:val="clear" w:color="auto" w:fill="FFFFFF"/>
          </w:tcPr>
          <w:p>
            <w:r>
              <w:rPr>
                <w:sz w:val="19"/>
              </w:rPr>
              <w:t>Preavis 5 a 10 ans</w:t>
            </w:r>
          </w:p>
        </w:tc>
        <w:tc>
          <w:tcPr>
            <w:tcW w:type="dxa" w:w="3230"/>
            <w:shd w:val="clear" w:color="auto" w:fill="FFFFFF"/>
          </w:tcPr>
          <w:p>
            <w:r>
              <w:rPr>
                <w:sz w:val="19"/>
              </w:rPr>
              <w:t>2 mois</w:t>
            </w:r>
          </w:p>
        </w:tc>
        <w:tc>
          <w:tcPr>
            <w:tcW w:type="dxa" w:w="3230"/>
            <w:shd w:val="clear" w:color="auto" w:fill="FFFFFF"/>
          </w:tcPr>
          <w:p>
            <w:r>
              <w:rPr>
                <w:sz w:val="19"/>
              </w:rPr>
              <w:t>Art. 18.2 CT</w:t>
            </w:r>
          </w:p>
        </w:tc>
      </w:tr>
      <w:tr>
        <w:tc>
          <w:tcPr>
            <w:tcW w:type="dxa" w:w="3230"/>
            <w:shd w:val="clear" w:color="auto" w:fill="F2F2F2"/>
          </w:tcPr>
          <w:p>
            <w:r>
              <w:rPr>
                <w:sz w:val="19"/>
              </w:rPr>
              <w:t>Preavis &gt; 10 ans</w:t>
            </w:r>
          </w:p>
        </w:tc>
        <w:tc>
          <w:tcPr>
            <w:tcW w:type="dxa" w:w="3230"/>
            <w:shd w:val="clear" w:color="auto" w:fill="F2F2F2"/>
          </w:tcPr>
          <w:p>
            <w:r>
              <w:rPr>
                <w:sz w:val="19"/>
              </w:rPr>
              <w:t>3 mois</w:t>
            </w:r>
          </w:p>
        </w:tc>
        <w:tc>
          <w:tcPr>
            <w:tcW w:type="dxa" w:w="3230"/>
            <w:shd w:val="clear" w:color="auto" w:fill="F2F2F2"/>
          </w:tcPr>
          <w:p>
            <w:r>
              <w:rPr>
                <w:sz w:val="19"/>
              </w:rPr>
              <w:t>Art. 18.2 CT</w:t>
            </w:r>
          </w:p>
        </w:tc>
      </w:tr>
      <w:tr>
        <w:tc>
          <w:tcPr>
            <w:tcW w:type="dxa" w:w="3230"/>
            <w:shd w:val="clear" w:color="auto" w:fill="FFFFFF"/>
          </w:tcPr>
          <w:p>
            <w:r>
              <w:rPr>
                <w:sz w:val="19"/>
              </w:rPr>
              <w:t>Indemnite licenciement</w:t>
            </w:r>
          </w:p>
        </w:tc>
        <w:tc>
          <w:tcPr>
            <w:tcW w:type="dxa" w:w="3230"/>
            <w:shd w:val="clear" w:color="auto" w:fill="FFFFFF"/>
          </w:tcPr>
          <w:p>
            <w:r>
              <w:rPr>
                <w:sz w:val="19"/>
              </w:rPr>
              <w:t>1/3 mois / an anciennete</w:t>
            </w:r>
          </w:p>
        </w:tc>
        <w:tc>
          <w:tcPr>
            <w:tcW w:type="dxa" w:w="3230"/>
            <w:shd w:val="clear" w:color="auto" w:fill="FFFFFF"/>
          </w:tcPr>
          <w:p>
            <w:r>
              <w:rPr>
                <w:sz w:val="19"/>
              </w:rPr>
              <w:t>Art. 18.10 CT</w:t>
            </w:r>
          </w:p>
        </w:tc>
      </w:tr>
      <w:tr>
        <w:tc>
          <w:tcPr>
            <w:tcW w:type="dxa" w:w="3230"/>
            <w:shd w:val="clear" w:color="auto" w:fill="F2F2F2"/>
          </w:tcPr>
          <w:p>
            <w:r>
              <w:rPr>
                <w:sz w:val="19"/>
              </w:rPr>
              <w:t>Conge annuel</w:t>
            </w:r>
          </w:p>
        </w:tc>
        <w:tc>
          <w:tcPr>
            <w:tcW w:type="dxa" w:w="3230"/>
            <w:shd w:val="clear" w:color="auto" w:fill="F2F2F2"/>
          </w:tcPr>
          <w:p>
            <w:r>
              <w:rPr>
                <w:sz w:val="19"/>
              </w:rPr>
              <w:t>2,5 jours / mois travaille</w:t>
            </w:r>
          </w:p>
        </w:tc>
        <w:tc>
          <w:tcPr>
            <w:tcW w:type="dxa" w:w="3230"/>
            <w:shd w:val="clear" w:color="auto" w:fill="F2F2F2"/>
          </w:tcPr>
          <w:p>
            <w:r>
              <w:rPr>
                <w:sz w:val="19"/>
              </w:rPr>
              <w:t>Art. 25 CT</w:t>
            </w:r>
          </w:p>
        </w:tc>
      </w:tr>
      <w:tr>
        <w:tc>
          <w:tcPr>
            <w:tcW w:type="dxa" w:w="3230"/>
            <w:shd w:val="clear" w:color="auto" w:fill="FFFFFF"/>
          </w:tcPr>
          <w:p>
            <w:r>
              <w:rPr>
                <w:sz w:val="19"/>
              </w:rPr>
              <w:t>Conge maternite</w:t>
            </w:r>
          </w:p>
        </w:tc>
        <w:tc>
          <w:tcPr>
            <w:tcW w:type="dxa" w:w="3230"/>
            <w:shd w:val="clear" w:color="auto" w:fill="FFFFFF"/>
          </w:tcPr>
          <w:p>
            <w:r>
              <w:rPr>
                <w:sz w:val="19"/>
              </w:rPr>
              <w:t>14 semaines (98 jours)</w:t>
            </w:r>
          </w:p>
        </w:tc>
        <w:tc>
          <w:tcPr>
            <w:tcW w:type="dxa" w:w="3230"/>
            <w:shd w:val="clear" w:color="auto" w:fill="FFFFFF"/>
          </w:tcPr>
          <w:p>
            <w:r>
              <w:rPr>
                <w:sz w:val="19"/>
              </w:rPr>
              <w:t>Art. 23.1 CT</w:t>
            </w:r>
          </w:p>
        </w:tc>
      </w:tr>
      <w:tr>
        <w:tc>
          <w:tcPr>
            <w:tcW w:type="dxa" w:w="3230"/>
            <w:shd w:val="clear" w:color="auto" w:fill="F2F2F2"/>
          </w:tcPr>
          <w:p>
            <w:r>
              <w:rPr>
                <w:sz w:val="19"/>
              </w:rPr>
              <w:t>Prescription actions salariales</w:t>
            </w:r>
          </w:p>
        </w:tc>
        <w:tc>
          <w:tcPr>
            <w:tcW w:type="dxa" w:w="3230"/>
            <w:shd w:val="clear" w:color="auto" w:fill="F2F2F2"/>
          </w:tcPr>
          <w:p>
            <w:r>
              <w:rPr>
                <w:sz w:val="19"/>
              </w:rPr>
              <w:t>2 ans</w:t>
            </w:r>
          </w:p>
        </w:tc>
        <w:tc>
          <w:tcPr>
            <w:tcW w:type="dxa" w:w="3230"/>
            <w:shd w:val="clear" w:color="auto" w:fill="F2F2F2"/>
          </w:tcPr>
          <w:p>
            <w:r>
              <w:rPr>
                <w:sz w:val="19"/>
              </w:rPr>
              <w:t>Art. 86 CT</w:t>
            </w:r>
          </w:p>
        </w:tc>
      </w:tr>
      <w:tr>
        <w:tc>
          <w:tcPr>
            <w:tcW w:type="dxa" w:w="3230"/>
            <w:shd w:val="clear" w:color="auto" w:fill="FFFFFF"/>
          </w:tcPr>
          <w:p>
            <w:r>
              <w:rPr>
                <w:sz w:val="19"/>
              </w:rPr>
              <w:t>H. supp. normales (+15%)</w:t>
            </w:r>
          </w:p>
        </w:tc>
        <w:tc>
          <w:tcPr>
            <w:tcW w:type="dxa" w:w="3230"/>
            <w:shd w:val="clear" w:color="auto" w:fill="FFFFFF"/>
          </w:tcPr>
          <w:p>
            <w:r>
              <w:rPr>
                <w:sz w:val="19"/>
              </w:rPr>
              <w:t>41e au 48e heure/semaine</w:t>
            </w:r>
          </w:p>
        </w:tc>
        <w:tc>
          <w:tcPr>
            <w:tcW w:type="dxa" w:w="3230"/>
            <w:shd w:val="clear" w:color="auto" w:fill="FFFFFF"/>
          </w:tcPr>
          <w:p>
            <w:r>
              <w:rPr>
                <w:sz w:val="19"/>
              </w:rPr>
              <w:t>Art. 21 CT</w:t>
            </w:r>
          </w:p>
        </w:tc>
      </w:tr>
      <w:tr>
        <w:tc>
          <w:tcPr>
            <w:tcW w:type="dxa" w:w="3230"/>
            <w:shd w:val="clear" w:color="auto" w:fill="F2F2F2"/>
          </w:tcPr>
          <w:p>
            <w:r>
              <w:rPr>
                <w:sz w:val="19"/>
              </w:rPr>
              <w:t>H. supp. de nuit (+50%)</w:t>
            </w:r>
          </w:p>
        </w:tc>
        <w:tc>
          <w:tcPr>
            <w:tcW w:type="dxa" w:w="3230"/>
            <w:shd w:val="clear" w:color="auto" w:fill="F2F2F2"/>
          </w:tcPr>
          <w:p>
            <w:r>
              <w:rPr>
                <w:sz w:val="19"/>
              </w:rPr>
              <w:t>Au-dela de la 48e heure</w:t>
            </w:r>
          </w:p>
        </w:tc>
        <w:tc>
          <w:tcPr>
            <w:tcW w:type="dxa" w:w="3230"/>
            <w:shd w:val="clear" w:color="auto" w:fill="F2F2F2"/>
          </w:tcPr>
          <w:p>
            <w:r>
              <w:rPr>
                <w:sz w:val="19"/>
              </w:rPr>
              <w:t>Art. 21 CT</w:t>
            </w:r>
          </w:p>
        </w:tc>
      </w:tr>
    </w:tbl>
    <w:p/>
    <w:p>
      <w:pPr>
        <w:spacing w:before="400"/>
        <w:jc w:val="center"/>
      </w:pPr>
      <w:r>
        <w:rPr>
          <w:i/>
          <w:color w:val="888888"/>
          <w:sz w:val="17"/>
        </w:rPr>
        <w:t>Document confidentiel - Usage interne DGT | eInspection CI 2026 | Code du Travail CI - Loi n 2015-532 du 20 juillet 2015</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