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634DF" w14:textId="77777777" w:rsidR="00B65547" w:rsidRDefault="00B65547" w:rsidP="00B65547">
      <w:r>
        <w:t>**Ejercicio: Agenda Electrónica**</w:t>
      </w:r>
    </w:p>
    <w:p w14:paraId="45A72DDF" w14:textId="77777777" w:rsidR="00B65547" w:rsidRDefault="00B65547" w:rsidP="00B65547"/>
    <w:p w14:paraId="39979C34" w14:textId="77777777" w:rsidR="00B65547" w:rsidRDefault="00B65547" w:rsidP="00B65547">
      <w:r>
        <w:t>Se necesita un programa para gestionar los contactos de una **agenda electrónica**.</w:t>
      </w:r>
    </w:p>
    <w:p w14:paraId="085048B7" w14:textId="77777777" w:rsidR="00B65547" w:rsidRDefault="00B65547" w:rsidP="00B65547"/>
    <w:p w14:paraId="0B025572" w14:textId="77777777" w:rsidR="00B65547" w:rsidRDefault="00B65547" w:rsidP="00B65547">
      <w:r>
        <w:t xml:space="preserve">a. En la agenda se debe permitir ingresar los siguientes datos: </w:t>
      </w:r>
      <w:proofErr w:type="spellStart"/>
      <w:r>
        <w:t>dni</w:t>
      </w:r>
      <w:proofErr w:type="spellEnd"/>
      <w:r>
        <w:t xml:space="preserve">, nombre, apellido, fecha de nacimiento, teléfono y dirección (cada uno en su correspondiente </w:t>
      </w:r>
      <w:proofErr w:type="spellStart"/>
      <w:r>
        <w:t>textField</w:t>
      </w:r>
      <w:proofErr w:type="spellEnd"/>
      <w:r>
        <w:t>).</w:t>
      </w:r>
    </w:p>
    <w:p w14:paraId="7394BC65" w14:textId="77777777" w:rsidR="00B65547" w:rsidRDefault="00B65547" w:rsidP="00B65547"/>
    <w:p w14:paraId="2C0C618F" w14:textId="77777777" w:rsidR="00B65547" w:rsidRDefault="00B65547" w:rsidP="00B65547">
      <w:r>
        <w:t>b. Se necesitan almacenar los datos de 10 personas. Para ello se propone la utilización de 1 vector para almacenar los valores de cada uno de los campos (teniendo en cuenta que pueden existir distintos tipos de datos), en donde cada índice indicará los datos de una determinada persona en todos los vectores. Por ejemplo:</w:t>
      </w:r>
    </w:p>
    <w:p w14:paraId="6F3B4803" w14:textId="77777777" w:rsidR="00B65547" w:rsidRDefault="00B65547" w:rsidP="00B65547"/>
    <w:tbl>
      <w:tblPr>
        <w:tblStyle w:val="Tablaconcuadrcula"/>
        <w:tblW w:w="0" w:type="auto"/>
        <w:tblLook w:val="04A0" w:firstRow="1" w:lastRow="0" w:firstColumn="1" w:lastColumn="0" w:noHBand="0" w:noVBand="1"/>
      </w:tblPr>
      <w:tblGrid>
        <w:gridCol w:w="1555"/>
      </w:tblGrid>
      <w:tr w:rsidR="00B65547" w14:paraId="1CE93EFC" w14:textId="77777777" w:rsidTr="00B65547">
        <w:tc>
          <w:tcPr>
            <w:tcW w:w="1555" w:type="dxa"/>
          </w:tcPr>
          <w:p w14:paraId="0F0A659F" w14:textId="7C2D57DB" w:rsidR="00B65547" w:rsidRDefault="00B65547" w:rsidP="00B65547">
            <w:r>
              <w:t xml:space="preserve">Vector DNI                            </w:t>
            </w:r>
          </w:p>
        </w:tc>
      </w:tr>
      <w:tr w:rsidR="00B65547" w14:paraId="22BAF7EE" w14:textId="77777777" w:rsidTr="00B65547">
        <w:tc>
          <w:tcPr>
            <w:tcW w:w="1555" w:type="dxa"/>
          </w:tcPr>
          <w:p w14:paraId="3B220231" w14:textId="5F47FDDF" w:rsidR="00B65547" w:rsidRDefault="00B65547" w:rsidP="00B65547">
            <w:r>
              <w:t xml:space="preserve">36051447    </w:t>
            </w:r>
          </w:p>
        </w:tc>
      </w:tr>
      <w:tr w:rsidR="00B65547" w14:paraId="43077AB5" w14:textId="77777777" w:rsidTr="00B65547">
        <w:tc>
          <w:tcPr>
            <w:tcW w:w="1555" w:type="dxa"/>
          </w:tcPr>
          <w:p w14:paraId="79C62F0A" w14:textId="05201D2F" w:rsidR="00B65547" w:rsidRDefault="00B65547" w:rsidP="00B65547">
            <w:r>
              <w:t xml:space="preserve">34825697    </w:t>
            </w:r>
          </w:p>
        </w:tc>
      </w:tr>
      <w:tr w:rsidR="00B65547" w14:paraId="154A83FA" w14:textId="77777777" w:rsidTr="00B65547">
        <w:tc>
          <w:tcPr>
            <w:tcW w:w="1555" w:type="dxa"/>
          </w:tcPr>
          <w:p w14:paraId="10FB5723" w14:textId="4E62651B" w:rsidR="00B65547" w:rsidRDefault="00B65547" w:rsidP="00B65547">
            <w:r>
              <w:t xml:space="preserve">14899589    </w:t>
            </w:r>
          </w:p>
        </w:tc>
      </w:tr>
      <w:tr w:rsidR="00B65547" w14:paraId="6854B4CB" w14:textId="77777777" w:rsidTr="00B65547">
        <w:tc>
          <w:tcPr>
            <w:tcW w:w="1555" w:type="dxa"/>
          </w:tcPr>
          <w:p w14:paraId="66B5D261" w14:textId="003D920E" w:rsidR="00B65547" w:rsidRDefault="00B65547" w:rsidP="00B65547">
            <w:r>
              <w:t>…</w:t>
            </w:r>
          </w:p>
        </w:tc>
      </w:tr>
    </w:tbl>
    <w:p w14:paraId="3F41E3AF" w14:textId="77777777" w:rsidR="00B65547" w:rsidRDefault="00B65547" w:rsidP="00B65547"/>
    <w:tbl>
      <w:tblPr>
        <w:tblStyle w:val="Tablaconcuadrcula"/>
        <w:tblW w:w="0" w:type="auto"/>
        <w:tblLook w:val="04A0" w:firstRow="1" w:lastRow="0" w:firstColumn="1" w:lastColumn="0" w:noHBand="0" w:noVBand="1"/>
      </w:tblPr>
      <w:tblGrid>
        <w:gridCol w:w="1838"/>
      </w:tblGrid>
      <w:tr w:rsidR="00B65547" w14:paraId="67D06D49" w14:textId="77777777" w:rsidTr="00B65547">
        <w:tc>
          <w:tcPr>
            <w:tcW w:w="1838" w:type="dxa"/>
          </w:tcPr>
          <w:p w14:paraId="2A8FC049" w14:textId="0D1066BC" w:rsidR="00B65547" w:rsidRDefault="00B65547" w:rsidP="00B65547">
            <w:r>
              <w:t>Vector nombres</w:t>
            </w:r>
          </w:p>
        </w:tc>
      </w:tr>
      <w:tr w:rsidR="00B65547" w14:paraId="32A29D88" w14:textId="77777777" w:rsidTr="00B65547">
        <w:tc>
          <w:tcPr>
            <w:tcW w:w="1838" w:type="dxa"/>
          </w:tcPr>
          <w:p w14:paraId="41FD6F46" w14:textId="2ADDB8BB" w:rsidR="00B65547" w:rsidRDefault="00B65547" w:rsidP="00B65547">
            <w:r>
              <w:t>Luisiana</w:t>
            </w:r>
          </w:p>
        </w:tc>
      </w:tr>
      <w:tr w:rsidR="00B65547" w14:paraId="56F9DCA3" w14:textId="77777777" w:rsidTr="00B65547">
        <w:tc>
          <w:tcPr>
            <w:tcW w:w="1838" w:type="dxa"/>
          </w:tcPr>
          <w:p w14:paraId="238240BA" w14:textId="4B995539" w:rsidR="00B65547" w:rsidRDefault="00B65547" w:rsidP="00B65547">
            <w:r>
              <w:t>Guillermo</w:t>
            </w:r>
          </w:p>
        </w:tc>
      </w:tr>
      <w:tr w:rsidR="00B65547" w14:paraId="65F40F4C" w14:textId="77777777" w:rsidTr="00B65547">
        <w:tc>
          <w:tcPr>
            <w:tcW w:w="1838" w:type="dxa"/>
          </w:tcPr>
          <w:p w14:paraId="4A92347A" w14:textId="19C42700" w:rsidR="00B65547" w:rsidRDefault="00B65547" w:rsidP="00B65547">
            <w:r>
              <w:t>Esteban</w:t>
            </w:r>
          </w:p>
        </w:tc>
      </w:tr>
      <w:tr w:rsidR="00B65547" w14:paraId="7E1F1EB9" w14:textId="77777777" w:rsidTr="00B65547">
        <w:tc>
          <w:tcPr>
            <w:tcW w:w="1838" w:type="dxa"/>
          </w:tcPr>
          <w:p w14:paraId="5EFBD4C9" w14:textId="36B75CAC" w:rsidR="00B65547" w:rsidRDefault="00B65547" w:rsidP="00B65547">
            <w:r>
              <w:t>…</w:t>
            </w:r>
          </w:p>
        </w:tc>
      </w:tr>
    </w:tbl>
    <w:p w14:paraId="42829F5B" w14:textId="77777777" w:rsidR="00B65547" w:rsidRDefault="00B65547" w:rsidP="00B65547"/>
    <w:p w14:paraId="0F61ACA4" w14:textId="77777777" w:rsidR="00B65547" w:rsidRDefault="00B65547" w:rsidP="00B65547"/>
    <w:tbl>
      <w:tblPr>
        <w:tblStyle w:val="Tablaconcuadrcula"/>
        <w:tblW w:w="0" w:type="auto"/>
        <w:tblLook w:val="04A0" w:firstRow="1" w:lastRow="0" w:firstColumn="1" w:lastColumn="0" w:noHBand="0" w:noVBand="1"/>
      </w:tblPr>
      <w:tblGrid>
        <w:gridCol w:w="1838"/>
      </w:tblGrid>
      <w:tr w:rsidR="00B65547" w14:paraId="7310080B" w14:textId="77777777" w:rsidTr="00B65547">
        <w:tc>
          <w:tcPr>
            <w:tcW w:w="1838" w:type="dxa"/>
          </w:tcPr>
          <w:p w14:paraId="0780CB9D" w14:textId="6D57BBEA" w:rsidR="00B65547" w:rsidRDefault="00B65547" w:rsidP="00B65547">
            <w:r>
              <w:t>Vector Apellidos</w:t>
            </w:r>
          </w:p>
        </w:tc>
      </w:tr>
      <w:tr w:rsidR="00B65547" w14:paraId="41AE6A85" w14:textId="77777777" w:rsidTr="00B65547">
        <w:tc>
          <w:tcPr>
            <w:tcW w:w="1838" w:type="dxa"/>
          </w:tcPr>
          <w:p w14:paraId="49118F2C" w14:textId="3BE9FEBE" w:rsidR="00B65547" w:rsidRDefault="00B65547" w:rsidP="00B65547">
            <w:r>
              <w:t>De Paola</w:t>
            </w:r>
          </w:p>
        </w:tc>
      </w:tr>
      <w:tr w:rsidR="00B65547" w14:paraId="3D85ED3C" w14:textId="77777777" w:rsidTr="00B65547">
        <w:tc>
          <w:tcPr>
            <w:tcW w:w="1838" w:type="dxa"/>
          </w:tcPr>
          <w:p w14:paraId="5B393A7E" w14:textId="1FB0C110" w:rsidR="00B65547" w:rsidRDefault="00B65547" w:rsidP="00B65547">
            <w:proofErr w:type="spellStart"/>
            <w:r>
              <w:t>Oink</w:t>
            </w:r>
            <w:proofErr w:type="spellEnd"/>
          </w:p>
        </w:tc>
      </w:tr>
      <w:tr w:rsidR="00B65547" w14:paraId="2DE57401" w14:textId="77777777" w:rsidTr="00B65547">
        <w:tc>
          <w:tcPr>
            <w:tcW w:w="1838" w:type="dxa"/>
          </w:tcPr>
          <w:p w14:paraId="55EADB21" w14:textId="60CD8A03" w:rsidR="00B65547" w:rsidRDefault="00B65547" w:rsidP="00B65547">
            <w:proofErr w:type="spellStart"/>
            <w:r>
              <w:t>Cugliari</w:t>
            </w:r>
            <w:proofErr w:type="spellEnd"/>
          </w:p>
        </w:tc>
      </w:tr>
      <w:tr w:rsidR="00B65547" w14:paraId="578E5C97" w14:textId="77777777" w:rsidTr="00B65547">
        <w:tc>
          <w:tcPr>
            <w:tcW w:w="1838" w:type="dxa"/>
          </w:tcPr>
          <w:p w14:paraId="56A01D3C" w14:textId="75ECD2D8" w:rsidR="00B65547" w:rsidRDefault="00B65547" w:rsidP="00B65547">
            <w:r>
              <w:t>…</w:t>
            </w:r>
          </w:p>
        </w:tc>
      </w:tr>
    </w:tbl>
    <w:p w14:paraId="7E4FC833" w14:textId="77777777" w:rsidR="00B65547" w:rsidRDefault="00B65547" w:rsidP="00B65547"/>
    <w:p w14:paraId="28282BAB" w14:textId="77777777" w:rsidR="00B65547" w:rsidRDefault="00B65547" w:rsidP="00B65547">
      <w:r>
        <w:t xml:space="preserve">c. El programa debe permitir cargar valores en una determinada posición del vector (al hacer </w:t>
      </w:r>
      <w:proofErr w:type="spellStart"/>
      <w:proofErr w:type="gramStart"/>
      <w:r>
        <w:t>click</w:t>
      </w:r>
      <w:proofErr w:type="spellEnd"/>
      <w:proofErr w:type="gramEnd"/>
      <w:r>
        <w:t xml:space="preserve"> en el botón cargar) y recorrer el vector encontrando los datos cargados. Por ejemplo:</w:t>
      </w:r>
    </w:p>
    <w:p w14:paraId="28200F25" w14:textId="77777777" w:rsidR="00B65547" w:rsidRDefault="00B65547" w:rsidP="00B65547"/>
    <w:p w14:paraId="72325E23" w14:textId="25134CDA" w:rsidR="004361E2" w:rsidRDefault="00B65547" w:rsidP="00B65547">
      <w:pPr>
        <w:pStyle w:val="Prrafodelista"/>
        <w:numPr>
          <w:ilvl w:val="0"/>
          <w:numId w:val="1"/>
        </w:numPr>
      </w:pPr>
      <w:r>
        <w:t>Así se debería ver:</w:t>
      </w:r>
    </w:p>
    <w:p w14:paraId="49A9BE2F" w14:textId="566B4721" w:rsidR="00B65547" w:rsidRDefault="00B65547" w:rsidP="00B65547">
      <w:r w:rsidRPr="00B65547">
        <w:lastRenderedPageBreak/>
        <w:drawing>
          <wp:inline distT="0" distB="0" distL="0" distR="0" wp14:anchorId="6C9490AE" wp14:editId="1A7F5F4B">
            <wp:extent cx="4601217" cy="2476846"/>
            <wp:effectExtent l="0" t="0" r="0" b="0"/>
            <wp:docPr id="8682693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69392" name=""/>
                    <pic:cNvPicPr/>
                  </pic:nvPicPr>
                  <pic:blipFill>
                    <a:blip r:embed="rId5"/>
                    <a:stretch>
                      <a:fillRect/>
                    </a:stretch>
                  </pic:blipFill>
                  <pic:spPr>
                    <a:xfrm>
                      <a:off x="0" y="0"/>
                      <a:ext cx="4601217" cy="2476846"/>
                    </a:xfrm>
                    <a:prstGeom prst="rect">
                      <a:avLst/>
                    </a:prstGeom>
                  </pic:spPr>
                </pic:pic>
              </a:graphicData>
            </a:graphic>
          </wp:inline>
        </w:drawing>
      </w:r>
    </w:p>
    <w:sectPr w:rsidR="00B655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F42BE8"/>
    <w:multiLevelType w:val="hybridMultilevel"/>
    <w:tmpl w:val="8D5811B4"/>
    <w:lvl w:ilvl="0" w:tplc="F4866FB2">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43528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47"/>
    <w:rsid w:val="000D11F9"/>
    <w:rsid w:val="00131EDB"/>
    <w:rsid w:val="002A6723"/>
    <w:rsid w:val="00365205"/>
    <w:rsid w:val="004361E2"/>
    <w:rsid w:val="00A67B98"/>
    <w:rsid w:val="00B65547"/>
    <w:rsid w:val="00C67BAB"/>
    <w:rsid w:val="00E62D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59D7"/>
  <w15:chartTrackingRefBased/>
  <w15:docId w15:val="{91A8D6FD-8AF7-4726-8A05-734D43067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655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655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6554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6554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6554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6554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6554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6554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6554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554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6554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6554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6554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6554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6554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6554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6554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65547"/>
    <w:rPr>
      <w:rFonts w:eastAsiaTheme="majorEastAsia" w:cstheme="majorBidi"/>
      <w:color w:val="272727" w:themeColor="text1" w:themeTint="D8"/>
    </w:rPr>
  </w:style>
  <w:style w:type="paragraph" w:styleId="Ttulo">
    <w:name w:val="Title"/>
    <w:basedOn w:val="Normal"/>
    <w:next w:val="Normal"/>
    <w:link w:val="TtuloCar"/>
    <w:uiPriority w:val="10"/>
    <w:qFormat/>
    <w:rsid w:val="00B655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554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6554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6554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65547"/>
    <w:pPr>
      <w:spacing w:before="160"/>
      <w:jc w:val="center"/>
    </w:pPr>
    <w:rPr>
      <w:i/>
      <w:iCs/>
      <w:color w:val="404040" w:themeColor="text1" w:themeTint="BF"/>
    </w:rPr>
  </w:style>
  <w:style w:type="character" w:customStyle="1" w:styleId="CitaCar">
    <w:name w:val="Cita Car"/>
    <w:basedOn w:val="Fuentedeprrafopredeter"/>
    <w:link w:val="Cita"/>
    <w:uiPriority w:val="29"/>
    <w:rsid w:val="00B65547"/>
    <w:rPr>
      <w:i/>
      <w:iCs/>
      <w:color w:val="404040" w:themeColor="text1" w:themeTint="BF"/>
    </w:rPr>
  </w:style>
  <w:style w:type="paragraph" w:styleId="Prrafodelista">
    <w:name w:val="List Paragraph"/>
    <w:basedOn w:val="Normal"/>
    <w:uiPriority w:val="34"/>
    <w:qFormat/>
    <w:rsid w:val="00B65547"/>
    <w:pPr>
      <w:ind w:left="720"/>
      <w:contextualSpacing/>
    </w:pPr>
  </w:style>
  <w:style w:type="character" w:styleId="nfasisintenso">
    <w:name w:val="Intense Emphasis"/>
    <w:basedOn w:val="Fuentedeprrafopredeter"/>
    <w:uiPriority w:val="21"/>
    <w:qFormat/>
    <w:rsid w:val="00B65547"/>
    <w:rPr>
      <w:i/>
      <w:iCs/>
      <w:color w:val="0F4761" w:themeColor="accent1" w:themeShade="BF"/>
    </w:rPr>
  </w:style>
  <w:style w:type="paragraph" w:styleId="Citadestacada">
    <w:name w:val="Intense Quote"/>
    <w:basedOn w:val="Normal"/>
    <w:next w:val="Normal"/>
    <w:link w:val="CitadestacadaCar"/>
    <w:uiPriority w:val="30"/>
    <w:qFormat/>
    <w:rsid w:val="00B655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65547"/>
    <w:rPr>
      <w:i/>
      <w:iCs/>
      <w:color w:val="0F4761" w:themeColor="accent1" w:themeShade="BF"/>
    </w:rPr>
  </w:style>
  <w:style w:type="character" w:styleId="Referenciaintensa">
    <w:name w:val="Intense Reference"/>
    <w:basedOn w:val="Fuentedeprrafopredeter"/>
    <w:uiPriority w:val="32"/>
    <w:qFormat/>
    <w:rsid w:val="00B65547"/>
    <w:rPr>
      <w:b/>
      <w:bCs/>
      <w:smallCaps/>
      <w:color w:val="0F4761" w:themeColor="accent1" w:themeShade="BF"/>
      <w:spacing w:val="5"/>
    </w:rPr>
  </w:style>
  <w:style w:type="paragraph" w:styleId="NormalWeb">
    <w:name w:val="Normal (Web)"/>
    <w:basedOn w:val="Normal"/>
    <w:uiPriority w:val="99"/>
    <w:semiHidden/>
    <w:unhideWhenUsed/>
    <w:rsid w:val="00B65547"/>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B65547"/>
    <w:rPr>
      <w:b/>
      <w:bCs/>
    </w:rPr>
  </w:style>
  <w:style w:type="table" w:styleId="Tablaconcuadrcula">
    <w:name w:val="Table Grid"/>
    <w:basedOn w:val="Tablanormal"/>
    <w:uiPriority w:val="39"/>
    <w:rsid w:val="00B65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1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155</Words>
  <Characters>855</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Losasso</dc:creator>
  <cp:keywords/>
  <dc:description/>
  <cp:lastModifiedBy>Franco Losasso</cp:lastModifiedBy>
  <cp:revision>1</cp:revision>
  <dcterms:created xsi:type="dcterms:W3CDTF">2024-06-24T23:19:00Z</dcterms:created>
  <dcterms:modified xsi:type="dcterms:W3CDTF">2024-06-24T23:26:00Z</dcterms:modified>
</cp:coreProperties>
</file>