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E6385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PRACTICA CALIFICADA 2 </w:t>
      </w:r>
    </w:p>
    <w:p w14:paraId="041C993F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PREGUNTAS:</w:t>
      </w:r>
    </w:p>
    <w:p w14:paraId="582FB4A4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Del Videojuego Propuesto:</w:t>
      </w:r>
    </w:p>
    <w:p w14:paraId="3931DE9B" w14:textId="67674E47" w:rsidR="005C5456" w:rsidRDefault="005C5456" w:rsidP="006E4ADF">
      <w:pPr>
        <w:pStyle w:val="Prrafodelista"/>
        <w:numPr>
          <w:ilvl w:val="0"/>
          <w:numId w:val="1"/>
        </w:numPr>
        <w:rPr>
          <w:b/>
          <w:bCs/>
        </w:rPr>
      </w:pPr>
      <w:r w:rsidRPr="006E4ADF">
        <w:rPr>
          <w:b/>
          <w:bCs/>
        </w:rPr>
        <w:t>Identificar al menos tres Patrones de Videojuegos. Explique usando UML y Código</w:t>
      </w:r>
    </w:p>
    <w:p w14:paraId="042C5992" w14:textId="6729DB5A" w:rsidR="006E4ADF" w:rsidRPr="006E4ADF" w:rsidRDefault="006E4ADF" w:rsidP="006E4ADF">
      <w:pPr>
        <w:pStyle w:val="Prrafodelista"/>
        <w:numPr>
          <w:ilvl w:val="0"/>
          <w:numId w:val="3"/>
        </w:numPr>
        <w:rPr>
          <w:b/>
          <w:bCs/>
        </w:rPr>
      </w:pPr>
      <w:r w:rsidRPr="006E4ADF">
        <w:rPr>
          <w:b/>
          <w:bCs/>
        </w:rPr>
        <w:t xml:space="preserve"> Patrón </w:t>
      </w:r>
      <w:proofErr w:type="spellStart"/>
      <w:r w:rsidRPr="006E4ADF">
        <w:rPr>
          <w:b/>
          <w:bCs/>
        </w:rPr>
        <w:t>Singleton</w:t>
      </w:r>
      <w:proofErr w:type="spellEnd"/>
      <w:r w:rsidRPr="006E4ADF">
        <w:rPr>
          <w:b/>
          <w:bCs/>
        </w:rPr>
        <w:t xml:space="preserve"> (</w:t>
      </w:r>
      <w:proofErr w:type="spellStart"/>
      <w:r w:rsidRPr="006E4ADF">
        <w:rPr>
          <w:b/>
          <w:bCs/>
        </w:rPr>
        <w:t>Autoload</w:t>
      </w:r>
      <w:proofErr w:type="spellEnd"/>
      <w:r w:rsidRPr="006E4ADF">
        <w:rPr>
          <w:b/>
          <w:bCs/>
        </w:rPr>
        <w:t>)</w:t>
      </w:r>
    </w:p>
    <w:p w14:paraId="3474FB59" w14:textId="51843652" w:rsidR="006E4ADF" w:rsidRPr="006E4ADF" w:rsidRDefault="006E4ADF" w:rsidP="006E4ADF">
      <w:r w:rsidRPr="006E4ADF">
        <w:t xml:space="preserve">Se utiliza para gestionar el estado global del juego (como el sistema de vidas, variables compartidas o configuraciones) sin necesidad de acoplar fuertemente las escenas entre sí. En tu código se refleja en el script </w:t>
      </w:r>
      <w:proofErr w:type="spellStart"/>
      <w:r w:rsidRPr="006E4ADF">
        <w:t>Globals</w:t>
      </w:r>
      <w:proofErr w:type="spellEnd"/>
      <w:r w:rsidRPr="006E4ADF">
        <w:t xml:space="preserve"> (que maneja las vidas) y el nodo </w:t>
      </w:r>
      <w:proofErr w:type="spellStart"/>
      <w:r w:rsidRPr="006E4ADF">
        <w:t>Events</w:t>
      </w:r>
      <w:proofErr w:type="spellEnd"/>
      <w:r w:rsidRPr="006E4ADF">
        <w:t xml:space="preserve"> (bus de eventos).</w:t>
      </w:r>
    </w:p>
    <w:p w14:paraId="5C979675" w14:textId="210F1E08" w:rsidR="006E4ADF" w:rsidRPr="006E4ADF" w:rsidRDefault="006E4ADF" w:rsidP="006E4ADF">
      <w:r>
        <w:rPr>
          <w:b/>
          <w:bCs/>
        </w:rPr>
        <w:t xml:space="preserve">Código de sustento: </w:t>
      </w:r>
      <w:r w:rsidRPr="006E4ADF">
        <w:t>space_ship.gd</w:t>
      </w:r>
    </w:p>
    <w:p w14:paraId="0EAEC5A3" w14:textId="19DC82C3" w:rsidR="006E4ADF" w:rsidRDefault="006E4ADF" w:rsidP="006E4ADF">
      <w:pPr>
        <w:rPr>
          <w:b/>
          <w:bCs/>
        </w:rPr>
      </w:pPr>
      <w:r w:rsidRPr="006E4ADF">
        <w:rPr>
          <w:b/>
          <w:bCs/>
          <w:noProof/>
          <w:lang w:eastAsia="es-PE"/>
        </w:rPr>
        <w:drawing>
          <wp:inline distT="0" distB="0" distL="0" distR="0" wp14:anchorId="3B9125A4" wp14:editId="2B558FD6">
            <wp:extent cx="5400040" cy="883285"/>
            <wp:effectExtent l="0" t="0" r="0" b="0"/>
            <wp:docPr id="974609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09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1C9E" w14:textId="54C7DAB2" w:rsidR="006E4ADF" w:rsidRDefault="006E4ADF" w:rsidP="006E4ADF">
      <w:pPr>
        <w:pStyle w:val="Prrafodelista"/>
        <w:numPr>
          <w:ilvl w:val="0"/>
          <w:numId w:val="3"/>
        </w:numPr>
        <w:rPr>
          <w:b/>
          <w:bCs/>
        </w:rPr>
      </w:pPr>
      <w:r w:rsidRPr="006E4ADF">
        <w:rPr>
          <w:b/>
          <w:bCs/>
        </w:rPr>
        <w:t>Patrón Bus de Eventos / Observador (</w:t>
      </w:r>
      <w:proofErr w:type="spellStart"/>
      <w:r w:rsidRPr="006E4ADF">
        <w:rPr>
          <w:b/>
          <w:bCs/>
        </w:rPr>
        <w:t>Observer</w:t>
      </w:r>
      <w:proofErr w:type="spellEnd"/>
      <w:r w:rsidRPr="006E4ADF">
        <w:rPr>
          <w:b/>
          <w:bCs/>
        </w:rPr>
        <w:t>)</w:t>
      </w:r>
    </w:p>
    <w:p w14:paraId="6D9AF203" w14:textId="2C287AAB" w:rsidR="006E4ADF" w:rsidRPr="00C321D7" w:rsidRDefault="00C321D7" w:rsidP="006E4ADF">
      <w:r w:rsidRPr="00C321D7">
        <w:t xml:space="preserve">Permite la comunicación desacoplada mediante señales centralizadas. En lugar de que el jugador conozca directamente al HUD, el jugador emite un evento al </w:t>
      </w:r>
      <w:proofErr w:type="spellStart"/>
      <w:r w:rsidRPr="00C321D7">
        <w:t>Singleton</w:t>
      </w:r>
      <w:proofErr w:type="spellEnd"/>
      <w:r w:rsidRPr="00C321D7">
        <w:t xml:space="preserve"> </w:t>
      </w:r>
      <w:proofErr w:type="spellStart"/>
      <w:r w:rsidRPr="00C321D7">
        <w:t>Events</w:t>
      </w:r>
      <w:proofErr w:type="spellEnd"/>
      <w:r w:rsidRPr="00C321D7">
        <w:t>, y el HUD (u otros sistemas como game.gd) reaccionan a él.</w:t>
      </w:r>
    </w:p>
    <w:p w14:paraId="5378E2B3" w14:textId="77777777" w:rsidR="00C321D7" w:rsidRDefault="00C321D7" w:rsidP="006E4ADF">
      <w:pPr>
        <w:rPr>
          <w:b/>
          <w:bCs/>
        </w:rPr>
      </w:pPr>
      <w:r>
        <w:rPr>
          <w:b/>
          <w:bCs/>
        </w:rPr>
        <w:t xml:space="preserve">Código de sustento: </w:t>
      </w:r>
    </w:p>
    <w:p w14:paraId="77FC8115" w14:textId="65D264FB" w:rsidR="00C321D7" w:rsidRDefault="00C321D7" w:rsidP="006E4ADF">
      <w:r w:rsidRPr="00C321D7">
        <w:t>hud.gd</w:t>
      </w:r>
    </w:p>
    <w:p w14:paraId="2CB0DB8A" w14:textId="1CCB2CB4" w:rsidR="00C321D7" w:rsidRDefault="00C321D7" w:rsidP="006E4ADF">
      <w:pPr>
        <w:rPr>
          <w:b/>
          <w:bCs/>
        </w:rPr>
      </w:pPr>
      <w:r w:rsidRPr="00C321D7">
        <w:rPr>
          <w:b/>
          <w:bCs/>
          <w:noProof/>
          <w:lang w:eastAsia="es-PE"/>
        </w:rPr>
        <w:drawing>
          <wp:inline distT="0" distB="0" distL="0" distR="0" wp14:anchorId="397EC2A4" wp14:editId="09EF3A6C">
            <wp:extent cx="5400040" cy="448945"/>
            <wp:effectExtent l="0" t="0" r="0" b="8255"/>
            <wp:docPr id="128325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5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510D" w14:textId="39BDFFF7" w:rsidR="00C321D7" w:rsidRPr="00C321D7" w:rsidRDefault="00C321D7" w:rsidP="006E4ADF">
      <w:r w:rsidRPr="00C321D7">
        <w:t>game.gd</w:t>
      </w:r>
    </w:p>
    <w:p w14:paraId="41477944" w14:textId="51638C21" w:rsidR="00C321D7" w:rsidRDefault="00C321D7" w:rsidP="006E4ADF">
      <w:pPr>
        <w:rPr>
          <w:b/>
          <w:bCs/>
        </w:rPr>
      </w:pPr>
      <w:r w:rsidRPr="00C321D7">
        <w:rPr>
          <w:b/>
          <w:bCs/>
          <w:noProof/>
          <w:lang w:eastAsia="es-PE"/>
        </w:rPr>
        <w:drawing>
          <wp:inline distT="0" distB="0" distL="0" distR="0" wp14:anchorId="73039C96" wp14:editId="6F713A31">
            <wp:extent cx="5400040" cy="602615"/>
            <wp:effectExtent l="0" t="0" r="0" b="6985"/>
            <wp:docPr id="14480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8274" w14:textId="77777777" w:rsidR="00C321D7" w:rsidRPr="00C321D7" w:rsidRDefault="00C321D7" w:rsidP="00C321D7">
      <w:pPr>
        <w:rPr>
          <w:b/>
          <w:bCs/>
        </w:rPr>
      </w:pPr>
      <w:r w:rsidRPr="00C321D7">
        <w:rPr>
          <w:b/>
          <w:bCs/>
        </w:rPr>
        <w:t>3. Patrón Composición de Componentes (Jerarquía de Nodos de Godot)</w:t>
      </w:r>
    </w:p>
    <w:p w14:paraId="4097A2A3" w14:textId="1C5429FF" w:rsidR="00C321D7" w:rsidRDefault="00C321D7" w:rsidP="00C321D7">
      <w:r w:rsidRPr="00C321D7">
        <w:t xml:space="preserve">En lugar de heredar comportamientos complejos de programación lineal, las entidades se componen de nodos especializados e independientes (motores de física, temporizadores, </w:t>
      </w:r>
      <w:proofErr w:type="spellStart"/>
      <w:r w:rsidRPr="00C321D7">
        <w:t>renderizadores</w:t>
      </w:r>
      <w:proofErr w:type="spellEnd"/>
      <w:r w:rsidRPr="00C321D7">
        <w:t xml:space="preserve"> visuales) que interactúan en un árbol de escenas.</w:t>
      </w:r>
    </w:p>
    <w:p w14:paraId="757B36C8" w14:textId="7D5B72CB" w:rsidR="00C321D7" w:rsidRPr="00C321D7" w:rsidRDefault="00C321D7" w:rsidP="00C321D7">
      <w:pPr>
        <w:rPr>
          <w:b/>
          <w:bCs/>
        </w:rPr>
      </w:pPr>
      <w:r>
        <w:rPr>
          <w:b/>
          <w:bCs/>
        </w:rPr>
        <w:t>Código de sustento:</w:t>
      </w:r>
      <w:r w:rsidRPr="00C321D7">
        <w:t xml:space="preserve"> enemy_group.gd</w:t>
      </w:r>
    </w:p>
    <w:p w14:paraId="43F41809" w14:textId="5A8FE4AE" w:rsidR="00C321D7" w:rsidRDefault="00C321D7" w:rsidP="006E4ADF">
      <w:pPr>
        <w:rPr>
          <w:b/>
          <w:bCs/>
        </w:rPr>
      </w:pPr>
      <w:r w:rsidRPr="00C321D7">
        <w:rPr>
          <w:b/>
          <w:bCs/>
          <w:noProof/>
          <w:lang w:eastAsia="es-PE"/>
        </w:rPr>
        <w:drawing>
          <wp:inline distT="0" distB="0" distL="0" distR="0" wp14:anchorId="5D44C95E" wp14:editId="1BF81C87">
            <wp:extent cx="5400040" cy="478790"/>
            <wp:effectExtent l="0" t="0" r="0" b="0"/>
            <wp:docPr id="141414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9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123" w14:textId="77777777" w:rsidR="00C321D7" w:rsidRDefault="00C321D7" w:rsidP="006E4ADF">
      <w:pPr>
        <w:rPr>
          <w:b/>
          <w:bCs/>
        </w:rPr>
      </w:pPr>
    </w:p>
    <w:p w14:paraId="319AC2D8" w14:textId="77777777" w:rsidR="00C321D7" w:rsidRPr="00C321D7" w:rsidRDefault="00C321D7" w:rsidP="00C321D7">
      <w:pPr>
        <w:rPr>
          <w:b/>
          <w:bCs/>
        </w:rPr>
      </w:pPr>
      <w:r w:rsidRPr="00C321D7">
        <w:rPr>
          <w:b/>
          <w:bCs/>
        </w:rPr>
        <w:t>Gráficos UML de Arquitectura</w:t>
      </w:r>
    </w:p>
    <w:p w14:paraId="5E9D57C3" w14:textId="553CB013" w:rsidR="00C321D7" w:rsidRPr="006E4ADF" w:rsidRDefault="00C321D7" w:rsidP="00C321D7">
      <w:pPr>
        <w:jc w:val="center"/>
        <w:rPr>
          <w:b/>
          <w:bCs/>
        </w:rPr>
      </w:pPr>
      <w:r w:rsidRPr="00C321D7">
        <w:rPr>
          <w:b/>
          <w:bCs/>
          <w:noProof/>
          <w:lang w:eastAsia="es-PE"/>
        </w:rPr>
        <w:lastRenderedPageBreak/>
        <w:drawing>
          <wp:inline distT="0" distB="0" distL="0" distR="0" wp14:anchorId="4A9012E7" wp14:editId="22B77EAA">
            <wp:extent cx="3391786" cy="2888043"/>
            <wp:effectExtent l="0" t="0" r="0" b="7620"/>
            <wp:docPr id="768662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2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752" cy="289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ECD4" w14:textId="77777777" w:rsidR="006E4ADF" w:rsidRDefault="005C5456" w:rsidP="006E4ADF">
      <w:pPr>
        <w:pStyle w:val="Prrafodelista"/>
        <w:numPr>
          <w:ilvl w:val="0"/>
          <w:numId w:val="1"/>
        </w:numPr>
        <w:rPr>
          <w:b/>
          <w:bCs/>
        </w:rPr>
      </w:pPr>
      <w:r w:rsidRPr="006E4ADF">
        <w:rPr>
          <w:b/>
          <w:bCs/>
        </w:rPr>
        <w:t>Añadir dos vidas más </w:t>
      </w:r>
    </w:p>
    <w:p w14:paraId="761F3D1D" w14:textId="397E2ED3" w:rsidR="00747012" w:rsidRPr="00747012" w:rsidRDefault="00747012" w:rsidP="00747012">
      <w:r w:rsidRPr="00747012">
        <w:t xml:space="preserve">En el script globals.gd modificar el valor de </w:t>
      </w:r>
      <w:proofErr w:type="spellStart"/>
      <w:r w:rsidRPr="00747012">
        <w:t>lives</w:t>
      </w:r>
      <w:proofErr w:type="spellEnd"/>
      <w:r w:rsidRPr="00747012">
        <w:t xml:space="preserve"> añadiendo 2 vidas.</w:t>
      </w:r>
    </w:p>
    <w:p w14:paraId="2F340B12" w14:textId="0F83D00F" w:rsidR="00747012" w:rsidRPr="00747012" w:rsidRDefault="00747012" w:rsidP="00747012">
      <w:pPr>
        <w:rPr>
          <w:b/>
          <w:bCs/>
        </w:rPr>
      </w:pPr>
      <w:r w:rsidRPr="00747012">
        <w:rPr>
          <w:b/>
          <w:bCs/>
          <w:noProof/>
          <w:lang w:eastAsia="es-PE"/>
        </w:rPr>
        <w:drawing>
          <wp:inline distT="0" distB="0" distL="0" distR="0" wp14:anchorId="1316D3E7" wp14:editId="6AF85B14">
            <wp:extent cx="2743200" cy="2081957"/>
            <wp:effectExtent l="0" t="0" r="0" b="0"/>
            <wp:docPr id="210594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9601" name=""/>
                    <pic:cNvPicPr/>
                  </pic:nvPicPr>
                  <pic:blipFill rotWithShape="1">
                    <a:blip r:embed="rId10"/>
                    <a:srcRect r="11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325" cy="209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7012">
        <w:rPr>
          <w:noProof/>
        </w:rPr>
        <w:t xml:space="preserve"> </w:t>
      </w:r>
      <w:r w:rsidRPr="00747012">
        <w:rPr>
          <w:b/>
          <w:bCs/>
          <w:noProof/>
          <w:lang w:eastAsia="es-PE"/>
        </w:rPr>
        <w:drawing>
          <wp:inline distT="0" distB="0" distL="0" distR="0" wp14:anchorId="6AE2FDF2" wp14:editId="12233BA0">
            <wp:extent cx="2248949" cy="2073349"/>
            <wp:effectExtent l="0" t="0" r="0" b="3175"/>
            <wp:docPr id="256154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4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2620" cy="20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771B" w14:textId="5A2CD2DE" w:rsidR="00F107BB" w:rsidRPr="00F107BB" w:rsidRDefault="005C5456" w:rsidP="00F107BB">
      <w:pPr>
        <w:pStyle w:val="Prrafodelista"/>
        <w:numPr>
          <w:ilvl w:val="0"/>
          <w:numId w:val="1"/>
        </w:numPr>
        <w:rPr>
          <w:b/>
          <w:bCs/>
        </w:rPr>
      </w:pPr>
      <w:r w:rsidRPr="006E4ADF">
        <w:rPr>
          <w:b/>
          <w:bCs/>
        </w:rPr>
        <w:t>Añadir efectos mecánicos y visuales.</w:t>
      </w:r>
    </w:p>
    <w:p w14:paraId="0ECF384B" w14:textId="5C282126" w:rsidR="00F107BB" w:rsidRPr="00F107BB" w:rsidRDefault="00F107BB" w:rsidP="00F107BB">
      <w:pPr>
        <w:rPr>
          <w:b/>
          <w:bCs/>
        </w:rPr>
      </w:pPr>
      <w:r w:rsidRPr="00F107BB">
        <w:rPr>
          <w:b/>
          <w:bCs/>
        </w:rPr>
        <w:t>1. Efecto Mecánico: Inercia Espacial</w:t>
      </w:r>
    </w:p>
    <w:p w14:paraId="3EAF414E" w14:textId="77777777" w:rsidR="00F107BB" w:rsidRDefault="00F107BB" w:rsidP="00F107BB">
      <w:r w:rsidRPr="00F107BB">
        <w:t>Para evitar que la nave cambie de dirección de manera abrupta o se detenga en seco (lo cual se siente rígido), aplicaremos una interpolación lineal (</w:t>
      </w:r>
      <w:proofErr w:type="spellStart"/>
      <w:r w:rsidRPr="00F107BB">
        <w:t>lerp</w:t>
      </w:r>
      <w:proofErr w:type="spellEnd"/>
      <w:r w:rsidRPr="00F107BB">
        <w:t>) al cálculo del movimiento en space_ship.gd:</w:t>
      </w:r>
    </w:p>
    <w:p w14:paraId="4C8851EE" w14:textId="0D4D8CE9" w:rsidR="00F107BB" w:rsidRDefault="007907E5" w:rsidP="00F107BB">
      <w:r w:rsidRPr="007907E5">
        <w:rPr>
          <w:noProof/>
          <w:lang w:eastAsia="es-PE"/>
        </w:rPr>
        <w:lastRenderedPageBreak/>
        <w:drawing>
          <wp:inline distT="0" distB="0" distL="0" distR="0" wp14:anchorId="732377A5" wp14:editId="605715B6">
            <wp:extent cx="3944679" cy="2618035"/>
            <wp:effectExtent l="0" t="0" r="0" b="0"/>
            <wp:docPr id="16272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2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631" cy="26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7C9D" w14:textId="77777777" w:rsidR="005E555C" w:rsidRPr="005E555C" w:rsidRDefault="005E555C" w:rsidP="005E555C">
      <w:pPr>
        <w:rPr>
          <w:b/>
          <w:bCs/>
        </w:rPr>
      </w:pPr>
      <w:r w:rsidRPr="005E555C">
        <w:rPr>
          <w:b/>
          <w:bCs/>
        </w:rPr>
        <w:t>2. Efecto Visual: Partículas de Explosión Pixel-Art al Morir</w:t>
      </w:r>
    </w:p>
    <w:p w14:paraId="162BB2D2" w14:textId="18159FB4" w:rsidR="005E555C" w:rsidRPr="005E555C" w:rsidRDefault="005E555C" w:rsidP="00F107BB">
      <w:r w:rsidRPr="005E555C">
        <w:t>En lugar de un simple parpadeo, haremos que cuando un invasor sea destruido, estalle en pequeños fragmentos (píxeles) antes de desaparecer.</w:t>
      </w:r>
    </w:p>
    <w:p w14:paraId="02B501D8" w14:textId="2FC60814" w:rsidR="005E555C" w:rsidRDefault="005E555C" w:rsidP="00F107BB">
      <w:pPr>
        <w:rPr>
          <w:noProof/>
        </w:rPr>
      </w:pPr>
      <w:r w:rsidRPr="005E555C">
        <w:rPr>
          <w:b/>
          <w:bCs/>
          <w:noProof/>
          <w:lang w:eastAsia="es-PE"/>
        </w:rPr>
        <w:drawing>
          <wp:inline distT="0" distB="0" distL="0" distR="0" wp14:anchorId="40799F84" wp14:editId="0CA5A880">
            <wp:extent cx="1520456" cy="1726938"/>
            <wp:effectExtent l="0" t="0" r="3810" b="6985"/>
            <wp:docPr id="208127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70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9312" cy="173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55C">
        <w:rPr>
          <w:noProof/>
        </w:rPr>
        <w:t xml:space="preserve"> </w:t>
      </w:r>
      <w:r w:rsidRPr="005E555C">
        <w:rPr>
          <w:b/>
          <w:bCs/>
          <w:noProof/>
          <w:lang w:eastAsia="es-PE"/>
        </w:rPr>
        <w:drawing>
          <wp:inline distT="0" distB="0" distL="0" distR="0" wp14:anchorId="13DCAEC3" wp14:editId="4BD986C2">
            <wp:extent cx="3785191" cy="2738743"/>
            <wp:effectExtent l="0" t="0" r="6350" b="5080"/>
            <wp:docPr id="146430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1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474" cy="27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A42E" w14:textId="263DB179" w:rsidR="00F1758A" w:rsidRPr="00F107BB" w:rsidRDefault="00F1758A" w:rsidP="00F107BB">
      <w:pPr>
        <w:rPr>
          <w:b/>
          <w:bCs/>
        </w:rPr>
      </w:pPr>
      <w:r w:rsidRPr="00F1758A">
        <w:rPr>
          <w:b/>
          <w:bCs/>
        </w:rPr>
        <w:drawing>
          <wp:inline distT="0" distB="0" distL="0" distR="0" wp14:anchorId="27CE29ED" wp14:editId="007C99B5">
            <wp:extent cx="2590800" cy="2380586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4468" cy="239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7B58" w14:textId="2993B9BB" w:rsidR="006E4ADF" w:rsidRDefault="005C5456" w:rsidP="005C5456">
      <w:pPr>
        <w:pStyle w:val="Prrafodelista"/>
        <w:numPr>
          <w:ilvl w:val="0"/>
          <w:numId w:val="1"/>
        </w:numPr>
        <w:rPr>
          <w:b/>
          <w:bCs/>
        </w:rPr>
      </w:pPr>
      <w:r w:rsidRPr="006E4ADF">
        <w:rPr>
          <w:b/>
          <w:bCs/>
        </w:rPr>
        <w:lastRenderedPageBreak/>
        <w:t>Añadir Menú de Entrada y Salida </w:t>
      </w:r>
    </w:p>
    <w:p w14:paraId="2349136D" w14:textId="4EEE8897" w:rsidR="003A09A8" w:rsidRDefault="00D55867" w:rsidP="003A09A8">
      <w:pPr>
        <w:rPr>
          <w:b/>
          <w:bCs/>
        </w:rPr>
      </w:pPr>
      <w:r>
        <w:rPr>
          <w:b/>
          <w:bCs/>
        </w:rPr>
        <w:t>Estructura de nodos del menú</w:t>
      </w:r>
    </w:p>
    <w:p w14:paraId="240622D6" w14:textId="5C9A99B6" w:rsidR="00D55867" w:rsidRDefault="00D55867" w:rsidP="003A09A8">
      <w:pPr>
        <w:rPr>
          <w:b/>
          <w:bCs/>
        </w:rPr>
      </w:pPr>
      <w:r w:rsidRPr="00D55867">
        <w:rPr>
          <w:b/>
          <w:bCs/>
        </w:rPr>
        <w:drawing>
          <wp:inline distT="0" distB="0" distL="0" distR="0" wp14:anchorId="003668AA" wp14:editId="4259F5AF">
            <wp:extent cx="2172003" cy="149563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867">
        <w:rPr>
          <w:b/>
          <w:bCs/>
        </w:rPr>
        <w:drawing>
          <wp:inline distT="0" distB="0" distL="0" distR="0" wp14:anchorId="7A6E6FCD" wp14:editId="61565940">
            <wp:extent cx="2438400" cy="229548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0652" cy="233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361" w14:textId="0D665F79" w:rsidR="00D55867" w:rsidRDefault="00D55867" w:rsidP="003A09A8">
      <w:pPr>
        <w:rPr>
          <w:b/>
          <w:bCs/>
        </w:rPr>
      </w:pPr>
      <w:r w:rsidRPr="00D55867">
        <w:rPr>
          <w:b/>
          <w:bCs/>
        </w:rPr>
        <w:drawing>
          <wp:inline distT="0" distB="0" distL="0" distR="0" wp14:anchorId="2B695849" wp14:editId="43D0ACED">
            <wp:extent cx="4743450" cy="276050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6251" cy="27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53C" w14:textId="152DAE3C" w:rsidR="00D55867" w:rsidRDefault="00D55867" w:rsidP="003A09A8">
      <w:pPr>
        <w:rPr>
          <w:b/>
          <w:bCs/>
        </w:rPr>
      </w:pPr>
      <w:r w:rsidRPr="00D55867">
        <w:rPr>
          <w:b/>
          <w:bCs/>
        </w:rPr>
        <w:drawing>
          <wp:inline distT="0" distB="0" distL="0" distR="0" wp14:anchorId="365224DD" wp14:editId="67E13FD6">
            <wp:extent cx="3790950" cy="18718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9851" cy="1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F044" w14:textId="57EB2A95" w:rsidR="00487ED9" w:rsidRDefault="00487ED9" w:rsidP="003A09A8">
      <w:pPr>
        <w:rPr>
          <w:b/>
          <w:bCs/>
        </w:rPr>
      </w:pPr>
    </w:p>
    <w:p w14:paraId="73CD73B6" w14:textId="2BDD084D" w:rsidR="00487ED9" w:rsidRDefault="00487ED9" w:rsidP="003A09A8">
      <w:pPr>
        <w:rPr>
          <w:b/>
          <w:bCs/>
        </w:rPr>
      </w:pPr>
    </w:p>
    <w:p w14:paraId="59943D20" w14:textId="26F9D596" w:rsidR="00487ED9" w:rsidRDefault="00487ED9" w:rsidP="003A09A8">
      <w:pPr>
        <w:rPr>
          <w:b/>
          <w:bCs/>
        </w:rPr>
      </w:pPr>
    </w:p>
    <w:p w14:paraId="5983909D" w14:textId="77777777" w:rsidR="00487ED9" w:rsidRDefault="00487ED9" w:rsidP="003A09A8">
      <w:pPr>
        <w:rPr>
          <w:b/>
          <w:bCs/>
        </w:rPr>
      </w:pPr>
    </w:p>
    <w:p w14:paraId="56B664FF" w14:textId="41358DE1" w:rsidR="005C5456" w:rsidRDefault="005C5456" w:rsidP="005C5456">
      <w:pPr>
        <w:pStyle w:val="Prrafodelista"/>
        <w:numPr>
          <w:ilvl w:val="0"/>
          <w:numId w:val="1"/>
        </w:numPr>
        <w:rPr>
          <w:b/>
          <w:bCs/>
        </w:rPr>
      </w:pPr>
      <w:r w:rsidRPr="006E4ADF">
        <w:rPr>
          <w:b/>
          <w:bCs/>
        </w:rPr>
        <w:lastRenderedPageBreak/>
        <w:t>Agregar Música de Fondo y sonidos</w:t>
      </w:r>
    </w:p>
    <w:p w14:paraId="29724CCB" w14:textId="7C844E44" w:rsidR="00A531B0" w:rsidRDefault="00A602CE" w:rsidP="00675013">
      <w:pPr>
        <w:rPr>
          <w:b/>
          <w:bCs/>
        </w:rPr>
      </w:pPr>
      <w:r w:rsidRPr="00A602CE">
        <w:rPr>
          <w:b/>
          <w:bCs/>
        </w:rPr>
        <w:drawing>
          <wp:inline distT="0" distB="0" distL="0" distR="0" wp14:anchorId="5DDDA59C" wp14:editId="1B273DA5">
            <wp:extent cx="2076740" cy="112410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013">
        <w:rPr>
          <w:b/>
          <w:bCs/>
        </w:rPr>
        <w:drawing>
          <wp:inline distT="0" distB="0" distL="0" distR="0" wp14:anchorId="10D2967D" wp14:editId="79E3F2CD">
            <wp:extent cx="2143424" cy="17528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531B0" w:rsidRPr="00A531B0">
        <w:rPr>
          <w:b/>
          <w:bCs/>
        </w:rPr>
        <w:drawing>
          <wp:inline distT="0" distB="0" distL="0" distR="0" wp14:anchorId="7ABB8029" wp14:editId="0BF6AF52">
            <wp:extent cx="3238500" cy="16262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0397" cy="16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2CE">
        <w:drawing>
          <wp:inline distT="0" distB="0" distL="0" distR="0" wp14:anchorId="0EAE4696" wp14:editId="76985100">
            <wp:extent cx="1905000" cy="12141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944"/>
                    <a:stretch/>
                  </pic:blipFill>
                  <pic:spPr bwMode="auto">
                    <a:xfrm>
                      <a:off x="0" y="0"/>
                      <a:ext cx="1911992" cy="121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28745" w14:textId="314FE8ED" w:rsidR="00A602CE" w:rsidRPr="00A531B0" w:rsidRDefault="00A531B0" w:rsidP="00675013">
      <w:pPr>
        <w:rPr>
          <w:b/>
          <w:bCs/>
        </w:rPr>
      </w:pPr>
      <w:r w:rsidRPr="00A531B0">
        <w:rPr>
          <w:b/>
          <w:bCs/>
        </w:rPr>
        <w:drawing>
          <wp:inline distT="0" distB="0" distL="0" distR="0" wp14:anchorId="61A79DFE" wp14:editId="50B4F0A7">
            <wp:extent cx="3185708" cy="23907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7474"/>
                    <a:stretch/>
                  </pic:blipFill>
                  <pic:spPr bwMode="auto">
                    <a:xfrm>
                      <a:off x="0" y="0"/>
                      <a:ext cx="3219690" cy="2416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02CE" w:rsidRPr="00A602CE">
        <w:drawing>
          <wp:inline distT="0" distB="0" distL="0" distR="0" wp14:anchorId="648D06FE" wp14:editId="115239D5">
            <wp:extent cx="1971950" cy="1686160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5D05" w14:textId="77777777" w:rsidR="00E26F6F" w:rsidRPr="00E26F6F" w:rsidRDefault="00E26F6F" w:rsidP="00675013">
      <w:pPr>
        <w:rPr>
          <w:b/>
        </w:rPr>
      </w:pPr>
    </w:p>
    <w:p w14:paraId="6AB286E0" w14:textId="77777777" w:rsidR="005C5456" w:rsidRPr="005C5456" w:rsidRDefault="005C5456" w:rsidP="005C5456">
      <w:r w:rsidRPr="005C5456">
        <w:t> </w:t>
      </w:r>
    </w:p>
    <w:p w14:paraId="5DED42A6" w14:textId="77777777" w:rsidR="005C5456" w:rsidRPr="005E555C" w:rsidRDefault="005C5456" w:rsidP="005C5456">
      <w:pPr>
        <w:rPr>
          <w:b/>
          <w:bCs/>
          <w:u w:val="single"/>
        </w:rPr>
      </w:pPr>
      <w:r w:rsidRPr="005C5456">
        <w:rPr>
          <w:b/>
          <w:bCs/>
        </w:rPr>
        <w:t>VIDEOJUEGO: “SPACE INVADERS” EN GODOT </w:t>
      </w:r>
    </w:p>
    <w:p w14:paraId="7222BD22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1. Datos Generales</w:t>
      </w:r>
    </w:p>
    <w:p w14:paraId="39BEB198" w14:textId="77777777" w:rsidR="005C5456" w:rsidRPr="005C5456" w:rsidRDefault="005C5456" w:rsidP="005C5456">
      <w:r w:rsidRPr="005C5456">
        <w:rPr>
          <w:b/>
          <w:bCs/>
        </w:rPr>
        <w:t>Curso:</w:t>
      </w:r>
      <w:r w:rsidRPr="005C5456">
        <w:t> Programación de Videojuegos / Laboratorio de Desarrollo Interactivo</w:t>
      </w:r>
    </w:p>
    <w:p w14:paraId="63AFF1F4" w14:textId="77777777" w:rsidR="005C5456" w:rsidRPr="005C5456" w:rsidRDefault="005C5456" w:rsidP="005C5456">
      <w:r w:rsidRPr="005C5456">
        <w:rPr>
          <w:b/>
          <w:bCs/>
        </w:rPr>
        <w:t>Tema:</w:t>
      </w:r>
      <w:r w:rsidRPr="005C5456">
        <w:t> Implementación de un videojuego 2D tipo </w:t>
      </w:r>
      <w:proofErr w:type="spellStart"/>
      <w:r w:rsidRPr="005C5456">
        <w:rPr>
          <w:i/>
          <w:iCs/>
        </w:rPr>
        <w:t>Space</w:t>
      </w:r>
      <w:proofErr w:type="spellEnd"/>
      <w:r w:rsidRPr="005C5456">
        <w:rPr>
          <w:i/>
          <w:iCs/>
        </w:rPr>
        <w:t xml:space="preserve"> </w:t>
      </w:r>
      <w:proofErr w:type="spellStart"/>
      <w:r w:rsidRPr="005C5456">
        <w:rPr>
          <w:i/>
          <w:iCs/>
        </w:rPr>
        <w:t>Invaders</w:t>
      </w:r>
      <w:proofErr w:type="spellEnd"/>
    </w:p>
    <w:p w14:paraId="6FE20065" w14:textId="77777777" w:rsidR="005C5456" w:rsidRPr="005C5456" w:rsidRDefault="005C5456" w:rsidP="005C5456">
      <w:r w:rsidRPr="005C5456">
        <w:rPr>
          <w:b/>
          <w:bCs/>
        </w:rPr>
        <w:t>Motor:</w:t>
      </w:r>
      <w:r w:rsidRPr="005C5456">
        <w:t xml:space="preserve"> Godot </w:t>
      </w:r>
      <w:proofErr w:type="spellStart"/>
      <w:r w:rsidRPr="005C5456">
        <w:t>Engine</w:t>
      </w:r>
      <w:proofErr w:type="spellEnd"/>
      <w:r w:rsidRPr="005C5456">
        <w:t xml:space="preserve"> 4.x</w:t>
      </w:r>
    </w:p>
    <w:p w14:paraId="4C360BF7" w14:textId="77777777" w:rsidR="005C5456" w:rsidRPr="005C5456" w:rsidRDefault="005C5456" w:rsidP="005C5456">
      <w:r w:rsidRPr="005C5456">
        <w:rPr>
          <w:b/>
          <w:bCs/>
        </w:rPr>
        <w:t>Duración estimada:</w:t>
      </w:r>
      <w:r w:rsidRPr="005C5456">
        <w:t> 2 sesiones de 2 horas cada una</w:t>
      </w:r>
    </w:p>
    <w:p w14:paraId="5075E483" w14:textId="77777777" w:rsidR="005C5456" w:rsidRPr="005C5456" w:rsidRDefault="005C5456" w:rsidP="005C5456">
      <w:r w:rsidRPr="005C5456">
        <w:rPr>
          <w:b/>
          <w:bCs/>
        </w:rPr>
        <w:t>Requisitos previos:</w:t>
      </w:r>
      <w:r w:rsidRPr="005C5456">
        <w:t> Conocimientos básicos de programación orientada a objetos y manejo del entorno Godot</w:t>
      </w:r>
    </w:p>
    <w:p w14:paraId="55CC5100" w14:textId="77777777" w:rsidR="005C5456" w:rsidRPr="005C5456" w:rsidRDefault="00A531B0" w:rsidP="005C5456">
      <w:r>
        <w:lastRenderedPageBreak/>
        <w:pict w14:anchorId="62C756EB">
          <v:rect id="_x0000_i1025" style="width:0;height:0" o:hralign="center" o:hrstd="t" o:hr="t" fillcolor="#a0a0a0" stroked="f"/>
        </w:pict>
      </w:r>
    </w:p>
    <w:p w14:paraId="1A4C5DEB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2. Objetivos</w:t>
      </w:r>
    </w:p>
    <w:p w14:paraId="7EBBCFF1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Objetivo general</w:t>
      </w:r>
    </w:p>
    <w:p w14:paraId="06254D03" w14:textId="77777777" w:rsidR="005C5456" w:rsidRPr="005C5456" w:rsidRDefault="005C5456" w:rsidP="005C5456">
      <w:r w:rsidRPr="005C5456">
        <w:t>Desarrollar un videojuego 2D completo en </w:t>
      </w:r>
      <w:r w:rsidRPr="005C5456">
        <w:rPr>
          <w:b/>
          <w:bCs/>
        </w:rPr>
        <w:t xml:space="preserve">Godot </w:t>
      </w:r>
      <w:proofErr w:type="spellStart"/>
      <w:r w:rsidRPr="005C5456">
        <w:rPr>
          <w:b/>
          <w:bCs/>
        </w:rPr>
        <w:t>Engine</w:t>
      </w:r>
      <w:proofErr w:type="spellEnd"/>
      <w:r w:rsidRPr="005C5456">
        <w:t> aplicando conceptos de escenas, nodos, señales, control de colisiones, IA básica, puntuación y control de vidas.</w:t>
      </w:r>
    </w:p>
    <w:p w14:paraId="60081453" w14:textId="77777777" w:rsidR="005C5456" w:rsidRPr="005C5456" w:rsidRDefault="005C5456" w:rsidP="005C5456">
      <w:pPr>
        <w:rPr>
          <w:b/>
          <w:bCs/>
        </w:rPr>
      </w:pPr>
      <w:r w:rsidRPr="005C5456">
        <w:rPr>
          <w:b/>
          <w:bCs/>
        </w:rPr>
        <w:t>Objetivos específicos</w:t>
      </w:r>
    </w:p>
    <w:p w14:paraId="3100A2BF" w14:textId="77777777" w:rsidR="005C5456" w:rsidRPr="005C5456" w:rsidRDefault="005C5456" w:rsidP="005C5456">
      <w:r w:rsidRPr="005C5456">
        <w:t>Crear y configurar escenas de jugador, enemigos y disparos.</w:t>
      </w:r>
    </w:p>
    <w:p w14:paraId="00705720" w14:textId="77777777" w:rsidR="005C5456" w:rsidRPr="005C5456" w:rsidRDefault="005C5456" w:rsidP="005C5456">
      <w:r w:rsidRPr="005C5456">
        <w:t>Implementar mecánicas de movimiento y disparo.</w:t>
      </w:r>
    </w:p>
    <w:p w14:paraId="70CB2304" w14:textId="77777777" w:rsidR="005C5456" w:rsidRPr="005C5456" w:rsidRDefault="005C5456" w:rsidP="005C5456">
      <w:r w:rsidRPr="005C5456">
        <w:t>Aplicar lógica de colisiones, puntaje y vidas.</w:t>
      </w:r>
    </w:p>
    <w:p w14:paraId="3C0B39BB" w14:textId="77777777" w:rsidR="005C5456" w:rsidRPr="005C5456" w:rsidRDefault="005C5456" w:rsidP="005C5456">
      <w:r w:rsidRPr="005C5456">
        <w:t>Diseñar un flujo de juego con pantallas de inicio, juego y “</w:t>
      </w:r>
      <w:proofErr w:type="spellStart"/>
      <w:r w:rsidRPr="005C5456">
        <w:t>Game</w:t>
      </w:r>
      <w:proofErr w:type="spellEnd"/>
      <w:r w:rsidRPr="005C5456">
        <w:t xml:space="preserve"> </w:t>
      </w:r>
      <w:proofErr w:type="spellStart"/>
      <w:r w:rsidRPr="005C5456">
        <w:t>Over</w:t>
      </w:r>
      <w:proofErr w:type="spellEnd"/>
      <w:r w:rsidRPr="005C5456">
        <w:t>”.</w:t>
      </w:r>
    </w:p>
    <w:p w14:paraId="15B281E5" w14:textId="77777777" w:rsidR="005C5456" w:rsidRPr="005C5456" w:rsidRDefault="005C5456" w:rsidP="005C5456">
      <w:r w:rsidRPr="005C5456">
        <w:t>Documentar la arquitectura y el funcionamiento técnico del videojuego.</w:t>
      </w:r>
    </w:p>
    <w:p w14:paraId="362A6035" w14:textId="77777777" w:rsidR="009E668A" w:rsidRDefault="009E668A"/>
    <w:sectPr w:rsidR="009E6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77707"/>
    <w:multiLevelType w:val="multilevel"/>
    <w:tmpl w:val="524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93BDE"/>
    <w:multiLevelType w:val="hybridMultilevel"/>
    <w:tmpl w:val="0908BB74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E7F6942"/>
    <w:multiLevelType w:val="hybridMultilevel"/>
    <w:tmpl w:val="9B383D0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018B9"/>
    <w:multiLevelType w:val="multilevel"/>
    <w:tmpl w:val="67B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23"/>
    <w:rsid w:val="003A09A8"/>
    <w:rsid w:val="00487ED9"/>
    <w:rsid w:val="004D1B4D"/>
    <w:rsid w:val="00597180"/>
    <w:rsid w:val="005C5456"/>
    <w:rsid w:val="005E555C"/>
    <w:rsid w:val="006025E7"/>
    <w:rsid w:val="00675013"/>
    <w:rsid w:val="006E4ADF"/>
    <w:rsid w:val="00747012"/>
    <w:rsid w:val="007907E5"/>
    <w:rsid w:val="009E668A"/>
    <w:rsid w:val="00A531B0"/>
    <w:rsid w:val="00A602CE"/>
    <w:rsid w:val="00B97923"/>
    <w:rsid w:val="00C321D7"/>
    <w:rsid w:val="00D377FC"/>
    <w:rsid w:val="00D55867"/>
    <w:rsid w:val="00E26F6F"/>
    <w:rsid w:val="00F107BB"/>
    <w:rsid w:val="00F1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A8EBC8"/>
  <w15:chartTrackingRefBased/>
  <w15:docId w15:val="{745A8FD0-A789-426B-8451-04B891D6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21D7"/>
  </w:style>
  <w:style w:type="paragraph" w:styleId="Ttulo1">
    <w:name w:val="heading 1"/>
    <w:basedOn w:val="Normal"/>
    <w:next w:val="Normal"/>
    <w:link w:val="Ttulo1Car"/>
    <w:uiPriority w:val="9"/>
    <w:qFormat/>
    <w:rsid w:val="00B9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7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7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9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9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9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FRANCO ANTONIO HUARACHI PRIMO</dc:creator>
  <cp:keywords/>
  <dc:description/>
  <cp:lastModifiedBy>LAB-USR-LSUR</cp:lastModifiedBy>
  <cp:revision>12</cp:revision>
  <dcterms:created xsi:type="dcterms:W3CDTF">2026-05-30T12:47:00Z</dcterms:created>
  <dcterms:modified xsi:type="dcterms:W3CDTF">2026-05-30T18:36:00Z</dcterms:modified>
</cp:coreProperties>
</file>