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32D99D32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207DDEC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0" w:name="1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1</w:t>
            </w:r>
            <w:bookmarkEnd w:id="0"/>
          </w:p>
        </w:tc>
      </w:tr>
    </w:tbl>
    <w:p w14:paraId="617067B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1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3048E96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78"/>
          <w:szCs w:val="78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99"/>
          <w:sz w:val="78"/>
          <w:szCs w:val="78"/>
          <w:lang w:eastAsia="it-IT"/>
        </w:rPr>
        <w:t>Responsabilità Sociale 8000</w:t>
      </w:r>
    </w:p>
    <w:p w14:paraId="782EADD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59"/>
          <w:szCs w:val="59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59"/>
          <w:szCs w:val="59"/>
          <w:lang w:eastAsia="it-IT"/>
        </w:rPr>
        <w:t>Standard internazionale</w:t>
      </w:r>
    </w:p>
    <w:p w14:paraId="31CF1AD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2"/>
          <w:szCs w:val="42"/>
          <w:lang w:eastAsia="it-IT"/>
        </w:rPr>
        <w:t>di Social Accountability International</w:t>
      </w:r>
    </w:p>
    <w:p w14:paraId="71469ED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2"/>
          <w:szCs w:val="42"/>
          <w:lang w:eastAsia="it-IT"/>
        </w:rPr>
        <w:t>giugno 2014</w:t>
      </w:r>
    </w:p>
    <w:p w14:paraId="3D49C44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9"/>
          <w:szCs w:val="29"/>
          <w:lang w:eastAsia="it-IT"/>
        </w:rPr>
        <w:t>SA8000®: 2014</w:t>
      </w:r>
    </w:p>
    <w:p w14:paraId="51FAB32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4"/>
          <w:szCs w:val="24"/>
          <w:lang w:eastAsia="it-IT"/>
        </w:rPr>
        <w:t>Sostituisce le versioni precedenti: 2001, 2004 e 2008</w:t>
      </w:r>
    </w:p>
    <w:p w14:paraId="19B89CB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4"/>
          <w:szCs w:val="24"/>
          <w:lang w:eastAsia="it-IT"/>
        </w:rPr>
        <w:t>La lingua ufficiale di questo Standard e dei documenti di supporto è l'inglese. In caso di</w:t>
      </w:r>
    </w:p>
    <w:p w14:paraId="5A60EA6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4"/>
          <w:szCs w:val="24"/>
          <w:lang w:eastAsia="it-IT"/>
        </w:rPr>
        <w:t>incongruenza tra le versioni, il riferimento sarà di default alla versione inglese.</w:t>
      </w:r>
    </w:p>
    <w:p w14:paraId="530C532B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2B12207B"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0B5ED1B6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ADF80D9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1" w:name="2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2</w:t>
            </w:r>
            <w:bookmarkEnd w:id="1"/>
          </w:p>
        </w:tc>
      </w:tr>
    </w:tbl>
    <w:p w14:paraId="4F9FF48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2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4674CED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0A2FC1E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652DC24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51"/>
          <w:szCs w:val="5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99"/>
          <w:sz w:val="51"/>
          <w:szCs w:val="51"/>
          <w:lang w:eastAsia="it-IT"/>
        </w:rPr>
        <w:t>Informazioni sullo standard</w:t>
      </w:r>
    </w:p>
    <w:p w14:paraId="2783336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Questo è il quarto numero di SA8000, uno standard volontario per la verifica verificabile di terze parti, che stabilisce</w:t>
      </w:r>
    </w:p>
    <w:p w14:paraId="6F58AC5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 requisiti che devono essere soddisfatti dalle organizzazioni, compresa l'istituzione o il miglioramento dei lavoratori'</w:t>
      </w:r>
    </w:p>
    <w:p w14:paraId="37D7A9D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diritti, condizioni di lavoro e un sistema di gestione efficace. Tuttavia, la certificazione è solo</w:t>
      </w:r>
    </w:p>
    <w:p w14:paraId="679AA3A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disponibile per cantiere specifico.</w:t>
      </w:r>
    </w:p>
    <w:p w14:paraId="3284E04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Gli elementi fondamentali di questo Standard si basano sulla Dichiarazione dei diritti umani delle Nazioni Unite,</w:t>
      </w:r>
    </w:p>
    <w:p w14:paraId="2E9D273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convenzioni dell'ILO, norme internazionali sui diritti umani e leggi nazionali sul lavoro. La normativa</w:t>
      </w:r>
    </w:p>
    <w:p w14:paraId="5DF6228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 documenti di riferimento per l'audit di certificazione SA8000 sono lo Standard SA8000:2014 e la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SA8000</w:t>
      </w:r>
    </w:p>
    <w:p w14:paraId="46975BB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Allegato Indicatore di Prestazione. </w:t>
      </w:r>
      <w:proofErr w:type="gram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Inoltre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,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il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documento di orientamento SA8000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facilita la conformità con</w:t>
      </w:r>
    </w:p>
    <w:p w14:paraId="37A5C6E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lo standard.</w:t>
      </w:r>
    </w:p>
    <w:p w14:paraId="6DCB924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allegato dell'indicatore di prestazione SA</w:t>
      </w:r>
      <w:proofErr w:type="gram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8000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,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un documento normativo, stabilisce le prestazioni minime</w:t>
      </w:r>
    </w:p>
    <w:p w14:paraId="35B8C21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aspettative di un'organizzazione certificata SA8000. L'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allegato dell'indicatore di prestazione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si trova online all'indirizzo</w:t>
      </w:r>
    </w:p>
    <w:p w14:paraId="0BFB64B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 </w:t>
      </w:r>
      <w:hyperlink r:id="rId4" w:history="1">
        <w:r w:rsidRPr="00A80899">
          <w:rPr>
            <w:rFonts w:ascii="Times" w:eastAsia="Times New Roman" w:hAnsi="Times" w:cs="Times"/>
            <w:color w:val="0000FF"/>
            <w:sz w:val="21"/>
            <w:szCs w:val="21"/>
            <w:u w:val="single"/>
            <w:lang w:eastAsia="it-IT"/>
          </w:rPr>
          <w:t>Sito web SAI</w:t>
        </w:r>
      </w:hyperlink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.</w:t>
      </w:r>
    </w:p>
    <w:p w14:paraId="4654AC2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documento di orientamento SA8000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fornisce interpretazioni di SA8000 e come implementarne</w:t>
      </w:r>
    </w:p>
    <w:p w14:paraId="395E54C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requisiti; fornisce esempi di metodi per la verifica della </w:t>
      </w:r>
      <w:proofErr w:type="gram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conformità;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 funge da manuale per</w:t>
      </w:r>
    </w:p>
    <w:p w14:paraId="72E717A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auditor e per le organizzazioni che richiedono la certificazione SA8000. Il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documento di orientamento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si trova online all'indirizzo</w:t>
      </w:r>
    </w:p>
    <w:p w14:paraId="2682645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 </w:t>
      </w:r>
      <w:hyperlink r:id="rId5" w:history="1">
        <w:r w:rsidRPr="00A80899">
          <w:rPr>
            <w:rFonts w:ascii="Times" w:eastAsia="Times New Roman" w:hAnsi="Times" w:cs="Times"/>
            <w:color w:val="0000FF"/>
            <w:sz w:val="21"/>
            <w:szCs w:val="21"/>
            <w:u w:val="single"/>
            <w:lang w:eastAsia="it-IT"/>
          </w:rPr>
          <w:t>sito SAI</w:t>
        </w:r>
      </w:hyperlink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.</w:t>
      </w:r>
    </w:p>
    <w:p w14:paraId="734F2F6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Sebbene SA8000 sia universalmente applicabile e la certificazione sia in linea di principio disponibile in qualsiasi stato o</w:t>
      </w:r>
    </w:p>
    <w:p w14:paraId="3FDA29D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settore, esistono eccezioni alla certificazione SA8000. L'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Advisory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Board della SAI ritiene che vi siano</w:t>
      </w:r>
    </w:p>
    <w:p w14:paraId="2F8398D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alcuni settori in cui soddisfare tutti i requisiti standard </w:t>
      </w:r>
      <w:proofErr w:type="gram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pone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particolari difficoltà a causa delle norme del settore</w:t>
      </w:r>
    </w:p>
    <w:p w14:paraId="668B160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 le esigenze tecniche. L'elenco di queste attuali eccezioni è disponibile online sul </w:t>
      </w:r>
      <w:hyperlink r:id="rId6" w:history="1">
        <w:r w:rsidRPr="00A80899">
          <w:rPr>
            <w:rFonts w:ascii="Times" w:eastAsia="Times New Roman" w:hAnsi="Times" w:cs="Times"/>
            <w:color w:val="0000FF"/>
            <w:sz w:val="21"/>
            <w:szCs w:val="21"/>
            <w:u w:val="single"/>
            <w:lang w:eastAsia="it-IT"/>
          </w:rPr>
          <w:t>sito Web di SAI</w:t>
        </w:r>
      </w:hyperlink>
      <w:hyperlink r:id="rId7" w:history="1">
        <w:r w:rsidRPr="00A80899">
          <w:rPr>
            <w:rFonts w:ascii="Times" w:eastAsia="Times New Roman" w:hAnsi="Times" w:cs="Times"/>
            <w:color w:val="0000FF"/>
            <w:sz w:val="21"/>
            <w:szCs w:val="21"/>
            <w:u w:val="single"/>
            <w:lang w:eastAsia="it-IT"/>
          </w:rPr>
          <w:t> .</w:t>
        </w:r>
      </w:hyperlink>
    </w:p>
    <w:p w14:paraId="00D8943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SA8000 viene rivisto periodicamente al variare delle condizioni. Le sue revisioni incorporano anche correzioni e</w:t>
      </w:r>
    </w:p>
    <w:p w14:paraId="0FBA9FA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miglioramenti ricevuti dalle parti interessate. Si spera che lo Standard, il suo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 xml:space="preserve">Performance </w:t>
      </w:r>
      <w:proofErr w:type="spell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Indicator</w:t>
      </w:r>
      <w:proofErr w:type="spellEnd"/>
    </w:p>
    <w:p w14:paraId="058BA0D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L'allegato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 il suo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documento di orientamento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continueranno a migliorare, con l'aiuto di un'ampia varietà di</w:t>
      </w:r>
    </w:p>
    <w:p w14:paraId="58A5140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partecipanti. SAI accoglie anche i tuoi suggerimenti. Per commentare SA8000, la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Performance SA8000</w:t>
      </w:r>
    </w:p>
    <w:p w14:paraId="4FFF400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Indicatore allegato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o il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documento di orientamento SA</w:t>
      </w:r>
      <w:proofErr w:type="gram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8000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,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inviare osservazioni scritte a SAI presso il fisico</w:t>
      </w:r>
    </w:p>
    <w:p w14:paraId="0E48341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 indirizzo di posta elettronica indicato di seguito.</w:t>
      </w:r>
    </w:p>
    <w:p w14:paraId="0303579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lastRenderedPageBreak/>
        <w:t>SAI</w:t>
      </w:r>
    </w:p>
    <w:p w14:paraId="3244BBD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Responsabilità Sociale Internazionale</w:t>
      </w:r>
    </w:p>
    <w:p w14:paraId="11E5E0A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© SAI 2014</w:t>
      </w:r>
    </w:p>
    <w:p w14:paraId="3AE71E3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17"/>
          <w:szCs w:val="17"/>
          <w:lang w:eastAsia="it-IT"/>
        </w:rPr>
      </w:pPr>
      <w:r w:rsidRPr="00A80899">
        <w:rPr>
          <w:rFonts w:ascii="Times" w:eastAsia="Times New Roman" w:hAnsi="Times" w:cs="Times"/>
          <w:color w:val="000099"/>
          <w:sz w:val="17"/>
          <w:szCs w:val="17"/>
          <w:lang w:eastAsia="it-IT"/>
        </w:rPr>
        <w:t>LO STANDARD SA8000 PU ESSERE RIPRODOTTO SOLO PREVIA AUTORIZZAZIONE SCRITTA DELLA SAI.</w:t>
      </w:r>
    </w:p>
    <w:p w14:paraId="4F7FC1E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17"/>
          <w:szCs w:val="17"/>
          <w:lang w:eastAsia="it-IT"/>
        </w:rPr>
      </w:pPr>
      <w:r w:rsidRPr="00A80899">
        <w:rPr>
          <w:rFonts w:ascii="Times" w:eastAsia="Times New Roman" w:hAnsi="Times" w:cs="Times"/>
          <w:color w:val="000099"/>
          <w:sz w:val="17"/>
          <w:szCs w:val="17"/>
          <w:lang w:eastAsia="it-IT"/>
        </w:rPr>
        <w:t>SAI</w:t>
      </w:r>
    </w:p>
    <w:p w14:paraId="733EC08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15 West </w:t>
      </w:r>
      <w:r w:rsidRPr="00A80899">
        <w:rPr>
          <w:rFonts w:ascii="Times" w:eastAsia="Times New Roman" w:hAnsi="Times" w:cs="Times"/>
          <w:color w:val="000000"/>
          <w:sz w:val="8"/>
          <w:szCs w:val="8"/>
          <w:lang w:eastAsia="it-IT"/>
        </w:rPr>
        <w:t>44th</w:t>
      </w: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 Street</w:t>
      </w:r>
    </w:p>
    <w:p w14:paraId="496C5C9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6 </w:t>
      </w:r>
      <w:r w:rsidRPr="00A80899">
        <w:rPr>
          <w:rFonts w:ascii="Times" w:eastAsia="Times New Roman" w:hAnsi="Times" w:cs="Times"/>
          <w:color w:val="000000"/>
          <w:sz w:val="8"/>
          <w:szCs w:val="8"/>
          <w:lang w:eastAsia="it-IT"/>
        </w:rPr>
        <w:t>°</w:t>
      </w: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 Piano</w:t>
      </w:r>
    </w:p>
    <w:p w14:paraId="5D2A237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 xml:space="preserve">New York, </w:t>
      </w:r>
      <w:proofErr w:type="spellStart"/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NY</w:t>
      </w:r>
      <w:proofErr w:type="spellEnd"/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 xml:space="preserve"> 10036</w:t>
      </w:r>
    </w:p>
    <w:p w14:paraId="34A0698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Stati Uniti d'America</w:t>
      </w:r>
    </w:p>
    <w:p w14:paraId="08FDF25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+1-212-684-1414</w:t>
      </w:r>
    </w:p>
    <w:p w14:paraId="1147666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+1-212-684-1515 (fax)</w:t>
      </w:r>
    </w:p>
    <w:p w14:paraId="7B2F382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5"/>
          <w:szCs w:val="15"/>
          <w:lang w:eastAsia="it-IT"/>
        </w:rPr>
        <w:t>e-mail: </w:t>
      </w:r>
      <w:hyperlink r:id="rId8" w:history="1">
        <w:r w:rsidRPr="00A80899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it-IT"/>
          </w:rPr>
          <w:t>info@sa-intl.org</w:t>
        </w:r>
      </w:hyperlink>
    </w:p>
    <w:p w14:paraId="5D894039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7174E6A6"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2765B6A2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571BCD2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2" w:name="3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3</w:t>
            </w:r>
            <w:bookmarkEnd w:id="2"/>
          </w:p>
        </w:tc>
      </w:tr>
    </w:tbl>
    <w:p w14:paraId="041C1F8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3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45F213C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72ED605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179568B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51"/>
          <w:szCs w:val="5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99"/>
          <w:sz w:val="51"/>
          <w:szCs w:val="51"/>
          <w:lang w:eastAsia="it-IT"/>
        </w:rPr>
        <w:t>Contenuti</w:t>
      </w:r>
    </w:p>
    <w:p w14:paraId="59DEBAB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I. I </w:t>
      </w:r>
      <w:proofErr w:type="spellStart"/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NTRODUZIONE</w:t>
      </w:r>
      <w:proofErr w:type="spellEnd"/>
    </w:p>
    <w:p w14:paraId="50AD41C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1. Intento e ambito</w:t>
      </w:r>
    </w:p>
    <w:p w14:paraId="21C1B74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2. Sistema di gestione</w:t>
      </w:r>
    </w:p>
    <w:p w14:paraId="1FA0F0E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II. N </w:t>
      </w:r>
      <w:proofErr w:type="spellStart"/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ORMATIVE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proofErr w:type="gram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ELEMENTI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 </w:t>
      </w:r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ND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T </w:t>
      </w:r>
      <w:proofErr w:type="spellStart"/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HEIR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 </w:t>
      </w:r>
      <w:proofErr w:type="spellStart"/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NTERPRETAZIONE</w:t>
      </w:r>
      <w:proofErr w:type="spellEnd"/>
    </w:p>
    <w:p w14:paraId="7C471DD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III. D </w:t>
      </w:r>
      <w:proofErr w:type="spellStart"/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EFINIZIONI</w:t>
      </w:r>
      <w:proofErr w:type="spellEnd"/>
    </w:p>
    <w:p w14:paraId="4F50C35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1. Devo</w:t>
      </w:r>
    </w:p>
    <w:p w14:paraId="6862620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2. maggio</w:t>
      </w:r>
    </w:p>
    <w:p w14:paraId="215791B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3. Bambino</w:t>
      </w:r>
    </w:p>
    <w:p w14:paraId="377D036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4. Lavoro minorile</w:t>
      </w:r>
    </w:p>
    <w:p w14:paraId="51F8409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5. Contratto collettivo di lavoro</w:t>
      </w:r>
    </w:p>
    <w:p w14:paraId="3BD1AC5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6. Azione correttiva</w:t>
      </w:r>
    </w:p>
    <w:p w14:paraId="75CDE2F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7. Azione preventiva</w:t>
      </w:r>
    </w:p>
    <w:p w14:paraId="7688271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8. Lavoro forzato o obbligatorio</w:t>
      </w:r>
    </w:p>
    <w:p w14:paraId="6051959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9. Lavoratore a domicilio</w:t>
      </w:r>
    </w:p>
    <w:p w14:paraId="34E3DCA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10. Tratta di esseri umani</w:t>
      </w:r>
    </w:p>
    <w:p w14:paraId="2493D71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11. Parti interessate</w:t>
      </w:r>
    </w:p>
    <w:p w14:paraId="56B0707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12. Salario dignitoso</w:t>
      </w:r>
    </w:p>
    <w:p w14:paraId="49D6710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13. Non conformità</w:t>
      </w:r>
    </w:p>
    <w:p w14:paraId="42BAC21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14. Organizzazione</w:t>
      </w:r>
    </w:p>
    <w:p w14:paraId="11B45D5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15. Personale</w:t>
      </w:r>
    </w:p>
    <w:p w14:paraId="4F6ED2C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16. Operaio</w:t>
      </w:r>
    </w:p>
    <w:p w14:paraId="6998671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17. Agenzia per l'impiego privata</w:t>
      </w:r>
    </w:p>
    <w:p w14:paraId="16B7DEE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18. Risarcimento dei bambini lavoratori</w:t>
      </w:r>
    </w:p>
    <w:p w14:paraId="26EF464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19. Valutazione del rischio</w:t>
      </w:r>
    </w:p>
    <w:p w14:paraId="4468872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20. Rappresentante/i dei lavoratori SA8000</w:t>
      </w:r>
    </w:p>
    <w:p w14:paraId="7916EB0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21. Prestazioni sociali</w:t>
      </w:r>
    </w:p>
    <w:p w14:paraId="7F43DE1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22. Coinvolgimento delle parti interessate</w:t>
      </w:r>
    </w:p>
    <w:p w14:paraId="69ABCAC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23. Fornitore/subappaltatore</w:t>
      </w:r>
    </w:p>
    <w:p w14:paraId="7E8F3DE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24. Subfornitore</w:t>
      </w:r>
    </w:p>
    <w:p w14:paraId="5847ED8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25. Organizzazione dei lavoratori</w:t>
      </w:r>
    </w:p>
    <w:p w14:paraId="5A6FA5D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26. Giovane lavoratore</w:t>
      </w:r>
    </w:p>
    <w:p w14:paraId="0838F3A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IV. S </w:t>
      </w:r>
      <w:proofErr w:type="spellStart"/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OCIALE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 </w:t>
      </w:r>
      <w:proofErr w:type="spellStart"/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CCOUNTABILITY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 </w:t>
      </w:r>
      <w:proofErr w:type="spellStart"/>
      <w:r w:rsidRPr="00A80899">
        <w:rPr>
          <w:rFonts w:ascii="Times" w:eastAsia="Times New Roman" w:hAnsi="Times" w:cs="Times"/>
          <w:color w:val="000000"/>
          <w:sz w:val="17"/>
          <w:szCs w:val="17"/>
          <w:lang w:eastAsia="it-IT"/>
        </w:rPr>
        <w:t>EQUISITI</w:t>
      </w:r>
      <w:proofErr w:type="spellEnd"/>
    </w:p>
    <w:p w14:paraId="0BE743E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1. Lavoro minorile</w:t>
      </w:r>
    </w:p>
    <w:p w14:paraId="4223C0C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2. Lavoro forzato o obbligatorio</w:t>
      </w:r>
    </w:p>
    <w:p w14:paraId="70A7EC1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3. Salute e sicurezza</w:t>
      </w:r>
    </w:p>
    <w:p w14:paraId="7519C92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4. Libertà di associazione e diritto a</w:t>
      </w:r>
    </w:p>
    <w:p w14:paraId="79460AF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Contrattazione collettiva</w:t>
      </w:r>
    </w:p>
    <w:p w14:paraId="0F1FC26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5. Discriminazione</w:t>
      </w:r>
    </w:p>
    <w:p w14:paraId="5071E26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6. Pratiche disciplinari</w:t>
      </w:r>
    </w:p>
    <w:p w14:paraId="3C0856D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7. Orario di lavoro</w:t>
      </w:r>
    </w:p>
    <w:p w14:paraId="26F8A83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lastRenderedPageBreak/>
        <w:t>8. Retribuzione</w:t>
      </w:r>
    </w:p>
    <w:p w14:paraId="2C59F03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9. Sistema di gestione</w:t>
      </w:r>
    </w:p>
    <w:p w14:paraId="11623F16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2CC15196"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0096F9F3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11AEA31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3" w:name="4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4</w:t>
            </w:r>
            <w:bookmarkEnd w:id="3"/>
          </w:p>
        </w:tc>
      </w:tr>
    </w:tbl>
    <w:p w14:paraId="3AFF8FD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4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793DB85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4FD546D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440C1F6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51"/>
          <w:szCs w:val="5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99"/>
          <w:sz w:val="51"/>
          <w:szCs w:val="51"/>
          <w:lang w:eastAsia="it-IT"/>
        </w:rPr>
        <w:t>I. Introduzione</w:t>
      </w:r>
    </w:p>
    <w:p w14:paraId="201D256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1. INTENTO E AMBITO DI APPLICAZIONE</w:t>
      </w:r>
    </w:p>
    <w:p w14:paraId="192FE33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Intento: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L'intento di SA8000 è quello di fornire uno standard verificabile, volontario, basato sulla Dichiarazione delle Nazioni Unite</w:t>
      </w:r>
    </w:p>
    <w:p w14:paraId="5D2C7AD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dei diritti umani, dell'ILO e di altre norme internazionali in materia di diritti umani e lavoro e leggi nazionali sul lavoro,</w:t>
      </w:r>
    </w:p>
    <w:p w14:paraId="0E70627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responsabilizzare e proteggere tutto il personale sotto il controllo e l'influenza di un'organizzazione che fornisce</w:t>
      </w:r>
    </w:p>
    <w:p w14:paraId="087F48F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prodotti o servizi per tale organizzazione, compreso il personale impiegato dall'organizzazione stessa e</w:t>
      </w:r>
    </w:p>
    <w:p w14:paraId="161E6F9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dai suoi fornitori, subappaltatori, subfornitori e lavoratori a domicilio. È inteso che un'organizzazione</w:t>
      </w:r>
    </w:p>
    <w:p w14:paraId="28AAC69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devono conformarsi alla presente Norma attraverso un Sistema di Gestione appropriato ed efficace.</w:t>
      </w:r>
    </w:p>
    <w:p w14:paraId="3A929D6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Ambito: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è universalmente applicabile a ogni tipo di organizzazione, indipendentemente, ad esempio, dalle sue dimensioni, dall'area geografica</w:t>
      </w:r>
    </w:p>
    <w:p w14:paraId="25AD318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posizione o settore industriale.</w:t>
      </w:r>
    </w:p>
    <w:p w14:paraId="0051582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2. SISTEMA DI GESTIONE</w:t>
      </w:r>
    </w:p>
    <w:p w14:paraId="4BB01A7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Durante la tua revisione dei prossimi otto elementi di SA8000, i requisiti di questo elemento -</w:t>
      </w:r>
    </w:p>
    <w:p w14:paraId="3DF47E4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Sistema di gestione - sono fondamentali per la loro corretta attuazione, monitoraggio e applicazione. Il</w:t>
      </w:r>
    </w:p>
    <w:p w14:paraId="679D6EB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Sistema di Gestione è la mappa operativa che consente all'organizzazione di raggiungere risultati completi e duraturi</w:t>
      </w:r>
    </w:p>
    <w:p w14:paraId="1DAD452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conformità con SA8000 migliorando continuamente, noto anche come Social Performance.</w:t>
      </w:r>
    </w:p>
    <w:p w14:paraId="1B43183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Quando si implementa l'elemento del sistema di gestione, è una priorità richiesta che il lavoratore congiunto e</w:t>
      </w:r>
    </w:p>
    <w:p w14:paraId="7804425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coinvolgimento della direzione sia stabilito, incorporato e mantenuto durante tutta la conformità</w:t>
      </w:r>
    </w:p>
    <w:p w14:paraId="5672712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processo con tutti gli elementi dello Standard. Ciò è particolarmente critico per identificare e correggere non</w:t>
      </w:r>
    </w:p>
    <w:p w14:paraId="7F6AD15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conformità e per assicurare una conformità continua.</w:t>
      </w:r>
    </w:p>
    <w:p w14:paraId="3FED9B9F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0F63B4E5"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299B8335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977F26A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4" w:name="5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5</w:t>
            </w:r>
            <w:bookmarkEnd w:id="4"/>
          </w:p>
        </w:tc>
      </w:tr>
    </w:tbl>
    <w:p w14:paraId="4E0552A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5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3D40DF0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7CB9143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634A5C4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51"/>
          <w:szCs w:val="5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99"/>
          <w:sz w:val="51"/>
          <w:szCs w:val="51"/>
          <w:lang w:eastAsia="it-IT"/>
        </w:rPr>
        <w:t>II. Elementi normativi e loro</w:t>
      </w:r>
    </w:p>
    <w:p w14:paraId="36C3BE6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51"/>
          <w:szCs w:val="5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99"/>
          <w:sz w:val="51"/>
          <w:szCs w:val="51"/>
          <w:lang w:eastAsia="it-IT"/>
        </w:rPr>
        <w:t>Interpretazione</w:t>
      </w:r>
    </w:p>
    <w:p w14:paraId="0E6D4E3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rispettare le leggi locali, nazionali e tutte le altre leggi applicabili, del settore prevalente</w:t>
      </w:r>
    </w:p>
    <w:p w14:paraId="125F508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standard, altri requisiti a cui l'organizzazione aderisce e il presente Standard. Quando tali leggi,</w:t>
      </w:r>
    </w:p>
    <w:p w14:paraId="6DA21B9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standard o altri requisiti ai quali l'organizzazione aderisce e il presente Standard affronta il</w:t>
      </w:r>
    </w:p>
    <w:p w14:paraId="7F0A79E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stesso argomento,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si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 applica la disposizione più favorevole ai </w:t>
      </w:r>
      <w:proofErr w:type="gram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lavoratori .</w:t>
      </w:r>
      <w:proofErr w:type="gramEnd"/>
    </w:p>
    <w:p w14:paraId="4FF3765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inoltre rispettare i principi dei seguenti strumenti internazionali:</w:t>
      </w:r>
    </w:p>
    <w:p w14:paraId="4A100FA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 (Orario di lavoro – Industria) e</w:t>
      </w:r>
    </w:p>
    <w:p w14:paraId="6535FD1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Raccomandazione 116 (Riduzione delle ore di</w:t>
      </w:r>
    </w:p>
    <w:p w14:paraId="633A6F3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Opera)</w:t>
      </w:r>
    </w:p>
    <w:p w14:paraId="53CA268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Convenzioni ILO 29 (Lavoro Forzato) e 105</w:t>
      </w:r>
    </w:p>
    <w:p w14:paraId="0D34680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(Abolizione del lavoro forzato)</w:t>
      </w:r>
    </w:p>
    <w:p w14:paraId="2E869DD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87 (Libertà di associazione)</w:t>
      </w:r>
    </w:p>
    <w:p w14:paraId="7D632DA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98 (Diritto di organizzare e</w:t>
      </w:r>
    </w:p>
    <w:p w14:paraId="60DA6D7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Contrattazione collettiva)</w:t>
      </w:r>
    </w:p>
    <w:p w14:paraId="36A6C20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lastRenderedPageBreak/>
        <w:t>Convenzioni ILO 100 (Pari Retribuzione) e</w:t>
      </w:r>
    </w:p>
    <w:p w14:paraId="366F59A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111 (Discriminazione – Occupazione e</w:t>
      </w:r>
    </w:p>
    <w:p w14:paraId="68CFD30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Occupazione)</w:t>
      </w:r>
    </w:p>
    <w:p w14:paraId="07DEBE0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102 (Previdenza sociale - Minimo</w:t>
      </w:r>
    </w:p>
    <w:p w14:paraId="072E001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norme)</w:t>
      </w:r>
    </w:p>
    <w:p w14:paraId="0AC7615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131 (Fissazione del salario minimo)</w:t>
      </w:r>
    </w:p>
    <w:p w14:paraId="1DEEAD7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135 (Rappresentanti dei lavoratori)</w:t>
      </w:r>
    </w:p>
    <w:p w14:paraId="688153B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138 e Raccomandazione 146</w:t>
      </w:r>
    </w:p>
    <w:p w14:paraId="4474A69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(Età minima)</w:t>
      </w:r>
    </w:p>
    <w:p w14:paraId="4A288B6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155 e Raccomandazione 164</w:t>
      </w:r>
    </w:p>
    <w:p w14:paraId="1079F63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(La sicurezza e la salute sul lavoro)</w:t>
      </w:r>
    </w:p>
    <w:p w14:paraId="31E7947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159 (Riabilitazione professionale e</w:t>
      </w:r>
    </w:p>
    <w:p w14:paraId="1C37761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Occupazione - Persone con disabilità)</w:t>
      </w:r>
    </w:p>
    <w:p w14:paraId="16B9460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169 (Indigeni e tribali)</w:t>
      </w:r>
    </w:p>
    <w:p w14:paraId="5CC0BBA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popoli)</w:t>
      </w:r>
    </w:p>
    <w:p w14:paraId="68EB130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177 (Lavoro a domicilio)</w:t>
      </w:r>
    </w:p>
    <w:p w14:paraId="1D47252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181 (Impiego privato</w:t>
      </w:r>
    </w:p>
    <w:p w14:paraId="4D6928E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agenzie)</w:t>
      </w:r>
    </w:p>
    <w:p w14:paraId="5653EB2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182 (Le peggiori forme di lavoro minorile)</w:t>
      </w:r>
    </w:p>
    <w:p w14:paraId="6C7230C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Convenzione ILO 183 (Tutela della Maternità)</w:t>
      </w:r>
    </w:p>
    <w:p w14:paraId="73C73AA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Codice di condotta dell'ILO sull'HIV/AIDS e il mondo di</w:t>
      </w:r>
    </w:p>
    <w:p w14:paraId="3D22278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Opera</w:t>
      </w:r>
    </w:p>
    <w:p w14:paraId="62545B6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dichiarazione Universale dei Diritti Umani</w:t>
      </w:r>
    </w:p>
    <w:p w14:paraId="5943A96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Patto Internazionale su Economico, Sociale</w:t>
      </w:r>
    </w:p>
    <w:p w14:paraId="13C6C19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 diritti culturali</w:t>
      </w:r>
    </w:p>
    <w:p w14:paraId="4AFD8A4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Patto Internazionale sui Diritti Civili e Politici</w:t>
      </w:r>
    </w:p>
    <w:p w14:paraId="7BAED07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diritti</w:t>
      </w:r>
    </w:p>
    <w:p w14:paraId="7C81073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Convenzione delle Nazioni Unite sui diritti di</w:t>
      </w:r>
    </w:p>
    <w:p w14:paraId="7CFE2DE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bambino</w:t>
      </w:r>
    </w:p>
    <w:p w14:paraId="3E34EDC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Convenzione delle Nazioni Unite sull'eliminazione</w:t>
      </w:r>
    </w:p>
    <w:p w14:paraId="0F93084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 tutte le forme di discriminazione contro le donne</w:t>
      </w:r>
    </w:p>
    <w:p w14:paraId="16B1072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Convenzione delle Nazioni Unite sull'eliminazione</w:t>
      </w:r>
    </w:p>
    <w:p w14:paraId="206C0C9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 tutte le forme di discriminazione razziale</w:t>
      </w:r>
    </w:p>
    <w:p w14:paraId="6C2C5AF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Principi guida delle Nazioni Unite su imprese e persone</w:t>
      </w:r>
    </w:p>
    <w:p w14:paraId="7CA9B81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diritti</w:t>
      </w:r>
    </w:p>
    <w:p w14:paraId="160799BB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7F1F8104"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13F65C0F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CA152E8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5" w:name="6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6</w:t>
            </w:r>
            <w:bookmarkEnd w:id="5"/>
          </w:p>
        </w:tc>
      </w:tr>
    </w:tbl>
    <w:p w14:paraId="6D3673C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6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5D0397D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6DE40B8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609C569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51"/>
          <w:szCs w:val="5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99"/>
          <w:sz w:val="51"/>
          <w:szCs w:val="51"/>
          <w:lang w:eastAsia="it-IT"/>
        </w:rPr>
        <w:t>III. Definizioni </w:t>
      </w:r>
      <w:r w:rsidRPr="00A80899">
        <w:rPr>
          <w:rFonts w:ascii="Times" w:eastAsia="Times New Roman" w:hAnsi="Times" w:cs="Times"/>
          <w:b/>
          <w:bCs/>
          <w:color w:val="000099"/>
          <w:sz w:val="21"/>
          <w:szCs w:val="21"/>
          <w:lang w:eastAsia="it-IT"/>
        </w:rPr>
        <w:t>(organizzate in ordine alfabetico o per flusso logico)</w:t>
      </w:r>
    </w:p>
    <w:p w14:paraId="68B309E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 xml:space="preserve">1. </w:t>
      </w:r>
      <w:proofErr w:type="gramStart"/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: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In questo Standard il termine “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” indica un requisito. Nota: il corsivo è stato aggiunto per</w:t>
      </w:r>
    </w:p>
    <w:p w14:paraId="37904A2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enfasi.</w:t>
      </w:r>
    </w:p>
    <w:p w14:paraId="35795C1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 xml:space="preserve">2. </w:t>
      </w:r>
      <w:proofErr w:type="gramStart"/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Maggio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: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In questo Standard il termine “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può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” indica un permesso. Nota: il corsivo è stato aggiunto per</w:t>
      </w:r>
    </w:p>
    <w:p w14:paraId="0BCF82E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enfasi.</w:t>
      </w:r>
    </w:p>
    <w:p w14:paraId="32DCAA0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 Bambino: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qualsiasi persona di età inferiore a 15 anni, a meno che l'età minima per il lavoro o la scuola dell'obbligo sia</w:t>
      </w:r>
    </w:p>
    <w:p w14:paraId="5672F86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superiore dalla legge locale, nel qual caso l'età superiore prevista si applica in quella località.</w:t>
      </w:r>
    </w:p>
    <w:p w14:paraId="13AF591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4. Lavoro minorile: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qualsiasi lavoro svolto da un minore di età inferiore all'età o alle età specificate nella precedente definizione di</w:t>
      </w:r>
    </w:p>
    <w:p w14:paraId="48F87AA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un bambino, salvo quanto previsto dalla Raccomandazione ILO 146.</w:t>
      </w:r>
    </w:p>
    <w:p w14:paraId="7F86293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5. Contratto collettivo: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un contratto che specifica i termini e le condizioni per il lavoro, negoziato</w:t>
      </w:r>
    </w:p>
    <w:p w14:paraId="58E806E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tra un'organizzazione (ad es. datore di lavoro) o un gruppo di datori di lavoro e una o più organizzazioni di lavoratori.</w:t>
      </w:r>
    </w:p>
    <w:p w14:paraId="585EE4A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6. Azione correttiva: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Azione per eliminare la/e causa/i e la/e causa/e radice/e di una non conformità </w:t>
      </w:r>
      <w:proofErr w:type="gram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rilevata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.</w:t>
      </w:r>
      <w:proofErr w:type="gramEnd"/>
    </w:p>
    <w:p w14:paraId="4B76AEB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lastRenderedPageBreak/>
        <w:t>Nota: vengono intraprese azioni correttive per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 xml:space="preserve">prevenire il </w:t>
      </w:r>
      <w:proofErr w:type="gram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ripetersi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.</w:t>
      </w:r>
      <w:proofErr w:type="gramEnd"/>
    </w:p>
    <w:p w14:paraId="231A5AD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7. Azione preventiva: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azione per eliminare la/e causa/i e la/e causa/e radice/e di una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potenziale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non conformità.</w:t>
      </w:r>
    </w:p>
    <w:p w14:paraId="451C675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Nota: viene intrapresa un'azione preventiva per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 xml:space="preserve">prevenire il </w:t>
      </w:r>
      <w:proofErr w:type="gram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verificarsi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.</w:t>
      </w:r>
      <w:proofErr w:type="gramEnd"/>
    </w:p>
    <w:p w14:paraId="6DB6328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8. Lavoro forzato o obbligatorio: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tutto il lavoro o servizio che una persona non si è offerta di svolgere volontariamente ed è</w:t>
      </w:r>
    </w:p>
    <w:p w14:paraId="01BD336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fatto sotto minaccia di punizione o ritorsione o richiesto come mezzo di rimborso</w:t>
      </w:r>
    </w:p>
    <w:p w14:paraId="526A69B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 debito.</w:t>
      </w:r>
    </w:p>
    <w:p w14:paraId="57663CC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 xml:space="preserve">9. Lavoratore a </w:t>
      </w:r>
      <w:proofErr w:type="gramStart"/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domicilio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: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una persona incaricata dall'organizzazione o dal suo fornitore, subfornitore o</w:t>
      </w:r>
    </w:p>
    <w:p w14:paraId="083701C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subappaltatore, ma non lavora nei loro locali.</w:t>
      </w:r>
    </w:p>
    <w:p w14:paraId="414BF47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10. Tratta di esseri umani: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reclutamento, trasferimento, accoglienza o accoglienza di persone, mediante l'uso di</w:t>
      </w:r>
    </w:p>
    <w:p w14:paraId="19EDD2B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minaccia, forza, inganno o altre forme di coercizione, a scopo di sfruttamento.</w:t>
      </w:r>
    </w:p>
    <w:p w14:paraId="53B9A8B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11. Parti interessate: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un individuo o un gruppo interessato o influenzato dalle prestazioni sociali e/o</w:t>
      </w:r>
    </w:p>
    <w:p w14:paraId="148B814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attività dell'organizzazione.</w:t>
      </w:r>
    </w:p>
    <w:p w14:paraId="46EC3F9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12. Salario di soggiorno: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la retribuzione ricevuta per una settimana lavorativa standard da un lavoratore in un determinato luogo</w:t>
      </w:r>
    </w:p>
    <w:p w14:paraId="70513F4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sufficiente per garantire un tenore di vita dignitoso al lavoratore e alla sua famiglia. Elementi di un decente</w:t>
      </w:r>
    </w:p>
    <w:p w14:paraId="77F661E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standard di vita includono cibo, acqua, alloggio, istruzione, assistenza sanitaria, trasporti, abbigliamento e altro</w:t>
      </w:r>
    </w:p>
    <w:p w14:paraId="4217FC7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bisogni essenziali compresa la previsione di eventi imprevisti.</w:t>
      </w:r>
    </w:p>
    <w:p w14:paraId="2D3E528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13. Non conformità: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mancato rispetto di un requisito.</w:t>
      </w:r>
    </w:p>
    <w:p w14:paraId="4AF1D0D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14. Organizzazione: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l'insieme di qualsiasi entità aziendale o non aziendale responsabile dell'attuazione del</w:t>
      </w:r>
    </w:p>
    <w:p w14:paraId="39E5142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requisiti della presente norma, compreso tutto il personale impiegato dall'organizzazione. Nota: ad esempio,</w:t>
      </w:r>
    </w:p>
    <w:p w14:paraId="2444074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le organizzazioni includono: aziende, corporazioni, fattorie, piantagioni, cooperative, ONG e governo</w:t>
      </w:r>
    </w:p>
    <w:p w14:paraId="60D7C4B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istituzioni.</w:t>
      </w:r>
    </w:p>
    <w:p w14:paraId="50A3B5B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15. Personale: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tutti gli individui impiegati o assunti da un'organizzazione, inclusi ma non limitati a</w:t>
      </w:r>
    </w:p>
    <w:p w14:paraId="337E2D2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amministratori, dirigenti, quadri, preposti, lavoratori e collaboratori quali guardie giurate,</w:t>
      </w:r>
    </w:p>
    <w:p w14:paraId="0A961F1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addetti alle mense, ai dormitori e alle pulizie.</w:t>
      </w:r>
    </w:p>
    <w:p w14:paraId="3C3254A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16. Lavoratore: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tutto il personale non dirigente.</w:t>
      </w:r>
    </w:p>
    <w:p w14:paraId="71E621B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17. Agenzia privata per l'impiego: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qualsiasi ente, indipendente dalle autorità pubbliche, che fornisca uno o</w:t>
      </w:r>
    </w:p>
    <w:p w14:paraId="24A9742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più dei seguenti servizi per il mercato del lavoro:</w:t>
      </w:r>
    </w:p>
    <w:p w14:paraId="13D8E471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76A56FC2"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2D957EF3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2C07D59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6" w:name="7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7</w:t>
            </w:r>
            <w:bookmarkEnd w:id="6"/>
          </w:p>
        </w:tc>
      </w:tr>
    </w:tbl>
    <w:p w14:paraId="5B33EBE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7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71EE9DB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6A246AC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122198F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• Abbinamento di offerte e domande di lavoro, senza che l'agenzia diventi parte di</w:t>
      </w:r>
    </w:p>
    <w:p w14:paraId="2DF6A79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il/i rapporto/i di lavoro/i che possono sorgere;</w:t>
      </w:r>
    </w:p>
    <w:p w14:paraId="6A88B7A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• Assunzione di lavoratori al fine di metterli a disposizione di un soggetto terzo, che assegna</w:t>
      </w:r>
    </w:p>
    <w:p w14:paraId="19FA736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loro compiti e sovrintende all'esecuzione di tali compiti.</w:t>
      </w:r>
    </w:p>
    <w:p w14:paraId="382A52A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18. Risarcimento dei minori lavoratori: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tutto il sostegno e le azioni necessarie per garantire la sicurezza, la salute,</w:t>
      </w:r>
    </w:p>
    <w:p w14:paraId="4AB1531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educazione e sviluppo dei bambini che sono stati sottoposti a lavoro minorile, come sopra definito, e</w:t>
      </w:r>
    </w:p>
    <w:p w14:paraId="0FCC85D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cui lavoro è terminato.</w:t>
      </w:r>
    </w:p>
    <w:p w14:paraId="3436B08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 xml:space="preserve">19. Valutazione del </w:t>
      </w:r>
      <w:proofErr w:type="gramStart"/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rischio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: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un processo per identificare le politiche e le pratiche in materia di salute, sicurezza e lavoro di un</w:t>
      </w:r>
    </w:p>
    <w:p w14:paraId="311F838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organizzazione e di dare priorità ai rischi associati.</w:t>
      </w:r>
    </w:p>
    <w:p w14:paraId="2105093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20. Rappresentante/i dei lavoratori SA8000: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uno o più rappresentanti dei lavoratori liberamente eletti dai lavoratori per</w:t>
      </w:r>
    </w:p>
    <w:p w14:paraId="593F478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facilitare la comunicazione con il(i) rappresentante(i) della direzione e l'alta dirigenza su questioni</w:t>
      </w:r>
    </w:p>
    <w:p w14:paraId="6BA85AB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relativo a SA8000. Nelle strutture sindacali il/i rappresentante/i dei lavoratori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provenire dal commercio riconosciuto</w:t>
      </w:r>
    </w:p>
    <w:p w14:paraId="34ABFEC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sindacato(i), se scelgono di servire. Nei casi in cui il/i sindacato/i non nominano un rappresentante o il</w:t>
      </w:r>
    </w:p>
    <w:p w14:paraId="455B223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organizzazione non è sindacalizzata, i lavoratori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possono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eleggere liberamente il/i rappresentante/i dei lavoratori a tale scopo.</w:t>
      </w:r>
    </w:p>
    <w:p w14:paraId="543B873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21. Performance sociale: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il raggiungimento da parte di un'organizzazione della piena e sostenuta conformità a SA8000 mentre</w:t>
      </w:r>
    </w:p>
    <w:p w14:paraId="0ABF4BE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migliorando continuamente.</w:t>
      </w:r>
    </w:p>
    <w:p w14:paraId="67CEDD1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22. Coinvolgimento delle parti interessate: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la partecipazione delle parti interessate, incluso ma non limitato al</w:t>
      </w:r>
    </w:p>
    <w:p w14:paraId="060499D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lastRenderedPageBreak/>
        <w:t>organizzazione, sindacati, lavoratori, organizzazioni dei lavoratori, fornitori, appaltatori, acquirenti, consumatori,</w:t>
      </w:r>
    </w:p>
    <w:p w14:paraId="798EA8D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investitori, ONG, media e funzionari del governo locale e nazionale.</w:t>
      </w:r>
    </w:p>
    <w:p w14:paraId="70EF405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23. Fornitore/subappaltatore: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qualsiasi entità o individuo/i nella catena di fornitura che fornisce direttamente il</w:t>
      </w:r>
    </w:p>
    <w:p w14:paraId="2584A23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organizzazione con beni o servizi integrati, utilizzati in o per la produzione di</w:t>
      </w:r>
    </w:p>
    <w:p w14:paraId="6C50435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beni o servizi.</w:t>
      </w:r>
    </w:p>
    <w:p w14:paraId="5E344A4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24. Subfornitore: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qualsiasi entità o individuo(i) nella catena di approvvigionamento che fornisce al fornitore beni e/o</w:t>
      </w:r>
    </w:p>
    <w:p w14:paraId="17117DF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servizi integrati, utilizzati in o per la produzione dei beni del fornitore o dell'organizzazione o</w:t>
      </w:r>
    </w:p>
    <w:p w14:paraId="1519A10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Servizi.</w:t>
      </w:r>
    </w:p>
    <w:p w14:paraId="13445E6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25. Organizzazione dei lavoratori: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un'associazione volontaria autonoma di lavoratori organizzata allo scopo di</w:t>
      </w:r>
    </w:p>
    <w:p w14:paraId="40E6070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promuovere e difendere i diritti e gli interessi dei lavoratori.</w:t>
      </w:r>
    </w:p>
    <w:p w14:paraId="53A89C8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26. Giovane lavoratore: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qualsiasi lavoratore di età inferiore ai 18 anni ma di età superiore a un figlio, come sopra definito.</w:t>
      </w:r>
    </w:p>
    <w:p w14:paraId="068A43C9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43BD68AD"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08867750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1572DD8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7" w:name="8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8</w:t>
            </w:r>
            <w:bookmarkEnd w:id="7"/>
          </w:p>
        </w:tc>
      </w:tr>
    </w:tbl>
    <w:p w14:paraId="299BE24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8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5C437A5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23B94FE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173C4A6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99"/>
          <w:sz w:val="51"/>
          <w:szCs w:val="5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99"/>
          <w:sz w:val="51"/>
          <w:szCs w:val="51"/>
          <w:lang w:eastAsia="it-IT"/>
        </w:rPr>
        <w:t>IV. Requisiti di responsabilità sociale</w:t>
      </w:r>
    </w:p>
    <w:p w14:paraId="7EFF55A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17"/>
          <w:szCs w:val="17"/>
          <w:lang w:eastAsia="it-IT"/>
        </w:rPr>
      </w:pPr>
      <w:r w:rsidRPr="00A80899">
        <w:rPr>
          <w:rFonts w:ascii="Times" w:eastAsia="Times New Roman" w:hAnsi="Times" w:cs="Times"/>
          <w:color w:val="0B5294"/>
          <w:sz w:val="17"/>
          <w:szCs w:val="17"/>
          <w:lang w:eastAsia="it-IT"/>
        </w:rPr>
        <w:t>1. </w:t>
      </w: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LAVORO MINORILE</w:t>
      </w:r>
    </w:p>
    <w:p w14:paraId="24864B7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Criteri:</w:t>
      </w:r>
    </w:p>
    <w:p w14:paraId="4F095BC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1.1</w:t>
      </w:r>
    </w:p>
    <w:p w14:paraId="3513F6A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impegnarsi o sostenere l'uso del lavoro minorile come sopra definito.</w:t>
      </w:r>
    </w:p>
    <w:p w14:paraId="59EA586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1.2</w:t>
      </w:r>
    </w:p>
    <w:p w14:paraId="0E4F662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stabilire, documentare, mantenere e comunicare efficacemente al personale</w:t>
      </w:r>
    </w:p>
    <w:p w14:paraId="170EB91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 altre parti interessate, politiche e procedure scritte per la riparazione dei minori lavoratori,</w:t>
      </w:r>
    </w:p>
    <w:p w14:paraId="2AE06A4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fornire un adeguato sostegno finanziario e di altro per permettere a questi giovani di partecipare e</w:t>
      </w:r>
    </w:p>
    <w:p w14:paraId="7E5ABA8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rimanere a scuola fino a quando non è più un bambino come sopra definito.</w:t>
      </w:r>
    </w:p>
    <w:p w14:paraId="79B1B8F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1.3</w:t>
      </w:r>
    </w:p>
    <w:p w14:paraId="3212786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può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assumere giovani lavoratori, ma qualora tali giovani lavoratori siano soggetti a</w:t>
      </w:r>
    </w:p>
    <w:p w14:paraId="09A1238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leggi sull'istruzione obbligatoria,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lavorare solo al di fuori dell'orario scolastico. Sotto no</w:t>
      </w:r>
    </w:p>
    <w:p w14:paraId="05DD3A1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proofErr w:type="gram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circostanze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,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la scuola, il lavoro e il tempo di trasporto di ogni giovane lavoratore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superare un</w:t>
      </w:r>
    </w:p>
    <w:p w14:paraId="130AD08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totale combinato di 10 ore al giorno, e in nessun caso i giovani lavoratori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lavorare più di 8 ore</w:t>
      </w:r>
    </w:p>
    <w:p w14:paraId="20EEF07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un giorno. I giovani lavoratori non possono lavorare durante le ore notturne.</w:t>
      </w:r>
    </w:p>
    <w:p w14:paraId="098CA14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1.4</w:t>
      </w:r>
    </w:p>
    <w:p w14:paraId="731437F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esporre bambini o giovani lavoratori a nessuna situazione, all'interno o all'esterno di</w:t>
      </w:r>
    </w:p>
    <w:p w14:paraId="69B5209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posto di lavoro - che sono pericolosi o non sicuri per la loro salute fisica e mentale e</w:t>
      </w:r>
    </w:p>
    <w:p w14:paraId="64B0B49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sviluppo.</w:t>
      </w:r>
    </w:p>
    <w:p w14:paraId="6A0D26B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17"/>
          <w:szCs w:val="17"/>
          <w:lang w:eastAsia="it-IT"/>
        </w:rPr>
      </w:pPr>
      <w:r w:rsidRPr="00A80899">
        <w:rPr>
          <w:rFonts w:ascii="Times" w:eastAsia="Times New Roman" w:hAnsi="Times" w:cs="Times"/>
          <w:color w:val="0B5294"/>
          <w:sz w:val="17"/>
          <w:szCs w:val="17"/>
          <w:lang w:eastAsia="it-IT"/>
        </w:rPr>
        <w:t>2. </w:t>
      </w: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LAVORO FORZATO O OBBLIGATORIO</w:t>
      </w:r>
    </w:p>
    <w:p w14:paraId="1592880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Criteri:</w:t>
      </w:r>
    </w:p>
    <w:p w14:paraId="317A518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2.1</w:t>
      </w:r>
    </w:p>
    <w:p w14:paraId="3C97B7F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impegnarsi o sostenere l'uso di lavoro forzato o obbligatorio,</w:t>
      </w:r>
    </w:p>
    <w:p w14:paraId="237835A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compreso il lavoro carcerario, come definito nella convenzione 29,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non trattenere identificazione iniziale</w:t>
      </w:r>
    </w:p>
    <w:p w14:paraId="55AE00E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documenti 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richiedere al personale di pagare "depositi" all'organizzazione all'inizio</w:t>
      </w:r>
    </w:p>
    <w:p w14:paraId="0F64BC1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occupazione.</w:t>
      </w:r>
    </w:p>
    <w:p w14:paraId="268F831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2.2</w:t>
      </w:r>
    </w:p>
    <w:p w14:paraId="6AA5A61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Né l'organizzazione né qualsiasi entità che fornisce lavoro all'organizzazione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trattenere alcun</w:t>
      </w:r>
    </w:p>
    <w:p w14:paraId="6FE1567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parte dello stipendio, benefici, proprietà o documenti di qualsiasi personale al fine di costringere tale personale</w:t>
      </w:r>
    </w:p>
    <w:p w14:paraId="32BEB6B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continuare a lavorare per l'organizzazione.</w:t>
      </w:r>
    </w:p>
    <w:p w14:paraId="59759B1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2.3</w:t>
      </w:r>
    </w:p>
    <w:p w14:paraId="0FCCD70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garantire che nessun compenso o costo di lavoro sia sostenuto in tutto o in parte da</w:t>
      </w:r>
    </w:p>
    <w:p w14:paraId="40619DB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lavoratori.</w:t>
      </w:r>
    </w:p>
    <w:p w14:paraId="7BECCA4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2.4</w:t>
      </w:r>
    </w:p>
    <w:p w14:paraId="4618DA3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personale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avere il diritto di lasciare i locali del posto di lavoro dopo aver completato lo standard</w:t>
      </w:r>
    </w:p>
    <w:p w14:paraId="427924E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lastRenderedPageBreak/>
        <w:t>giornata lavorativa ed essere liberi di rescindere il rapporto di lavoro a condizione che diano un preavviso ragionevole</w:t>
      </w:r>
    </w:p>
    <w:p w14:paraId="3C89D4D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alla loro organizzazione.</w:t>
      </w:r>
    </w:p>
    <w:p w14:paraId="0EB6050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2,5</w:t>
      </w:r>
    </w:p>
    <w:p w14:paraId="77ECCD9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Né l'organizzazione né qualsiasi entità che fornisce lavoro all'organizzazione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impegnarsi in o</w:t>
      </w:r>
    </w:p>
    <w:p w14:paraId="5297FC1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sostenere la tratta di esseri umani.</w:t>
      </w:r>
    </w:p>
    <w:p w14:paraId="2BAEB6EE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546590C9"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3CE78EAD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8AC8141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8" w:name="9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9</w:t>
            </w:r>
            <w:bookmarkEnd w:id="8"/>
          </w:p>
        </w:tc>
      </w:tr>
    </w:tbl>
    <w:p w14:paraId="1A596A8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9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735965A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479EC8D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318B80B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3. SALUTE E SICUREZZA</w:t>
      </w:r>
    </w:p>
    <w:p w14:paraId="4FD52D6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Criteri:</w:t>
      </w:r>
    </w:p>
    <w:p w14:paraId="403B316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3.1</w:t>
      </w:r>
    </w:p>
    <w:p w14:paraId="39E3926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fornire un ambiente di lavoro sano e sicuro 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prendere</w:t>
      </w:r>
    </w:p>
    <w:p w14:paraId="6A74BD5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misure efficaci per prevenire potenziali incidenti in materia di salute e sicurezza e infortuni o malattie sul lavoro</w:t>
      </w:r>
    </w:p>
    <w:p w14:paraId="1B91258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derivanti da, associati o verificatisi nel corso del lavoro. Si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ridurre al minimo o eliminare,</w:t>
      </w:r>
    </w:p>
    <w:p w14:paraId="2A595AE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per quanto ragionevolmente possibile, le cause di tutti i pericoli nell'ambiente di lavoro,</w:t>
      </w:r>
    </w:p>
    <w:p w14:paraId="41000B0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sulla base delle prevalenti conoscenze in materia di sicurezza e salute del settore industriale e di ogni specifica</w:t>
      </w:r>
    </w:p>
    <w:p w14:paraId="39B3181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pericoli.</w:t>
      </w:r>
    </w:p>
    <w:p w14:paraId="26AF94A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3.2</w:t>
      </w:r>
    </w:p>
    <w:p w14:paraId="38E5A46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valutare tutti i rischi sul posto di lavoro per le madri appena nate, in attesa e che allattano</w:t>
      </w:r>
    </w:p>
    <w:p w14:paraId="5CE0DAE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compresi quelli derivanti dalla loro attività lavorativa, per garantire che siano prese tutte le misure ragionevoli per</w:t>
      </w:r>
    </w:p>
    <w:p w14:paraId="393BE2A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rimuovere o ridurre qualsiasi rischio per la loro salute e sicurezza.</w:t>
      </w:r>
    </w:p>
    <w:p w14:paraId="49732D1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3.3</w:t>
      </w:r>
    </w:p>
    <w:p w14:paraId="6295679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Laddove i rischi permangono dopo un'efficace minimizzazione o eliminazione delle cause di tutti i pericoli in</w:t>
      </w:r>
    </w:p>
    <w:p w14:paraId="18B46B25" w14:textId="26F049A8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l'ambiente di lavoro, 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fornire al personale adeguato</w:t>
      </w:r>
    </w:p>
    <w:p w14:paraId="5C7F290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dispositivi di protezione necessari a proprie spese. In caso di infortunio sul lavoro il</w:t>
      </w:r>
    </w:p>
    <w:p w14:paraId="1554FEE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fornire il primo soccorso e assistere il lavoratore nell'ottenere un follow-up medico</w:t>
      </w:r>
    </w:p>
    <w:p w14:paraId="78C3C13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trattamento.</w:t>
      </w:r>
    </w:p>
    <w:p w14:paraId="08D7C73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3.4</w:t>
      </w:r>
    </w:p>
    <w:p w14:paraId="5901CB2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nominare un rappresentante dell'alta dirigenza responsabile di</w:t>
      </w:r>
    </w:p>
    <w:p w14:paraId="34DBE9B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garantire un ambiente di lavoro sicuro e salubre per tutto il personale e per l'attuazione di questo</w:t>
      </w:r>
    </w:p>
    <w:p w14:paraId="73A1FB0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Requisiti di salute e sicurezza dello standard.</w:t>
      </w:r>
    </w:p>
    <w:p w14:paraId="28291F4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3.5</w:t>
      </w:r>
    </w:p>
    <w:p w14:paraId="4CA2B74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Un comitato per la salute e la sicurezza, composto da un gruppo di dirigenti ben equilibrato</w:t>
      </w:r>
    </w:p>
    <w:p w14:paraId="195EAEC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rappresentanti e lavoratori,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istituiti e mantenuti. Se non diversamente specificato da</w:t>
      </w:r>
    </w:p>
    <w:p w14:paraId="6064162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legge, almeno un membro o i membri dei lavoratori nel comitato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appartenere a sindacati riconosciuti</w:t>
      </w:r>
    </w:p>
    <w:p w14:paraId="7AB1EA4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rappresentante(i),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 xml:space="preserve">se scelgono di </w:t>
      </w:r>
      <w:proofErr w:type="gram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servire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.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Nei casi in cui il/i sindacato/i non nominano un</w:t>
      </w:r>
    </w:p>
    <w:p w14:paraId="167543B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rappresentante o l'organizzazione non è sindacalizzata, i lavoratori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nominare uno o più rappresentanti come</w:t>
      </w:r>
    </w:p>
    <w:p w14:paraId="2BB2A31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ritengono opportuno. Le sue decisioni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efficacemente comunicate a tutto il personale. Il</w:t>
      </w:r>
    </w:p>
    <w:p w14:paraId="7F26546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comitato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addestrato e riqualificato periodicamente al fine di impegnarsi con competenza a</w:t>
      </w:r>
    </w:p>
    <w:p w14:paraId="7C81117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miglioramento continuo delle condizioni di salute e sicurezza nei luoghi di lavoro. Essa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condurre formale,</w:t>
      </w:r>
    </w:p>
    <w:p w14:paraId="7E86F90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valutazioni periodiche dei rischi per la salute e la sicurezza sul lavoro per identificare e quindi affrontare le attuali</w:t>
      </w:r>
    </w:p>
    <w:p w14:paraId="1B0CB82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 potenziali rischi per la salute e la sicurezza. Registrazioni di queste valutazioni e correttive e</w:t>
      </w:r>
    </w:p>
    <w:p w14:paraId="5201303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le azioni preventive intraprese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mantenute.</w:t>
      </w:r>
    </w:p>
    <w:p w14:paraId="12A49B5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3.6</w:t>
      </w:r>
    </w:p>
    <w:p w14:paraId="4FE7D96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fornire al personale, su base regolare, un'efficace salute e sicurezza</w:t>
      </w:r>
    </w:p>
    <w:p w14:paraId="0C8D2AB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formazione, compresa la formazione in loco e, ove necessario, la formazione specifica per il lavoro. Tale formazione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</w:p>
    <w:p w14:paraId="1EACEC4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essere ripetuto anche per il personale nuovo e riassegnato, dove si sono verificati incidenti e quando</w:t>
      </w:r>
    </w:p>
    <w:p w14:paraId="6AF116F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 cambiamenti tecnologici e/o l'introduzione di nuovi macchinari presentano nuovi rischi per il</w:t>
      </w:r>
    </w:p>
    <w:p w14:paraId="3E09E96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salute e sicurezza del personale.</w:t>
      </w:r>
    </w:p>
    <w:p w14:paraId="1D4BE3C5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577043FD"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24157001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36DBDC2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9" w:name="10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10</w:t>
            </w:r>
            <w:bookmarkEnd w:id="9"/>
          </w:p>
        </w:tc>
      </w:tr>
    </w:tbl>
    <w:p w14:paraId="6576968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lastRenderedPageBreak/>
        <w:t>10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117898E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5A8F693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4AC3D71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3.7</w:t>
      </w:r>
    </w:p>
    <w:p w14:paraId="561E859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stabilire procedure documentate per rilevare, prevenire, ridurre al minimo, eliminare</w:t>
      </w:r>
    </w:p>
    <w:p w14:paraId="6BF7A03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 rispondere in altro modo a potenziali rischi per la salute e la sicurezza del personale. L'organizzazione</w:t>
      </w:r>
    </w:p>
    <w:p w14:paraId="15CB085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conservare registrazioni scritte di tutti gli incidenti in materia di salute e sicurezza che si verificano sul luogo di lavoro e</w:t>
      </w:r>
    </w:p>
    <w:p w14:paraId="290BFD3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in tutte le residenze e gli immobili messi a disposizione dall'organizzazione, siano essi di proprietà, in locazione o in appalto</w:t>
      </w:r>
    </w:p>
    <w:p w14:paraId="4BFD503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le residenze o la proprietà di un fornitore di servizi.</w:t>
      </w:r>
    </w:p>
    <w:p w14:paraId="4FFB1AC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3.8</w:t>
      </w:r>
    </w:p>
    <w:p w14:paraId="6F3F4B7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fornire, ad uso di tutto il personale, libero accesso a: servizi igienici puliti,</w:t>
      </w:r>
    </w:p>
    <w:p w14:paraId="6A3EE1C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acqua potabile, spazi idonei per le pause pranzo e, ove previsto, servizi igienici per gli alimenti</w:t>
      </w:r>
    </w:p>
    <w:p w14:paraId="09688F8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Conservazione.</w:t>
      </w:r>
    </w:p>
    <w:p w14:paraId="0B55CCD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3.9</w:t>
      </w:r>
    </w:p>
    <w:p w14:paraId="759EFA9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garantire che tutti i dormitori forniti per il personale siano puliti, sicuri</w:t>
      </w:r>
    </w:p>
    <w:p w14:paraId="6F00411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 soddisfare i loro bisogni di base, sia che possieda, affitti o contratta i dormitori da un servizio</w:t>
      </w:r>
    </w:p>
    <w:p w14:paraId="77CD8E6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fornitore.</w:t>
      </w:r>
    </w:p>
    <w:p w14:paraId="23DC11A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3.10</w:t>
      </w:r>
    </w:p>
    <w:p w14:paraId="4C9E1B9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Tutto il personale </w:t>
      </w:r>
      <w:proofErr w:type="gram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avere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il diritto di rimuovere se stessi da imminente pericolo grave senza</w:t>
      </w:r>
    </w:p>
    <w:p w14:paraId="68956D9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chiedere il permesso all'organizzazione.</w:t>
      </w:r>
    </w:p>
    <w:p w14:paraId="4799E56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17"/>
          <w:szCs w:val="17"/>
          <w:lang w:eastAsia="it-IT"/>
        </w:rPr>
      </w:pPr>
      <w:r w:rsidRPr="00A80899">
        <w:rPr>
          <w:rFonts w:ascii="Times" w:eastAsia="Times New Roman" w:hAnsi="Times" w:cs="Times"/>
          <w:color w:val="0B5294"/>
          <w:sz w:val="17"/>
          <w:szCs w:val="17"/>
          <w:lang w:eastAsia="it-IT"/>
        </w:rPr>
        <w:t>4. </w:t>
      </w: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LIBERTÀ DI ASSOCIAZIONE E DIRITTO DI CONTRATTAZIONE COLLETTIVA</w:t>
      </w:r>
    </w:p>
    <w:p w14:paraId="7601F54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Criteri:</w:t>
      </w:r>
    </w:p>
    <w:p w14:paraId="442ACD3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4.1</w:t>
      </w:r>
    </w:p>
    <w:p w14:paraId="390F10D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Tutto il personale </w:t>
      </w:r>
      <w:proofErr w:type="gramStart"/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avere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 il diritto di modulo, unire e organizzare sindacato (s) di loro scelta e di</w:t>
      </w:r>
    </w:p>
    <w:p w14:paraId="1205F6D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negoziare collettivamente per loro conto con l'organizzazione.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rispettarlo</w:t>
      </w:r>
    </w:p>
    <w:p w14:paraId="09DBCE8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diritto 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informa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efficacemente il personale che è libero di aderire a un'organizzazione dei lavoratori di</w:t>
      </w:r>
    </w:p>
    <w:p w14:paraId="508E056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loro scelta senza conseguenze negative o ritorsioni da parte dell'organizzazione. Il</w:t>
      </w:r>
    </w:p>
    <w:p w14:paraId="73711DE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interferire in alcun modo con l'istituzione, il funzionamento o l'amministrazione</w:t>
      </w:r>
    </w:p>
    <w:p w14:paraId="5594DB3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delle organizzazioni dei lavoratori o della contrattazione collettiva.</w:t>
      </w:r>
    </w:p>
    <w:p w14:paraId="4AAAC51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4.2</w:t>
      </w:r>
    </w:p>
    <w:p w14:paraId="1457E3B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In situazioni in cui il diritto alla libertà di associazione e contrattazione collettiva è limitato</w:t>
      </w:r>
    </w:p>
    <w:p w14:paraId="0AC7AD9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per legge, 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consentire ai lavoratori di eleggere liberamente i propri rappresentanti.</w:t>
      </w:r>
    </w:p>
    <w:p w14:paraId="295B1F9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4.3</w:t>
      </w:r>
    </w:p>
    <w:p w14:paraId="27D8DF3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garantire che i membri del sindacato, i rappresentanti dei lavoratori e qualsiasi</w:t>
      </w:r>
    </w:p>
    <w:p w14:paraId="45F8339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 personale impegnato nell'organizzazione dei lavoratori non sia soggetto a discriminazioni, molestie,</w:t>
      </w:r>
    </w:p>
    <w:p w14:paraId="5DE1312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intimidazione o ritorsione per essere iscritti a un sindacato, rappresentanti dei lavoratori o coinvolti in</w:t>
      </w:r>
    </w:p>
    <w:p w14:paraId="23278F9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organizzazione dei lavoratori, e che tali rappresentanti abbiano accesso ai loro membri nel</w:t>
      </w:r>
    </w:p>
    <w:p w14:paraId="3FBB84D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posto di lavoro.</w:t>
      </w:r>
    </w:p>
    <w:p w14:paraId="17E3294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5. DISCRIMINAZIONE</w:t>
      </w:r>
    </w:p>
    <w:p w14:paraId="00B3837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Criteri:</w:t>
      </w:r>
    </w:p>
    <w:p w14:paraId="01C6B9E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5.1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intraprendere o sostenere discriminazioni nell'assunzione, nella retribuzione, nell'accesso a</w:t>
      </w:r>
    </w:p>
    <w:p w14:paraId="3FD5C42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formazione, promozione, licenziamento o pensionamento in base a razza, nazionale o territoriale o sociale</w:t>
      </w:r>
    </w:p>
    <w:p w14:paraId="06D3FD1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origine, casta, nascita, religione, disabilità, genere, orientamento sessuale, responsabilità familiari, matrimonio</w:t>
      </w:r>
    </w:p>
    <w:p w14:paraId="0DA0A3C3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08ED1A01"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1C1A5D5B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6B72BDB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10" w:name="11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11</w:t>
            </w:r>
            <w:bookmarkEnd w:id="10"/>
          </w:p>
        </w:tc>
      </w:tr>
    </w:tbl>
    <w:p w14:paraId="3A7C3C0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11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4B16EB4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494DA2E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426EEE5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status, appartenenza sindacale, opinioni politiche, età o qualsiasi altra condizione che possa dar luogo a</w:t>
      </w:r>
    </w:p>
    <w:p w14:paraId="34B9DCC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discriminazione.</w:t>
      </w:r>
    </w:p>
    <w:p w14:paraId="5957134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5.2</w:t>
      </w:r>
    </w:p>
    <w:p w14:paraId="7C8BA75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interferire con l'esercizio dei diritti del personale di osservare i principi o</w:t>
      </w:r>
    </w:p>
    <w:p w14:paraId="149EB96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pratiche o per soddisfare esigenze relative a razza, origine nazionale o sociale, religione, disabilità, genere,</w:t>
      </w:r>
    </w:p>
    <w:p w14:paraId="283C4CC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lastRenderedPageBreak/>
        <w:t>orientamento sessuale, responsabilità familiari, appartenenza sindacale, opinioni politiche o altro</w:t>
      </w:r>
    </w:p>
    <w:p w14:paraId="2C59973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condizione che potrebbe dar luogo a discriminazione.</w:t>
      </w:r>
    </w:p>
    <w:p w14:paraId="040B635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5.3</w:t>
      </w:r>
    </w:p>
    <w:p w14:paraId="43EFB1B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consentire alcun comportamento minaccioso, abusivo, di sfruttamento o</w:t>
      </w:r>
    </w:p>
    <w:p w14:paraId="5D81858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sessualmente coercitivo, compresi i gesti, il linguaggio e il contatto fisico, sul posto di lavoro e in tutti</w:t>
      </w:r>
    </w:p>
    <w:p w14:paraId="4CEC9A4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residenze e immobili messi a disposizione dall'ente, sia esso di proprietà, in locazione o in appalto</w:t>
      </w:r>
    </w:p>
    <w:p w14:paraId="2BE6A66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residenze o proprietà di un fornitore di servizi.</w:t>
      </w:r>
    </w:p>
    <w:p w14:paraId="4A8986E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5.4</w:t>
      </w:r>
    </w:p>
    <w:p w14:paraId="1908C6C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non personale soggetto a test di gravidanza o di verginità sotto qualsiasi</w:t>
      </w:r>
    </w:p>
    <w:p w14:paraId="00BD792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circostanze.</w:t>
      </w:r>
    </w:p>
    <w:p w14:paraId="7FDCEED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6. PRATICHE DISCIPLINARI</w:t>
      </w:r>
    </w:p>
    <w:p w14:paraId="59C3474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Criterio:</w:t>
      </w:r>
    </w:p>
    <w:p w14:paraId="33927BB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6.1</w:t>
      </w:r>
    </w:p>
    <w:p w14:paraId="15A1A85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trattare tutto il personale con dignità e rispetto. 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</w:p>
    <w:p w14:paraId="75C3478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impegnarsi o tollerare l'uso di punizioni corporali, coercizione mentale o fisica o verbale</w:t>
      </w:r>
    </w:p>
    <w:p w14:paraId="5F9AE10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abusare del personale. Nessun trattamento duro o inumano è permesso.</w:t>
      </w:r>
    </w:p>
    <w:p w14:paraId="53B88AC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7. ORARIO DI LAVORO</w:t>
      </w:r>
    </w:p>
    <w:p w14:paraId="69B028E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Criteri:</w:t>
      </w:r>
    </w:p>
    <w:p w14:paraId="261E7D3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7.1</w:t>
      </w:r>
    </w:p>
    <w:p w14:paraId="7AB56EA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rispettare le leggi applicabili, i contratti collettivi di lavoro (ove</w:t>
      </w:r>
    </w:p>
    <w:p w14:paraId="1D63032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applicabile) e gli standard di settore sull'orario di lavoro, le pause e i giorni festivi. Il normale</w:t>
      </w:r>
    </w:p>
    <w:p w14:paraId="7A7D3DE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settimana lavorativa, esclusi gli straordinari,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è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definita dalla legge ma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superare le 48 ore.</w:t>
      </w:r>
    </w:p>
    <w:p w14:paraId="31BC59A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7.2</w:t>
      </w:r>
    </w:p>
    <w:p w14:paraId="21C81F0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Al personale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concesso almeno un giorno di riposo dopo ogni sei giorni consecutivi di</w:t>
      </w:r>
    </w:p>
    <w:p w14:paraId="155B34B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Lavorando. Eccezioni a questa regola si applicano solo in presenza di entrambe le seguenti condizioni:</w:t>
      </w:r>
    </w:p>
    <w:p w14:paraId="670172B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a) La legge nazionale consente un orario di lavoro superiore a tale limite; e</w:t>
      </w:r>
    </w:p>
    <w:p w14:paraId="3D9BDA4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b) È in vigore un contratto collettivo di lavoro liberamente negoziato che consente l'orario di lavoro</w:t>
      </w:r>
    </w:p>
    <w:p w14:paraId="1F12E92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media, compresi adeguati periodi di riposo.</w:t>
      </w:r>
    </w:p>
    <w:p w14:paraId="33868E6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7.3</w:t>
      </w:r>
    </w:p>
    <w:p w14:paraId="4C12B39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Tutto il lavoro straordinario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volontario, ad eccezione di quanto previsto al punto 7.4 di seguito,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superare le 12 ore</w:t>
      </w:r>
    </w:p>
    <w:p w14:paraId="04810A2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 settimana 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richiesti su base regolare.</w:t>
      </w:r>
    </w:p>
    <w:p w14:paraId="656ECFD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7.4</w:t>
      </w:r>
    </w:p>
    <w:p w14:paraId="6728068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Nei casi in cui il lavoro straordinario è necessario per soddisfare la domanda aziendale a breve termine e il</w:t>
      </w:r>
    </w:p>
    <w:p w14:paraId="058F555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 è parte di un contratto collettivo di lavoro liberamente negoziato che rappresenta un</w:t>
      </w:r>
    </w:p>
    <w:p w14:paraId="66C8C9F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porzione significativa della sua forza lavoro, 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può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richiedere tale lavoro straordinario in</w:t>
      </w:r>
    </w:p>
    <w:p w14:paraId="3FF8AB6C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0B0B4AB8"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2A01CBFB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1D52BE5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11" w:name="12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12</w:t>
            </w:r>
            <w:bookmarkEnd w:id="11"/>
          </w:p>
        </w:tc>
      </w:tr>
    </w:tbl>
    <w:p w14:paraId="21FB233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12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3A82D65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4864930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556956D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conforme a tale accordo. Qualsiasi accordo di questo tipo deve essere conforme all'altro</w:t>
      </w:r>
    </w:p>
    <w:p w14:paraId="4534A9F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requisiti di questo elemento Orario di lavoro.</w:t>
      </w:r>
    </w:p>
    <w:p w14:paraId="1069C70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8. REMUNERAZIONE</w:t>
      </w:r>
    </w:p>
    <w:p w14:paraId="4505C81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Criteri:</w:t>
      </w:r>
    </w:p>
    <w:p w14:paraId="09D8EA3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8.1</w:t>
      </w:r>
    </w:p>
    <w:p w14:paraId="619D7EF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rispettare il diritto del personale a un salario dignitoso e garantire che il salario per</w:t>
      </w:r>
    </w:p>
    <w:p w14:paraId="721BCA4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una normale settimana lavorativa, esclusi gli straordinari,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sempre soddisfare almeno il legale o l'industria</w:t>
      </w:r>
    </w:p>
    <w:p w14:paraId="2F2BE0C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standard minimi, o accordi collettivi di contrattazione (ove applicabile). I salari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</w:t>
      </w:r>
    </w:p>
    <w:p w14:paraId="415A39B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sufficiente per soddisfare le esigenze di base del personale e per fornire un reddito discrezionale.</w:t>
      </w:r>
    </w:p>
    <w:p w14:paraId="3D65B12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8.2</w:t>
      </w:r>
    </w:p>
    <w:p w14:paraId="014AB09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non fare le trattenute sul salario a fini disciplinari. Eccezione a</w:t>
      </w:r>
    </w:p>
    <w:p w14:paraId="29654EE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questa regola si applica solo quando sussistono entrambe le seguenti condizioni:</w:t>
      </w:r>
    </w:p>
    <w:p w14:paraId="2E90905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a) Le deduzioni dal salario a fini disciplinari sono consentite dalla legge nazionale; e</w:t>
      </w:r>
    </w:p>
    <w:p w14:paraId="7AFD52B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b) Vige un contratto collettivo di lavoro liberamente negoziato che lo consente</w:t>
      </w:r>
    </w:p>
    <w:p w14:paraId="635A61F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pratica.</w:t>
      </w:r>
    </w:p>
    <w:p w14:paraId="1D6E687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8.3</w:t>
      </w:r>
    </w:p>
    <w:p w14:paraId="2FA9E47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lastRenderedPageBreak/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garantire che la composizione dei salari e dei benefici del personale sia dettagliata</w:t>
      </w:r>
    </w:p>
    <w:p w14:paraId="23AD5C4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chiaramente e regolarmente per iscritto per ogni periodo di paga.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legittimamente</w:t>
      </w:r>
    </w:p>
    <w:p w14:paraId="4CBAD7F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rendere tutti i salari e i benefici dovuti in modo conveniente ai lavoratori, ma in nessun caso</w:t>
      </w:r>
    </w:p>
    <w:p w14:paraId="36FC822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in forme ritardate o vincolate, come buoni, buoni o cambiali.</w:t>
      </w:r>
    </w:p>
    <w:p w14:paraId="10195D4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8.4</w:t>
      </w:r>
    </w:p>
    <w:p w14:paraId="381BF0C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Tutto il lavoro straordinario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sarà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rimborsato con una tariffa maggiorata come definita dalla legislazione nazionale o stabilita da</w:t>
      </w:r>
    </w:p>
    <w:p w14:paraId="22F05AB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un contratto collettivo di lavoro. Nei paesi in cui non è prevista una tariffa maggiorata per gli straordinari</w:t>
      </w:r>
    </w:p>
    <w:p w14:paraId="79D5955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regolato dalla legge o non esiste un contratto collettivo di lavoro, il personale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</w:t>
      </w:r>
    </w:p>
    <w:p w14:paraId="11D0246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retribuito per il lavoro straordinario con la maggiorazione dell'organizzazione o con una tariffa pari a</w:t>
      </w:r>
    </w:p>
    <w:p w14:paraId="79110A3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standard di settore prevalenti, qualunque sia il più elevato.</w:t>
      </w:r>
    </w:p>
    <w:p w14:paraId="1DC28DF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8.5</w:t>
      </w:r>
    </w:p>
    <w:p w14:paraId="4BCC30F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utilizzare accordi contrattuali di sola manodopera, consecutivi a breve termine</w:t>
      </w:r>
    </w:p>
    <w:p w14:paraId="73803CF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contratti e/o falso apprendistato o altri schemi per evitare di adempiere ai propri obblighi verso</w:t>
      </w:r>
    </w:p>
    <w:p w14:paraId="19AFAE8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personale ai sensi delle leggi e dei regolamenti applicabili in materia di lavoro e previdenza sociale.</w:t>
      </w:r>
    </w:p>
    <w:p w14:paraId="03C6CF41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4B3E2AB8"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765EB2B9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D09A728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12" w:name="13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13</w:t>
            </w:r>
            <w:bookmarkEnd w:id="12"/>
          </w:p>
        </w:tc>
      </w:tr>
    </w:tbl>
    <w:p w14:paraId="29FB538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13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29C0204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4AA44E5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1C5F338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B5294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B5294"/>
          <w:sz w:val="21"/>
          <w:szCs w:val="21"/>
          <w:lang w:eastAsia="it-IT"/>
        </w:rPr>
        <w:t>9. SISTEMA DI GESTIONE</w:t>
      </w:r>
    </w:p>
    <w:p w14:paraId="0B49AC6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Criteri:</w:t>
      </w:r>
    </w:p>
    <w:p w14:paraId="2467886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9.1 Politiche, procedure e registrazioni</w:t>
      </w:r>
    </w:p>
    <w:p w14:paraId="32E92FA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9.1.1 L'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alta direzione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redigere una dichiarazione sulla politica per informare il personale, in tutte le modalità appropriate</w:t>
      </w:r>
    </w:p>
    <w:p w14:paraId="36D6487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lingue, che ha scelto di conformarsi alla SA8000.</w:t>
      </w:r>
    </w:p>
    <w:p w14:paraId="55A7413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9.1.2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Questa dichiarazione di politica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includere l'impegno dell'organizzazione a conformarsi a tutti</w:t>
      </w:r>
    </w:p>
    <w:p w14:paraId="0C7EC7F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requisiti della norma SA8000 e di rispettare gli strumenti internazionali elencati in</w:t>
      </w:r>
    </w:p>
    <w:p w14:paraId="76C9D31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sezione precedente sugli elementi normativi e la loro interpretazione. La dichiarazione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anche</w:t>
      </w:r>
    </w:p>
    <w:p w14:paraId="37B36E4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impegnare l'organizzazione a rispettare: leggi nazionali, altre leggi applicabili e altro</w:t>
      </w:r>
    </w:p>
    <w:p w14:paraId="799A3C5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requisiti a cui l'organizzazione aderisce.</w:t>
      </w:r>
    </w:p>
    <w:p w14:paraId="2D097EF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9.1.3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Questa dichiarazione di politica e lo standard SA8000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ben visibili e ben visibili</w:t>
      </w:r>
    </w:p>
    <w:p w14:paraId="6058ADC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esposti, in forma adeguata e comprensibile, nei luoghi di lavoro e nelle residenze e</w:t>
      </w:r>
    </w:p>
    <w:p w14:paraId="450ED81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beni forniti dall'organizzazione, sia essa proprietaria, affittata o affittata le residenze o</w:t>
      </w:r>
    </w:p>
    <w:p w14:paraId="658605A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proprietà di un fornitore di servizi.</w:t>
      </w:r>
    </w:p>
    <w:p w14:paraId="6193190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9.1.4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sviluppare politiche e procedure per implementare lo Standard SA8000.</w:t>
      </w:r>
    </w:p>
    <w:p w14:paraId="6334011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9.1.5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Queste politiche e procedure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efficacemente comunicate e rese accessibili a</w:t>
      </w:r>
    </w:p>
    <w:p w14:paraId="5D1A267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personale in tutte le lingue appropriate. Tali comunicazioni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chiaramente condivise anche con</w:t>
      </w:r>
    </w:p>
    <w:p w14:paraId="4F41B68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clienti, fornitori, subappaltatori e subfornitori.</w:t>
      </w:r>
    </w:p>
    <w:p w14:paraId="270383E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9.1.6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mantenere registrazioni appropriate per dimostrare la conformità e</w:t>
      </w:r>
    </w:p>
    <w:p w14:paraId="4CE8E7C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implementazione dello standard SA8000, inclusi i requisiti del Sistema di Gestione</w:t>
      </w:r>
    </w:p>
    <w:p w14:paraId="1E0F83A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contenuto in questo elemento. Le registrazioni associate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conservate e riassunti scritti o orali forniti</w:t>
      </w:r>
    </w:p>
    <w:p w14:paraId="5439408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al/i rappresentante/i dei lavoratori SA8000.</w:t>
      </w:r>
    </w:p>
    <w:p w14:paraId="336E609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9.1.7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condurre regolarmente un riesame da parte della direzione della sua dichiarazione politica, delle sue politiche,</w:t>
      </w:r>
    </w:p>
    <w:p w14:paraId="2C7CC5B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procedure di attuazione del presente Standard e dei risultati delle prestazioni, al fine di garantire continuamente</w:t>
      </w:r>
    </w:p>
    <w:p w14:paraId="49B8F7A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Ottimizzare.</w:t>
      </w:r>
    </w:p>
    <w:p w14:paraId="5801D87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9.1.8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rendere pubblicamente disponibile la sua dichiarazione politica in una forma efficace e</w:t>
      </w:r>
    </w:p>
    <w:p w14:paraId="59DB72A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modalità agli interessati, su richiesta.</w:t>
      </w:r>
    </w:p>
    <w:p w14:paraId="52C952F1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2AF99F53"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13E26032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07FDA32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13" w:name="14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14</w:t>
            </w:r>
            <w:bookmarkEnd w:id="13"/>
          </w:p>
        </w:tc>
      </w:tr>
    </w:tbl>
    <w:p w14:paraId="6E91223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14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50D9D5A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4FE6E48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67DAD07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lastRenderedPageBreak/>
        <w:t>9.2 Team di prestazioni sociali</w:t>
      </w:r>
    </w:p>
    <w:p w14:paraId="507D080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9.2.1 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istituito un Social Performance Team (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) per implementare tutti gli elementi di SA8000. Il</w:t>
      </w:r>
    </w:p>
    <w:p w14:paraId="67A9CC5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squadra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includere una rappresentazione equilibrata di:</w:t>
      </w:r>
    </w:p>
    <w:p w14:paraId="7811BAC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a) Rappresentante/i dei lavoratori SA8000; e</w:t>
      </w:r>
    </w:p>
    <w:p w14:paraId="5B36C6C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b) gestione.</w:t>
      </w:r>
    </w:p>
    <w:p w14:paraId="5F745E3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La responsabilità della conformità allo Standard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spetta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esclusivamente all'Alta Direzione.</w:t>
      </w:r>
    </w:p>
    <w:p w14:paraId="0E4E437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9.2.2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 Nelle strutture sindacalizzate, la rappresentanza dei lavoratori nel 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 svolta da sindacati riconosciuti</w:t>
      </w:r>
    </w:p>
    <w:p w14:paraId="6B7FC30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rappresentante(i), se scelgono di servire. Nei casi in cui il/i sindacato/i non nominano un</w:t>
      </w:r>
    </w:p>
    <w:p w14:paraId="1F6A2C0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rappresentante o l'organizzazione non è sindacalizzata, i lavoratori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possono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eleggere liberamente uno o più</w:t>
      </w:r>
    </w:p>
    <w:p w14:paraId="4728CB4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Rappresentanti dei lavoratori SA8000 tra loro a tal fine. In nessun caso</w:t>
      </w:r>
    </w:p>
    <w:p w14:paraId="030A895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il/i rappresentante/i dei lavoratori SA8000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visto come un sostituto del sindacato?</w:t>
      </w:r>
    </w:p>
    <w:p w14:paraId="46433A0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rappresentazione.</w:t>
      </w:r>
    </w:p>
    <w:p w14:paraId="1C14EDB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9.3 Identificazione e valutazione dei rischi</w:t>
      </w:r>
    </w:p>
    <w:p w14:paraId="69F05C8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9.3.1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condurre valutazioni scritte periodiche del rischio per identificare e dare priorità alle aree di</w:t>
      </w:r>
    </w:p>
    <w:p w14:paraId="451B433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non conformità effettiva o potenziale al presente Standard. Esso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anche raccomandare azioni a maggiore</w:t>
      </w:r>
    </w:p>
    <w:p w14:paraId="41EFA04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Management che affronta questi rischi. Le azioni per affrontare questi rischi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avere la priorità</w:t>
      </w:r>
    </w:p>
    <w:p w14:paraId="20E590B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secondo la loro gravità o laddove un ritardo nella risposta renderebbe impossibile l'affronto.</w:t>
      </w:r>
    </w:p>
    <w:p w14:paraId="21ECFDF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9.3.2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condurre tali valutazioni sulla base di propri dati consigliati e la raccolta dei dati</w:t>
      </w:r>
    </w:p>
    <w:p w14:paraId="1BD8C06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tecniche e in una consultazione significativa con le parti interessate.</w:t>
      </w:r>
    </w:p>
    <w:p w14:paraId="6559318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9.4 Monitoraggio</w:t>
      </w:r>
    </w:p>
    <w:p w14:paraId="29CE4EF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9.4.1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 Il 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monitorare efficacemente le attività sul posto di lavoro per:</w:t>
      </w:r>
    </w:p>
    <w:p w14:paraId="6AB8B07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a) il rispetto della presente Norma;</w:t>
      </w:r>
    </w:p>
    <w:p w14:paraId="4A57022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b) attuazione di azioni per affrontare efficacemente i rischi individuati dal 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; e</w:t>
      </w:r>
    </w:p>
    <w:p w14:paraId="06F95C3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c) per l'efficacia dei sistemi implementati per soddisfare le politiche dell'organizzazione e</w:t>
      </w:r>
    </w:p>
    <w:p w14:paraId="27548F7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 requisiti della presente norma.</w:t>
      </w:r>
    </w:p>
    <w:p w14:paraId="7210930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Essa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avere l'autorità di raccogliere informazioni da includere o parti interessate</w:t>
      </w:r>
    </w:p>
    <w:p w14:paraId="00E4983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(stakeholder) nelle sue attività di monitoraggio. Essa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mantiene stretti contatti anche con altri dipartimenti per lo studio,</w:t>
      </w:r>
    </w:p>
    <w:p w14:paraId="5CAFF30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definire, analizzare e/o affrontare eventuali non conformità alla Norma SA8000.</w:t>
      </w:r>
    </w:p>
    <w:p w14:paraId="650C5D1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9.4.2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anche facilitare gli audit interni di routine e produrre rapporti per l'alta direzione</w:t>
      </w:r>
    </w:p>
    <w:p w14:paraId="265B399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sulle prestazioni e sui benefici delle azioni intraprese per soddisfare lo standard SA8000, tra cui a</w:t>
      </w:r>
    </w:p>
    <w:p w14:paraId="14BCCBE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registrazione delle azioni correttive e preventive individuate.</w:t>
      </w:r>
    </w:p>
    <w:p w14:paraId="29E6BD9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9.4.3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inoltre tenere riunioni periodiche per esaminare i progressi e identificare potenziali azioni per</w:t>
      </w:r>
    </w:p>
    <w:p w14:paraId="1404734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rafforzare l'attuazione dello standard.</w:t>
      </w:r>
    </w:p>
    <w:p w14:paraId="09C6EBFF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4561FBC2"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686FB56A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F584584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14" w:name="15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15</w:t>
            </w:r>
            <w:bookmarkEnd w:id="14"/>
          </w:p>
        </w:tc>
      </w:tr>
    </w:tbl>
    <w:p w14:paraId="208F82E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15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3C9D476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78CA48A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0352655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9.5 Coinvolgimento interno e comunicazione</w:t>
      </w:r>
    </w:p>
    <w:p w14:paraId="0B06B4D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9.5.1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dimostrare che il personale comprende efficacemente i requisiti di</w:t>
      </w:r>
    </w:p>
    <w:p w14:paraId="1B53733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SA8000, 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comunicherà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regolarmente i requisiti di SA8000 attraverso la routine</w:t>
      </w:r>
    </w:p>
    <w:p w14:paraId="6B780C2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comunicazioni.</w:t>
      </w:r>
    </w:p>
    <w:p w14:paraId="7776A5B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9.6 Gestione e risoluzione dei reclami</w:t>
      </w:r>
    </w:p>
    <w:p w14:paraId="1DC1586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9.6.1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stabilire una procedura di reclamo scritta che sia riservata, imparziale,</w:t>
      </w:r>
    </w:p>
    <w:p w14:paraId="1D68E39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non ritorsivo e accessibile e disponibile al personale e alle parti interessate per rendere</w:t>
      </w:r>
    </w:p>
    <w:p w14:paraId="5BF0344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commenti, raccomandazioni, segnalazioni o reclami riguardanti il ​​luogo di lavoro e/o </w:t>
      </w:r>
      <w:proofErr w:type="gram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non</w:t>
      </w:r>
      <w:proofErr w:type="gramEnd"/>
    </w:p>
    <w:p w14:paraId="2913785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conformità allo Standard SA8000.</w:t>
      </w:r>
    </w:p>
    <w:p w14:paraId="6AFD746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9.6.2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disporre di procedure per indagare, dare seguito e comunicare</w:t>
      </w:r>
    </w:p>
    <w:p w14:paraId="1868885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l'esito di reclami riguardanti il ​​luogo di lavoro e/o non conformità allo stesso</w:t>
      </w:r>
    </w:p>
    <w:p w14:paraId="7D432620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Standard o delle sue politiche e procedure di attuazione. Questi risultati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devono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liberamente disponibili</w:t>
      </w:r>
    </w:p>
    <w:p w14:paraId="141AA67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 tutto il personale e, su richiesta, agli interessati.</w:t>
      </w:r>
    </w:p>
    <w:p w14:paraId="5D71F5D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9.6.3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non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disciplinare, licenziare o altrimenti discriminare alcun personale o</w:t>
      </w:r>
    </w:p>
    <w:p w14:paraId="77F0BFD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parte interessata per fornire informazioni sulla conformità SA8000 o per rendere altro luogo di lavoro</w:t>
      </w:r>
    </w:p>
    <w:p w14:paraId="69FCCF0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denunce, contestazioni.</w:t>
      </w:r>
    </w:p>
    <w:p w14:paraId="229E5E3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9.7 Verifica esterna e coinvolgimento degli stakeholder</w:t>
      </w:r>
    </w:p>
    <w:p w14:paraId="3091195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lastRenderedPageBreak/>
        <w:t>9.7.1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In caso di audit annunciati e non annunciati al fine di certificarne la conformità</w:t>
      </w:r>
    </w:p>
    <w:p w14:paraId="498591F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 i requisiti della presente norma, 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cooperare pienamente con l'esterno</w:t>
      </w:r>
    </w:p>
    <w:p w14:paraId="243CB00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revisori per determinare la gravità e la frequenza di eventuali problemi che insorgono nel soddisfare i</w:t>
      </w:r>
    </w:p>
    <w:p w14:paraId="4738EDF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Norma SA8000.</w:t>
      </w:r>
    </w:p>
    <w:p w14:paraId="6E0D907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9.7.2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partecipare al coinvolgimento degli stakeholder al fine di raggiungere una sostenibilità</w:t>
      </w:r>
    </w:p>
    <w:p w14:paraId="196B20F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conformità alla Norma SA8000.</w:t>
      </w:r>
    </w:p>
    <w:p w14:paraId="3DDD269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9.8 Azioni correttive e preventive</w:t>
      </w:r>
    </w:p>
    <w:p w14:paraId="681EF7F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9.8.1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formulare politiche e procedure per la pronta attuazione di</w:t>
      </w:r>
    </w:p>
    <w:p w14:paraId="071B17D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azioni correttive e preventive e mette a disposizione delle stesse risorse adeguate. Il 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</w:p>
    <w:p w14:paraId="356E88E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garantire che queste azioni siano effettivamente attuate.</w:t>
      </w:r>
    </w:p>
    <w:p w14:paraId="6C86815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9.8.2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</w:t>
      </w:r>
      <w:proofErr w:type="spell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SPT</w:t>
      </w:r>
      <w:proofErr w:type="spell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conservare registrazioni, comprese le tempistiche, che elencano, come minimo, le non conformità</w:t>
      </w:r>
    </w:p>
    <w:p w14:paraId="7F1D0A1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relative a SA8000, le loro cause alla radice, le azioni correttive e preventive intraprese e</w:t>
      </w:r>
    </w:p>
    <w:p w14:paraId="1819481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risultati di attuazione.</w:t>
      </w:r>
    </w:p>
    <w:p w14:paraId="1CF02AB9" w14:textId="77777777" w:rsidR="00A80899" w:rsidRPr="00A80899" w:rsidRDefault="00E56F96" w:rsidP="00A808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pict w14:anchorId="5B041BB0"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A80899" w:rsidRPr="00A80899" w14:paraId="57F54FC9" w14:textId="77777777" w:rsidTr="00A808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44A3B8CC" w14:textId="77777777" w:rsidR="00A80899" w:rsidRPr="00A80899" w:rsidRDefault="00A80899" w:rsidP="00A808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bookmarkStart w:id="15" w:name="16"/>
            <w:r w:rsidRPr="00A808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Pagina 16</w:t>
            </w:r>
            <w:bookmarkEnd w:id="15"/>
          </w:p>
        </w:tc>
      </w:tr>
    </w:tbl>
    <w:p w14:paraId="7902BE8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00000"/>
          <w:sz w:val="18"/>
          <w:szCs w:val="18"/>
          <w:lang w:eastAsia="it-IT"/>
        </w:rPr>
        <w:t>16 | </w:t>
      </w:r>
      <w:r w:rsidRPr="00A80899">
        <w:rPr>
          <w:rFonts w:ascii="Times" w:eastAsia="Times New Roman" w:hAnsi="Times" w:cs="Times"/>
          <w:color w:val="808080"/>
          <w:sz w:val="18"/>
          <w:szCs w:val="18"/>
          <w:lang w:eastAsia="it-IT"/>
        </w:rPr>
        <w:t>Pagina</w:t>
      </w:r>
    </w:p>
    <w:p w14:paraId="7953A86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6"/>
          <w:szCs w:val="26"/>
          <w:lang w:eastAsia="it-IT"/>
        </w:rPr>
        <w:t>SA8000: 2014</w:t>
      </w:r>
    </w:p>
    <w:p w14:paraId="196FE77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45"/>
          <w:szCs w:val="45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45"/>
          <w:szCs w:val="45"/>
          <w:lang w:eastAsia="it-IT"/>
        </w:rPr>
        <w:t>Standard internazionale</w:t>
      </w:r>
    </w:p>
    <w:p w14:paraId="750F595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9.9 Formazione e sviluppo delle capacità</w:t>
      </w:r>
    </w:p>
    <w:p w14:paraId="68E2E5F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9.9.1 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attuare un piano di formazione per tutto il personale per attuare efficacemente il</w:t>
      </w:r>
    </w:p>
    <w:p w14:paraId="639C6D9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Standard SA8000 come informato dai risultati delle valutazioni dei rischi.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</w:p>
    <w:p w14:paraId="03265E82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misurare periodicamente l'efficacia della formazione e registrarne la natura e la frequenza.</w:t>
      </w:r>
    </w:p>
    <w:p w14:paraId="72044A5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4617B"/>
          <w:sz w:val="18"/>
          <w:szCs w:val="18"/>
          <w:lang w:eastAsia="it-IT"/>
        </w:rPr>
      </w:pPr>
      <w:r w:rsidRPr="00A80899">
        <w:rPr>
          <w:rFonts w:ascii="Times" w:eastAsia="Times New Roman" w:hAnsi="Times" w:cs="Times"/>
          <w:color w:val="04617B"/>
          <w:sz w:val="18"/>
          <w:szCs w:val="18"/>
          <w:lang w:eastAsia="it-IT"/>
        </w:rPr>
        <w:t>9.10 Gestione di fornitori e appaltatori</w:t>
      </w:r>
    </w:p>
    <w:p w14:paraId="29A5A0EA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9.10.1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condurre la due diligence sui propri fornitori/subappaltatori, privati</w:t>
      </w:r>
    </w:p>
    <w:p w14:paraId="521AF45E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conformità delle agenzie per il lavoro e dei subfornitori alla Norma SA8000. Lo stesso dovuto</w:t>
      </w:r>
    </w:p>
    <w:p w14:paraId="6F1D9F4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approccio diligenza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applicato al momento della selezione di nuovi fornitori / subappaltatori, privato</w:t>
      </w:r>
    </w:p>
    <w:p w14:paraId="5E752F0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agenzie per il lavoro e subfornitori. Le attività minime che l'organizzazione deve svolgere</w:t>
      </w:r>
    </w:p>
    <w:p w14:paraId="509AFD1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tale requisito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essere registrato 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comprendere:</w:t>
      </w:r>
    </w:p>
    <w:p w14:paraId="64EBF607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a) comunicare efficacemente i requisiti del presente Principio alla dirigenza senior di</w:t>
      </w:r>
    </w:p>
    <w:p w14:paraId="4B4A5DDB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fornitori/subappaltatori, agenzie private per il lavoro e subfornitori;</w:t>
      </w:r>
    </w:p>
    <w:p w14:paraId="7EFF894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b) valutare rischi significativi di non conformità da parte di fornitori/subappaltatori, privati</w:t>
      </w:r>
    </w:p>
    <w:p w14:paraId="2C433AA5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agenzie per il lavoro e subfornitori. [Nota: una spiegazione del "rischio significativo" è</w:t>
      </w:r>
    </w:p>
    <w:p w14:paraId="2A2DA68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che si trova nel documento di orientamento];</w:t>
      </w:r>
    </w:p>
    <w:p w14:paraId="345A7A0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c) compiere sforzi ragionevoli per garantire che questi rischi significativi siano adeguatamente</w:t>
      </w:r>
    </w:p>
    <w:p w14:paraId="0E0881D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indirizzate da fornitori/subappaltatori, agenzie private per l'impiego e subfornitori</w:t>
      </w:r>
    </w:p>
    <w:p w14:paraId="7768DA88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shd w:val="clear" w:color="auto" w:fill="C9D7F1"/>
          <w:lang w:eastAsia="it-IT"/>
        </w:rPr>
        <w:t>e dall'organizzazione dove e quando appropriato, e in ordine di priorità in base al</w:t>
      </w:r>
    </w:p>
    <w:p w14:paraId="0C9488A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 xml:space="preserve">la capacità e le risorse dell'organizzazione di influenzare queste </w:t>
      </w:r>
      <w:proofErr w:type="gramStart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entità;</w:t>
      </w:r>
      <w:proofErr w:type="gramEnd"/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[Nota: una spiegazione di</w:t>
      </w:r>
    </w:p>
    <w:p w14:paraId="394BEC4D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“sforzo ragionevole” si trova nel documento di orientamento]; e</w:t>
      </w:r>
    </w:p>
    <w:p w14:paraId="30B51A31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d) stabilire attività di monitoraggio e monitorare le prestazioni di</w:t>
      </w:r>
    </w:p>
    <w:p w14:paraId="2EBAA9EF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fornitori/subappaltatori, agenzie di lavoro private e subfornitori per garantire</w:t>
      </w:r>
    </w:p>
    <w:p w14:paraId="4A161163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che questi rischi significativi siano affrontati efficacemente.</w:t>
      </w:r>
    </w:p>
    <w:p w14:paraId="4BA5DB74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b/>
          <w:bCs/>
          <w:color w:val="000000"/>
          <w:sz w:val="21"/>
          <w:szCs w:val="21"/>
          <w:lang w:eastAsia="it-IT"/>
        </w:rPr>
        <w:t>9.10.2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Laddove l'organizzazione riceve, gestisce o promuove beni e/o servizi da fornitori</w:t>
      </w:r>
    </w:p>
    <w:p w14:paraId="34E0DED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/subappaltatori o subfornitori classificati come lavoratori a domicilio, l'organizzazione </w:t>
      </w:r>
      <w:r w:rsidRPr="00A80899">
        <w:rPr>
          <w:rFonts w:ascii="Times" w:eastAsia="Times New Roman" w:hAnsi="Times" w:cs="Times"/>
          <w:i/>
          <w:iCs/>
          <w:color w:val="000000"/>
          <w:sz w:val="21"/>
          <w:szCs w:val="21"/>
          <w:lang w:eastAsia="it-IT"/>
        </w:rPr>
        <w:t>deve</w:t>
      </w: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 prendere</w:t>
      </w:r>
    </w:p>
    <w:p w14:paraId="31D18E96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azioni efficaci per garantire che a tali lavoratori a domicilio sia garantito un livello di protezione</w:t>
      </w:r>
    </w:p>
    <w:p w14:paraId="4F57D7F9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sostanzialmente equivalente a quello concesso agli altri lavoratori dell'organizzazione ai sensi del</w:t>
      </w:r>
    </w:p>
    <w:p w14:paraId="7805503C" w14:textId="77777777" w:rsidR="00A80899" w:rsidRPr="00A80899" w:rsidRDefault="00A80899" w:rsidP="00A80899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it-IT"/>
        </w:rPr>
      </w:pPr>
      <w:r w:rsidRPr="00A80899">
        <w:rPr>
          <w:rFonts w:ascii="Times" w:eastAsia="Times New Roman" w:hAnsi="Times" w:cs="Times"/>
          <w:color w:val="000000"/>
          <w:sz w:val="21"/>
          <w:szCs w:val="21"/>
          <w:lang w:eastAsia="it-IT"/>
        </w:rPr>
        <w:t>requisiti della presente norma.</w:t>
      </w:r>
    </w:p>
    <w:p w14:paraId="7EE3F365" w14:textId="73E937C8" w:rsidR="00A80899" w:rsidRPr="00A80899" w:rsidRDefault="00A80899" w:rsidP="00A808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it-IT"/>
        </w:rPr>
      </w:pPr>
      <w:r w:rsidRPr="00A80899">
        <w:rPr>
          <w:rFonts w:ascii="inherit" w:eastAsia="Times New Roman" w:hAnsi="inherit" w:cs="Arial"/>
          <w:noProof/>
          <w:color w:val="222222"/>
          <w:sz w:val="20"/>
          <w:szCs w:val="20"/>
          <w:lang w:eastAsia="it-IT"/>
        </w:rPr>
        <w:drawing>
          <wp:inline distT="0" distB="0" distL="0" distR="0" wp14:anchorId="47A72373" wp14:editId="78767812">
            <wp:extent cx="187960" cy="187960"/>
            <wp:effectExtent l="0" t="0" r="2540" b="2540"/>
            <wp:docPr id="1" name="Immagine 1" descr="Google Tradut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oogle Tradutt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7596" w14:textId="77777777" w:rsidR="00A80899" w:rsidRPr="00A80899" w:rsidRDefault="00A80899" w:rsidP="00A80899">
      <w:pPr>
        <w:shd w:val="clear" w:color="auto" w:fill="FFFFFF"/>
        <w:spacing w:before="6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99999"/>
          <w:kern w:val="36"/>
          <w:sz w:val="48"/>
          <w:szCs w:val="48"/>
          <w:lang w:eastAsia="it-IT"/>
        </w:rPr>
      </w:pPr>
      <w:r w:rsidRPr="00A80899">
        <w:rPr>
          <w:rFonts w:ascii="Arial" w:eastAsia="Times New Roman" w:hAnsi="Arial" w:cs="Arial"/>
          <w:b/>
          <w:bCs/>
          <w:color w:val="999999"/>
          <w:kern w:val="36"/>
          <w:sz w:val="48"/>
          <w:szCs w:val="48"/>
          <w:lang w:eastAsia="it-IT"/>
        </w:rPr>
        <w:t>Testo originale</w:t>
      </w:r>
    </w:p>
    <w:p w14:paraId="5B94B3C3" w14:textId="77777777" w:rsidR="00A80899" w:rsidRPr="00A80899" w:rsidRDefault="00A80899" w:rsidP="00A80899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it-IT"/>
        </w:rPr>
      </w:pPr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 xml:space="preserve">and by the </w:t>
      </w:r>
      <w:proofErr w:type="spellStart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>organisation</w:t>
      </w:r>
      <w:proofErr w:type="spellEnd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 xml:space="preserve"> </w:t>
      </w:r>
      <w:proofErr w:type="spellStart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>where</w:t>
      </w:r>
      <w:proofErr w:type="spellEnd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 xml:space="preserve"> and </w:t>
      </w:r>
      <w:proofErr w:type="spellStart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>when</w:t>
      </w:r>
      <w:proofErr w:type="spellEnd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 xml:space="preserve"> appropriate, and </w:t>
      </w:r>
      <w:proofErr w:type="spellStart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>prioritised</w:t>
      </w:r>
      <w:proofErr w:type="spellEnd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 xml:space="preserve"> </w:t>
      </w:r>
      <w:proofErr w:type="spellStart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>according</w:t>
      </w:r>
      <w:proofErr w:type="spellEnd"/>
      <w:r w:rsidRPr="00A80899">
        <w:rPr>
          <w:rFonts w:ascii="inherit" w:eastAsia="Times New Roman" w:hAnsi="inherit" w:cs="Arial"/>
          <w:color w:val="222222"/>
          <w:sz w:val="20"/>
          <w:szCs w:val="20"/>
          <w:lang w:eastAsia="it-IT"/>
        </w:rPr>
        <w:t xml:space="preserve"> to the</w:t>
      </w:r>
    </w:p>
    <w:p w14:paraId="72C1297C" w14:textId="77777777" w:rsidR="00A80899" w:rsidRPr="00A80899" w:rsidRDefault="00A80899" w:rsidP="00A808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eastAsia="it-IT"/>
        </w:rPr>
      </w:pPr>
      <w:r w:rsidRPr="00A80899">
        <w:rPr>
          <w:rFonts w:ascii="Arial" w:eastAsia="Times New Roman" w:hAnsi="Arial" w:cs="Arial"/>
          <w:color w:val="1155CC"/>
          <w:sz w:val="17"/>
          <w:szCs w:val="17"/>
          <w:bdr w:val="none" w:sz="0" w:space="0" w:color="auto" w:frame="1"/>
          <w:lang w:eastAsia="it-IT"/>
        </w:rPr>
        <w:t>Contribuisci a una traduzione migliore</w:t>
      </w:r>
    </w:p>
    <w:p w14:paraId="2B0C554B" w14:textId="77777777" w:rsidR="008B5953" w:rsidRDefault="008B5953"/>
    <w:sectPr w:rsidR="008B59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99"/>
    <w:rsid w:val="008B5953"/>
    <w:rsid w:val="00A80899"/>
    <w:rsid w:val="00C648E2"/>
    <w:rsid w:val="00E0471A"/>
    <w:rsid w:val="00E5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685C"/>
  <w15:chartTrackingRefBased/>
  <w15:docId w15:val="{8C2E3F1F-D79F-408B-8AAE-45185094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80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089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06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a-intl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it&amp;prev=_t&amp;sl=en&amp;tl=it&amp;u=http://www.sa-intl.org/index.cfm%3Ffuseaction%3DPage.ViewPage%26pageId%3D14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it&amp;prev=_t&amp;sl=en&amp;tl=it&amp;u=http://www.sa-intl.org/index.cfm%3Ffuseaction%3DPage.ViewPage%26pageId%3D145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anslate.google.com/translate?hl=it&amp;prev=_t&amp;sl=en&amp;tl=it&amp;u=http://www.sa-intl.org/index.cfm%3Ffuseaction%3DPage.ViewPage%26pageId%3D145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anslate.google.com/translate?hl=it&amp;prev=_t&amp;sl=en&amp;tl=it&amp;u=http://www.sa-intl.org/index.cfm%3Ffuseaction%3DPage.ViewPage%26pageId%3D1459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5628</Words>
  <Characters>32085</Characters>
  <Application>Microsoft Office Word</Application>
  <DocSecurity>0</DocSecurity>
  <Lines>267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Piermartini</dc:creator>
  <cp:keywords/>
  <dc:description/>
  <cp:lastModifiedBy>Franco Piermartini</cp:lastModifiedBy>
  <cp:revision>3</cp:revision>
  <cp:lastPrinted>2021-12-05T14:47:00Z</cp:lastPrinted>
  <dcterms:created xsi:type="dcterms:W3CDTF">2021-12-05T14:46:00Z</dcterms:created>
  <dcterms:modified xsi:type="dcterms:W3CDTF">2021-12-05T19:46:00Z</dcterms:modified>
</cp:coreProperties>
</file>