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73D8" w:rsidRDefault="001F363B" w:rsidP="001F363B">
      <w:pPr>
        <w:tabs>
          <w:tab w:val="left" w:pos="2145"/>
        </w:tabs>
        <w:spacing w:line="360" w:lineRule="auto"/>
        <w:rPr>
          <w:rFonts w:cs="Arial"/>
          <w:sz w:val="28"/>
        </w:rPr>
      </w:pPr>
      <w:r w:rsidRPr="007E73D8">
        <w:rPr>
          <w:rFonts w:cs="Arial"/>
          <w:noProof/>
          <w:sz w:val="28"/>
          <w:lang w:eastAsia="en-IN"/>
        </w:rPr>
        <w:drawing>
          <wp:anchor distT="0" distB="0" distL="114300" distR="114300" simplePos="0" relativeHeight="251659264" behindDoc="0" locked="0" layoutInCell="1" allowOverlap="1" wp14:anchorId="4E439291" wp14:editId="115A9860">
            <wp:simplePos x="0" y="0"/>
            <wp:positionH relativeFrom="column">
              <wp:posOffset>-514350</wp:posOffset>
            </wp:positionH>
            <wp:positionV relativeFrom="paragraph">
              <wp:posOffset>-542925</wp:posOffset>
            </wp:positionV>
            <wp:extent cx="1263650" cy="640080"/>
            <wp:effectExtent l="0" t="0" r="0" b="762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63650" cy="640080"/>
                    </a:xfrm>
                    <a:prstGeom prst="rect">
                      <a:avLst/>
                    </a:prstGeom>
                    <a:noFill/>
                  </pic:spPr>
                </pic:pic>
              </a:graphicData>
            </a:graphic>
            <wp14:sizeRelH relativeFrom="page">
              <wp14:pctWidth>0</wp14:pctWidth>
            </wp14:sizeRelH>
            <wp14:sizeRelV relativeFrom="page">
              <wp14:pctHeight>0</wp14:pctHeight>
            </wp14:sizeRelV>
          </wp:anchor>
        </w:drawing>
      </w:r>
      <w:r w:rsidR="002620C7" w:rsidRPr="007E73D8">
        <w:rPr>
          <w:rFonts w:cs="Arial"/>
          <w:sz w:val="28"/>
        </w:rPr>
        <w:t xml:space="preserve">              </w:t>
      </w:r>
    </w:p>
    <w:p w:rsidR="001F363B" w:rsidRPr="007E73D8" w:rsidRDefault="002620C7" w:rsidP="001F363B">
      <w:pPr>
        <w:tabs>
          <w:tab w:val="left" w:pos="2145"/>
        </w:tabs>
        <w:spacing w:line="360" w:lineRule="auto"/>
        <w:rPr>
          <w:rFonts w:cs="Arial"/>
          <w:b/>
          <w:sz w:val="28"/>
        </w:rPr>
      </w:pPr>
      <w:r w:rsidRPr="007E73D8">
        <w:rPr>
          <w:rFonts w:cs="Arial"/>
          <w:sz w:val="28"/>
        </w:rPr>
        <w:t xml:space="preserve"> </w:t>
      </w:r>
      <w:r w:rsidR="001F363B" w:rsidRPr="007E73D8">
        <w:rPr>
          <w:rFonts w:cs="Arial"/>
          <w:b/>
          <w:sz w:val="28"/>
        </w:rPr>
        <w:t>AABSyS IT at</w:t>
      </w:r>
      <w:r w:rsidR="00545D79" w:rsidRPr="007E73D8">
        <w:rPr>
          <w:rFonts w:cs="Arial"/>
          <w:b/>
          <w:sz w:val="28"/>
        </w:rPr>
        <w:t>tends</w:t>
      </w:r>
      <w:r w:rsidR="001F363B" w:rsidRPr="007E73D8">
        <w:rPr>
          <w:rFonts w:cs="Arial"/>
          <w:b/>
          <w:sz w:val="28"/>
        </w:rPr>
        <w:t xml:space="preserve"> </w:t>
      </w:r>
      <w:r w:rsidR="00683EA9" w:rsidRPr="007E73D8">
        <w:rPr>
          <w:rFonts w:cs="Arial"/>
          <w:b/>
          <w:sz w:val="28"/>
        </w:rPr>
        <w:t>INSPIRE-</w:t>
      </w:r>
      <w:r w:rsidR="00545D79" w:rsidRPr="007E73D8">
        <w:rPr>
          <w:rFonts w:cs="Arial"/>
          <w:b/>
          <w:sz w:val="28"/>
        </w:rPr>
        <w:t>Geospatial World Forum-201</w:t>
      </w:r>
      <w:r w:rsidR="00683EA9" w:rsidRPr="007E73D8">
        <w:rPr>
          <w:rFonts w:cs="Arial"/>
          <w:b/>
          <w:sz w:val="28"/>
        </w:rPr>
        <w:t>5</w:t>
      </w:r>
    </w:p>
    <w:p w:rsidR="001F363B" w:rsidRPr="007E73D8" w:rsidRDefault="001F363B" w:rsidP="001F363B">
      <w:pPr>
        <w:tabs>
          <w:tab w:val="left" w:pos="2145"/>
        </w:tabs>
        <w:spacing w:before="360" w:after="360" w:line="360" w:lineRule="auto"/>
        <w:jc w:val="both"/>
        <w:rPr>
          <w:rFonts w:cs="Arial"/>
          <w:i/>
        </w:rPr>
      </w:pPr>
      <w:r w:rsidRPr="007E73D8">
        <w:rPr>
          <w:rFonts w:cs="Arial"/>
          <w:i/>
        </w:rPr>
        <w:t xml:space="preserve">AABSyS Information Technology Private Limited, a premier GIS, CAD and software services company in India, recently participated in the </w:t>
      </w:r>
      <w:r w:rsidR="00683EA9" w:rsidRPr="007E73D8">
        <w:rPr>
          <w:rFonts w:cs="Arial"/>
          <w:i/>
        </w:rPr>
        <w:t>INSPIRE-</w:t>
      </w:r>
      <w:r w:rsidR="00545D79" w:rsidRPr="007E73D8">
        <w:rPr>
          <w:rFonts w:cs="Arial"/>
          <w:i/>
        </w:rPr>
        <w:t>Geospatial World Forum</w:t>
      </w:r>
      <w:r w:rsidRPr="007E73D8">
        <w:rPr>
          <w:rFonts w:cs="Arial"/>
          <w:i/>
        </w:rPr>
        <w:t>-201</w:t>
      </w:r>
      <w:r w:rsidR="00214B79" w:rsidRPr="007E73D8">
        <w:rPr>
          <w:rFonts w:cs="Arial"/>
          <w:i/>
        </w:rPr>
        <w:t>5</w:t>
      </w:r>
      <w:r w:rsidRPr="007E73D8">
        <w:rPr>
          <w:rFonts w:cs="Arial"/>
          <w:i/>
        </w:rPr>
        <w:t xml:space="preserve"> at </w:t>
      </w:r>
      <w:r w:rsidR="00214B79" w:rsidRPr="007E73D8">
        <w:rPr>
          <w:rFonts w:cs="Arial"/>
          <w:i/>
        </w:rPr>
        <w:t>Lisbon</w:t>
      </w:r>
      <w:r w:rsidR="00545D79" w:rsidRPr="007E73D8">
        <w:rPr>
          <w:rFonts w:cs="Arial"/>
          <w:i/>
        </w:rPr>
        <w:t xml:space="preserve">, </w:t>
      </w:r>
      <w:r w:rsidR="00214B79" w:rsidRPr="007E73D8">
        <w:rPr>
          <w:rFonts w:cs="Arial"/>
          <w:i/>
        </w:rPr>
        <w:t>Portugal</w:t>
      </w:r>
      <w:r w:rsidRPr="007E73D8">
        <w:rPr>
          <w:rFonts w:cs="Arial"/>
          <w:i/>
        </w:rPr>
        <w:t>.</w:t>
      </w:r>
      <w:r w:rsidR="00545D79" w:rsidRPr="007E73D8">
        <w:rPr>
          <w:rFonts w:cs="Arial"/>
          <w:i/>
        </w:rPr>
        <w:t xml:space="preserve"> </w:t>
      </w:r>
      <w:r w:rsidRPr="007E73D8">
        <w:rPr>
          <w:rFonts w:cs="Arial"/>
          <w:i/>
        </w:rPr>
        <w:t>It was attended by</w:t>
      </w:r>
      <w:r w:rsidR="00214B79" w:rsidRPr="007E73D8">
        <w:rPr>
          <w:rFonts w:cs="Arial"/>
          <w:i/>
        </w:rPr>
        <w:t xml:space="preserve"> AABSyS’ CEO and D</w:t>
      </w:r>
      <w:r w:rsidR="006B5258" w:rsidRPr="007E73D8">
        <w:rPr>
          <w:rFonts w:cs="Arial"/>
          <w:i/>
        </w:rPr>
        <w:t>irector</w:t>
      </w:r>
      <w:r w:rsidRPr="007E73D8">
        <w:rPr>
          <w:rFonts w:cs="Arial"/>
          <w:i/>
        </w:rPr>
        <w:t xml:space="preserve"> Mr</w:t>
      </w:r>
      <w:r w:rsidR="00214B79" w:rsidRPr="007E73D8">
        <w:rPr>
          <w:rFonts w:cs="Arial"/>
          <w:i/>
        </w:rPr>
        <w:t>. Arun Patnaik</w:t>
      </w:r>
      <w:r w:rsidR="006B5258" w:rsidRPr="007E73D8">
        <w:rPr>
          <w:rFonts w:cs="Arial"/>
          <w:i/>
        </w:rPr>
        <w:t xml:space="preserve">. </w:t>
      </w:r>
    </w:p>
    <w:p w:rsidR="001F363B" w:rsidRPr="007E73D8" w:rsidRDefault="001F363B" w:rsidP="001F363B">
      <w:pPr>
        <w:tabs>
          <w:tab w:val="left" w:pos="2145"/>
        </w:tabs>
        <w:spacing w:before="360" w:after="360" w:line="360" w:lineRule="auto"/>
        <w:jc w:val="both"/>
        <w:rPr>
          <w:rFonts w:cs="Arial"/>
          <w:b/>
          <w:szCs w:val="24"/>
          <w:shd w:val="clear" w:color="auto" w:fill="FFFFFF"/>
        </w:rPr>
      </w:pPr>
      <w:r w:rsidRPr="007E73D8">
        <w:rPr>
          <w:rFonts w:cs="Arial"/>
          <w:b/>
          <w:szCs w:val="24"/>
          <w:shd w:val="clear" w:color="auto" w:fill="FFFFFF"/>
        </w:rPr>
        <w:t xml:space="preserve">Bhubaneswar, May </w:t>
      </w:r>
      <w:r w:rsidR="00CA41B9" w:rsidRPr="007E73D8">
        <w:rPr>
          <w:rFonts w:cs="Arial"/>
          <w:b/>
          <w:szCs w:val="24"/>
          <w:shd w:val="clear" w:color="auto" w:fill="FFFFFF"/>
        </w:rPr>
        <w:t>30</w:t>
      </w:r>
      <w:r w:rsidRPr="007E73D8">
        <w:rPr>
          <w:rFonts w:cs="Arial"/>
          <w:b/>
          <w:szCs w:val="24"/>
          <w:shd w:val="clear" w:color="auto" w:fill="FFFFFF"/>
        </w:rPr>
        <w:t>, 201</w:t>
      </w:r>
      <w:r w:rsidR="00CA41B9" w:rsidRPr="007E73D8">
        <w:rPr>
          <w:rFonts w:cs="Arial"/>
          <w:b/>
          <w:szCs w:val="24"/>
          <w:shd w:val="clear" w:color="auto" w:fill="FFFFFF"/>
        </w:rPr>
        <w:t>5</w:t>
      </w:r>
      <w:r w:rsidRPr="007E73D8">
        <w:rPr>
          <w:rFonts w:cs="Arial"/>
          <w:b/>
          <w:szCs w:val="24"/>
          <w:shd w:val="clear" w:color="auto" w:fill="FFFFFF"/>
        </w:rPr>
        <w:t>: PRESS RELEASE</w:t>
      </w:r>
    </w:p>
    <w:p w:rsidR="001F363B" w:rsidRPr="007E73D8" w:rsidRDefault="001F363B" w:rsidP="001F363B">
      <w:pPr>
        <w:tabs>
          <w:tab w:val="left" w:pos="2145"/>
        </w:tabs>
        <w:spacing w:before="360" w:after="360" w:line="360" w:lineRule="auto"/>
        <w:jc w:val="both"/>
        <w:rPr>
          <w:rFonts w:cs="Arial"/>
        </w:rPr>
      </w:pPr>
      <w:r w:rsidRPr="007E73D8">
        <w:rPr>
          <w:rFonts w:cs="Arial"/>
        </w:rPr>
        <w:t xml:space="preserve">AABSyS Information Technology, a leading GIS, CAD, software and IT outsourcing company in India, attended the </w:t>
      </w:r>
      <w:r w:rsidR="00683EA9" w:rsidRPr="007E73D8">
        <w:rPr>
          <w:rFonts w:cs="Arial"/>
        </w:rPr>
        <w:t>INSPIRE</w:t>
      </w:r>
      <w:r w:rsidRPr="007E73D8">
        <w:rPr>
          <w:rFonts w:cs="Arial"/>
        </w:rPr>
        <w:t xml:space="preserve"> </w:t>
      </w:r>
      <w:r w:rsidR="00683EA9" w:rsidRPr="007E73D8">
        <w:rPr>
          <w:rFonts w:cs="Arial"/>
        </w:rPr>
        <w:t xml:space="preserve">- </w:t>
      </w:r>
      <w:r w:rsidRPr="007E73D8">
        <w:rPr>
          <w:rFonts w:cs="Arial"/>
        </w:rPr>
        <w:t>Geospatial World Forum-201</w:t>
      </w:r>
      <w:r w:rsidR="00E066F8" w:rsidRPr="007E73D8">
        <w:rPr>
          <w:rFonts w:cs="Arial"/>
        </w:rPr>
        <w:t>5</w:t>
      </w:r>
      <w:r w:rsidRPr="007E73D8">
        <w:rPr>
          <w:rFonts w:cs="Arial"/>
        </w:rPr>
        <w:t xml:space="preserve"> in </w:t>
      </w:r>
      <w:r w:rsidR="00E066F8" w:rsidRPr="007E73D8">
        <w:rPr>
          <w:rFonts w:cs="Arial"/>
        </w:rPr>
        <w:t>Lisbon</w:t>
      </w:r>
      <w:r w:rsidRPr="007E73D8">
        <w:rPr>
          <w:rFonts w:cs="Arial"/>
        </w:rPr>
        <w:t xml:space="preserve">, </w:t>
      </w:r>
      <w:r w:rsidR="00E066F8" w:rsidRPr="007E73D8">
        <w:rPr>
          <w:rFonts w:cs="Arial"/>
        </w:rPr>
        <w:t>Portugal</w:t>
      </w:r>
      <w:r w:rsidRPr="007E73D8">
        <w:rPr>
          <w:rFonts w:cs="Arial"/>
        </w:rPr>
        <w:t>.</w:t>
      </w:r>
    </w:p>
    <w:p w:rsidR="002620C7" w:rsidRPr="007E73D8" w:rsidRDefault="004D1512" w:rsidP="002620C7">
      <w:pPr>
        <w:tabs>
          <w:tab w:val="left" w:pos="2145"/>
        </w:tabs>
        <w:spacing w:before="360" w:after="360" w:line="360" w:lineRule="auto"/>
        <w:jc w:val="both"/>
        <w:rPr>
          <w:rFonts w:cs="Arial"/>
        </w:rPr>
      </w:pPr>
      <w:r w:rsidRPr="007E73D8">
        <w:rPr>
          <w:rFonts w:cs="Arial"/>
        </w:rPr>
        <w:t xml:space="preserve">Policies, technologies and applications are key factors affecting the growth of geospatial industry. </w:t>
      </w:r>
      <w:r w:rsidR="005902F5" w:rsidRPr="007E73D8">
        <w:rPr>
          <w:rFonts w:cs="Arial"/>
        </w:rPr>
        <w:t>A strong</w:t>
      </w:r>
      <w:r w:rsidR="005902F5" w:rsidRPr="007E73D8">
        <w:rPr>
          <w:rFonts w:cs="Arial"/>
        </w:rPr>
        <w:t xml:space="preserve"> engagement </w:t>
      </w:r>
      <w:r w:rsidR="00E36E86" w:rsidRPr="007E73D8">
        <w:rPr>
          <w:rFonts w:cs="Arial"/>
        </w:rPr>
        <w:t>and awareness of</w:t>
      </w:r>
      <w:r w:rsidR="005902F5" w:rsidRPr="007E73D8">
        <w:rPr>
          <w:rFonts w:cs="Arial"/>
        </w:rPr>
        <w:t xml:space="preserve"> innovations and practices with all stakeholders</w:t>
      </w:r>
      <w:r w:rsidR="005902F5" w:rsidRPr="007E73D8">
        <w:rPr>
          <w:rFonts w:cs="Arial"/>
        </w:rPr>
        <w:t xml:space="preserve"> enables policy </w:t>
      </w:r>
      <w:r w:rsidR="002C7672" w:rsidRPr="007E73D8">
        <w:rPr>
          <w:rFonts w:cs="Arial"/>
        </w:rPr>
        <w:t>f</w:t>
      </w:r>
      <w:r w:rsidR="005856F6" w:rsidRPr="007E73D8">
        <w:rPr>
          <w:rFonts w:cs="Arial"/>
        </w:rPr>
        <w:t xml:space="preserve">ormulation and </w:t>
      </w:r>
      <w:r w:rsidR="005902F5" w:rsidRPr="007E73D8">
        <w:rPr>
          <w:rFonts w:cs="Arial"/>
        </w:rPr>
        <w:t>implementation</w:t>
      </w:r>
      <w:r w:rsidRPr="007E73D8">
        <w:rPr>
          <w:rFonts w:cs="Arial"/>
        </w:rPr>
        <w:t xml:space="preserve">. Public private partnership </w:t>
      </w:r>
      <w:r w:rsidR="005902F5" w:rsidRPr="007E73D8">
        <w:rPr>
          <w:rFonts w:cs="Arial"/>
        </w:rPr>
        <w:t xml:space="preserve">(PPP) </w:t>
      </w:r>
      <w:r w:rsidRPr="007E73D8">
        <w:rPr>
          <w:rFonts w:cs="Arial"/>
        </w:rPr>
        <w:t xml:space="preserve">is </w:t>
      </w:r>
      <w:r w:rsidR="002C7672" w:rsidRPr="007E73D8">
        <w:rPr>
          <w:rFonts w:cs="Arial"/>
        </w:rPr>
        <w:t xml:space="preserve">an effective </w:t>
      </w:r>
      <w:r w:rsidRPr="007E73D8">
        <w:rPr>
          <w:rFonts w:cs="Arial"/>
        </w:rPr>
        <w:t xml:space="preserve">driver </w:t>
      </w:r>
      <w:r w:rsidR="002C7672" w:rsidRPr="007E73D8">
        <w:rPr>
          <w:rFonts w:cs="Arial"/>
        </w:rPr>
        <w:t xml:space="preserve">instrumental in </w:t>
      </w:r>
      <w:r w:rsidRPr="007E73D8">
        <w:rPr>
          <w:rFonts w:cs="Arial"/>
        </w:rPr>
        <w:t xml:space="preserve">bridging technological gaps </w:t>
      </w:r>
      <w:r w:rsidR="005902F5" w:rsidRPr="007E73D8">
        <w:rPr>
          <w:rFonts w:cs="Arial"/>
        </w:rPr>
        <w:t>and</w:t>
      </w:r>
      <w:r w:rsidR="002C7672" w:rsidRPr="007E73D8">
        <w:rPr>
          <w:rFonts w:cs="Arial"/>
        </w:rPr>
        <w:t xml:space="preserve"> </w:t>
      </w:r>
      <w:r w:rsidRPr="007E73D8">
        <w:rPr>
          <w:rFonts w:cs="Arial"/>
        </w:rPr>
        <w:t>integrat</w:t>
      </w:r>
      <w:r w:rsidR="005902F5" w:rsidRPr="007E73D8">
        <w:rPr>
          <w:rFonts w:cs="Arial"/>
        </w:rPr>
        <w:t>ing</w:t>
      </w:r>
      <w:r w:rsidRPr="007E73D8">
        <w:rPr>
          <w:rFonts w:cs="Arial"/>
        </w:rPr>
        <w:t xml:space="preserve"> stakeholders </w:t>
      </w:r>
      <w:r w:rsidR="005902F5" w:rsidRPr="007E73D8">
        <w:rPr>
          <w:rFonts w:cs="Arial"/>
        </w:rPr>
        <w:t xml:space="preserve">to </w:t>
      </w:r>
      <w:r w:rsidR="007104C8" w:rsidRPr="007E73D8">
        <w:rPr>
          <w:rFonts w:cs="Arial"/>
        </w:rPr>
        <w:t xml:space="preserve">create a lasting </w:t>
      </w:r>
      <w:r w:rsidRPr="007E73D8">
        <w:rPr>
          <w:rFonts w:cs="Arial"/>
        </w:rPr>
        <w:t xml:space="preserve">impact. </w:t>
      </w:r>
      <w:r w:rsidR="007104C8" w:rsidRPr="007E73D8">
        <w:rPr>
          <w:rFonts w:cs="Arial"/>
        </w:rPr>
        <w:t>The</w:t>
      </w:r>
      <w:r w:rsidR="005902F5" w:rsidRPr="007E73D8">
        <w:rPr>
          <w:rFonts w:cs="Arial"/>
        </w:rPr>
        <w:t xml:space="preserve"> </w:t>
      </w:r>
      <w:r w:rsidRPr="007E73D8">
        <w:rPr>
          <w:rFonts w:cs="Arial"/>
        </w:rPr>
        <w:t>theme</w:t>
      </w:r>
      <w:r w:rsidR="002C7672" w:rsidRPr="007E73D8">
        <w:rPr>
          <w:rFonts w:cs="Arial"/>
        </w:rPr>
        <w:t xml:space="preserve"> “</w:t>
      </w:r>
      <w:r w:rsidRPr="007E73D8">
        <w:rPr>
          <w:rFonts w:cs="Arial"/>
        </w:rPr>
        <w:t>CONVERGENCE: Policies + Practices + Processes via PPP</w:t>
      </w:r>
      <w:r w:rsidR="005902F5" w:rsidRPr="007E73D8">
        <w:rPr>
          <w:rFonts w:cs="Arial"/>
        </w:rPr>
        <w:t>”</w:t>
      </w:r>
      <w:r w:rsidRPr="007E73D8">
        <w:rPr>
          <w:rFonts w:cs="Arial"/>
        </w:rPr>
        <w:t xml:space="preserve"> </w:t>
      </w:r>
      <w:r w:rsidR="007104C8" w:rsidRPr="007E73D8">
        <w:rPr>
          <w:rFonts w:cs="Arial"/>
        </w:rPr>
        <w:t xml:space="preserve"> for 2015 </w:t>
      </w:r>
      <w:r w:rsidRPr="007E73D8">
        <w:rPr>
          <w:rFonts w:cs="Arial"/>
        </w:rPr>
        <w:t>aims to address the need for greater co</w:t>
      </w:r>
      <w:r w:rsidR="002C7672" w:rsidRPr="007E73D8">
        <w:rPr>
          <w:rFonts w:cs="Arial"/>
        </w:rPr>
        <w:t>ordination among policymakers, technology-</w:t>
      </w:r>
      <w:r w:rsidRPr="007E73D8">
        <w:rPr>
          <w:rFonts w:cs="Arial"/>
        </w:rPr>
        <w:t xml:space="preserve">providers and </w:t>
      </w:r>
      <w:r w:rsidR="002C7672" w:rsidRPr="007E73D8">
        <w:rPr>
          <w:rFonts w:cs="Arial"/>
        </w:rPr>
        <w:t>end-</w:t>
      </w:r>
      <w:r w:rsidR="005902F5" w:rsidRPr="007E73D8">
        <w:rPr>
          <w:rFonts w:cs="Arial"/>
        </w:rPr>
        <w:t>users to benefit the geospatial industry</w:t>
      </w:r>
      <w:r w:rsidRPr="007E73D8">
        <w:rPr>
          <w:rFonts w:cs="Arial"/>
        </w:rPr>
        <w:t xml:space="preserve">, </w:t>
      </w:r>
      <w:r w:rsidR="005902F5" w:rsidRPr="007E73D8">
        <w:rPr>
          <w:rFonts w:cs="Arial"/>
        </w:rPr>
        <w:t>while</w:t>
      </w:r>
      <w:r w:rsidRPr="007E73D8">
        <w:rPr>
          <w:rFonts w:cs="Arial"/>
        </w:rPr>
        <w:t xml:space="preserve"> </w:t>
      </w:r>
      <w:r w:rsidR="002C7672" w:rsidRPr="007E73D8">
        <w:rPr>
          <w:rFonts w:cs="Arial"/>
        </w:rPr>
        <w:t>emphasiz</w:t>
      </w:r>
      <w:r w:rsidR="005902F5" w:rsidRPr="007E73D8">
        <w:rPr>
          <w:rFonts w:cs="Arial"/>
        </w:rPr>
        <w:t>ing</w:t>
      </w:r>
      <w:r w:rsidRPr="007E73D8">
        <w:rPr>
          <w:rFonts w:cs="Arial"/>
        </w:rPr>
        <w:t xml:space="preserve"> geospatial workflows as an enabler for successful PPPs by facilitating more informed decision making among all stakeholders.</w:t>
      </w:r>
    </w:p>
    <w:p w:rsidR="005916B5" w:rsidRPr="007E73D8" w:rsidRDefault="00651844" w:rsidP="00961E8B">
      <w:pPr>
        <w:tabs>
          <w:tab w:val="left" w:pos="2145"/>
        </w:tabs>
        <w:spacing w:before="360" w:after="360" w:line="360" w:lineRule="auto"/>
        <w:jc w:val="both"/>
        <w:rPr>
          <w:rFonts w:cs="Arial"/>
        </w:rPr>
      </w:pPr>
      <w:r w:rsidRPr="007E73D8">
        <w:rPr>
          <w:rFonts w:cs="Arial"/>
        </w:rPr>
        <w:t xml:space="preserve">The event was </w:t>
      </w:r>
      <w:r w:rsidR="00961E8B" w:rsidRPr="007E73D8">
        <w:rPr>
          <w:rFonts w:cs="Arial"/>
        </w:rPr>
        <w:t xml:space="preserve">attended by almost </w:t>
      </w:r>
      <w:r w:rsidR="009C6BDD" w:rsidRPr="007E73D8">
        <w:rPr>
          <w:rFonts w:cs="Arial"/>
        </w:rPr>
        <w:t>2000</w:t>
      </w:r>
      <w:r w:rsidR="00961E8B" w:rsidRPr="007E73D8">
        <w:rPr>
          <w:rFonts w:cs="Arial"/>
        </w:rPr>
        <w:t xml:space="preserve"> delegates </w:t>
      </w:r>
      <w:r w:rsidR="009C6BDD" w:rsidRPr="007E73D8">
        <w:rPr>
          <w:rFonts w:cs="Arial"/>
        </w:rPr>
        <w:t xml:space="preserve">from 80+ countries </w:t>
      </w:r>
      <w:r w:rsidR="00961E8B" w:rsidRPr="007E73D8">
        <w:rPr>
          <w:rFonts w:cs="Arial"/>
        </w:rPr>
        <w:t xml:space="preserve">and </w:t>
      </w:r>
      <w:r w:rsidR="008B447E" w:rsidRPr="007E73D8">
        <w:rPr>
          <w:rFonts w:cs="Arial"/>
        </w:rPr>
        <w:t>has hosted</w:t>
      </w:r>
      <w:r w:rsidR="00961E8B" w:rsidRPr="007E73D8">
        <w:rPr>
          <w:rFonts w:cs="Arial"/>
        </w:rPr>
        <w:t xml:space="preserve"> </w:t>
      </w:r>
      <w:r w:rsidR="008B447E" w:rsidRPr="007E73D8">
        <w:rPr>
          <w:rFonts w:cs="Arial"/>
        </w:rPr>
        <w:t>more than 70 thematic sessions and workshops with over 500 total presentations by experts from geospatial domain and related end-user industries covering the entire spectrum of geospatial technology</w:t>
      </w:r>
      <w:r w:rsidR="00961E8B" w:rsidRPr="007E73D8">
        <w:rPr>
          <w:rFonts w:cs="Arial"/>
        </w:rPr>
        <w:t xml:space="preserve">.  The event </w:t>
      </w:r>
      <w:r w:rsidR="008B447E" w:rsidRPr="007E73D8">
        <w:rPr>
          <w:rFonts w:cs="Arial"/>
        </w:rPr>
        <w:t xml:space="preserve">included </w:t>
      </w:r>
      <w:r w:rsidR="009C6BDD" w:rsidRPr="007E73D8">
        <w:rPr>
          <w:rFonts w:cs="Arial"/>
        </w:rPr>
        <w:t>p</w:t>
      </w:r>
      <w:r w:rsidR="00961E8B" w:rsidRPr="007E73D8">
        <w:rPr>
          <w:rFonts w:cs="Arial"/>
        </w:rPr>
        <w:t xml:space="preserve">lenary </w:t>
      </w:r>
      <w:r w:rsidR="009C6BDD" w:rsidRPr="007E73D8">
        <w:rPr>
          <w:rFonts w:cs="Arial"/>
        </w:rPr>
        <w:t xml:space="preserve">sessions </w:t>
      </w:r>
      <w:r w:rsidR="003C3891" w:rsidRPr="007E73D8">
        <w:rPr>
          <w:rFonts w:cs="Arial"/>
        </w:rPr>
        <w:t>that dealt with burning topics like</w:t>
      </w:r>
      <w:r w:rsidR="005916B5" w:rsidRPr="007E73D8">
        <w:rPr>
          <w:rFonts w:cs="Arial"/>
        </w:rPr>
        <w:t xml:space="preserve"> </w:t>
      </w:r>
      <w:r w:rsidR="008B447E" w:rsidRPr="007E73D8">
        <w:rPr>
          <w:rFonts w:cs="Arial"/>
        </w:rPr>
        <w:t>the need o</w:t>
      </w:r>
      <w:r w:rsidR="009C6BDD" w:rsidRPr="007E73D8">
        <w:rPr>
          <w:rFonts w:cs="Arial"/>
        </w:rPr>
        <w:t>f public-private</w:t>
      </w:r>
      <w:r w:rsidR="00F626F5" w:rsidRPr="007E73D8">
        <w:rPr>
          <w:rFonts w:cs="Arial"/>
        </w:rPr>
        <w:t xml:space="preserve"> partnerships</w:t>
      </w:r>
      <w:r w:rsidR="00961E8B" w:rsidRPr="007E73D8">
        <w:rPr>
          <w:rFonts w:cs="Arial"/>
        </w:rPr>
        <w:t>,</w:t>
      </w:r>
      <w:r w:rsidR="003C3891" w:rsidRPr="007E73D8">
        <w:rPr>
          <w:rFonts w:cs="Arial"/>
        </w:rPr>
        <w:t xml:space="preserve"> </w:t>
      </w:r>
      <w:r w:rsidR="00F626F5" w:rsidRPr="007E73D8">
        <w:rPr>
          <w:rFonts w:cs="Arial"/>
        </w:rPr>
        <w:t>policy changes,</w:t>
      </w:r>
      <w:r w:rsidR="003C3891" w:rsidRPr="007E73D8">
        <w:rPr>
          <w:rFonts w:cs="Arial"/>
        </w:rPr>
        <w:t xml:space="preserve"> geospatial technology </w:t>
      </w:r>
      <w:r w:rsidR="00F626F5" w:rsidRPr="007E73D8">
        <w:rPr>
          <w:rFonts w:cs="Arial"/>
        </w:rPr>
        <w:t>workflows, future trends in data acquisition etc</w:t>
      </w:r>
      <w:r w:rsidR="003C3891" w:rsidRPr="007E73D8">
        <w:rPr>
          <w:rFonts w:cs="Arial"/>
        </w:rPr>
        <w:t xml:space="preserve">. The forum also focused on upcoming technologies such as </w:t>
      </w:r>
      <w:r w:rsidR="00F626F5" w:rsidRPr="007E73D8">
        <w:rPr>
          <w:rFonts w:cs="Arial"/>
        </w:rPr>
        <w:t>Building Information Modelling</w:t>
      </w:r>
      <w:r w:rsidR="005916B5" w:rsidRPr="007E73D8">
        <w:rPr>
          <w:rFonts w:cs="Arial"/>
        </w:rPr>
        <w:t>, cloud computing,</w:t>
      </w:r>
      <w:r w:rsidR="00F626F5" w:rsidRPr="007E73D8">
        <w:rPr>
          <w:rFonts w:cs="Arial"/>
        </w:rPr>
        <w:t xml:space="preserve"> GeoBIM, Big Data Analytics, GeoGovernance, Crowdsourcing, GeoHealth, GeoStatistics and Geospatial Policies</w:t>
      </w:r>
      <w:r w:rsidR="003C3891" w:rsidRPr="007E73D8">
        <w:rPr>
          <w:rFonts w:cs="Arial"/>
        </w:rPr>
        <w:t xml:space="preserve"> amongst other things.</w:t>
      </w:r>
    </w:p>
    <w:p w:rsidR="00B9281A" w:rsidRPr="007E73D8" w:rsidRDefault="008A41CC" w:rsidP="00B9281A">
      <w:pPr>
        <w:tabs>
          <w:tab w:val="left" w:pos="2145"/>
        </w:tabs>
        <w:spacing w:before="360" w:after="360" w:line="360" w:lineRule="auto"/>
        <w:jc w:val="both"/>
        <w:rPr>
          <w:rFonts w:cs="Arial"/>
          <w:b/>
          <w:bCs/>
        </w:rPr>
      </w:pPr>
      <w:r w:rsidRPr="007E73D8">
        <w:rPr>
          <w:rFonts w:cs="Arial"/>
        </w:rPr>
        <w:t xml:space="preserve">The conference explored </w:t>
      </w:r>
      <w:r w:rsidR="008B68A9" w:rsidRPr="007E73D8">
        <w:rPr>
          <w:rFonts w:cs="Arial"/>
        </w:rPr>
        <w:t xml:space="preserve">the possibilities of enablement </w:t>
      </w:r>
      <w:r w:rsidR="0085382F" w:rsidRPr="007E73D8">
        <w:rPr>
          <w:rFonts w:cs="Arial"/>
        </w:rPr>
        <w:t>through effective public-private partnerships, calling for greater coordination for policy makers, technology providers and users</w:t>
      </w:r>
      <w:r w:rsidRPr="007E73D8">
        <w:rPr>
          <w:rFonts w:cs="Arial"/>
        </w:rPr>
        <w:t xml:space="preserve">. It was a great opportunity to interact and network with professionals from the geospatial industry. The conference was attended by </w:t>
      </w:r>
      <w:r w:rsidR="00651844" w:rsidRPr="007E73D8">
        <w:rPr>
          <w:rFonts w:cs="Arial"/>
        </w:rPr>
        <w:t>Mr.</w:t>
      </w:r>
      <w:r w:rsidR="005916B5" w:rsidRPr="007E73D8">
        <w:rPr>
          <w:rFonts w:cs="Arial"/>
        </w:rPr>
        <w:t xml:space="preserve"> </w:t>
      </w:r>
      <w:r w:rsidR="00F626F5" w:rsidRPr="007E73D8">
        <w:rPr>
          <w:rFonts w:cs="Arial"/>
        </w:rPr>
        <w:t>Arun Patnaik</w:t>
      </w:r>
      <w:r w:rsidR="001F363B" w:rsidRPr="007E73D8">
        <w:rPr>
          <w:rFonts w:cs="Arial"/>
        </w:rPr>
        <w:t>,</w:t>
      </w:r>
      <w:r w:rsidR="00961E8B" w:rsidRPr="007E73D8">
        <w:rPr>
          <w:rFonts w:cs="Arial"/>
        </w:rPr>
        <w:t xml:space="preserve"> </w:t>
      </w:r>
      <w:r w:rsidR="00F626F5" w:rsidRPr="007E73D8">
        <w:rPr>
          <w:rFonts w:cs="Arial"/>
        </w:rPr>
        <w:t xml:space="preserve">CEO </w:t>
      </w:r>
      <w:r w:rsidR="007E73D8" w:rsidRPr="007E73D8">
        <w:rPr>
          <w:rFonts w:cs="Arial"/>
        </w:rPr>
        <w:t>and</w:t>
      </w:r>
      <w:r w:rsidR="00F626F5" w:rsidRPr="007E73D8">
        <w:rPr>
          <w:rFonts w:cs="Arial"/>
        </w:rPr>
        <w:t xml:space="preserve"> </w:t>
      </w:r>
      <w:r w:rsidR="00651844" w:rsidRPr="007E73D8">
        <w:rPr>
          <w:rFonts w:cs="Arial"/>
        </w:rPr>
        <w:t>Director,</w:t>
      </w:r>
      <w:r w:rsidR="001F363B" w:rsidRPr="007E73D8">
        <w:rPr>
          <w:rFonts w:cs="Arial"/>
        </w:rPr>
        <w:t xml:space="preserve"> AABSyS</w:t>
      </w:r>
      <w:r w:rsidRPr="007E73D8">
        <w:rPr>
          <w:rFonts w:cs="Arial"/>
        </w:rPr>
        <w:t>.</w:t>
      </w:r>
    </w:p>
    <w:p w:rsidR="007E73D8" w:rsidRDefault="007E73D8" w:rsidP="00B9281A">
      <w:pPr>
        <w:tabs>
          <w:tab w:val="left" w:pos="2145"/>
        </w:tabs>
        <w:spacing w:before="360" w:after="360" w:line="360" w:lineRule="auto"/>
        <w:jc w:val="both"/>
        <w:rPr>
          <w:rFonts w:cs="Arial"/>
          <w:b/>
          <w:bCs/>
        </w:rPr>
      </w:pPr>
    </w:p>
    <w:p w:rsidR="001F363B" w:rsidRPr="007E73D8" w:rsidRDefault="001F363B" w:rsidP="00B9281A">
      <w:pPr>
        <w:tabs>
          <w:tab w:val="left" w:pos="2145"/>
        </w:tabs>
        <w:spacing w:before="360" w:after="360" w:line="360" w:lineRule="auto"/>
        <w:jc w:val="both"/>
        <w:rPr>
          <w:rFonts w:cs="Arial"/>
        </w:rPr>
      </w:pPr>
      <w:r w:rsidRPr="007E73D8">
        <w:rPr>
          <w:rFonts w:cs="Arial"/>
          <w:b/>
          <w:bCs/>
        </w:rPr>
        <w:t>About AABSyS</w:t>
      </w:r>
    </w:p>
    <w:p w:rsidR="001F363B" w:rsidRPr="007E73D8" w:rsidRDefault="001F363B" w:rsidP="001F363B">
      <w:pPr>
        <w:pStyle w:val="NormalWeb"/>
        <w:shd w:val="clear" w:color="auto" w:fill="FFFFFF"/>
        <w:spacing w:before="240" w:beforeAutospacing="0" w:after="240" w:afterAutospacing="0" w:line="360" w:lineRule="auto"/>
        <w:jc w:val="both"/>
        <w:rPr>
          <w:rFonts w:asciiTheme="minorHAnsi" w:hAnsiTheme="minorHAnsi" w:cs="Arial"/>
          <w:sz w:val="22"/>
        </w:rPr>
      </w:pPr>
      <w:r w:rsidRPr="007E73D8">
        <w:rPr>
          <w:rFonts w:asciiTheme="minorHAnsi" w:hAnsiTheme="minorHAnsi" w:cs="Arial"/>
          <w:sz w:val="22"/>
        </w:rPr>
        <w:t>AABSyS is a leading IT company that provides GIS, CAD, Software and IT outsourcing services to its clients worldwide. The company brings together deep domain expertise, talented personnel and 17 years of experience to meet a variety of customer needs in geospatial and IT services. The company has a state-of-the-art infrastructure and world-class facility at Infocity, Bhubaneswar and maintains a highly successful track record of working with an impressive set of national and international companies.</w:t>
      </w:r>
    </w:p>
    <w:p w:rsidR="001F363B" w:rsidRPr="007E73D8" w:rsidRDefault="001F363B" w:rsidP="003C3891">
      <w:pPr>
        <w:pStyle w:val="NormalWeb"/>
        <w:shd w:val="clear" w:color="auto" w:fill="FFFFFF"/>
        <w:spacing w:before="0" w:beforeAutospacing="0" w:after="0" w:afterAutospacing="0" w:line="360" w:lineRule="auto"/>
        <w:jc w:val="both"/>
        <w:rPr>
          <w:rFonts w:asciiTheme="minorHAnsi" w:hAnsiTheme="minorHAnsi" w:cs="Arial"/>
          <w:sz w:val="22"/>
        </w:rPr>
      </w:pPr>
      <w:r w:rsidRPr="007E73D8">
        <w:rPr>
          <w:rFonts w:asciiTheme="minorHAnsi" w:hAnsiTheme="minorHAnsi" w:cs="Arial"/>
          <w:sz w:val="22"/>
        </w:rPr>
        <w:t xml:space="preserve">For a personal appointment with the key decision makers of AABSyS or any other enquiries, kindly send a short email to </w:t>
      </w:r>
      <w:hyperlink r:id="rId6" w:history="1">
        <w:r w:rsidRPr="007E73D8">
          <w:rPr>
            <w:rFonts w:asciiTheme="minorHAnsi" w:hAnsiTheme="minorHAnsi" w:cs="Arial"/>
            <w:sz w:val="22"/>
          </w:rPr>
          <w:t>info@aabsys.com</w:t>
        </w:r>
      </w:hyperlink>
      <w:r w:rsidRPr="007E73D8">
        <w:rPr>
          <w:rFonts w:asciiTheme="minorHAnsi" w:hAnsiTheme="minorHAnsi" w:cs="Arial"/>
          <w:sz w:val="22"/>
        </w:rPr>
        <w:t>, or call us at: +91 (674) 662 1008</w:t>
      </w:r>
    </w:p>
    <w:p w:rsidR="003C3891" w:rsidRPr="007E73D8" w:rsidRDefault="003C3891" w:rsidP="003C3891">
      <w:pPr>
        <w:pStyle w:val="NormalWeb"/>
        <w:shd w:val="clear" w:color="auto" w:fill="FFFFFF"/>
        <w:spacing w:before="0" w:beforeAutospacing="0" w:after="0" w:afterAutospacing="0" w:line="360" w:lineRule="auto"/>
        <w:jc w:val="both"/>
        <w:rPr>
          <w:rFonts w:asciiTheme="minorHAnsi" w:hAnsiTheme="minorHAnsi" w:cs="Arial"/>
          <w:sz w:val="22"/>
        </w:rPr>
      </w:pPr>
    </w:p>
    <w:p w:rsidR="001F363B" w:rsidRPr="007E73D8" w:rsidRDefault="001F363B" w:rsidP="001F363B">
      <w:pPr>
        <w:tabs>
          <w:tab w:val="left" w:pos="7065"/>
        </w:tabs>
        <w:spacing w:after="0" w:line="360" w:lineRule="auto"/>
        <w:rPr>
          <w:rFonts w:cs="Arial"/>
        </w:rPr>
      </w:pPr>
      <w:r w:rsidRPr="007E73D8">
        <w:rPr>
          <w:rFonts w:cs="Arial"/>
          <w:b/>
          <w:bCs/>
        </w:rPr>
        <w:t>For further details contact –</w:t>
      </w:r>
      <w:r w:rsidRPr="007E73D8">
        <w:rPr>
          <w:rFonts w:cs="Arial"/>
        </w:rPr>
        <w:br/>
      </w:r>
      <w:r w:rsidR="00E866AC">
        <w:rPr>
          <w:rFonts w:cs="Arial"/>
        </w:rPr>
        <w:t>Manu Stanley</w:t>
      </w:r>
      <w:bookmarkStart w:id="0" w:name="_GoBack"/>
      <w:bookmarkEnd w:id="0"/>
      <w:r w:rsidRPr="007E73D8">
        <w:rPr>
          <w:rFonts w:cs="Arial"/>
        </w:rPr>
        <w:t>,</w:t>
      </w:r>
    </w:p>
    <w:p w:rsidR="001F363B" w:rsidRPr="007E73D8" w:rsidRDefault="001F363B" w:rsidP="001F363B">
      <w:pPr>
        <w:tabs>
          <w:tab w:val="left" w:pos="7065"/>
        </w:tabs>
        <w:spacing w:after="0" w:line="360" w:lineRule="auto"/>
        <w:rPr>
          <w:rFonts w:cs="Arial"/>
        </w:rPr>
      </w:pPr>
      <w:r w:rsidRPr="007E73D8">
        <w:rPr>
          <w:rFonts w:cs="Arial"/>
        </w:rPr>
        <w:t>AABSyS IT Pvt. Ltd.</w:t>
      </w:r>
    </w:p>
    <w:p w:rsidR="001F363B" w:rsidRPr="007E73D8" w:rsidRDefault="001F363B" w:rsidP="001F363B">
      <w:pPr>
        <w:tabs>
          <w:tab w:val="left" w:pos="7065"/>
        </w:tabs>
        <w:spacing w:after="0" w:line="360" w:lineRule="auto"/>
        <w:rPr>
          <w:rFonts w:cs="Arial"/>
        </w:rPr>
      </w:pPr>
      <w:r w:rsidRPr="007E73D8">
        <w:rPr>
          <w:rFonts w:cs="Arial"/>
        </w:rPr>
        <w:t xml:space="preserve">Tel:  +91 120 </w:t>
      </w:r>
      <w:r w:rsidR="00153E60" w:rsidRPr="007E73D8">
        <w:rPr>
          <w:rFonts w:cs="Arial"/>
        </w:rPr>
        <w:t>499</w:t>
      </w:r>
      <w:r w:rsidRPr="007E73D8">
        <w:rPr>
          <w:rFonts w:cs="Arial"/>
        </w:rPr>
        <w:t xml:space="preserve"> </w:t>
      </w:r>
      <w:r w:rsidR="00153E60" w:rsidRPr="007E73D8">
        <w:rPr>
          <w:rFonts w:cs="Arial"/>
        </w:rPr>
        <w:t>1414</w:t>
      </w:r>
    </w:p>
    <w:p w:rsidR="001F363B" w:rsidRPr="007E73D8" w:rsidRDefault="001F363B" w:rsidP="001F363B">
      <w:pPr>
        <w:tabs>
          <w:tab w:val="left" w:pos="7065"/>
        </w:tabs>
        <w:spacing w:after="0" w:line="360" w:lineRule="auto"/>
        <w:rPr>
          <w:rFonts w:cs="Arial"/>
        </w:rPr>
      </w:pPr>
      <w:r w:rsidRPr="007E73D8">
        <w:rPr>
          <w:rFonts w:cs="Arial"/>
        </w:rPr>
        <w:t xml:space="preserve">Email:  info@aabsys.com </w:t>
      </w:r>
    </w:p>
    <w:p w:rsidR="001F363B" w:rsidRPr="007E73D8" w:rsidRDefault="001F363B" w:rsidP="001F363B">
      <w:pPr>
        <w:tabs>
          <w:tab w:val="left" w:pos="7065"/>
        </w:tabs>
        <w:spacing w:after="0" w:line="360" w:lineRule="auto"/>
        <w:rPr>
          <w:rFonts w:cs="Arial"/>
        </w:rPr>
      </w:pPr>
      <w:r w:rsidRPr="007E73D8">
        <w:rPr>
          <w:rFonts w:cs="Arial"/>
        </w:rPr>
        <w:t>Website: www.aabsys.com</w:t>
      </w:r>
    </w:p>
    <w:p w:rsidR="00671C24" w:rsidRPr="007E73D8" w:rsidRDefault="00671C24"/>
    <w:sectPr w:rsidR="00671C24" w:rsidRPr="007E73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4E343D"/>
    <w:multiLevelType w:val="hybridMultilevel"/>
    <w:tmpl w:val="A6C09BAA"/>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7B965F3"/>
    <w:multiLevelType w:val="hybridMultilevel"/>
    <w:tmpl w:val="C50AC898"/>
    <w:lvl w:ilvl="0" w:tplc="40090005">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6A7"/>
    <w:rsid w:val="00153E60"/>
    <w:rsid w:val="00196506"/>
    <w:rsid w:val="001F363B"/>
    <w:rsid w:val="002026A7"/>
    <w:rsid w:val="00214B79"/>
    <w:rsid w:val="002620C7"/>
    <w:rsid w:val="002C7672"/>
    <w:rsid w:val="003C3891"/>
    <w:rsid w:val="003E70DA"/>
    <w:rsid w:val="004D1512"/>
    <w:rsid w:val="00545D79"/>
    <w:rsid w:val="005856F6"/>
    <w:rsid w:val="005902F5"/>
    <w:rsid w:val="005916B5"/>
    <w:rsid w:val="00651844"/>
    <w:rsid w:val="00671C24"/>
    <w:rsid w:val="00683EA9"/>
    <w:rsid w:val="00687BA2"/>
    <w:rsid w:val="006B02D1"/>
    <w:rsid w:val="006B5258"/>
    <w:rsid w:val="007104C8"/>
    <w:rsid w:val="007300FF"/>
    <w:rsid w:val="007E73D8"/>
    <w:rsid w:val="0085382F"/>
    <w:rsid w:val="008A41CC"/>
    <w:rsid w:val="008B447E"/>
    <w:rsid w:val="008B68A9"/>
    <w:rsid w:val="00961E8B"/>
    <w:rsid w:val="009C6BDD"/>
    <w:rsid w:val="00AF6F31"/>
    <w:rsid w:val="00B9281A"/>
    <w:rsid w:val="00C61A45"/>
    <w:rsid w:val="00CA41B9"/>
    <w:rsid w:val="00CD18B4"/>
    <w:rsid w:val="00E066F8"/>
    <w:rsid w:val="00E36E86"/>
    <w:rsid w:val="00E866AC"/>
    <w:rsid w:val="00F626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E9AD4F6-32A1-4CA2-98ED-127A07C26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36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F363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1F363B"/>
    <w:pPr>
      <w:ind w:left="720"/>
      <w:contextualSpacing/>
    </w:pPr>
  </w:style>
  <w:style w:type="character" w:customStyle="1" w:styleId="apple-converted-space">
    <w:name w:val="apple-converted-space"/>
    <w:basedOn w:val="DefaultParagraphFont"/>
    <w:rsid w:val="00961E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fo@aabsys.com"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482</Words>
  <Characters>2749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Pritam lappy</dc:creator>
  <cp:keywords/>
  <dc:description/>
  <cp:lastModifiedBy>Manu Stanley</cp:lastModifiedBy>
  <cp:revision>17</cp:revision>
  <dcterms:created xsi:type="dcterms:W3CDTF">2015-06-01T07:13:00Z</dcterms:created>
  <dcterms:modified xsi:type="dcterms:W3CDTF">2015-06-01T08:59:00Z</dcterms:modified>
</cp:coreProperties>
</file>