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A48D95" w14:textId="77777777" w:rsidR="00C60560" w:rsidRDefault="00E3443B">
      <w:r>
        <w:t>ESCUELA NORMAL SUPERIOR “ESTADOS UNIDOS DEL BRASIL”</w:t>
      </w:r>
    </w:p>
    <w:p w14:paraId="21D88DF4" w14:textId="77777777" w:rsidR="00E3443B" w:rsidRPr="00E3443B" w:rsidRDefault="00E3443B">
      <w:pPr>
        <w:rPr>
          <w:b/>
          <w:color w:val="F79646" w:themeColor="accent6"/>
        </w:rPr>
      </w:pPr>
      <w:r w:rsidRPr="00E3443B">
        <w:rPr>
          <w:b/>
          <w:color w:val="F79646" w:themeColor="accent6"/>
        </w:rPr>
        <w:t>INSTITUTO DE FORMACION DOCENTE</w:t>
      </w:r>
    </w:p>
    <w:p w14:paraId="0BCA7E9E" w14:textId="77777777" w:rsidR="00E3443B" w:rsidRPr="00E3443B" w:rsidRDefault="00E3443B">
      <w:pPr>
        <w:rPr>
          <w:b/>
        </w:rPr>
      </w:pPr>
      <w:r w:rsidRPr="00E3443B">
        <w:rPr>
          <w:b/>
        </w:rPr>
        <w:t>MATEMATICA Y SU ENSEÑANZA I</w:t>
      </w:r>
    </w:p>
    <w:p w14:paraId="726836FB" w14:textId="77777777" w:rsidR="00E3443B" w:rsidRDefault="00E3443B">
      <w:pPr>
        <w:rPr>
          <w:b/>
          <w:i/>
          <w:u w:val="single"/>
        </w:rPr>
      </w:pPr>
      <w:r w:rsidRPr="00E3443B">
        <w:rPr>
          <w:b/>
          <w:i/>
          <w:u w:val="single"/>
        </w:rPr>
        <w:t>ACTIVIDAD</w:t>
      </w:r>
      <w:r w:rsidR="000431B0">
        <w:rPr>
          <w:b/>
          <w:i/>
          <w:u w:val="single"/>
        </w:rPr>
        <w:t xml:space="preserve"> N°5</w:t>
      </w:r>
    </w:p>
    <w:p w14:paraId="2312353E" w14:textId="10C53828" w:rsidR="00D26F58" w:rsidRDefault="00D26F58" w:rsidP="00B10EC7">
      <w:pPr>
        <w:rPr>
          <w:rFonts w:eastAsiaTheme="minorEastAsia"/>
        </w:rPr>
      </w:pPr>
      <w:r>
        <w:t>a</w:t>
      </w:r>
      <w:r w:rsidRPr="00D26F58">
        <w:t>) La constante de proporcionalidad directa es: i)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r>
          <w:rPr>
            <w:rFonts w:ascii="Cambria Math" w:hAnsi="Cambria Math"/>
          </w:rPr>
          <m:t>,    ii)y=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 xml:space="preserve">,    </m:t>
        </m:r>
        <m:r>
          <m:rPr>
            <m:sty m:val="bi"/>
          </m:rPr>
          <w:rPr>
            <w:rFonts w:ascii="Cambria Math" w:hAnsi="Cambria Math"/>
            <w:color w:val="E36C0A" w:themeColor="accent6" w:themeShade="BF"/>
          </w:rPr>
          <m:t>iii)y=k . x</m:t>
        </m:r>
      </m:oMath>
    </w:p>
    <w:p w14:paraId="0C916152" w14:textId="1DE23FCF" w:rsidR="004379AB" w:rsidRPr="004379AB" w:rsidRDefault="004379AB" w:rsidP="004379AB">
      <w:r>
        <w:t>b</w:t>
      </w:r>
      <w:r w:rsidRPr="004379AB">
        <w:t xml:space="preserve">) Completar: Dos magnitudes son inversamente  proporcionales </w:t>
      </w:r>
      <w:r w:rsidR="00E105F7" w:rsidRPr="00F277F6">
        <w:rPr>
          <w:b/>
          <w:bCs/>
        </w:rPr>
        <w:t>si al aumentar una, disminuye la otra en la misma proporción</w:t>
      </w:r>
      <w:r w:rsidR="00E105F7" w:rsidRPr="00F277F6">
        <w:rPr>
          <w:b/>
          <w:bCs/>
        </w:rPr>
        <w:t>.</w:t>
      </w:r>
    </w:p>
    <w:p w14:paraId="404F3971" w14:textId="36573FE9" w:rsidR="00B10EC7" w:rsidRDefault="004379AB" w:rsidP="00B10EC7">
      <w:r>
        <w:t>c</w:t>
      </w:r>
      <w:r w:rsidR="00D26F58">
        <w:t>)</w:t>
      </w:r>
      <w:r w:rsidR="00E355DC">
        <w:t xml:space="preserve">Con el fin de planificar los gastos domésticos, una familia contabilizó el tiempo diario que </w:t>
      </w:r>
      <w:r w:rsidR="00E355DC" w:rsidRPr="00072AF5">
        <w:rPr>
          <w:color w:val="4F6228" w:themeColor="accent3" w:themeShade="80"/>
        </w:rPr>
        <w:t>dura</w:t>
      </w:r>
      <w:r w:rsidR="00E355DC">
        <w:t xml:space="preserve"> prendido el fogón dela estufa y el tiempo que tarda el gas en consumirse.</w:t>
      </w:r>
      <w:r w:rsidR="00072AF5">
        <w:t xml:space="preserve"> </w:t>
      </w:r>
      <w:r w:rsidR="00E355DC">
        <w:t>Los datos obtenidos se presentan en la tabla:</w:t>
      </w:r>
    </w:p>
    <w:tbl>
      <w:tblPr>
        <w:tblStyle w:val="Tablaconcuadrcula"/>
        <w:tblW w:w="0" w:type="auto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652"/>
        <w:gridCol w:w="440"/>
        <w:gridCol w:w="411"/>
        <w:gridCol w:w="494"/>
        <w:gridCol w:w="498"/>
        <w:gridCol w:w="425"/>
      </w:tblGrid>
      <w:tr w:rsidR="00E355DC" w14:paraId="5FBE99D5" w14:textId="77777777" w:rsidTr="00E355DC">
        <w:tc>
          <w:tcPr>
            <w:tcW w:w="3652" w:type="dxa"/>
          </w:tcPr>
          <w:p w14:paraId="3A5B75CC" w14:textId="77777777" w:rsidR="00E355DC" w:rsidRDefault="00E355DC" w:rsidP="00B10EC7">
            <w:r>
              <w:t xml:space="preserve">Tiempo diario encendido el fogón </w:t>
            </w:r>
          </w:p>
        </w:tc>
        <w:tc>
          <w:tcPr>
            <w:tcW w:w="440" w:type="dxa"/>
          </w:tcPr>
          <w:p w14:paraId="61C2F377" w14:textId="77777777" w:rsidR="00E355DC" w:rsidRDefault="00E355DC" w:rsidP="00B10EC7">
            <w:r>
              <w:t>1</w:t>
            </w:r>
          </w:p>
        </w:tc>
        <w:tc>
          <w:tcPr>
            <w:tcW w:w="411" w:type="dxa"/>
          </w:tcPr>
          <w:p w14:paraId="0F030CB3" w14:textId="77777777" w:rsidR="00E355DC" w:rsidRDefault="00E355DC" w:rsidP="00B10EC7">
            <w:r>
              <w:t>2</w:t>
            </w:r>
          </w:p>
        </w:tc>
        <w:tc>
          <w:tcPr>
            <w:tcW w:w="494" w:type="dxa"/>
          </w:tcPr>
          <w:p w14:paraId="030AFB29" w14:textId="77777777" w:rsidR="00E355DC" w:rsidRDefault="00E355DC" w:rsidP="00B10EC7">
            <w:r>
              <w:t>3</w:t>
            </w:r>
          </w:p>
        </w:tc>
        <w:tc>
          <w:tcPr>
            <w:tcW w:w="498" w:type="dxa"/>
          </w:tcPr>
          <w:p w14:paraId="5751F5FC" w14:textId="77777777" w:rsidR="00E355DC" w:rsidRDefault="00E355DC" w:rsidP="00B10EC7">
            <w:r>
              <w:t>4</w:t>
            </w:r>
          </w:p>
        </w:tc>
        <w:tc>
          <w:tcPr>
            <w:tcW w:w="425" w:type="dxa"/>
          </w:tcPr>
          <w:p w14:paraId="7E56B730" w14:textId="77777777" w:rsidR="00E355DC" w:rsidRDefault="00E355DC" w:rsidP="00B10EC7">
            <w:r>
              <w:t>5</w:t>
            </w:r>
          </w:p>
        </w:tc>
      </w:tr>
      <w:tr w:rsidR="00E355DC" w14:paraId="097C672A" w14:textId="77777777" w:rsidTr="00E355DC">
        <w:tc>
          <w:tcPr>
            <w:tcW w:w="3652" w:type="dxa"/>
          </w:tcPr>
          <w:p w14:paraId="2E2061B6" w14:textId="77777777" w:rsidR="00E355DC" w:rsidRDefault="00E355DC" w:rsidP="00B10EC7">
            <w:r>
              <w:t>Duración del cilindro</w:t>
            </w:r>
          </w:p>
        </w:tc>
        <w:tc>
          <w:tcPr>
            <w:tcW w:w="440" w:type="dxa"/>
          </w:tcPr>
          <w:p w14:paraId="2B515B16" w14:textId="77777777" w:rsidR="00E355DC" w:rsidRDefault="00E355DC" w:rsidP="00B10EC7">
            <w:r>
              <w:t>18</w:t>
            </w:r>
          </w:p>
        </w:tc>
        <w:tc>
          <w:tcPr>
            <w:tcW w:w="411" w:type="dxa"/>
          </w:tcPr>
          <w:p w14:paraId="6B2017E8" w14:textId="77777777" w:rsidR="00E355DC" w:rsidRDefault="00E355DC" w:rsidP="00B10EC7">
            <w:r>
              <w:t>9</w:t>
            </w:r>
          </w:p>
        </w:tc>
        <w:tc>
          <w:tcPr>
            <w:tcW w:w="494" w:type="dxa"/>
          </w:tcPr>
          <w:p w14:paraId="494212F8" w14:textId="77777777" w:rsidR="00E355DC" w:rsidRDefault="00E355DC" w:rsidP="00B10EC7">
            <w:r>
              <w:t>4,5</w:t>
            </w:r>
          </w:p>
        </w:tc>
        <w:tc>
          <w:tcPr>
            <w:tcW w:w="498" w:type="dxa"/>
          </w:tcPr>
          <w:p w14:paraId="06DE9F52" w14:textId="77777777" w:rsidR="00E355DC" w:rsidRDefault="00E355DC" w:rsidP="00B10EC7">
            <w:r>
              <w:t>3,6</w:t>
            </w:r>
          </w:p>
        </w:tc>
        <w:tc>
          <w:tcPr>
            <w:tcW w:w="425" w:type="dxa"/>
          </w:tcPr>
          <w:p w14:paraId="2592BD7F" w14:textId="77777777" w:rsidR="00E355DC" w:rsidRDefault="00E355DC" w:rsidP="00B10EC7">
            <w:r>
              <w:t>3</w:t>
            </w:r>
          </w:p>
        </w:tc>
      </w:tr>
    </w:tbl>
    <w:p w14:paraId="048E6850" w14:textId="6F1F6797" w:rsidR="00E355DC" w:rsidRDefault="007C75B6" w:rsidP="00B10EC7">
      <w:r>
        <w:t>i)</w:t>
      </w:r>
      <w:r w:rsidR="00E355DC">
        <w:t>¿Cuál es la magnitud dependiente y cual la independiente?</w:t>
      </w:r>
    </w:p>
    <w:p w14:paraId="22D5F68E" w14:textId="51A84143" w:rsidR="005D3098" w:rsidRDefault="005D3098" w:rsidP="00B10EC7">
      <w:r>
        <w:t xml:space="preserve">Variable </w:t>
      </w:r>
      <w:r w:rsidRPr="005E2E1A">
        <w:rPr>
          <w:b/>
          <w:bCs/>
        </w:rPr>
        <w:t>dependiente</w:t>
      </w:r>
      <w:r>
        <w:t xml:space="preserve">: </w:t>
      </w:r>
      <w:r w:rsidR="005E2E1A">
        <w:t>Tiempo diario encendido el fogón</w:t>
      </w:r>
    </w:p>
    <w:p w14:paraId="3EDC7664" w14:textId="1189976F" w:rsidR="005E2E1A" w:rsidRDefault="005E2E1A" w:rsidP="00B10EC7">
      <w:r>
        <w:t xml:space="preserve">Variable </w:t>
      </w:r>
      <w:r w:rsidRPr="005E2E1A">
        <w:rPr>
          <w:b/>
          <w:bCs/>
        </w:rPr>
        <w:t>independiente</w:t>
      </w:r>
      <w:r>
        <w:t>: Duración del cilindro</w:t>
      </w:r>
    </w:p>
    <w:p w14:paraId="6644856D" w14:textId="66834541" w:rsidR="00E355DC" w:rsidRDefault="007C75B6" w:rsidP="00B10EC7">
      <w:r>
        <w:t>ii)</w:t>
      </w:r>
      <w:r w:rsidR="00E355DC">
        <w:t>¿Son estas magnitudes inversamente proporcionales?</w:t>
      </w:r>
    </w:p>
    <w:p w14:paraId="5504B6D6" w14:textId="301E3107" w:rsidR="005E2E1A" w:rsidRDefault="004379D0" w:rsidP="00B10EC7">
      <w:r w:rsidRPr="004379D0">
        <w:rPr>
          <w:b/>
          <w:bCs/>
        </w:rPr>
        <w:t>No</w:t>
      </w:r>
      <w:r>
        <w:t xml:space="preserve">, </w:t>
      </w:r>
      <w:r w:rsidRPr="004379D0">
        <w:rPr>
          <w:b/>
          <w:bCs/>
        </w:rPr>
        <w:t>no</w:t>
      </w:r>
      <w:r>
        <w:t xml:space="preserve"> son magnitudes inversamente proporcionales.</w:t>
      </w:r>
    </w:p>
    <w:p w14:paraId="6DBF818F" w14:textId="57BC881E" w:rsidR="00D26F58" w:rsidRDefault="004379AB" w:rsidP="00D26F58">
      <w:r>
        <w:t>d</w:t>
      </w:r>
      <w:r w:rsidR="00D26F58" w:rsidRPr="00D26F58">
        <w:t>)</w:t>
      </w:r>
      <w:r w:rsidR="00DF12AD">
        <w:t>Una persona camina 3 kilómetros en media hora. ¿Cuánto tardará en caminar 18 kilómetros si mantiene la velocidad constante</w:t>
      </w:r>
      <w:r w:rsidR="00D26F58">
        <w:t>?</w:t>
      </w:r>
      <w:r w:rsidR="00DF12AD">
        <w:t xml:space="preserve">¿qué tipo de proporcionalidad es? </w:t>
      </w:r>
      <w:r w:rsidR="007C75B6">
        <w:t>¿Puede</w:t>
      </w:r>
      <w:r w:rsidR="00DF12AD">
        <w:t xml:space="preserve"> emplear la regla de tres simple para resolver, porque?</w:t>
      </w:r>
    </w:p>
    <w:p w14:paraId="76BEDBDC" w14:textId="74CDC542" w:rsidR="000E361A" w:rsidRPr="004379D0" w:rsidRDefault="000E361A" w:rsidP="00D26F58">
      <w:r>
        <w:t xml:space="preserve">Tardará en caminar </w:t>
      </w:r>
      <w:r w:rsidRPr="004379D0">
        <w:rPr>
          <w:b/>
          <w:bCs/>
        </w:rPr>
        <w:t>3 horas</w:t>
      </w:r>
      <w:r>
        <w:t xml:space="preserve">. </w:t>
      </w:r>
      <w:r w:rsidR="004379D0">
        <w:t xml:space="preserve">Es de </w:t>
      </w:r>
      <w:r w:rsidR="004379D0" w:rsidRPr="004379D0">
        <w:rPr>
          <w:b/>
          <w:bCs/>
        </w:rPr>
        <w:t>proporcionalidad Inversa</w:t>
      </w:r>
      <w:r w:rsidR="004379D0">
        <w:rPr>
          <w:b/>
          <w:bCs/>
        </w:rPr>
        <w:t xml:space="preserve">. Si, </w:t>
      </w:r>
      <w:r w:rsidR="004379D0">
        <w:t xml:space="preserve">se puede emplear la regla de tres simple </w:t>
      </w:r>
      <w:r w:rsidR="004379D0" w:rsidRPr="004379D0">
        <w:rPr>
          <w:b/>
          <w:bCs/>
        </w:rPr>
        <w:t>porque</w:t>
      </w:r>
      <w:r w:rsidR="004379D0">
        <w:rPr>
          <w:b/>
          <w:bCs/>
        </w:rPr>
        <w:t xml:space="preserve"> </w:t>
      </w:r>
      <w:r w:rsidR="004379D0">
        <w:t>el problema me brinda 3 datos y tengo una incógnita.</w:t>
      </w:r>
    </w:p>
    <w:p w14:paraId="66DA386B" w14:textId="77777777" w:rsidR="00D26F58" w:rsidRPr="00D26F58" w:rsidRDefault="004379AB" w:rsidP="00D26F58">
      <w:r>
        <w:t>e</w:t>
      </w:r>
      <w:r w:rsidR="00DF12AD">
        <w:t>)</w:t>
      </w:r>
      <w:r w:rsidR="00D26F58" w:rsidRPr="00D26F58">
        <w:t>En una encuesta , realizada entre 980 personas acerca de si es necesario mejorar la programación de los canales de televisión, se obtuvieron los resultados siguientes: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92"/>
        <w:gridCol w:w="2993"/>
        <w:gridCol w:w="2993"/>
      </w:tblGrid>
      <w:tr w:rsidR="00D26F58" w:rsidRPr="00D26F58" w14:paraId="1762587F" w14:textId="77777777" w:rsidTr="00504C6E">
        <w:tc>
          <w:tcPr>
            <w:tcW w:w="2992" w:type="dxa"/>
          </w:tcPr>
          <w:p w14:paraId="5CB3493F" w14:textId="77777777" w:rsidR="00D26F58" w:rsidRPr="00D26F58" w:rsidRDefault="00D26F58" w:rsidP="00D26F58">
            <w:pPr>
              <w:spacing w:after="200" w:line="276" w:lineRule="auto"/>
            </w:pPr>
            <w:r w:rsidRPr="00D26F58">
              <w:t>Si:60%</w:t>
            </w:r>
          </w:p>
        </w:tc>
        <w:tc>
          <w:tcPr>
            <w:tcW w:w="2993" w:type="dxa"/>
          </w:tcPr>
          <w:p w14:paraId="650DD0B3" w14:textId="77777777" w:rsidR="00D26F58" w:rsidRPr="00D26F58" w:rsidRDefault="00D26F58" w:rsidP="00D26F58">
            <w:pPr>
              <w:spacing w:after="200" w:line="276" w:lineRule="auto"/>
            </w:pPr>
            <w:r w:rsidRPr="00D26F58">
              <w:t>No:25%</w:t>
            </w:r>
          </w:p>
        </w:tc>
        <w:tc>
          <w:tcPr>
            <w:tcW w:w="2993" w:type="dxa"/>
          </w:tcPr>
          <w:p w14:paraId="5E0C428F" w14:textId="77777777" w:rsidR="00D26F58" w:rsidRPr="00D26F58" w:rsidRDefault="00D26F58" w:rsidP="00D26F58">
            <w:pPr>
              <w:spacing w:after="200" w:line="276" w:lineRule="auto"/>
            </w:pPr>
            <w:r w:rsidRPr="00D26F58">
              <w:t>No me interesa:15%</w:t>
            </w:r>
          </w:p>
        </w:tc>
      </w:tr>
    </w:tbl>
    <w:p w14:paraId="32E9ACDF" w14:textId="346C9E3F" w:rsidR="00D26F58" w:rsidRDefault="00D26F58" w:rsidP="00D26F58">
      <w:r w:rsidRPr="00D26F58">
        <w:t>¿Cuántas personas contestaron “si”, cuántas “no” y cuántas “no me interesa”. Justificar si se puede resolver por regla de 3 simple.</w:t>
      </w:r>
    </w:p>
    <w:p w14:paraId="45FFA017" w14:textId="054BFAFF" w:rsidR="007B4718" w:rsidRDefault="007B4718" w:rsidP="00D26F58">
      <w:pPr>
        <w:rPr>
          <w:b/>
          <w:bCs/>
        </w:rPr>
      </w:pPr>
      <w:r>
        <w:rPr>
          <w:b/>
          <w:bCs/>
        </w:rPr>
        <w:t>588 personas contestaron “sí”.</w:t>
      </w:r>
    </w:p>
    <w:p w14:paraId="67D229B3" w14:textId="4EE8AB41" w:rsidR="007B4718" w:rsidRDefault="007B4718" w:rsidP="00D26F58">
      <w:pPr>
        <w:rPr>
          <w:b/>
          <w:bCs/>
        </w:rPr>
      </w:pPr>
      <w:r>
        <w:rPr>
          <w:b/>
          <w:bCs/>
        </w:rPr>
        <w:t>245 personas contestaron “no”.</w:t>
      </w:r>
    </w:p>
    <w:p w14:paraId="4EFEB34E" w14:textId="0EF2612A" w:rsidR="007B4718" w:rsidRPr="007B4718" w:rsidRDefault="007B4718" w:rsidP="00D26F58">
      <w:pPr>
        <w:rPr>
          <w:b/>
          <w:bCs/>
        </w:rPr>
      </w:pPr>
      <w:r>
        <w:rPr>
          <w:b/>
          <w:bCs/>
        </w:rPr>
        <w:lastRenderedPageBreak/>
        <w:t>147 personas contestaron “no me interesa”.</w:t>
      </w:r>
    </w:p>
    <w:p w14:paraId="4999AB59" w14:textId="77777777" w:rsidR="00DF7852" w:rsidRPr="00DF7852" w:rsidRDefault="004379AB" w:rsidP="00DF7852">
      <w:r>
        <w:t>f</w:t>
      </w:r>
      <w:r w:rsidR="00DF7852">
        <w:t xml:space="preserve"> )</w:t>
      </w:r>
      <w:r w:rsidR="00DF7852" w:rsidRPr="00DF7852">
        <w:t>El precio de un ramo de rosas depende del número de rosas que lo componga.</w:t>
      </w:r>
      <w:r w:rsidR="00DF7852">
        <w:t xml:space="preserve"> Indicar la respuesta correcta</w:t>
      </w:r>
    </w:p>
    <w:p w14:paraId="274F41FC" w14:textId="77777777" w:rsidR="00DF7852" w:rsidRPr="00DF7852" w:rsidRDefault="00DF7852" w:rsidP="00DF7852">
      <w:r w:rsidRPr="00DF7852">
        <w:t xml:space="preserve"> i)</w:t>
      </w:r>
      <w:r w:rsidRPr="00DF7852">
        <w:tab/>
        <w:t xml:space="preserve">La    variable dependiente es el precio      ii) </w:t>
      </w:r>
      <w:r w:rsidRPr="00F277F6">
        <w:rPr>
          <w:b/>
          <w:bCs/>
        </w:rPr>
        <w:t>Las dos son variables independientes</w:t>
      </w:r>
    </w:p>
    <w:p w14:paraId="26A3336B" w14:textId="77777777" w:rsidR="00DF7852" w:rsidRPr="00DF7852" w:rsidRDefault="00DF7852" w:rsidP="00DF7852">
      <w:r w:rsidRPr="00DF7852">
        <w:t>iii)</w:t>
      </w:r>
      <w:r w:rsidRPr="00DF7852">
        <w:tab/>
        <w:t>La variable dependiente es el número de rosas</w:t>
      </w:r>
    </w:p>
    <w:p w14:paraId="5DF865AA" w14:textId="77777777" w:rsidR="00E3443B" w:rsidRPr="00E3443B" w:rsidRDefault="00E3443B"/>
    <w:sectPr w:rsidR="00E3443B" w:rsidRPr="00E3443B" w:rsidSect="00BD29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443B"/>
    <w:rsid w:val="000431B0"/>
    <w:rsid w:val="00072AF5"/>
    <w:rsid w:val="000E361A"/>
    <w:rsid w:val="002F7071"/>
    <w:rsid w:val="004379AB"/>
    <w:rsid w:val="004379D0"/>
    <w:rsid w:val="005D3098"/>
    <w:rsid w:val="005E2E1A"/>
    <w:rsid w:val="006E2AB9"/>
    <w:rsid w:val="007B4718"/>
    <w:rsid w:val="007C75B6"/>
    <w:rsid w:val="009228F0"/>
    <w:rsid w:val="00B10EC7"/>
    <w:rsid w:val="00B60A09"/>
    <w:rsid w:val="00BD296D"/>
    <w:rsid w:val="00C60560"/>
    <w:rsid w:val="00C771DD"/>
    <w:rsid w:val="00D26F58"/>
    <w:rsid w:val="00DF12AD"/>
    <w:rsid w:val="00DF7852"/>
    <w:rsid w:val="00E105F7"/>
    <w:rsid w:val="00E3443B"/>
    <w:rsid w:val="00E355DC"/>
    <w:rsid w:val="00F277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A94AE"/>
  <w15:docId w15:val="{3FEB4336-DF55-461C-BD78-E2967E1BF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96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10E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0EC7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D26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307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un Click!</dc:creator>
  <cp:lastModifiedBy>frannco.aranda07@gmail.com</cp:lastModifiedBy>
  <cp:revision>6</cp:revision>
  <dcterms:created xsi:type="dcterms:W3CDTF">2021-03-04T02:57:00Z</dcterms:created>
  <dcterms:modified xsi:type="dcterms:W3CDTF">2021-03-04T07:14:00Z</dcterms:modified>
</cp:coreProperties>
</file>