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45003" w14:textId="4A219BF3" w:rsidR="00BD6FB7" w:rsidRDefault="00996976">
      <w:pPr>
        <w:pStyle w:val="Title"/>
      </w:pPr>
      <w:bookmarkStart w:id="0" w:name="_oxqtutpx9071" w:colFirst="0" w:colLast="0"/>
      <w:bookmarkEnd w:id="0"/>
      <w:r>
        <w:t>Marvel App</w:t>
      </w:r>
    </w:p>
    <w:sdt>
      <w:sdtPr>
        <w:id w:val="1362936286"/>
        <w:docPartObj>
          <w:docPartGallery w:val="Table of Contents"/>
          <w:docPartUnique/>
        </w:docPartObj>
      </w:sdtPr>
      <w:sdtEndPr>
        <w:rPr>
          <w:rFonts w:ascii="Arial" w:eastAsia="Arial" w:hAnsi="Arial" w:cs="Arial"/>
          <w:noProof/>
          <w:color w:val="auto"/>
          <w:sz w:val="22"/>
          <w:szCs w:val="22"/>
          <w:lang w:val="en" w:eastAsia="en-GB"/>
        </w:rPr>
      </w:sdtEndPr>
      <w:sdtContent>
        <w:p w14:paraId="74765C5A" w14:textId="19B3FA85" w:rsidR="00930B5B" w:rsidRDefault="00930B5B">
          <w:pPr>
            <w:pStyle w:val="TOCHeading"/>
          </w:pPr>
          <w:r>
            <w:t>Table of Contents</w:t>
          </w:r>
        </w:p>
        <w:p w14:paraId="152394EE" w14:textId="6466F8D6" w:rsidR="00930B5B" w:rsidRDefault="00930B5B">
          <w:pPr>
            <w:pStyle w:val="TOC1"/>
            <w:tabs>
              <w:tab w:val="right" w:leader="dot" w:pos="9350"/>
            </w:tabs>
            <w:rPr>
              <w:rFonts w:eastAsiaTheme="minorEastAsia" w:cstheme="minorBidi"/>
              <w:b w:val="0"/>
              <w:bCs w:val="0"/>
              <w:caps w:val="0"/>
              <w:noProof/>
              <w:sz w:val="24"/>
              <w:szCs w:val="24"/>
              <w:lang w:val="en-ES"/>
            </w:rPr>
          </w:pPr>
          <w:r>
            <w:rPr>
              <w:b w:val="0"/>
              <w:bCs w:val="0"/>
            </w:rPr>
            <w:fldChar w:fldCharType="begin"/>
          </w:r>
          <w:r>
            <w:instrText xml:space="preserve"> TOC \o "1-3" \h \z \u </w:instrText>
          </w:r>
          <w:r>
            <w:rPr>
              <w:b w:val="0"/>
              <w:bCs w:val="0"/>
            </w:rPr>
            <w:fldChar w:fldCharType="separate"/>
          </w:r>
          <w:hyperlink w:anchor="_Toc40967342" w:history="1">
            <w:r w:rsidRPr="00D43E6D">
              <w:rPr>
                <w:rStyle w:val="Hyperlink"/>
                <w:noProof/>
              </w:rPr>
              <w:t>Overview: Scope of the work</w:t>
            </w:r>
            <w:r>
              <w:rPr>
                <w:noProof/>
                <w:webHidden/>
              </w:rPr>
              <w:tab/>
            </w:r>
            <w:r>
              <w:rPr>
                <w:noProof/>
                <w:webHidden/>
              </w:rPr>
              <w:fldChar w:fldCharType="begin"/>
            </w:r>
            <w:r>
              <w:rPr>
                <w:noProof/>
                <w:webHidden/>
              </w:rPr>
              <w:instrText xml:space="preserve"> PAGEREF _Toc40967342 \h </w:instrText>
            </w:r>
            <w:r>
              <w:rPr>
                <w:noProof/>
                <w:webHidden/>
              </w:rPr>
            </w:r>
            <w:r>
              <w:rPr>
                <w:noProof/>
                <w:webHidden/>
              </w:rPr>
              <w:fldChar w:fldCharType="separate"/>
            </w:r>
            <w:r>
              <w:rPr>
                <w:noProof/>
                <w:webHidden/>
              </w:rPr>
              <w:t>1</w:t>
            </w:r>
            <w:r>
              <w:rPr>
                <w:noProof/>
                <w:webHidden/>
              </w:rPr>
              <w:fldChar w:fldCharType="end"/>
            </w:r>
          </w:hyperlink>
        </w:p>
        <w:p w14:paraId="11151F51" w14:textId="7528B5AE" w:rsidR="00930B5B" w:rsidRDefault="00930B5B">
          <w:pPr>
            <w:pStyle w:val="TOC1"/>
            <w:tabs>
              <w:tab w:val="right" w:leader="dot" w:pos="9350"/>
            </w:tabs>
            <w:rPr>
              <w:rFonts w:eastAsiaTheme="minorEastAsia" w:cstheme="minorBidi"/>
              <w:b w:val="0"/>
              <w:bCs w:val="0"/>
              <w:caps w:val="0"/>
              <w:noProof/>
              <w:sz w:val="24"/>
              <w:szCs w:val="24"/>
              <w:lang w:val="en-ES"/>
            </w:rPr>
          </w:pPr>
          <w:hyperlink w:anchor="_Toc40967343" w:history="1">
            <w:r w:rsidRPr="00D43E6D">
              <w:rPr>
                <w:rStyle w:val="Hyperlink"/>
                <w:noProof/>
              </w:rPr>
              <w:t>Frameworks and tools used:</w:t>
            </w:r>
            <w:r>
              <w:rPr>
                <w:noProof/>
                <w:webHidden/>
              </w:rPr>
              <w:tab/>
            </w:r>
            <w:r>
              <w:rPr>
                <w:noProof/>
                <w:webHidden/>
              </w:rPr>
              <w:fldChar w:fldCharType="begin"/>
            </w:r>
            <w:r>
              <w:rPr>
                <w:noProof/>
                <w:webHidden/>
              </w:rPr>
              <w:instrText xml:space="preserve"> PAGEREF _Toc40967343 \h </w:instrText>
            </w:r>
            <w:r>
              <w:rPr>
                <w:noProof/>
                <w:webHidden/>
              </w:rPr>
            </w:r>
            <w:r>
              <w:rPr>
                <w:noProof/>
                <w:webHidden/>
              </w:rPr>
              <w:fldChar w:fldCharType="separate"/>
            </w:r>
            <w:r>
              <w:rPr>
                <w:noProof/>
                <w:webHidden/>
              </w:rPr>
              <w:t>2</w:t>
            </w:r>
            <w:r>
              <w:rPr>
                <w:noProof/>
                <w:webHidden/>
              </w:rPr>
              <w:fldChar w:fldCharType="end"/>
            </w:r>
          </w:hyperlink>
        </w:p>
        <w:p w14:paraId="725F2A62" w14:textId="51C08B9C" w:rsidR="00930B5B" w:rsidRDefault="00930B5B">
          <w:pPr>
            <w:pStyle w:val="TOC1"/>
            <w:tabs>
              <w:tab w:val="right" w:leader="dot" w:pos="9350"/>
            </w:tabs>
            <w:rPr>
              <w:rFonts w:eastAsiaTheme="minorEastAsia" w:cstheme="minorBidi"/>
              <w:b w:val="0"/>
              <w:bCs w:val="0"/>
              <w:caps w:val="0"/>
              <w:noProof/>
              <w:sz w:val="24"/>
              <w:szCs w:val="24"/>
              <w:lang w:val="en-ES"/>
            </w:rPr>
          </w:pPr>
          <w:hyperlink w:anchor="_Toc40967344" w:history="1">
            <w:r w:rsidRPr="00D43E6D">
              <w:rPr>
                <w:rStyle w:val="Hyperlink"/>
                <w:noProof/>
              </w:rPr>
              <w:t>Xcode Project structure:</w:t>
            </w:r>
            <w:r>
              <w:rPr>
                <w:noProof/>
                <w:webHidden/>
              </w:rPr>
              <w:tab/>
            </w:r>
            <w:r>
              <w:rPr>
                <w:noProof/>
                <w:webHidden/>
              </w:rPr>
              <w:fldChar w:fldCharType="begin"/>
            </w:r>
            <w:r>
              <w:rPr>
                <w:noProof/>
                <w:webHidden/>
              </w:rPr>
              <w:instrText xml:space="preserve"> PAGEREF _Toc40967344 \h </w:instrText>
            </w:r>
            <w:r>
              <w:rPr>
                <w:noProof/>
                <w:webHidden/>
              </w:rPr>
            </w:r>
            <w:r>
              <w:rPr>
                <w:noProof/>
                <w:webHidden/>
              </w:rPr>
              <w:fldChar w:fldCharType="separate"/>
            </w:r>
            <w:r>
              <w:rPr>
                <w:noProof/>
                <w:webHidden/>
              </w:rPr>
              <w:t>3</w:t>
            </w:r>
            <w:r>
              <w:rPr>
                <w:noProof/>
                <w:webHidden/>
              </w:rPr>
              <w:fldChar w:fldCharType="end"/>
            </w:r>
          </w:hyperlink>
        </w:p>
        <w:p w14:paraId="47E9E823" w14:textId="2C05B0FA" w:rsidR="00930B5B" w:rsidRDefault="00930B5B">
          <w:pPr>
            <w:pStyle w:val="TOC1"/>
            <w:tabs>
              <w:tab w:val="right" w:leader="dot" w:pos="9350"/>
            </w:tabs>
            <w:rPr>
              <w:rFonts w:eastAsiaTheme="minorEastAsia" w:cstheme="minorBidi"/>
              <w:b w:val="0"/>
              <w:bCs w:val="0"/>
              <w:caps w:val="0"/>
              <w:noProof/>
              <w:sz w:val="24"/>
              <w:szCs w:val="24"/>
              <w:lang w:val="en-ES"/>
            </w:rPr>
          </w:pPr>
          <w:hyperlink w:anchor="_Toc40967345" w:history="1">
            <w:r w:rsidRPr="00D43E6D">
              <w:rPr>
                <w:rStyle w:val="Hyperlink"/>
                <w:noProof/>
              </w:rPr>
              <w:t>App Flows</w:t>
            </w:r>
            <w:r>
              <w:rPr>
                <w:noProof/>
                <w:webHidden/>
              </w:rPr>
              <w:tab/>
            </w:r>
            <w:r>
              <w:rPr>
                <w:noProof/>
                <w:webHidden/>
              </w:rPr>
              <w:fldChar w:fldCharType="begin"/>
            </w:r>
            <w:r>
              <w:rPr>
                <w:noProof/>
                <w:webHidden/>
              </w:rPr>
              <w:instrText xml:space="preserve"> PAGEREF _Toc40967345 \h </w:instrText>
            </w:r>
            <w:r>
              <w:rPr>
                <w:noProof/>
                <w:webHidden/>
              </w:rPr>
            </w:r>
            <w:r>
              <w:rPr>
                <w:noProof/>
                <w:webHidden/>
              </w:rPr>
              <w:fldChar w:fldCharType="separate"/>
            </w:r>
            <w:r>
              <w:rPr>
                <w:noProof/>
                <w:webHidden/>
              </w:rPr>
              <w:t>4</w:t>
            </w:r>
            <w:r>
              <w:rPr>
                <w:noProof/>
                <w:webHidden/>
              </w:rPr>
              <w:fldChar w:fldCharType="end"/>
            </w:r>
          </w:hyperlink>
        </w:p>
        <w:p w14:paraId="737B6E56" w14:textId="74C790C6" w:rsidR="00930B5B" w:rsidRDefault="00930B5B">
          <w:pPr>
            <w:pStyle w:val="TOC1"/>
            <w:tabs>
              <w:tab w:val="right" w:leader="dot" w:pos="9350"/>
            </w:tabs>
            <w:rPr>
              <w:rFonts w:eastAsiaTheme="minorEastAsia" w:cstheme="minorBidi"/>
              <w:b w:val="0"/>
              <w:bCs w:val="0"/>
              <w:caps w:val="0"/>
              <w:noProof/>
              <w:sz w:val="24"/>
              <w:szCs w:val="24"/>
              <w:lang w:val="en-ES"/>
            </w:rPr>
          </w:pPr>
          <w:hyperlink w:anchor="_Toc40967346" w:history="1">
            <w:r w:rsidRPr="00D43E6D">
              <w:rPr>
                <w:rStyle w:val="Hyperlink"/>
                <w:noProof/>
              </w:rPr>
              <w:t>Architecture</w:t>
            </w:r>
            <w:r>
              <w:rPr>
                <w:noProof/>
                <w:webHidden/>
              </w:rPr>
              <w:tab/>
            </w:r>
            <w:r>
              <w:rPr>
                <w:noProof/>
                <w:webHidden/>
              </w:rPr>
              <w:fldChar w:fldCharType="begin"/>
            </w:r>
            <w:r>
              <w:rPr>
                <w:noProof/>
                <w:webHidden/>
              </w:rPr>
              <w:instrText xml:space="preserve"> PAGEREF _Toc40967346 \h </w:instrText>
            </w:r>
            <w:r>
              <w:rPr>
                <w:noProof/>
                <w:webHidden/>
              </w:rPr>
            </w:r>
            <w:r>
              <w:rPr>
                <w:noProof/>
                <w:webHidden/>
              </w:rPr>
              <w:fldChar w:fldCharType="separate"/>
            </w:r>
            <w:r>
              <w:rPr>
                <w:noProof/>
                <w:webHidden/>
              </w:rPr>
              <w:t>5</w:t>
            </w:r>
            <w:r>
              <w:rPr>
                <w:noProof/>
                <w:webHidden/>
              </w:rPr>
              <w:fldChar w:fldCharType="end"/>
            </w:r>
          </w:hyperlink>
        </w:p>
        <w:p w14:paraId="6144E176" w14:textId="141DE28B" w:rsidR="00930B5B" w:rsidRDefault="00930B5B">
          <w:pPr>
            <w:pStyle w:val="TOC2"/>
            <w:tabs>
              <w:tab w:val="right" w:leader="dot" w:pos="9350"/>
            </w:tabs>
            <w:rPr>
              <w:rFonts w:eastAsiaTheme="minorEastAsia" w:cstheme="minorBidi"/>
              <w:smallCaps w:val="0"/>
              <w:noProof/>
              <w:sz w:val="24"/>
              <w:szCs w:val="24"/>
              <w:lang w:val="en-ES"/>
            </w:rPr>
          </w:pPr>
          <w:hyperlink w:anchor="_Toc40967347" w:history="1">
            <w:r w:rsidRPr="00D43E6D">
              <w:rPr>
                <w:rStyle w:val="Hyperlink"/>
                <w:noProof/>
              </w:rPr>
              <w:t>Coordinators:</w:t>
            </w:r>
            <w:r>
              <w:rPr>
                <w:noProof/>
                <w:webHidden/>
              </w:rPr>
              <w:tab/>
            </w:r>
            <w:r>
              <w:rPr>
                <w:noProof/>
                <w:webHidden/>
              </w:rPr>
              <w:fldChar w:fldCharType="begin"/>
            </w:r>
            <w:r>
              <w:rPr>
                <w:noProof/>
                <w:webHidden/>
              </w:rPr>
              <w:instrText xml:space="preserve"> PAGEREF _Toc40967347 \h </w:instrText>
            </w:r>
            <w:r>
              <w:rPr>
                <w:noProof/>
                <w:webHidden/>
              </w:rPr>
            </w:r>
            <w:r>
              <w:rPr>
                <w:noProof/>
                <w:webHidden/>
              </w:rPr>
              <w:fldChar w:fldCharType="separate"/>
            </w:r>
            <w:r>
              <w:rPr>
                <w:noProof/>
                <w:webHidden/>
              </w:rPr>
              <w:t>6</w:t>
            </w:r>
            <w:r>
              <w:rPr>
                <w:noProof/>
                <w:webHidden/>
              </w:rPr>
              <w:fldChar w:fldCharType="end"/>
            </w:r>
          </w:hyperlink>
        </w:p>
        <w:p w14:paraId="2A8A4E66" w14:textId="1AAB1C8B" w:rsidR="00930B5B" w:rsidRDefault="00930B5B">
          <w:pPr>
            <w:pStyle w:val="TOC1"/>
            <w:tabs>
              <w:tab w:val="right" w:leader="dot" w:pos="9350"/>
            </w:tabs>
            <w:rPr>
              <w:rFonts w:eastAsiaTheme="minorEastAsia" w:cstheme="minorBidi"/>
              <w:b w:val="0"/>
              <w:bCs w:val="0"/>
              <w:caps w:val="0"/>
              <w:noProof/>
              <w:sz w:val="24"/>
              <w:szCs w:val="24"/>
              <w:lang w:val="en-ES"/>
            </w:rPr>
          </w:pPr>
          <w:hyperlink w:anchor="_Toc40967348" w:history="1">
            <w:r w:rsidRPr="00D43E6D">
              <w:rPr>
                <w:rStyle w:val="Hyperlink"/>
                <w:noProof/>
              </w:rPr>
              <w:t>Possible Improvements</w:t>
            </w:r>
            <w:r>
              <w:rPr>
                <w:noProof/>
                <w:webHidden/>
              </w:rPr>
              <w:tab/>
            </w:r>
            <w:r>
              <w:rPr>
                <w:noProof/>
                <w:webHidden/>
              </w:rPr>
              <w:fldChar w:fldCharType="begin"/>
            </w:r>
            <w:r>
              <w:rPr>
                <w:noProof/>
                <w:webHidden/>
              </w:rPr>
              <w:instrText xml:space="preserve"> PAGEREF _Toc40967348 \h </w:instrText>
            </w:r>
            <w:r>
              <w:rPr>
                <w:noProof/>
                <w:webHidden/>
              </w:rPr>
            </w:r>
            <w:r>
              <w:rPr>
                <w:noProof/>
                <w:webHidden/>
              </w:rPr>
              <w:fldChar w:fldCharType="separate"/>
            </w:r>
            <w:r>
              <w:rPr>
                <w:noProof/>
                <w:webHidden/>
              </w:rPr>
              <w:t>7</w:t>
            </w:r>
            <w:r>
              <w:rPr>
                <w:noProof/>
                <w:webHidden/>
              </w:rPr>
              <w:fldChar w:fldCharType="end"/>
            </w:r>
          </w:hyperlink>
        </w:p>
        <w:p w14:paraId="7BC1E778" w14:textId="3172BC71" w:rsidR="00930B5B" w:rsidRDefault="00930B5B">
          <w:r>
            <w:rPr>
              <w:b/>
              <w:bCs/>
              <w:noProof/>
            </w:rPr>
            <w:fldChar w:fldCharType="end"/>
          </w:r>
        </w:p>
      </w:sdtContent>
    </w:sdt>
    <w:p w14:paraId="06689059" w14:textId="77777777" w:rsidR="00930B5B" w:rsidRPr="00930B5B" w:rsidRDefault="00930B5B" w:rsidP="00930B5B"/>
    <w:p w14:paraId="41B45819" w14:textId="77777777" w:rsidR="00BD6FB7" w:rsidRDefault="00996976">
      <w:pPr>
        <w:pStyle w:val="Heading1"/>
      </w:pPr>
      <w:bookmarkStart w:id="1" w:name="_9w5oo2gwwq7g" w:colFirst="0" w:colLast="0"/>
      <w:bookmarkStart w:id="2" w:name="_Toc40967266"/>
      <w:bookmarkStart w:id="3" w:name="_Toc40967342"/>
      <w:bookmarkEnd w:id="1"/>
      <w:r>
        <w:t>O</w:t>
      </w:r>
      <w:r>
        <w:t>verview: Scope of the work</w:t>
      </w:r>
      <w:bookmarkEnd w:id="2"/>
      <w:bookmarkEnd w:id="3"/>
    </w:p>
    <w:p w14:paraId="3EA4842F" w14:textId="77777777" w:rsidR="00BD6FB7" w:rsidRDefault="00996976">
      <w:r>
        <w:t>Original requirements of the projects:</w:t>
      </w:r>
    </w:p>
    <w:p w14:paraId="486FD564" w14:textId="77777777" w:rsidR="00BD6FB7" w:rsidRDefault="00996976">
      <w:pPr>
        <w:numPr>
          <w:ilvl w:val="0"/>
          <w:numId w:val="5"/>
        </w:numPr>
      </w:pPr>
      <w:r>
        <w:t xml:space="preserve">Get the character provided by the Marvel </w:t>
      </w:r>
      <w:proofErr w:type="spellStart"/>
      <w:r>
        <w:t>Api</w:t>
      </w:r>
      <w:proofErr w:type="spellEnd"/>
      <w:r>
        <w:t>: /v1/public/characters</w:t>
      </w:r>
    </w:p>
    <w:p w14:paraId="055A40C3" w14:textId="77777777" w:rsidR="00BD6FB7" w:rsidRDefault="00996976">
      <w:pPr>
        <w:numPr>
          <w:ilvl w:val="0"/>
          <w:numId w:val="5"/>
        </w:numPr>
      </w:pPr>
      <w:r>
        <w:t xml:space="preserve">Get the character object provided by the Marvel </w:t>
      </w:r>
      <w:proofErr w:type="spellStart"/>
      <w:r>
        <w:t>Api</w:t>
      </w:r>
      <w:proofErr w:type="spellEnd"/>
      <w:r>
        <w:t>: /v1/public/characters{</w:t>
      </w:r>
      <w:proofErr w:type="spellStart"/>
      <w:r>
        <w:t>charactersId</w:t>
      </w:r>
      <w:proofErr w:type="spellEnd"/>
      <w:r>
        <w:t>}</w:t>
      </w:r>
    </w:p>
    <w:p w14:paraId="72732DBD" w14:textId="77777777" w:rsidR="00BD6FB7" w:rsidRDefault="00996976">
      <w:pPr>
        <w:numPr>
          <w:ilvl w:val="0"/>
          <w:numId w:val="5"/>
        </w:numPr>
      </w:pPr>
      <w:r>
        <w:t xml:space="preserve">Show the list and navigate to a selected </w:t>
      </w:r>
      <w:proofErr w:type="gramStart"/>
      <w:r>
        <w:t>character( 2</w:t>
      </w:r>
      <w:proofErr w:type="gramEnd"/>
      <w:r>
        <w:t xml:space="preserve"> screens)</w:t>
      </w:r>
    </w:p>
    <w:p w14:paraId="47AE8EA4" w14:textId="77777777" w:rsidR="00BD6FB7" w:rsidRDefault="00BD6FB7"/>
    <w:p w14:paraId="0EA30179" w14:textId="77777777" w:rsidR="00BD6FB7" w:rsidRDefault="00BD6FB7"/>
    <w:p w14:paraId="1E7C34E8" w14:textId="77777777" w:rsidR="00BD6FB7" w:rsidRDefault="00996976">
      <w:r>
        <w:rPr>
          <w:b/>
        </w:rPr>
        <w:t>Extra work delivered</w:t>
      </w:r>
      <w:r>
        <w:t>:</w:t>
      </w:r>
    </w:p>
    <w:p w14:paraId="1E0679BB" w14:textId="77777777" w:rsidR="00BD6FB7" w:rsidRDefault="00996976">
      <w:pPr>
        <w:numPr>
          <w:ilvl w:val="0"/>
          <w:numId w:val="1"/>
        </w:numPr>
      </w:pPr>
      <w:r>
        <w:t>Additional Marvel endpoints supported:</w:t>
      </w:r>
    </w:p>
    <w:p w14:paraId="7978BF6A" w14:textId="77777777" w:rsidR="00BD6FB7" w:rsidRDefault="00996976">
      <w:pPr>
        <w:numPr>
          <w:ilvl w:val="1"/>
          <w:numId w:val="1"/>
        </w:numPr>
      </w:pPr>
      <w:r>
        <w:t xml:space="preserve">Get the comics provided by the Marvel </w:t>
      </w:r>
      <w:proofErr w:type="spellStart"/>
      <w:r>
        <w:t>Api</w:t>
      </w:r>
      <w:proofErr w:type="spellEnd"/>
      <w:r>
        <w:t>: /v1/public/comics</w:t>
      </w:r>
    </w:p>
    <w:p w14:paraId="28544676" w14:textId="77777777" w:rsidR="00BD6FB7" w:rsidRDefault="00996976">
      <w:pPr>
        <w:numPr>
          <w:ilvl w:val="1"/>
          <w:numId w:val="1"/>
        </w:numPr>
      </w:pPr>
      <w:r>
        <w:t xml:space="preserve">Get the comic object provided by the Marvel </w:t>
      </w:r>
      <w:proofErr w:type="spellStart"/>
      <w:r>
        <w:t>Api</w:t>
      </w:r>
      <w:proofErr w:type="spellEnd"/>
      <w:r>
        <w:t>: /v1/public/comics{</w:t>
      </w:r>
      <w:proofErr w:type="spellStart"/>
      <w:r>
        <w:t>comicsId</w:t>
      </w:r>
      <w:proofErr w:type="spellEnd"/>
      <w:r>
        <w:t>}</w:t>
      </w:r>
    </w:p>
    <w:p w14:paraId="441FE792" w14:textId="77777777" w:rsidR="00BD6FB7" w:rsidRDefault="00996976">
      <w:pPr>
        <w:numPr>
          <w:ilvl w:val="0"/>
          <w:numId w:val="1"/>
        </w:numPr>
      </w:pPr>
      <w:r>
        <w:t xml:space="preserve">2 screens for comics and </w:t>
      </w:r>
      <w:proofErr w:type="spellStart"/>
      <w:r>
        <w:t>comicDetail</w:t>
      </w:r>
      <w:proofErr w:type="spellEnd"/>
      <w:r>
        <w:t xml:space="preserve"> presentation</w:t>
      </w:r>
    </w:p>
    <w:p w14:paraId="1703A98D" w14:textId="77777777" w:rsidR="00BD6FB7" w:rsidRDefault="00996976">
      <w:pPr>
        <w:numPr>
          <w:ilvl w:val="0"/>
          <w:numId w:val="1"/>
        </w:numPr>
      </w:pPr>
      <w:proofErr w:type="spellStart"/>
      <w:r>
        <w:t>Onboaring</w:t>
      </w:r>
      <w:proofErr w:type="spellEnd"/>
      <w:r>
        <w:t xml:space="preserve"> Screen. It’d a very common element of an </w:t>
      </w:r>
      <w:proofErr w:type="spellStart"/>
      <w:r>
        <w:t>App.It</w:t>
      </w:r>
      <w:proofErr w:type="spellEnd"/>
      <w:r>
        <w:t xml:space="preserve"> is purpose is to show initial information/ a quick </w:t>
      </w:r>
      <w:r>
        <w:t>tutorial. This is meant to be shown only once if the user decides so ticking the “</w:t>
      </w:r>
      <w:proofErr w:type="spellStart"/>
      <w:r>
        <w:t>dont</w:t>
      </w:r>
      <w:proofErr w:type="spellEnd"/>
      <w:r>
        <w:t>’ show again” box”</w:t>
      </w:r>
    </w:p>
    <w:p w14:paraId="028C5414" w14:textId="77777777" w:rsidR="00BD6FB7" w:rsidRDefault="00996976">
      <w:pPr>
        <w:ind w:left="720"/>
      </w:pPr>
      <w:r>
        <w:t>This screen requires the extra storing functionality of the app.</w:t>
      </w:r>
    </w:p>
    <w:p w14:paraId="5C822C2D" w14:textId="77777777" w:rsidR="00BD6FB7" w:rsidRDefault="00996976">
      <w:pPr>
        <w:ind w:left="720"/>
      </w:pPr>
      <w:r>
        <w:t xml:space="preserve">It also requires a state machine logic incorporated into the </w:t>
      </w:r>
      <w:proofErr w:type="spellStart"/>
      <w:r>
        <w:t>AppCoordinator</w:t>
      </w:r>
      <w:proofErr w:type="spellEnd"/>
      <w:r>
        <w:t xml:space="preserve"> that deter</w:t>
      </w:r>
      <w:r>
        <w:t xml:space="preserve">mines the app floor to launch depending </w:t>
      </w:r>
      <w:proofErr w:type="gramStart"/>
      <w:r>
        <w:t>on  some</w:t>
      </w:r>
      <w:proofErr w:type="gramEnd"/>
      <w:r>
        <w:t xml:space="preserve"> conditions ( the onboarding has been skipped OR the user has already seen it and doesn’t want to see it again. In perspective, this is very much required when the flow of the App depends on more complex cond</w:t>
      </w:r>
      <w:r>
        <w:t>itions like the user being logged in or not.</w:t>
      </w:r>
    </w:p>
    <w:p w14:paraId="08E59AF0" w14:textId="77777777" w:rsidR="00BD6FB7" w:rsidRDefault="00996976">
      <w:pPr>
        <w:numPr>
          <w:ilvl w:val="0"/>
          <w:numId w:val="1"/>
        </w:numPr>
      </w:pPr>
      <w:r>
        <w:t>Deep Linking functionality. Scheme supported:</w:t>
      </w:r>
    </w:p>
    <w:p w14:paraId="6B759278" w14:textId="77777777" w:rsidR="00BD6FB7" w:rsidRDefault="00996976">
      <w:pPr>
        <w:numPr>
          <w:ilvl w:val="1"/>
          <w:numId w:val="1"/>
        </w:numPr>
      </w:pPr>
      <w:r>
        <w:t>marvelapiclient://characters/</w:t>
      </w:r>
    </w:p>
    <w:p w14:paraId="18810905" w14:textId="77777777" w:rsidR="00BD6FB7" w:rsidRDefault="00996976">
      <w:pPr>
        <w:numPr>
          <w:ilvl w:val="1"/>
          <w:numId w:val="1"/>
        </w:numPr>
      </w:pPr>
      <w:r>
        <w:t>marvelapiclient://character/{</w:t>
      </w:r>
      <w:proofErr w:type="gramStart"/>
      <w:r>
        <w:t xml:space="preserve">characterId}   </w:t>
      </w:r>
      <w:proofErr w:type="gramEnd"/>
      <w:r>
        <w:t xml:space="preserve">( for instance </w:t>
      </w:r>
      <w:proofErr w:type="spellStart"/>
      <w:r>
        <w:t>characterId</w:t>
      </w:r>
      <w:proofErr w:type="spellEnd"/>
      <w:r>
        <w:t xml:space="preserve"> = 1010755)</w:t>
      </w:r>
    </w:p>
    <w:p w14:paraId="2943CF5F" w14:textId="77777777" w:rsidR="00BD6FB7" w:rsidRDefault="00996976">
      <w:pPr>
        <w:numPr>
          <w:ilvl w:val="1"/>
          <w:numId w:val="1"/>
        </w:numPr>
      </w:pPr>
      <w:r>
        <w:lastRenderedPageBreak/>
        <w:t>marvelapiclient://comics/</w:t>
      </w:r>
    </w:p>
    <w:p w14:paraId="29773F16" w14:textId="77777777" w:rsidR="00BD6FB7" w:rsidRDefault="00996976">
      <w:pPr>
        <w:numPr>
          <w:ilvl w:val="1"/>
          <w:numId w:val="1"/>
        </w:numPr>
      </w:pPr>
      <w:r>
        <w:t>marvelapiclient://comic/{co</w:t>
      </w:r>
      <w:r>
        <w:t>micId</w:t>
      </w:r>
      <w:proofErr w:type="gramStart"/>
      <w:r>
        <w:t>}( for</w:t>
      </w:r>
      <w:proofErr w:type="gramEnd"/>
      <w:r>
        <w:t xml:space="preserve"> instance </w:t>
      </w:r>
      <w:proofErr w:type="spellStart"/>
      <w:r>
        <w:t>comicId</w:t>
      </w:r>
      <w:proofErr w:type="spellEnd"/>
      <w:r>
        <w:t xml:space="preserve"> = 1886)</w:t>
      </w:r>
    </w:p>
    <w:p w14:paraId="5EBC0515" w14:textId="77777777" w:rsidR="00BD6FB7" w:rsidRDefault="00996976">
      <w:pPr>
        <w:ind w:left="1440"/>
      </w:pPr>
      <w:r>
        <w:rPr>
          <w:u w:val="single"/>
        </w:rPr>
        <w:t xml:space="preserve">To test the deep link </w:t>
      </w:r>
      <w:proofErr w:type="gramStart"/>
      <w:r>
        <w:rPr>
          <w:u w:val="single"/>
        </w:rPr>
        <w:t>functionality</w:t>
      </w:r>
      <w:proofErr w:type="gramEnd"/>
      <w:r>
        <w:t xml:space="preserve"> use the Notes app to edit one of the supported links. The app should start </w:t>
      </w:r>
      <w:proofErr w:type="gramStart"/>
      <w:r>
        <w:t>( if</w:t>
      </w:r>
      <w:proofErr w:type="gramEnd"/>
      <w:r>
        <w:t xml:space="preserve"> not already active) and lead exactly to the specified page.</w:t>
      </w:r>
    </w:p>
    <w:p w14:paraId="6E1BEB84" w14:textId="77777777" w:rsidR="00BD6FB7" w:rsidRDefault="00996976">
      <w:pPr>
        <w:numPr>
          <w:ilvl w:val="0"/>
          <w:numId w:val="6"/>
        </w:numPr>
      </w:pPr>
      <w:proofErr w:type="spellStart"/>
      <w:r>
        <w:t>DataServiceLayer</w:t>
      </w:r>
      <w:proofErr w:type="spellEnd"/>
      <w:r>
        <w:t>:</w:t>
      </w:r>
    </w:p>
    <w:p w14:paraId="40270E94" w14:textId="77777777" w:rsidR="00BD6FB7" w:rsidRDefault="00996976">
      <w:pPr>
        <w:numPr>
          <w:ilvl w:val="1"/>
          <w:numId w:val="6"/>
        </w:numPr>
      </w:pPr>
      <w:r>
        <w:t xml:space="preserve">A generic component that </w:t>
      </w:r>
      <w:r>
        <w:t xml:space="preserve">persists data on disk. The concrete method is </w:t>
      </w:r>
      <w:proofErr w:type="spellStart"/>
      <w:proofErr w:type="gramStart"/>
      <w:r>
        <w:t>UserDefaults</w:t>
      </w:r>
      <w:proofErr w:type="spellEnd"/>
      <w:proofErr w:type="gramEnd"/>
      <w:r>
        <w:t xml:space="preserve"> but this is an implementation detail</w:t>
      </w:r>
    </w:p>
    <w:p w14:paraId="356725B3" w14:textId="77777777" w:rsidR="00BD6FB7" w:rsidRDefault="00996976">
      <w:pPr>
        <w:numPr>
          <w:ilvl w:val="0"/>
          <w:numId w:val="6"/>
        </w:numPr>
      </w:pPr>
      <w:r>
        <w:t xml:space="preserve">Networking Layer: </w:t>
      </w:r>
      <w:proofErr w:type="spellStart"/>
      <w:r>
        <w:t>RestApiClient</w:t>
      </w:r>
      <w:proofErr w:type="spellEnd"/>
      <w:r>
        <w:t xml:space="preserve">, </w:t>
      </w:r>
      <w:proofErr w:type="spellStart"/>
      <w:r>
        <w:t>ApiRequest</w:t>
      </w:r>
      <w:proofErr w:type="spellEnd"/>
      <w:r>
        <w:t xml:space="preserve"> </w:t>
      </w:r>
      <w:proofErr w:type="spellStart"/>
      <w:r>
        <w:t>etc</w:t>
      </w:r>
      <w:proofErr w:type="spellEnd"/>
    </w:p>
    <w:p w14:paraId="511E0703" w14:textId="77777777" w:rsidR="00BD6FB7" w:rsidRDefault="00996976">
      <w:pPr>
        <w:numPr>
          <w:ilvl w:val="1"/>
          <w:numId w:val="6"/>
        </w:numPr>
      </w:pPr>
      <w:r>
        <w:t>Encapsulates REST related operations in a structured way allowing a good scalability of the solution</w:t>
      </w:r>
    </w:p>
    <w:p w14:paraId="07FFE6C5" w14:textId="77777777" w:rsidR="00BD6FB7" w:rsidRDefault="00996976">
      <w:pPr>
        <w:numPr>
          <w:ilvl w:val="0"/>
          <w:numId w:val="6"/>
        </w:numPr>
      </w:pPr>
      <w:r>
        <w:t>Tests:</w:t>
      </w:r>
    </w:p>
    <w:p w14:paraId="7F44BD86" w14:textId="77777777" w:rsidR="00BD6FB7" w:rsidRDefault="00996976">
      <w:pPr>
        <w:numPr>
          <w:ilvl w:val="0"/>
          <w:numId w:val="3"/>
        </w:numPr>
      </w:pPr>
      <w:r>
        <w:t xml:space="preserve">The original requirements </w:t>
      </w:r>
      <w:proofErr w:type="gramStart"/>
      <w:r>
        <w:t>( not</w:t>
      </w:r>
      <w:proofErr w:type="gramEnd"/>
      <w:r>
        <w:t xml:space="preserve"> the extra ones) have been fully unit tested ( except for UI testing):</w:t>
      </w:r>
    </w:p>
    <w:p w14:paraId="0B27B319" w14:textId="77777777" w:rsidR="00BD6FB7" w:rsidRDefault="00996976">
      <w:pPr>
        <w:numPr>
          <w:ilvl w:val="1"/>
          <w:numId w:val="3"/>
        </w:numPr>
      </w:pPr>
      <w:r>
        <w:t>Presentation layer tests</w:t>
      </w:r>
    </w:p>
    <w:p w14:paraId="0D0E6B7A" w14:textId="77777777" w:rsidR="00BD6FB7" w:rsidRDefault="00996976">
      <w:pPr>
        <w:numPr>
          <w:ilvl w:val="1"/>
          <w:numId w:val="3"/>
        </w:numPr>
      </w:pPr>
      <w:r>
        <w:t>Interactor layer with</w:t>
      </w:r>
    </w:p>
    <w:p w14:paraId="7D3DCCEE" w14:textId="77777777" w:rsidR="00BD6FB7" w:rsidRDefault="00996976">
      <w:pPr>
        <w:numPr>
          <w:ilvl w:val="1"/>
          <w:numId w:val="3"/>
        </w:numPr>
      </w:pPr>
      <w:proofErr w:type="spellStart"/>
      <w:r>
        <w:t>Api</w:t>
      </w:r>
      <w:proofErr w:type="spellEnd"/>
      <w:r>
        <w:t xml:space="preserve"> Service Layer:</w:t>
      </w:r>
    </w:p>
    <w:p w14:paraId="46EBCDB5" w14:textId="77777777" w:rsidR="00BD6FB7" w:rsidRDefault="00996976">
      <w:pPr>
        <w:numPr>
          <w:ilvl w:val="2"/>
          <w:numId w:val="3"/>
        </w:numPr>
      </w:pPr>
      <w:r>
        <w:t xml:space="preserve">With mocked data </w:t>
      </w:r>
    </w:p>
    <w:p w14:paraId="5F3F6D59" w14:textId="77777777" w:rsidR="00BD6FB7" w:rsidRDefault="00996976">
      <w:pPr>
        <w:numPr>
          <w:ilvl w:val="2"/>
          <w:numId w:val="3"/>
        </w:numPr>
      </w:pPr>
      <w:r>
        <w:t>And with real end to end connection</w:t>
      </w:r>
    </w:p>
    <w:p w14:paraId="1F52CBF2" w14:textId="77777777" w:rsidR="00BD6FB7" w:rsidRDefault="00BD6FB7"/>
    <w:p w14:paraId="4666C9DF" w14:textId="77777777" w:rsidR="00BD6FB7" w:rsidRDefault="00BD6FB7"/>
    <w:p w14:paraId="705B4A5F" w14:textId="77777777" w:rsidR="00BD6FB7" w:rsidRDefault="00BD6FB7"/>
    <w:p w14:paraId="794120F5" w14:textId="77777777" w:rsidR="00BD6FB7" w:rsidRDefault="00996976">
      <w:r>
        <w:rPr>
          <w:noProof/>
        </w:rPr>
        <w:drawing>
          <wp:inline distT="114300" distB="114300" distL="114300" distR="114300" wp14:anchorId="14A328A4" wp14:editId="525AC982">
            <wp:extent cx="3705225" cy="3695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705225" cy="3695700"/>
                    </a:xfrm>
                    <a:prstGeom prst="rect">
                      <a:avLst/>
                    </a:prstGeom>
                    <a:ln/>
                  </pic:spPr>
                </pic:pic>
              </a:graphicData>
            </a:graphic>
          </wp:inline>
        </w:drawing>
      </w:r>
    </w:p>
    <w:p w14:paraId="529A6059" w14:textId="77777777" w:rsidR="00BD6FB7" w:rsidRDefault="00996976">
      <w:pPr>
        <w:pStyle w:val="Heading1"/>
      </w:pPr>
      <w:bookmarkStart w:id="4" w:name="_m9w0dusdht6c" w:colFirst="0" w:colLast="0"/>
      <w:bookmarkStart w:id="5" w:name="_Toc40967267"/>
      <w:bookmarkStart w:id="6" w:name="_Toc40967343"/>
      <w:bookmarkEnd w:id="4"/>
      <w:r>
        <w:lastRenderedPageBreak/>
        <w:t>Frameworks and tools used:</w:t>
      </w:r>
      <w:bookmarkEnd w:id="5"/>
      <w:bookmarkEnd w:id="6"/>
    </w:p>
    <w:p w14:paraId="076F0E3A" w14:textId="77777777" w:rsidR="00BD6FB7" w:rsidRDefault="00996976">
      <w:hyperlink r:id="rId9">
        <w:proofErr w:type="spellStart"/>
        <w:r>
          <w:rPr>
            <w:color w:val="1155CC"/>
            <w:u w:val="single"/>
          </w:rPr>
          <w:t>RSwift</w:t>
        </w:r>
        <w:proofErr w:type="spellEnd"/>
      </w:hyperlink>
      <w:r>
        <w:t xml:space="preserve"> </w:t>
      </w:r>
      <w:proofErr w:type="gramStart"/>
      <w:r>
        <w:t xml:space="preserve">( </w:t>
      </w:r>
      <w:proofErr w:type="spellStart"/>
      <w:r>
        <w:t>cocoaPods</w:t>
      </w:r>
      <w:proofErr w:type="spellEnd"/>
      <w:proofErr w:type="gramEnd"/>
      <w:r>
        <w:t>): allows static typing for name based resources.</w:t>
      </w:r>
    </w:p>
    <w:p w14:paraId="4A817D05" w14:textId="77777777" w:rsidR="00BD6FB7" w:rsidRDefault="00996976">
      <w:hyperlink r:id="rId10">
        <w:proofErr w:type="spellStart"/>
        <w:r>
          <w:rPr>
            <w:color w:val="1155CC"/>
            <w:u w:val="single"/>
          </w:rPr>
          <w:t>AlamofireImage</w:t>
        </w:r>
        <w:proofErr w:type="spellEnd"/>
      </w:hyperlink>
      <w:r>
        <w:t xml:space="preserve"> </w:t>
      </w:r>
      <w:proofErr w:type="gramStart"/>
      <w:r>
        <w:t xml:space="preserve">( </w:t>
      </w:r>
      <w:proofErr w:type="spellStart"/>
      <w:r>
        <w:t>swiftPakage</w:t>
      </w:r>
      <w:proofErr w:type="spellEnd"/>
      <w:proofErr w:type="gramEnd"/>
      <w:r>
        <w:t>): allows to asynchronously load images</w:t>
      </w:r>
    </w:p>
    <w:p w14:paraId="64A5FA43" w14:textId="77777777" w:rsidR="00BD6FB7" w:rsidRDefault="00996976">
      <w:hyperlink r:id="rId11">
        <w:proofErr w:type="spellStart"/>
        <w:r>
          <w:rPr>
            <w:color w:val="1155CC"/>
            <w:u w:val="single"/>
          </w:rPr>
          <w:t>Siterep</w:t>
        </w:r>
        <w:proofErr w:type="spellEnd"/>
      </w:hyperlink>
      <w:r>
        <w:t xml:space="preserve"> </w:t>
      </w:r>
      <w:proofErr w:type="gramStart"/>
      <w:r>
        <w:t>( script</w:t>
      </w:r>
      <w:proofErr w:type="gramEnd"/>
      <w:r>
        <w:t xml:space="preserve"> with installed program)</w:t>
      </w:r>
    </w:p>
    <w:p w14:paraId="4E7EC730" w14:textId="77777777" w:rsidR="00BD6FB7" w:rsidRDefault="00996976">
      <w:r>
        <w:t xml:space="preserve">Gives statistics about the </w:t>
      </w:r>
      <w:proofErr w:type="gramStart"/>
      <w:r>
        <w:t>project( lines</w:t>
      </w:r>
      <w:proofErr w:type="gramEnd"/>
      <w:r>
        <w:t xml:space="preserve"> of code, nº </w:t>
      </w:r>
      <w:proofErr w:type="spellStart"/>
      <w:r>
        <w:t>oc</w:t>
      </w:r>
      <w:proofErr w:type="spellEnd"/>
      <w:r>
        <w:t xml:space="preserve"> structs/classes </w:t>
      </w:r>
      <w:proofErr w:type="spellStart"/>
      <w:r>
        <w:t>etc</w:t>
      </w:r>
      <w:proofErr w:type="spellEnd"/>
      <w:r>
        <w:t>)</w:t>
      </w:r>
    </w:p>
    <w:p w14:paraId="70AC5706" w14:textId="77777777" w:rsidR="00BD6FB7" w:rsidRDefault="00996976">
      <w:hyperlink r:id="rId12">
        <w:proofErr w:type="spellStart"/>
        <w:r>
          <w:rPr>
            <w:color w:val="1155CC"/>
            <w:u w:val="single"/>
          </w:rPr>
          <w:t>SwiftLint</w:t>
        </w:r>
        <w:proofErr w:type="spellEnd"/>
      </w:hyperlink>
      <w:r>
        <w:t xml:space="preserve"> </w:t>
      </w:r>
      <w:proofErr w:type="gramStart"/>
      <w:r>
        <w:t>( script</w:t>
      </w:r>
      <w:proofErr w:type="gramEnd"/>
      <w:r>
        <w:t xml:space="preserve"> with installed program)</w:t>
      </w:r>
    </w:p>
    <w:p w14:paraId="1E93722D" w14:textId="77777777" w:rsidR="00BD6FB7" w:rsidRDefault="00996976">
      <w:r>
        <w:t xml:space="preserve">Static analysis tool </w:t>
      </w:r>
    </w:p>
    <w:p w14:paraId="198FD887" w14:textId="77777777" w:rsidR="00BD6FB7" w:rsidRDefault="00996976">
      <w:hyperlink r:id="rId13">
        <w:proofErr w:type="spellStart"/>
        <w:r>
          <w:rPr>
            <w:color w:val="1155CC"/>
            <w:u w:val="single"/>
          </w:rPr>
          <w:t>Quicktype</w:t>
        </w:r>
        <w:proofErr w:type="spellEnd"/>
      </w:hyperlink>
    </w:p>
    <w:p w14:paraId="3E728504" w14:textId="77777777" w:rsidR="00BD6FB7" w:rsidRDefault="00996976">
      <w:r>
        <w:t>To q</w:t>
      </w:r>
      <w:r>
        <w:t>uickly generate data classes from the json structure provided by Marvel</w:t>
      </w:r>
    </w:p>
    <w:p w14:paraId="4A65B95A" w14:textId="77777777" w:rsidR="00BD6FB7" w:rsidRDefault="00996976">
      <w:hyperlink r:id="rId14">
        <w:r>
          <w:rPr>
            <w:color w:val="1155CC"/>
            <w:u w:val="single"/>
          </w:rPr>
          <w:t>Draw.io</w:t>
        </w:r>
      </w:hyperlink>
    </w:p>
    <w:p w14:paraId="3B8495CD" w14:textId="77777777" w:rsidR="00BD6FB7" w:rsidRDefault="00996976">
      <w:r>
        <w:t>To draw the diagrams presented here</w:t>
      </w:r>
    </w:p>
    <w:p w14:paraId="6873A6B9" w14:textId="77777777" w:rsidR="00BD6FB7" w:rsidRDefault="00BD6FB7"/>
    <w:p w14:paraId="37CFEB76" w14:textId="77777777" w:rsidR="00BD6FB7" w:rsidRDefault="00996976">
      <w:pPr>
        <w:pStyle w:val="Heading2"/>
      </w:pPr>
      <w:bookmarkStart w:id="7" w:name="_ia71iz82ya4y" w:colFirst="0" w:colLast="0"/>
      <w:bookmarkEnd w:id="7"/>
      <w:r>
        <w:br w:type="page"/>
      </w:r>
    </w:p>
    <w:p w14:paraId="3E88E90E" w14:textId="77777777" w:rsidR="00BD6FB7" w:rsidRDefault="00996976" w:rsidP="00DD6810">
      <w:pPr>
        <w:pStyle w:val="Heading1"/>
      </w:pPr>
      <w:bookmarkStart w:id="8" w:name="_fg6gfjht8uka" w:colFirst="0" w:colLast="0"/>
      <w:bookmarkStart w:id="9" w:name="_Toc40967268"/>
      <w:bookmarkStart w:id="10" w:name="_Toc40967344"/>
      <w:bookmarkEnd w:id="8"/>
      <w:proofErr w:type="spellStart"/>
      <w:r>
        <w:lastRenderedPageBreak/>
        <w:t>Xcode</w:t>
      </w:r>
      <w:proofErr w:type="spellEnd"/>
      <w:r>
        <w:t xml:space="preserve"> Project structure:</w:t>
      </w:r>
      <w:bookmarkEnd w:id="9"/>
      <w:bookmarkEnd w:id="10"/>
    </w:p>
    <w:p w14:paraId="25619A1A" w14:textId="77777777" w:rsidR="00BD6FB7" w:rsidRDefault="00BD6FB7"/>
    <w:p w14:paraId="2C618D05" w14:textId="77777777" w:rsidR="00BD6FB7" w:rsidRDefault="00996976">
      <w:r>
        <w:rPr>
          <w:noProof/>
        </w:rPr>
        <w:drawing>
          <wp:inline distT="114300" distB="114300" distL="114300" distR="114300" wp14:anchorId="7FF16753" wp14:editId="6B15D8F4">
            <wp:extent cx="2811753" cy="50244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811753" cy="5024438"/>
                    </a:xfrm>
                    <a:prstGeom prst="rect">
                      <a:avLst/>
                    </a:prstGeom>
                    <a:ln/>
                  </pic:spPr>
                </pic:pic>
              </a:graphicData>
            </a:graphic>
          </wp:inline>
        </w:drawing>
      </w:r>
      <w:r>
        <w:t xml:space="preserve">   </w:t>
      </w:r>
      <w:r>
        <w:rPr>
          <w:noProof/>
        </w:rPr>
        <w:drawing>
          <wp:inline distT="114300" distB="114300" distL="114300" distR="114300" wp14:anchorId="403107F2" wp14:editId="340A99C5">
            <wp:extent cx="1966926" cy="500538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966926" cy="5005388"/>
                    </a:xfrm>
                    <a:prstGeom prst="rect">
                      <a:avLst/>
                    </a:prstGeom>
                    <a:ln/>
                  </pic:spPr>
                </pic:pic>
              </a:graphicData>
            </a:graphic>
          </wp:inline>
        </w:drawing>
      </w:r>
      <w:r>
        <w:t xml:space="preserve"> </w:t>
      </w:r>
    </w:p>
    <w:p w14:paraId="356BCDC9" w14:textId="77777777" w:rsidR="00BD6FB7" w:rsidRDefault="00BD6FB7"/>
    <w:p w14:paraId="03C2711D" w14:textId="77777777" w:rsidR="00BD6FB7" w:rsidRDefault="00BD6FB7"/>
    <w:p w14:paraId="557A17E3" w14:textId="77777777" w:rsidR="00BD6FB7" w:rsidRDefault="00BD6FB7"/>
    <w:p w14:paraId="47F33BB4" w14:textId="77777777" w:rsidR="00BD6FB7" w:rsidRDefault="00996976">
      <w:pPr>
        <w:pStyle w:val="Heading1"/>
      </w:pPr>
      <w:bookmarkStart w:id="11" w:name="_dzgvrx37nc68" w:colFirst="0" w:colLast="0"/>
      <w:bookmarkEnd w:id="11"/>
      <w:r>
        <w:br w:type="page"/>
      </w:r>
    </w:p>
    <w:p w14:paraId="594632DE" w14:textId="77777777" w:rsidR="00BD6FB7" w:rsidRDefault="00996976">
      <w:pPr>
        <w:pStyle w:val="Heading1"/>
      </w:pPr>
      <w:bookmarkStart w:id="12" w:name="_utu6yacj9t4u" w:colFirst="0" w:colLast="0"/>
      <w:bookmarkStart w:id="13" w:name="_Toc40967269"/>
      <w:bookmarkStart w:id="14" w:name="_Toc40967345"/>
      <w:bookmarkEnd w:id="12"/>
      <w:r>
        <w:lastRenderedPageBreak/>
        <w:t>App Flows</w:t>
      </w:r>
      <w:bookmarkEnd w:id="13"/>
      <w:bookmarkEnd w:id="14"/>
    </w:p>
    <w:p w14:paraId="751A5D9D" w14:textId="77777777" w:rsidR="00BD6FB7" w:rsidRDefault="00996976">
      <w:pPr>
        <w:rPr>
          <w:u w:val="single"/>
        </w:rPr>
      </w:pPr>
      <w:r>
        <w:rPr>
          <w:u w:val="single"/>
        </w:rPr>
        <w:t>Normal Flow</w:t>
      </w:r>
    </w:p>
    <w:p w14:paraId="0F86509E" w14:textId="77777777" w:rsidR="00BD6FB7" w:rsidRDefault="00996976">
      <w:r>
        <w:t xml:space="preserve"> </w:t>
      </w:r>
      <w:r>
        <w:rPr>
          <w:noProof/>
        </w:rPr>
        <w:drawing>
          <wp:inline distT="114300" distB="114300" distL="114300" distR="114300" wp14:anchorId="15B9DFA7" wp14:editId="16C5CF47">
            <wp:extent cx="4014788" cy="288884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014788" cy="2888845"/>
                    </a:xfrm>
                    <a:prstGeom prst="rect">
                      <a:avLst/>
                    </a:prstGeom>
                    <a:ln/>
                  </pic:spPr>
                </pic:pic>
              </a:graphicData>
            </a:graphic>
          </wp:inline>
        </w:drawing>
      </w:r>
      <w:r>
        <w:t xml:space="preserve"> </w:t>
      </w:r>
    </w:p>
    <w:p w14:paraId="2ECF6530" w14:textId="77777777" w:rsidR="00BD6FB7" w:rsidRDefault="00996976">
      <w:pPr>
        <w:rPr>
          <w:u w:val="single"/>
        </w:rPr>
      </w:pPr>
      <w:proofErr w:type="spellStart"/>
      <w:r>
        <w:rPr>
          <w:u w:val="single"/>
        </w:rPr>
        <w:t>DeepLink</w:t>
      </w:r>
      <w:proofErr w:type="spellEnd"/>
      <w:r>
        <w:rPr>
          <w:u w:val="single"/>
        </w:rPr>
        <w:t xml:space="preserve"> Flows:</w:t>
      </w:r>
    </w:p>
    <w:p w14:paraId="6569A738" w14:textId="77777777" w:rsidR="00BD6FB7" w:rsidRDefault="00996976">
      <w:r>
        <w:rPr>
          <w:noProof/>
        </w:rPr>
        <w:drawing>
          <wp:inline distT="114300" distB="114300" distL="114300" distR="114300" wp14:anchorId="3DADA6D1" wp14:editId="49E57977">
            <wp:extent cx="3276600" cy="36718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276600" cy="3671888"/>
                    </a:xfrm>
                    <a:prstGeom prst="rect">
                      <a:avLst/>
                    </a:prstGeom>
                    <a:ln/>
                  </pic:spPr>
                </pic:pic>
              </a:graphicData>
            </a:graphic>
          </wp:inline>
        </w:drawing>
      </w:r>
    </w:p>
    <w:p w14:paraId="214105CF" w14:textId="77777777" w:rsidR="00BD6FB7" w:rsidRDefault="00BD6FB7"/>
    <w:p w14:paraId="56889058" w14:textId="77777777" w:rsidR="00BD6FB7" w:rsidRDefault="00996976">
      <w:pPr>
        <w:pStyle w:val="Heading1"/>
      </w:pPr>
      <w:bookmarkStart w:id="15" w:name="_4yk2gcys6ah7" w:colFirst="0" w:colLast="0"/>
      <w:bookmarkStart w:id="16" w:name="_Toc40967270"/>
      <w:bookmarkStart w:id="17" w:name="_Toc40967346"/>
      <w:bookmarkEnd w:id="15"/>
      <w:r>
        <w:lastRenderedPageBreak/>
        <w:t>Architecture</w:t>
      </w:r>
      <w:bookmarkEnd w:id="16"/>
      <w:bookmarkEnd w:id="17"/>
    </w:p>
    <w:p w14:paraId="50165802" w14:textId="77777777" w:rsidR="00BD6FB7" w:rsidRDefault="00996976">
      <w:r>
        <w:t xml:space="preserve">For this exercise I have used a VIPER architecture following the </w:t>
      </w:r>
      <w:hyperlink r:id="rId19">
        <w:r>
          <w:rPr>
            <w:color w:val="1155CC"/>
            <w:u w:val="single"/>
          </w:rPr>
          <w:t>Clean Architecture</w:t>
        </w:r>
      </w:hyperlink>
      <w:r>
        <w:t xml:space="preserve"> model.</w:t>
      </w:r>
    </w:p>
    <w:p w14:paraId="043B2EFB" w14:textId="77777777" w:rsidR="00BD6FB7" w:rsidRDefault="00996976">
      <w:r>
        <w:rPr>
          <w:b/>
        </w:rPr>
        <w:t>Note</w:t>
      </w:r>
      <w:r>
        <w:t xml:space="preserve">: As Router I have used the </w:t>
      </w:r>
      <w:hyperlink r:id="rId20">
        <w:r>
          <w:rPr>
            <w:color w:val="1155CC"/>
            <w:u w:val="single"/>
          </w:rPr>
          <w:t>Coordinator</w:t>
        </w:r>
      </w:hyperlink>
      <w:r>
        <w:t xml:space="preserve"> pattern for its flexibility and ability to easily support deep linking.</w:t>
      </w:r>
    </w:p>
    <w:p w14:paraId="6D85F606" w14:textId="77777777" w:rsidR="00BD6FB7" w:rsidRDefault="00BD6FB7"/>
    <w:p w14:paraId="473C2FC7" w14:textId="77777777" w:rsidR="00BD6FB7" w:rsidRDefault="00996976">
      <w:r>
        <w:t xml:space="preserve">This model allows the identification and definition of responsibility boundaries through </w:t>
      </w:r>
      <w:r>
        <w:rPr>
          <w:b/>
        </w:rPr>
        <w:t>protocols</w:t>
      </w:r>
      <w:r>
        <w:t xml:space="preserve"> as we can see from the following</w:t>
      </w:r>
      <w:r>
        <w:t xml:space="preserve"> diagram:</w:t>
      </w:r>
    </w:p>
    <w:p w14:paraId="6B01B8D6" w14:textId="77777777" w:rsidR="00BD6FB7" w:rsidRDefault="00BD6FB7"/>
    <w:p w14:paraId="3C1CD7E3" w14:textId="77777777" w:rsidR="00BD6FB7" w:rsidRDefault="00BD6FB7"/>
    <w:p w14:paraId="3992F9E7" w14:textId="77777777" w:rsidR="00BD6FB7" w:rsidRDefault="00BD6FB7"/>
    <w:p w14:paraId="5689F5F9" w14:textId="77777777" w:rsidR="00BD6FB7" w:rsidRDefault="00BD6FB7"/>
    <w:p w14:paraId="05AE303F" w14:textId="77777777" w:rsidR="00BD6FB7" w:rsidRDefault="00996976">
      <w:pPr>
        <w:rPr>
          <w:u w:val="single"/>
        </w:rPr>
      </w:pPr>
      <w:r>
        <w:rPr>
          <w:u w:val="single"/>
        </w:rPr>
        <w:t>Dependency diagram:</w:t>
      </w:r>
    </w:p>
    <w:p w14:paraId="067D8BC0" w14:textId="77777777" w:rsidR="00BD6FB7" w:rsidRDefault="00996976">
      <w:pPr>
        <w:rPr>
          <w:color w:val="FF0000"/>
        </w:rPr>
      </w:pPr>
      <w:r>
        <w:rPr>
          <w:noProof/>
          <w:color w:val="FF0000"/>
        </w:rPr>
        <w:drawing>
          <wp:inline distT="114300" distB="114300" distL="114300" distR="114300" wp14:anchorId="0371A665" wp14:editId="3A093434">
            <wp:extent cx="5943600" cy="30226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022600"/>
                    </a:xfrm>
                    <a:prstGeom prst="rect">
                      <a:avLst/>
                    </a:prstGeom>
                    <a:ln/>
                  </pic:spPr>
                </pic:pic>
              </a:graphicData>
            </a:graphic>
          </wp:inline>
        </w:drawing>
      </w:r>
    </w:p>
    <w:p w14:paraId="1966F455" w14:textId="77777777" w:rsidR="00BD6FB7" w:rsidRDefault="00BD6FB7">
      <w:pPr>
        <w:rPr>
          <w:color w:val="FF0000"/>
        </w:rPr>
      </w:pPr>
    </w:p>
    <w:p w14:paraId="1DB82178" w14:textId="77777777" w:rsidR="00BD6FB7" w:rsidRDefault="00996976">
      <w:r>
        <w:t xml:space="preserve">The use of </w:t>
      </w:r>
      <w:r>
        <w:rPr>
          <w:b/>
        </w:rPr>
        <w:t>Protocols</w:t>
      </w:r>
      <w:r>
        <w:t xml:space="preserve"> along with the use of </w:t>
      </w:r>
      <w:r>
        <w:rPr>
          <w:b/>
        </w:rPr>
        <w:t xml:space="preserve">Dependency Injection </w:t>
      </w:r>
      <w:r>
        <w:t>has been used for the keys classes in order to ease the mocking of objects necessary to test in isolation.</w:t>
      </w:r>
    </w:p>
    <w:p w14:paraId="3BE8C219" w14:textId="77777777" w:rsidR="00BD6FB7" w:rsidRDefault="00BD6FB7">
      <w:pPr>
        <w:rPr>
          <w:u w:val="single"/>
        </w:rPr>
      </w:pPr>
    </w:p>
    <w:p w14:paraId="6B6B1A30" w14:textId="77777777" w:rsidR="00BD6FB7" w:rsidRDefault="00996976">
      <w:pPr>
        <w:rPr>
          <w:u w:val="single"/>
        </w:rPr>
      </w:pPr>
      <w:r>
        <w:rPr>
          <w:u w:val="single"/>
        </w:rPr>
        <w:t>Data flow diagram</w:t>
      </w:r>
    </w:p>
    <w:p w14:paraId="06D88CDE" w14:textId="77777777" w:rsidR="00BD6FB7" w:rsidRDefault="00BD6FB7">
      <w:pPr>
        <w:rPr>
          <w:color w:val="FF0000"/>
        </w:rPr>
      </w:pPr>
    </w:p>
    <w:p w14:paraId="3CA0C3A4" w14:textId="77777777" w:rsidR="00BD6FB7" w:rsidRDefault="00996976">
      <w:pPr>
        <w:rPr>
          <w:color w:val="FF0000"/>
        </w:rPr>
      </w:pPr>
      <w:r>
        <w:rPr>
          <w:noProof/>
          <w:color w:val="FF0000"/>
        </w:rPr>
        <w:lastRenderedPageBreak/>
        <w:drawing>
          <wp:inline distT="114300" distB="114300" distL="114300" distR="114300" wp14:anchorId="0E247B9F" wp14:editId="28A7363D">
            <wp:extent cx="5943600" cy="2514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2514600"/>
                    </a:xfrm>
                    <a:prstGeom prst="rect">
                      <a:avLst/>
                    </a:prstGeom>
                    <a:ln/>
                  </pic:spPr>
                </pic:pic>
              </a:graphicData>
            </a:graphic>
          </wp:inline>
        </w:drawing>
      </w:r>
    </w:p>
    <w:p w14:paraId="7E7E3DBF" w14:textId="77777777" w:rsidR="00BD6FB7" w:rsidRDefault="00BD6FB7">
      <w:pPr>
        <w:rPr>
          <w:color w:val="FF0000"/>
        </w:rPr>
      </w:pPr>
    </w:p>
    <w:p w14:paraId="4C13BA0D" w14:textId="77777777" w:rsidR="00BD6FB7" w:rsidRDefault="00BD6FB7"/>
    <w:p w14:paraId="2BD573B1" w14:textId="77777777" w:rsidR="00BD6FB7" w:rsidRDefault="00BD6FB7"/>
    <w:p w14:paraId="36C42784" w14:textId="77777777" w:rsidR="00BD6FB7" w:rsidRDefault="00996976">
      <w:r>
        <w:t>Quality parameters:</w:t>
      </w:r>
    </w:p>
    <w:p w14:paraId="1E2CC11B" w14:textId="77777777" w:rsidR="00BD6FB7" w:rsidRDefault="00996976">
      <w:pPr>
        <w:numPr>
          <w:ilvl w:val="0"/>
          <w:numId w:val="4"/>
        </w:numPr>
      </w:pPr>
      <w:r>
        <w:t>Followed S.O.L.I.D. principles</w:t>
      </w:r>
    </w:p>
    <w:p w14:paraId="35F8ED98" w14:textId="77777777" w:rsidR="00BD6FB7" w:rsidRDefault="00996976">
      <w:pPr>
        <w:numPr>
          <w:ilvl w:val="0"/>
          <w:numId w:val="4"/>
        </w:numPr>
      </w:pPr>
      <w:r>
        <w:t>Zero errors/warnings</w:t>
      </w:r>
    </w:p>
    <w:p w14:paraId="29BFB052" w14:textId="77777777" w:rsidR="00BD6FB7" w:rsidRDefault="00996976">
      <w:pPr>
        <w:numPr>
          <w:ilvl w:val="0"/>
          <w:numId w:val="4"/>
        </w:numPr>
      </w:pPr>
      <w:proofErr w:type="spellStart"/>
      <w:r>
        <w:t>Swiftlint</w:t>
      </w:r>
      <w:proofErr w:type="spellEnd"/>
      <w:r>
        <w:t xml:space="preserve"> functions &lt; 15 lines of code for easy code readability</w:t>
      </w:r>
    </w:p>
    <w:p w14:paraId="39DBF3EF" w14:textId="77777777" w:rsidR="00BD6FB7" w:rsidRDefault="00996976">
      <w:pPr>
        <w:pStyle w:val="Heading2"/>
      </w:pPr>
      <w:bookmarkStart w:id="18" w:name="_b41cpn6qqxj3" w:colFirst="0" w:colLast="0"/>
      <w:bookmarkStart w:id="19" w:name="_Toc40967271"/>
      <w:bookmarkStart w:id="20" w:name="_Toc40967347"/>
      <w:bookmarkEnd w:id="18"/>
      <w:r>
        <w:t>Coordinators:</w:t>
      </w:r>
      <w:bookmarkEnd w:id="19"/>
      <w:bookmarkEnd w:id="20"/>
    </w:p>
    <w:p w14:paraId="4629EFDD" w14:textId="77777777" w:rsidR="00BD6FB7" w:rsidRDefault="00996976">
      <w:r>
        <w:t xml:space="preserve">The basic principle is that the </w:t>
      </w:r>
      <w:proofErr w:type="spellStart"/>
      <w:r>
        <w:t>viewcontrollers</w:t>
      </w:r>
      <w:proofErr w:type="spellEnd"/>
      <w:r>
        <w:t xml:space="preserve"> are instantiated programmatically, without segues, by the coordinator. This means that each </w:t>
      </w:r>
      <w:proofErr w:type="spellStart"/>
      <w:r>
        <w:t>viewcontroller</w:t>
      </w:r>
      <w:proofErr w:type="spellEnd"/>
      <w:r>
        <w:t xml:space="preserve"> doesn't need to know a</w:t>
      </w:r>
      <w:r>
        <w:t xml:space="preserve">nything about the following </w:t>
      </w:r>
      <w:proofErr w:type="spellStart"/>
      <w:r>
        <w:t>viewcontroller</w:t>
      </w:r>
      <w:proofErr w:type="spellEnd"/>
      <w:r>
        <w:t xml:space="preserve"> so that the two things are decoupled. </w:t>
      </w:r>
    </w:p>
    <w:p w14:paraId="51E3DB88" w14:textId="77777777" w:rsidR="00BD6FB7" w:rsidRDefault="00996976">
      <w:proofErr w:type="gramStart"/>
      <w:r>
        <w:t>Moreover</w:t>
      </w:r>
      <w:proofErr w:type="gramEnd"/>
      <w:r>
        <w:t xml:space="preserve"> a </w:t>
      </w:r>
      <w:proofErr w:type="spellStart"/>
      <w:r>
        <w:t>viewcontroller</w:t>
      </w:r>
      <w:proofErr w:type="spellEnd"/>
      <w:r>
        <w:t xml:space="preserve"> doesn't need to tell its owner, the navigator, to push a new </w:t>
      </w:r>
      <w:proofErr w:type="spellStart"/>
      <w:r>
        <w:t>viewController</w:t>
      </w:r>
      <w:proofErr w:type="spellEnd"/>
      <w:r>
        <w:t xml:space="preserve"> which would be a breach of the </w:t>
      </w:r>
      <w:proofErr w:type="spellStart"/>
      <w:r>
        <w:t>the</w:t>
      </w:r>
      <w:proofErr w:type="spellEnd"/>
      <w:r>
        <w:t xml:space="preserve"> separation of concern objective</w:t>
      </w:r>
    </w:p>
    <w:p w14:paraId="2D69DFFA" w14:textId="77777777" w:rsidR="00BD6FB7" w:rsidRDefault="00BD6FB7"/>
    <w:p w14:paraId="51C23F0E" w14:textId="77777777" w:rsidR="00BD6FB7" w:rsidRDefault="00996976">
      <w:proofErr w:type="gramStart"/>
      <w:r>
        <w:t>So</w:t>
      </w:r>
      <w:proofErr w:type="gramEnd"/>
      <w:r>
        <w:t xml:space="preserve"> w</w:t>
      </w:r>
      <w:r>
        <w:t xml:space="preserve">e take the flow control out of the </w:t>
      </w:r>
      <w:proofErr w:type="spellStart"/>
      <w:r>
        <w:t>viewcontroller</w:t>
      </w:r>
      <w:proofErr w:type="spellEnd"/>
      <w:r>
        <w:t xml:space="preserve"> making in fact the </w:t>
      </w:r>
      <w:proofErr w:type="spellStart"/>
      <w:r>
        <w:t>viewcontroller</w:t>
      </w:r>
      <w:proofErr w:type="spellEnd"/>
      <w:r>
        <w:t xml:space="preserve"> reusable in other flows and can be more easily tested.</w:t>
      </w:r>
    </w:p>
    <w:p w14:paraId="23F9CFA2" w14:textId="77777777" w:rsidR="00BD6FB7" w:rsidRDefault="00BD6FB7"/>
    <w:p w14:paraId="419F41A2" w14:textId="77777777" w:rsidR="00BD6FB7" w:rsidRDefault="00BD6FB7"/>
    <w:p w14:paraId="15A5BE25" w14:textId="77777777" w:rsidR="00BD6FB7" w:rsidRDefault="00996976">
      <w:r>
        <w:rPr>
          <w:noProof/>
        </w:rPr>
        <w:lastRenderedPageBreak/>
        <w:drawing>
          <wp:inline distT="114300" distB="114300" distL="114300" distR="114300" wp14:anchorId="31D893D5" wp14:editId="5CAC2BC4">
            <wp:extent cx="4891088" cy="458539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891088" cy="4585395"/>
                    </a:xfrm>
                    <a:prstGeom prst="rect">
                      <a:avLst/>
                    </a:prstGeom>
                    <a:ln/>
                  </pic:spPr>
                </pic:pic>
              </a:graphicData>
            </a:graphic>
          </wp:inline>
        </w:drawing>
      </w:r>
    </w:p>
    <w:p w14:paraId="127C4033" w14:textId="77777777" w:rsidR="00BD6FB7" w:rsidRDefault="00BD6FB7"/>
    <w:p w14:paraId="43B7A531" w14:textId="77777777" w:rsidR="00BD6FB7" w:rsidRDefault="00996976">
      <w:pPr>
        <w:numPr>
          <w:ilvl w:val="0"/>
          <w:numId w:val="2"/>
        </w:numPr>
      </w:pPr>
      <w:r>
        <w:t xml:space="preserve">One </w:t>
      </w:r>
      <w:proofErr w:type="spellStart"/>
      <w:r>
        <w:t>AppCoordinator</w:t>
      </w:r>
      <w:proofErr w:type="spellEnd"/>
      <w:r>
        <w:t xml:space="preserve"> to encapsulate the display of the initial screen</w:t>
      </w:r>
    </w:p>
    <w:p w14:paraId="77491945" w14:textId="77777777" w:rsidR="00BD6FB7" w:rsidRDefault="00996976">
      <w:pPr>
        <w:numPr>
          <w:ilvl w:val="0"/>
          <w:numId w:val="2"/>
        </w:numPr>
      </w:pPr>
      <w:r>
        <w:t>I’m using a coordinator for each flow that d</w:t>
      </w:r>
      <w:r>
        <w:t xml:space="preserve">efines a unity of coordination:  </w:t>
      </w:r>
      <w:proofErr w:type="spellStart"/>
      <w:r>
        <w:t>LandingCoordinator</w:t>
      </w:r>
      <w:proofErr w:type="spellEnd"/>
      <w:r>
        <w:t xml:space="preserve"> for the top level flow; </w:t>
      </w:r>
      <w:proofErr w:type="spellStart"/>
      <w:r>
        <w:t>CharactersListCoordinator</w:t>
      </w:r>
      <w:proofErr w:type="spellEnd"/>
      <w:r>
        <w:t xml:space="preserve"> for the characters </w:t>
      </w:r>
      <w:proofErr w:type="gramStart"/>
      <w:r>
        <w:t>flow ,</w:t>
      </w:r>
      <w:proofErr w:type="gramEnd"/>
      <w:r>
        <w:t xml:space="preserve"> </w:t>
      </w:r>
      <w:proofErr w:type="spellStart"/>
      <w:r>
        <w:t>ComicsListCoordinator</w:t>
      </w:r>
      <w:proofErr w:type="spellEnd"/>
      <w:r>
        <w:t xml:space="preserve">, for the Comics flow. </w:t>
      </w:r>
    </w:p>
    <w:p w14:paraId="4A5B6F6A" w14:textId="77777777" w:rsidR="00BD6FB7" w:rsidRDefault="00996976">
      <w:pPr>
        <w:numPr>
          <w:ilvl w:val="0"/>
          <w:numId w:val="2"/>
        </w:numPr>
      </w:pPr>
      <w:r>
        <w:t xml:space="preserve">The coordinator </w:t>
      </w:r>
      <w:proofErr w:type="gramStart"/>
      <w:r>
        <w:t>instantiate</w:t>
      </w:r>
      <w:proofErr w:type="gramEnd"/>
      <w:r>
        <w:t xml:space="preserve"> and configure the relevant </w:t>
      </w:r>
      <w:proofErr w:type="spellStart"/>
      <w:r>
        <w:t>Vcs</w:t>
      </w:r>
      <w:proofErr w:type="spellEnd"/>
      <w:r>
        <w:t xml:space="preserve"> according to the flow lo</w:t>
      </w:r>
      <w:r>
        <w:t xml:space="preserve">gic it defines in its </w:t>
      </w:r>
      <w:proofErr w:type="spellStart"/>
      <w:r>
        <w:t>delegateProtocols</w:t>
      </w:r>
      <w:proofErr w:type="spellEnd"/>
      <w:r>
        <w:t xml:space="preserve"> (one for each VC it coordinates)</w:t>
      </w:r>
    </w:p>
    <w:p w14:paraId="30CE1F62" w14:textId="77777777" w:rsidR="00BD6FB7" w:rsidRDefault="00996976">
      <w:pPr>
        <w:numPr>
          <w:ilvl w:val="0"/>
          <w:numId w:val="2"/>
        </w:numPr>
      </w:pPr>
      <w:r>
        <w:t>A View uses these delegate methods to pass events notifications to its coordinator which will take the decision on the next route.</w:t>
      </w:r>
    </w:p>
    <w:p w14:paraId="6E96BF53" w14:textId="77777777" w:rsidR="00BD6FB7" w:rsidRDefault="00BD6FB7"/>
    <w:p w14:paraId="2836D35B" w14:textId="77777777" w:rsidR="00BD6FB7" w:rsidRDefault="00BD6FB7"/>
    <w:p w14:paraId="5A571BCE" w14:textId="77777777" w:rsidR="00BD6FB7" w:rsidRDefault="00996976" w:rsidP="00DD6810">
      <w:pPr>
        <w:pStyle w:val="Heading1"/>
      </w:pPr>
      <w:bookmarkStart w:id="21" w:name="_dfzoq61a2ys4" w:colFirst="0" w:colLast="0"/>
      <w:bookmarkStart w:id="22" w:name="_Toc40967272"/>
      <w:bookmarkStart w:id="23" w:name="_Toc40967348"/>
      <w:bookmarkEnd w:id="21"/>
      <w:r>
        <w:t>Possible Improvements</w:t>
      </w:r>
      <w:bookmarkEnd w:id="22"/>
      <w:bookmarkEnd w:id="23"/>
    </w:p>
    <w:p w14:paraId="5AD28E31" w14:textId="77777777" w:rsidR="00BD6FB7" w:rsidRDefault="00996976">
      <w:pPr>
        <w:numPr>
          <w:ilvl w:val="0"/>
          <w:numId w:val="7"/>
        </w:numPr>
      </w:pPr>
      <w:r>
        <w:t>Improve the UI design</w:t>
      </w:r>
    </w:p>
    <w:p w14:paraId="5AA5DE44" w14:textId="77777777" w:rsidR="00BD6FB7" w:rsidRDefault="00996976">
      <w:pPr>
        <w:numPr>
          <w:ilvl w:val="0"/>
          <w:numId w:val="7"/>
        </w:numPr>
      </w:pPr>
      <w:r>
        <w:t>Test e</w:t>
      </w:r>
      <w:r>
        <w:t>dge cases and complete tests also for extra requirements. Test the data layer</w:t>
      </w:r>
    </w:p>
    <w:p w14:paraId="284CC932" w14:textId="77777777" w:rsidR="00BD6FB7" w:rsidRDefault="00996976">
      <w:pPr>
        <w:numPr>
          <w:ilvl w:val="0"/>
          <w:numId w:val="7"/>
        </w:numPr>
      </w:pPr>
      <w:r>
        <w:t>Improve the deep linking mechanism. Now it allows to reach a particular screen in “isolation” that means that it is not possible for the user to navigate back from that screen.</w:t>
      </w:r>
    </w:p>
    <w:p w14:paraId="24CF4B9F" w14:textId="77777777" w:rsidR="00BD6FB7" w:rsidRDefault="00996976">
      <w:pPr>
        <w:numPr>
          <w:ilvl w:val="0"/>
          <w:numId w:val="7"/>
        </w:numPr>
      </w:pPr>
      <w:r>
        <w:lastRenderedPageBreak/>
        <w:t xml:space="preserve">Create a separate </w:t>
      </w:r>
      <w:proofErr w:type="spellStart"/>
      <w:r>
        <w:t>RestApiClient</w:t>
      </w:r>
      <w:proofErr w:type="spellEnd"/>
      <w:r>
        <w:t xml:space="preserve"> and </w:t>
      </w:r>
      <w:proofErr w:type="spellStart"/>
      <w:r>
        <w:t>DataLayer</w:t>
      </w:r>
      <w:proofErr w:type="spellEnd"/>
      <w:r>
        <w:t xml:space="preserve"> components in as a Swift Package Manager package </w:t>
      </w:r>
    </w:p>
    <w:p w14:paraId="3F94DF0A" w14:textId="77777777" w:rsidR="00BD6FB7" w:rsidRDefault="00996976">
      <w:pPr>
        <w:numPr>
          <w:ilvl w:val="0"/>
          <w:numId w:val="7"/>
        </w:numPr>
      </w:pPr>
      <w:r>
        <w:t>Be able to select a character comic from the character detail screen and vice versa</w:t>
      </w:r>
    </w:p>
    <w:p w14:paraId="4D3D5906" w14:textId="77777777" w:rsidR="00BD6FB7" w:rsidRDefault="00996976">
      <w:pPr>
        <w:numPr>
          <w:ilvl w:val="0"/>
          <w:numId w:val="7"/>
        </w:numPr>
      </w:pPr>
      <w:r>
        <w:t>Implement Error screens</w:t>
      </w:r>
    </w:p>
    <w:p w14:paraId="458D2594" w14:textId="77777777" w:rsidR="00BD6FB7" w:rsidRDefault="00996976">
      <w:pPr>
        <w:numPr>
          <w:ilvl w:val="0"/>
          <w:numId w:val="7"/>
        </w:numPr>
      </w:pPr>
      <w:r>
        <w:t>Search comics and characters by name or other parame</w:t>
      </w:r>
      <w:r>
        <w:t>ters.</w:t>
      </w:r>
    </w:p>
    <w:p w14:paraId="52E775E8" w14:textId="77777777" w:rsidR="00BD6FB7" w:rsidRDefault="00BD6FB7"/>
    <w:sectPr w:rsidR="00BD6FB7">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90ADD" w14:textId="77777777" w:rsidR="00996976" w:rsidRDefault="00996976">
      <w:pPr>
        <w:spacing w:line="240" w:lineRule="auto"/>
      </w:pPr>
      <w:r>
        <w:separator/>
      </w:r>
    </w:p>
  </w:endnote>
  <w:endnote w:type="continuationSeparator" w:id="0">
    <w:p w14:paraId="412FDA04" w14:textId="77777777" w:rsidR="00996976" w:rsidRDefault="00996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D2A8D" w14:textId="77777777" w:rsidR="00996976" w:rsidRDefault="00996976">
      <w:pPr>
        <w:spacing w:line="240" w:lineRule="auto"/>
      </w:pPr>
      <w:r>
        <w:separator/>
      </w:r>
    </w:p>
  </w:footnote>
  <w:footnote w:type="continuationSeparator" w:id="0">
    <w:p w14:paraId="07418C00" w14:textId="77777777" w:rsidR="00996976" w:rsidRDefault="009969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0778A" w14:textId="77777777" w:rsidR="00BD6FB7" w:rsidRDefault="00996976">
    <w:pPr>
      <w:jc w:val="right"/>
    </w:pPr>
    <w:r>
      <w:fldChar w:fldCharType="begin"/>
    </w:r>
    <w:r>
      <w:instrText>PAGE</w:instrText>
    </w:r>
    <w:r w:rsidR="00DD6810">
      <w:fldChar w:fldCharType="separate"/>
    </w:r>
    <w:r w:rsidR="00DD681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F35C2"/>
    <w:multiLevelType w:val="multilevel"/>
    <w:tmpl w:val="141E0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826931"/>
    <w:multiLevelType w:val="multilevel"/>
    <w:tmpl w:val="8FCE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E50781"/>
    <w:multiLevelType w:val="multilevel"/>
    <w:tmpl w:val="3B3A7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EA2549"/>
    <w:multiLevelType w:val="multilevel"/>
    <w:tmpl w:val="1360B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F41B41"/>
    <w:multiLevelType w:val="multilevel"/>
    <w:tmpl w:val="84B4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C23F1B"/>
    <w:multiLevelType w:val="multilevel"/>
    <w:tmpl w:val="4DA64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E002C5"/>
    <w:multiLevelType w:val="multilevel"/>
    <w:tmpl w:val="FE4C3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0"/>
  </w:num>
  <w:num w:numId="4">
    <w:abstractNumId w:val="1"/>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B7"/>
    <w:rsid w:val="00930B5B"/>
    <w:rsid w:val="00996976"/>
    <w:rsid w:val="00BD6FB7"/>
    <w:rsid w:val="00DD6810"/>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21BCA11A"/>
  <w15:docId w15:val="{F027F455-8779-7647-8AAB-CE70DD7D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DD6810"/>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DD681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D6810"/>
    <w:pPr>
      <w:ind w:left="220"/>
    </w:pPr>
    <w:rPr>
      <w:rFonts w:asciiTheme="minorHAnsi" w:hAnsiTheme="minorHAnsi"/>
      <w:smallCaps/>
      <w:sz w:val="20"/>
      <w:szCs w:val="20"/>
    </w:rPr>
  </w:style>
  <w:style w:type="character" w:styleId="Hyperlink">
    <w:name w:val="Hyperlink"/>
    <w:basedOn w:val="DefaultParagraphFont"/>
    <w:uiPriority w:val="99"/>
    <w:unhideWhenUsed/>
    <w:rsid w:val="00DD6810"/>
    <w:rPr>
      <w:color w:val="0000FF" w:themeColor="hyperlink"/>
      <w:u w:val="single"/>
    </w:rPr>
  </w:style>
  <w:style w:type="paragraph" w:styleId="TOC3">
    <w:name w:val="toc 3"/>
    <w:basedOn w:val="Normal"/>
    <w:next w:val="Normal"/>
    <w:autoRedefine/>
    <w:uiPriority w:val="39"/>
    <w:semiHidden/>
    <w:unhideWhenUsed/>
    <w:rsid w:val="00DD6810"/>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DD6810"/>
    <w:pPr>
      <w:ind w:left="660"/>
    </w:pPr>
    <w:rPr>
      <w:rFonts w:asciiTheme="minorHAnsi" w:hAnsiTheme="minorHAnsi"/>
      <w:sz w:val="18"/>
      <w:szCs w:val="18"/>
    </w:rPr>
  </w:style>
  <w:style w:type="paragraph" w:styleId="TOC5">
    <w:name w:val="toc 5"/>
    <w:basedOn w:val="Normal"/>
    <w:next w:val="Normal"/>
    <w:autoRedefine/>
    <w:uiPriority w:val="39"/>
    <w:semiHidden/>
    <w:unhideWhenUsed/>
    <w:rsid w:val="00DD6810"/>
    <w:pPr>
      <w:ind w:left="880"/>
    </w:pPr>
    <w:rPr>
      <w:rFonts w:asciiTheme="minorHAnsi" w:hAnsiTheme="minorHAnsi"/>
      <w:sz w:val="18"/>
      <w:szCs w:val="18"/>
    </w:rPr>
  </w:style>
  <w:style w:type="paragraph" w:styleId="TOC6">
    <w:name w:val="toc 6"/>
    <w:basedOn w:val="Normal"/>
    <w:next w:val="Normal"/>
    <w:autoRedefine/>
    <w:uiPriority w:val="39"/>
    <w:semiHidden/>
    <w:unhideWhenUsed/>
    <w:rsid w:val="00DD6810"/>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DD6810"/>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DD6810"/>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DD6810"/>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quicktype.io/"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realm/SwiftLin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khanlou.com/2015/01/the-coordin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wostraws/Sitrep"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yperlink" Target="https://github.com/Alamofire/AlamofireImage" TargetMode="External"/><Relationship Id="rId19" Type="http://schemas.openxmlformats.org/officeDocument/2006/relationships/hyperlink" Target="https://blog.cleancoder.com/uncle-bob/2012/08/13/the-clean-architecture.html" TargetMode="External"/><Relationship Id="rId4" Type="http://schemas.openxmlformats.org/officeDocument/2006/relationships/settings" Target="settings.xml"/><Relationship Id="rId9" Type="http://schemas.openxmlformats.org/officeDocument/2006/relationships/hyperlink" Target="https://github.com/mac-cain13/R.swift" TargetMode="External"/><Relationship Id="rId14" Type="http://schemas.openxmlformats.org/officeDocument/2006/relationships/hyperlink" Target="https://www.draw.io/"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AAC3D-CF10-9446-965B-78224042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Bellu, Franco</cp:lastModifiedBy>
  <cp:revision>2</cp:revision>
  <dcterms:created xsi:type="dcterms:W3CDTF">2020-05-21T13:26:00Z</dcterms:created>
  <dcterms:modified xsi:type="dcterms:W3CDTF">2020-05-21T13:29:00Z</dcterms:modified>
</cp:coreProperties>
</file>