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E1D" w:rsidRDefault="00915E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56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620"/>
        <w:gridCol w:w="1733"/>
        <w:gridCol w:w="1559"/>
        <w:gridCol w:w="2693"/>
        <w:gridCol w:w="3544"/>
        <w:gridCol w:w="11"/>
        <w:gridCol w:w="3600"/>
      </w:tblGrid>
      <w:tr w:rsidR="00915E1D">
        <w:tc>
          <w:tcPr>
            <w:tcW w:w="900" w:type="dxa"/>
            <w:vMerge w:val="restart"/>
            <w:vAlign w:val="center"/>
          </w:tcPr>
          <w:p w:rsidR="00915E1D" w:rsidRDefault="00F41FEA">
            <w:pP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NRO DE CLASE</w:t>
            </w:r>
          </w:p>
        </w:tc>
        <w:tc>
          <w:tcPr>
            <w:tcW w:w="1620" w:type="dxa"/>
            <w:vMerge w:val="restart"/>
            <w:vAlign w:val="center"/>
          </w:tcPr>
          <w:p w:rsidR="00915E1D" w:rsidRDefault="00F41FEA">
            <w:pP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FECHA</w:t>
            </w:r>
          </w:p>
        </w:tc>
        <w:tc>
          <w:tcPr>
            <w:tcW w:w="1733" w:type="dxa"/>
            <w:vMerge w:val="restart"/>
            <w:vAlign w:val="center"/>
          </w:tcPr>
          <w:p w:rsidR="00915E1D" w:rsidRDefault="00F41FEA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HORARIO</w:t>
            </w:r>
          </w:p>
        </w:tc>
        <w:tc>
          <w:tcPr>
            <w:tcW w:w="1559" w:type="dxa"/>
            <w:vMerge w:val="restart"/>
            <w:vAlign w:val="center"/>
          </w:tcPr>
          <w:p w:rsidR="00915E1D" w:rsidRDefault="00271984">
            <w:pPr>
              <w:pStyle w:val="Ttulo2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LUGAR</w:t>
            </w:r>
          </w:p>
        </w:tc>
        <w:tc>
          <w:tcPr>
            <w:tcW w:w="2693" w:type="dxa"/>
            <w:vMerge w:val="restart"/>
            <w:vAlign w:val="center"/>
          </w:tcPr>
          <w:p w:rsidR="00915E1D" w:rsidRDefault="00F41FEA">
            <w:pPr>
              <w:pStyle w:val="Ttulo1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TEMAS</w:t>
            </w:r>
          </w:p>
        </w:tc>
        <w:tc>
          <w:tcPr>
            <w:tcW w:w="7155" w:type="dxa"/>
            <w:gridSpan w:val="3"/>
            <w:vAlign w:val="center"/>
          </w:tcPr>
          <w:p w:rsidR="00915E1D" w:rsidRDefault="00F41FEA">
            <w:pPr>
              <w:pStyle w:val="Ttulo1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ACTIVIDAD</w:t>
            </w:r>
          </w:p>
        </w:tc>
      </w:tr>
      <w:tr w:rsidR="00915E1D">
        <w:tc>
          <w:tcPr>
            <w:tcW w:w="900" w:type="dxa"/>
            <w:vMerge/>
            <w:vAlign w:val="center"/>
          </w:tcPr>
          <w:p w:rsidR="00915E1D" w:rsidRDefault="00915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620" w:type="dxa"/>
            <w:vMerge/>
            <w:vAlign w:val="center"/>
          </w:tcPr>
          <w:p w:rsidR="00915E1D" w:rsidRDefault="00915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733" w:type="dxa"/>
            <w:vMerge/>
            <w:vAlign w:val="center"/>
          </w:tcPr>
          <w:p w:rsidR="00915E1D" w:rsidRDefault="00915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915E1D" w:rsidRDefault="00915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:rsidR="00915E1D" w:rsidRDefault="00915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3555" w:type="dxa"/>
            <w:gridSpan w:val="2"/>
            <w:tcBorders>
              <w:bottom w:val="single" w:sz="4" w:space="0" w:color="000000"/>
            </w:tcBorders>
            <w:vAlign w:val="center"/>
          </w:tcPr>
          <w:p w:rsidR="00915E1D" w:rsidRDefault="00F41FEA">
            <w:pPr>
              <w:jc w:val="center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TEORICA</w:t>
            </w:r>
          </w:p>
        </w:tc>
        <w:tc>
          <w:tcPr>
            <w:tcW w:w="3600" w:type="dxa"/>
            <w:tcBorders>
              <w:bottom w:val="single" w:sz="4" w:space="0" w:color="000000"/>
            </w:tcBorders>
            <w:vAlign w:val="center"/>
          </w:tcPr>
          <w:p w:rsidR="00915E1D" w:rsidRDefault="00F41FEA">
            <w:pPr>
              <w:jc w:val="center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PRACTICA</w:t>
            </w:r>
          </w:p>
        </w:tc>
      </w:tr>
      <w:tr w:rsidR="00915E1D">
        <w:trPr>
          <w:trHeight w:val="320"/>
        </w:trPr>
        <w:tc>
          <w:tcPr>
            <w:tcW w:w="900" w:type="dxa"/>
            <w:vAlign w:val="center"/>
          </w:tcPr>
          <w:p w:rsidR="00915E1D" w:rsidRDefault="00915E1D">
            <w:pPr>
              <w:pStyle w:val="Ttulo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915E1D" w:rsidRDefault="00F41FEA">
            <w:pPr>
              <w:pStyle w:val="Ttulo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MARZO</w:t>
            </w:r>
          </w:p>
        </w:tc>
        <w:tc>
          <w:tcPr>
            <w:tcW w:w="1733" w:type="dxa"/>
            <w:vAlign w:val="center"/>
          </w:tcPr>
          <w:p w:rsidR="00915E1D" w:rsidRDefault="00915E1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915E1D" w:rsidRDefault="00915E1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915E1D" w:rsidRDefault="00915E1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55" w:type="dxa"/>
            <w:gridSpan w:val="2"/>
            <w:vAlign w:val="center"/>
          </w:tcPr>
          <w:p w:rsidR="00915E1D" w:rsidRDefault="00915E1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vAlign w:val="center"/>
          </w:tcPr>
          <w:p w:rsidR="00915E1D" w:rsidRDefault="00915E1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15E1D">
        <w:trPr>
          <w:trHeight w:val="1160"/>
        </w:trPr>
        <w:tc>
          <w:tcPr>
            <w:tcW w:w="900" w:type="dxa"/>
            <w:vAlign w:val="center"/>
          </w:tcPr>
          <w:p w:rsidR="00915E1D" w:rsidRDefault="00F41FE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:rsidR="00915E1D" w:rsidRDefault="00F513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  <w:r w:rsidR="00F41FEA">
              <w:rPr>
                <w:rFonts w:ascii="Arial" w:eastAsia="Arial" w:hAnsi="Arial" w:cs="Arial"/>
                <w:sz w:val="20"/>
                <w:szCs w:val="20"/>
              </w:rPr>
              <w:t>/03</w:t>
            </w:r>
          </w:p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:rsidR="00915E1D" w:rsidRDefault="00F4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 a 18 hs.</w:t>
            </w:r>
          </w:p>
        </w:tc>
        <w:tc>
          <w:tcPr>
            <w:tcW w:w="1559" w:type="dxa"/>
            <w:vAlign w:val="center"/>
          </w:tcPr>
          <w:p w:rsidR="00915E1D" w:rsidRDefault="00BF1CD3" w:rsidP="00BF1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F1CD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Virtual por plataforma de zoom recurrente</w:t>
            </w:r>
            <w:r w:rsidR="00F95DF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(indicado al final de este documento)</w:t>
            </w:r>
            <w:bookmarkStart w:id="0" w:name="_GoBack"/>
            <w:bookmarkEnd w:id="0"/>
          </w:p>
        </w:tc>
        <w:tc>
          <w:tcPr>
            <w:tcW w:w="2693" w:type="dxa"/>
            <w:vAlign w:val="center"/>
          </w:tcPr>
          <w:p w:rsidR="00915E1D" w:rsidRPr="00977568" w:rsidRDefault="00F41FEA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977568">
              <w:rPr>
                <w:rFonts w:ascii="Arial" w:eastAsia="Arial" w:hAnsi="Arial" w:cs="Arial"/>
                <w:sz w:val="20"/>
                <w:szCs w:val="20"/>
              </w:rPr>
              <w:t>Presentación  de</w:t>
            </w:r>
            <w:proofErr w:type="gramEnd"/>
            <w:r w:rsidRPr="00977568">
              <w:rPr>
                <w:rFonts w:ascii="Arial" w:eastAsia="Arial" w:hAnsi="Arial" w:cs="Arial"/>
                <w:sz w:val="20"/>
                <w:szCs w:val="20"/>
              </w:rPr>
              <w:t xml:space="preserve"> la cátedra y del equipo docente.</w:t>
            </w:r>
          </w:p>
          <w:p w:rsidR="00915E1D" w:rsidRPr="00977568" w:rsidRDefault="00F41FEA" w:rsidP="00F5609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77568">
              <w:rPr>
                <w:rFonts w:ascii="Arial" w:eastAsia="Arial" w:hAnsi="Arial" w:cs="Arial"/>
                <w:sz w:val="20"/>
                <w:szCs w:val="20"/>
              </w:rPr>
              <w:t>Unidad 1</w:t>
            </w:r>
            <w:r w:rsidR="000424DB" w:rsidRPr="00977568"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97756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F56091" w:rsidRPr="00977568">
              <w:rPr>
                <w:rFonts w:ascii="Arial" w:eastAsia="Arial" w:hAnsi="Arial" w:cs="Arial"/>
                <w:sz w:val="20"/>
                <w:szCs w:val="20"/>
              </w:rPr>
              <w:t>El contexto actual del consumo.</w:t>
            </w:r>
          </w:p>
        </w:tc>
        <w:tc>
          <w:tcPr>
            <w:tcW w:w="3555" w:type="dxa"/>
            <w:gridSpan w:val="2"/>
            <w:vAlign w:val="center"/>
          </w:tcPr>
          <w:p w:rsidR="00915E1D" w:rsidRDefault="00F5609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Escenario. Procesos. Consumo. Oportunidad.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00" w:type="dxa"/>
            <w:vAlign w:val="center"/>
          </w:tcPr>
          <w:p w:rsidR="00915E1D" w:rsidRPr="00977568" w:rsidRDefault="00F41F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77568">
              <w:rPr>
                <w:rFonts w:ascii="Arial" w:eastAsia="Arial" w:hAnsi="Arial" w:cs="Arial"/>
                <w:sz w:val="20"/>
                <w:szCs w:val="20"/>
              </w:rPr>
              <w:t xml:space="preserve">Ejercicio preliminar </w:t>
            </w:r>
            <w:proofErr w:type="spellStart"/>
            <w:r w:rsidRPr="00977568">
              <w:rPr>
                <w:rFonts w:ascii="Arial" w:eastAsia="Arial" w:hAnsi="Arial" w:cs="Arial"/>
                <w:sz w:val="20"/>
                <w:szCs w:val="20"/>
              </w:rPr>
              <w:t>canvas</w:t>
            </w:r>
            <w:proofErr w:type="spellEnd"/>
            <w:r w:rsidRPr="0097756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:rsidR="00915E1D" w:rsidRPr="00977568" w:rsidRDefault="00F41F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77568">
              <w:rPr>
                <w:rFonts w:ascii="Arial" w:eastAsia="Arial" w:hAnsi="Arial" w:cs="Arial"/>
                <w:sz w:val="20"/>
                <w:szCs w:val="20"/>
              </w:rPr>
              <w:t>Ejercitación definición del cliente</w:t>
            </w:r>
          </w:p>
          <w:p w:rsidR="00915E1D" w:rsidRPr="00977568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717F7">
        <w:trPr>
          <w:trHeight w:val="1080"/>
        </w:trPr>
        <w:tc>
          <w:tcPr>
            <w:tcW w:w="900" w:type="dxa"/>
            <w:vAlign w:val="center"/>
          </w:tcPr>
          <w:p w:rsidR="006717F7" w:rsidRDefault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6717F7" w:rsidRDefault="0097756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33817">
              <w:rPr>
                <w:rFonts w:ascii="Arial" w:eastAsia="Arial" w:hAnsi="Arial" w:cs="Arial"/>
                <w:b/>
                <w:sz w:val="20"/>
                <w:szCs w:val="20"/>
              </w:rPr>
              <w:t>ABRIL</w:t>
            </w:r>
          </w:p>
        </w:tc>
        <w:tc>
          <w:tcPr>
            <w:tcW w:w="1733" w:type="dxa"/>
            <w:vAlign w:val="center"/>
          </w:tcPr>
          <w:p w:rsidR="006717F7" w:rsidRDefault="00671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717F7" w:rsidRDefault="00671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717F7" w:rsidRDefault="006717F7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55" w:type="dxa"/>
            <w:gridSpan w:val="2"/>
            <w:vAlign w:val="center"/>
          </w:tcPr>
          <w:p w:rsidR="006717F7" w:rsidRDefault="006717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vAlign w:val="center"/>
          </w:tcPr>
          <w:p w:rsidR="006717F7" w:rsidRPr="00977568" w:rsidRDefault="006717F7" w:rsidP="00C65B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15E1D">
        <w:trPr>
          <w:trHeight w:val="1080"/>
        </w:trPr>
        <w:tc>
          <w:tcPr>
            <w:tcW w:w="900" w:type="dxa"/>
            <w:vAlign w:val="center"/>
          </w:tcPr>
          <w:p w:rsidR="00915E1D" w:rsidRDefault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915E1D" w:rsidRDefault="00F513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</w:t>
            </w:r>
            <w:r w:rsidR="00F41FEA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:rsidR="00915E1D" w:rsidRDefault="00F4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 a 18 hs.</w:t>
            </w:r>
          </w:p>
          <w:p w:rsidR="00915E1D" w:rsidRDefault="00915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915E1D" w:rsidRDefault="00977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abierta.</w:t>
            </w:r>
          </w:p>
        </w:tc>
        <w:tc>
          <w:tcPr>
            <w:tcW w:w="2693" w:type="dxa"/>
            <w:vAlign w:val="center"/>
          </w:tcPr>
          <w:p w:rsidR="00915E1D" w:rsidRDefault="00F41FEA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 1</w:t>
            </w:r>
            <w:r w:rsidR="000424DB"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>Planes de negocios y marketing.</w:t>
            </w:r>
          </w:p>
        </w:tc>
        <w:tc>
          <w:tcPr>
            <w:tcW w:w="3555" w:type="dxa"/>
            <w:gridSpan w:val="2"/>
            <w:vAlign w:val="center"/>
          </w:tcPr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915E1D" w:rsidRDefault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Estrategia. Mercado. Segmento. Segmentación. Objetivos. Etapas.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00" w:type="dxa"/>
            <w:vAlign w:val="center"/>
          </w:tcPr>
          <w:p w:rsidR="00C65BE4" w:rsidRDefault="00C65BE4" w:rsidP="00C65BE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77568">
              <w:rPr>
                <w:rFonts w:ascii="Arial" w:eastAsia="Arial" w:hAnsi="Arial" w:cs="Arial"/>
                <w:sz w:val="20"/>
                <w:szCs w:val="20"/>
              </w:rPr>
              <w:t xml:space="preserve">1° entrega: idea de proyecto y propósito del equipo. </w:t>
            </w:r>
            <w:r w:rsidR="00F41FEA" w:rsidRPr="00977568">
              <w:rPr>
                <w:rFonts w:ascii="Arial" w:eastAsia="Arial" w:hAnsi="Arial" w:cs="Arial"/>
                <w:sz w:val="20"/>
                <w:szCs w:val="20"/>
              </w:rPr>
              <w:t>Ficha grupal.</w:t>
            </w:r>
            <w:r w:rsidR="00F41FE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15E1D">
        <w:trPr>
          <w:trHeight w:val="1080"/>
        </w:trPr>
        <w:tc>
          <w:tcPr>
            <w:tcW w:w="900" w:type="dxa"/>
            <w:vAlign w:val="center"/>
          </w:tcPr>
          <w:p w:rsidR="00915E1D" w:rsidRDefault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:rsidR="00915E1D" w:rsidRDefault="00F5130E" w:rsidP="00F513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733" w:type="dxa"/>
            <w:vAlign w:val="center"/>
          </w:tcPr>
          <w:p w:rsidR="00915E1D" w:rsidRDefault="00915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915E1D" w:rsidRDefault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Clases suspendidas.</w:t>
            </w:r>
          </w:p>
        </w:tc>
        <w:tc>
          <w:tcPr>
            <w:tcW w:w="1559" w:type="dxa"/>
            <w:vAlign w:val="center"/>
          </w:tcPr>
          <w:p w:rsidR="00915E1D" w:rsidRDefault="00977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</w:t>
            </w:r>
          </w:p>
        </w:tc>
        <w:tc>
          <w:tcPr>
            <w:tcW w:w="2693" w:type="dxa"/>
            <w:vAlign w:val="center"/>
          </w:tcPr>
          <w:p w:rsidR="00915E1D" w:rsidRDefault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Reorganización de procedimientos, metodologías para el cursado</w:t>
            </w:r>
            <w:r w:rsidR="00C65BE4">
              <w:rPr>
                <w:rFonts w:ascii="Arial" w:eastAsia="Arial" w:hAnsi="Arial" w:cs="Arial"/>
                <w:sz w:val="20"/>
                <w:szCs w:val="20"/>
              </w:rPr>
              <w:t xml:space="preserve"> a distancia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55" w:type="dxa"/>
            <w:gridSpan w:val="2"/>
            <w:vAlign w:val="center"/>
          </w:tcPr>
          <w:p w:rsidR="00915E1D" w:rsidRDefault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Inicio de consultas virtuales. Restructuración de espacios virtuales de trabajo y acompañamiento.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vAlign w:val="center"/>
          </w:tcPr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915E1D" w:rsidRDefault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Armado de grupos de proyecto y documentos de trabajo.</w:t>
            </w:r>
          </w:p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15E1D">
        <w:trPr>
          <w:trHeight w:val="500"/>
        </w:trPr>
        <w:tc>
          <w:tcPr>
            <w:tcW w:w="900" w:type="dxa"/>
            <w:vAlign w:val="center"/>
          </w:tcPr>
          <w:p w:rsidR="00915E1D" w:rsidRDefault="00915E1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915E1D" w:rsidRPr="00233817" w:rsidRDefault="00915E1D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:rsidR="005A648B" w:rsidRDefault="005A64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915E1D" w:rsidRDefault="00915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55" w:type="dxa"/>
            <w:gridSpan w:val="2"/>
            <w:vAlign w:val="center"/>
          </w:tcPr>
          <w:p w:rsidR="00915E1D" w:rsidRDefault="00915E1D" w:rsidP="009E4CD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vAlign w:val="center"/>
          </w:tcPr>
          <w:p w:rsidR="00915E1D" w:rsidRDefault="00915E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1984">
        <w:trPr>
          <w:trHeight w:val="1500"/>
        </w:trPr>
        <w:tc>
          <w:tcPr>
            <w:tcW w:w="900" w:type="dxa"/>
            <w:vAlign w:val="center"/>
          </w:tcPr>
          <w:p w:rsidR="00271984" w:rsidRDefault="006717F7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1620" w:type="dxa"/>
            <w:vAlign w:val="center"/>
          </w:tcPr>
          <w:p w:rsidR="00271984" w:rsidRDefault="00F5130E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>1/04</w:t>
            </w:r>
          </w:p>
        </w:tc>
        <w:tc>
          <w:tcPr>
            <w:tcW w:w="1733" w:type="dxa"/>
            <w:vAlign w:val="center"/>
          </w:tcPr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hs. </w:t>
            </w:r>
          </w:p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Zoom</w:t>
            </w:r>
            <w:r w:rsidR="00977568">
              <w:rPr>
                <w:rFonts w:ascii="Arial" w:eastAsia="Arial" w:hAnsi="Arial" w:cs="Arial"/>
                <w:color w:val="000000"/>
                <w:sz w:val="20"/>
                <w:szCs w:val="20"/>
              </w:rPr>
              <w:t>/ Aula abierta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693" w:type="dxa"/>
            <w:vAlign w:val="center"/>
          </w:tcPr>
          <w:p w:rsidR="00271984" w:rsidRDefault="00271984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 1: Generalidades de la comercialización.</w:t>
            </w:r>
          </w:p>
        </w:tc>
        <w:tc>
          <w:tcPr>
            <w:tcW w:w="3555" w:type="dxa"/>
            <w:gridSpan w:val="2"/>
            <w:vAlign w:val="center"/>
          </w:tcPr>
          <w:p w:rsidR="00271984" w:rsidRDefault="00271984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identificación de</w:t>
            </w:r>
            <w:r w:rsidR="003931B2">
              <w:rPr>
                <w:rFonts w:ascii="Arial" w:eastAsia="Arial" w:hAnsi="Arial" w:cs="Arial"/>
                <w:sz w:val="20"/>
                <w:szCs w:val="20"/>
              </w:rPr>
              <w:t xml:space="preserve"> necesidades, valores, deseos y demandas en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los clientes. </w:t>
            </w:r>
            <w:r w:rsidR="003931B2">
              <w:rPr>
                <w:rFonts w:ascii="Arial" w:eastAsia="Arial" w:hAnsi="Arial" w:cs="Arial"/>
                <w:sz w:val="20"/>
                <w:szCs w:val="20"/>
              </w:rPr>
              <w:t>Dimensiones humanas.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00" w:type="dxa"/>
            <w:vAlign w:val="center"/>
          </w:tcPr>
          <w:p w:rsidR="00271984" w:rsidRPr="003931B2" w:rsidRDefault="003931B2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Uso de herramientas como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Canvas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Mapa de empatía, mapa de propuesta de valor. Proceso de segmentación.</w:t>
            </w:r>
          </w:p>
          <w:p w:rsidR="00271984" w:rsidRDefault="00271984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1984">
        <w:trPr>
          <w:trHeight w:val="1500"/>
        </w:trPr>
        <w:tc>
          <w:tcPr>
            <w:tcW w:w="900" w:type="dxa"/>
            <w:vAlign w:val="center"/>
          </w:tcPr>
          <w:p w:rsidR="00271984" w:rsidRDefault="006717F7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620" w:type="dxa"/>
            <w:vAlign w:val="center"/>
          </w:tcPr>
          <w:p w:rsidR="00271984" w:rsidRDefault="006717F7" w:rsidP="003931B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3931B2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>/04</w:t>
            </w:r>
          </w:p>
        </w:tc>
        <w:tc>
          <w:tcPr>
            <w:tcW w:w="1733" w:type="dxa"/>
            <w:vAlign w:val="center"/>
          </w:tcPr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71984" w:rsidRDefault="00977568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Presencial</w:t>
            </w:r>
            <w:r w:rsidR="0027198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:rsidR="00271984" w:rsidRDefault="00271984" w:rsidP="003875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Unidad 2: </w:t>
            </w:r>
            <w:r w:rsidR="00387520">
              <w:rPr>
                <w:rFonts w:ascii="Arial" w:eastAsia="Arial" w:hAnsi="Arial" w:cs="Arial"/>
                <w:sz w:val="20"/>
                <w:szCs w:val="20"/>
              </w:rPr>
              <w:t>Diagnóstico de competitividad del negocio.</w:t>
            </w:r>
          </w:p>
        </w:tc>
        <w:tc>
          <w:tcPr>
            <w:tcW w:w="3555" w:type="dxa"/>
            <w:gridSpan w:val="2"/>
            <w:vAlign w:val="center"/>
          </w:tcPr>
          <w:p w:rsidR="00271984" w:rsidRDefault="00387520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sentido de investigar, las etapas, los recursos.</w:t>
            </w:r>
            <w:r w:rsidR="002F1996">
              <w:rPr>
                <w:rFonts w:ascii="Arial" w:eastAsia="Arial" w:hAnsi="Arial" w:cs="Arial"/>
                <w:sz w:val="20"/>
                <w:szCs w:val="20"/>
              </w:rPr>
              <w:t xml:space="preserve"> Redes y datos.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00" w:type="dxa"/>
            <w:vAlign w:val="center"/>
          </w:tcPr>
          <w:p w:rsidR="00C65BE4" w:rsidRDefault="00C65BE4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2° entrega: Mapas.</w:t>
            </w:r>
          </w:p>
          <w:p w:rsidR="00271984" w:rsidRDefault="003931B2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Ejercicios. Exposiciones grupales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</w:tc>
      </w:tr>
      <w:tr w:rsidR="00977568">
        <w:trPr>
          <w:trHeight w:val="500"/>
        </w:trPr>
        <w:tc>
          <w:tcPr>
            <w:tcW w:w="900" w:type="dxa"/>
            <w:vAlign w:val="center"/>
          </w:tcPr>
          <w:p w:rsidR="00977568" w:rsidRDefault="00977568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977568" w:rsidRDefault="00977568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33817">
              <w:rPr>
                <w:rFonts w:ascii="Arial" w:eastAsia="Arial" w:hAnsi="Arial" w:cs="Arial"/>
                <w:b/>
                <w:sz w:val="20"/>
                <w:szCs w:val="20"/>
              </w:rPr>
              <w:t>MAYO</w:t>
            </w:r>
          </w:p>
        </w:tc>
        <w:tc>
          <w:tcPr>
            <w:tcW w:w="1733" w:type="dxa"/>
            <w:vAlign w:val="center"/>
          </w:tcPr>
          <w:p w:rsidR="00977568" w:rsidRDefault="00977568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977568" w:rsidRPr="002F1996" w:rsidRDefault="00977568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977568" w:rsidRDefault="00977568" w:rsidP="003875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:rsidR="00977568" w:rsidRDefault="00977568" w:rsidP="008E5D1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2"/>
            <w:vAlign w:val="center"/>
          </w:tcPr>
          <w:p w:rsidR="00977568" w:rsidRDefault="00977568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71984">
        <w:trPr>
          <w:trHeight w:val="500"/>
        </w:trPr>
        <w:tc>
          <w:tcPr>
            <w:tcW w:w="900" w:type="dxa"/>
            <w:vAlign w:val="center"/>
          </w:tcPr>
          <w:p w:rsidR="00271984" w:rsidRDefault="00271984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271984" w:rsidRDefault="006717F7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gjdgxs" w:colFirst="0" w:colLast="0"/>
            <w:bookmarkEnd w:id="1"/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  <w:p w:rsidR="00271984" w:rsidRDefault="00271984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271984" w:rsidRDefault="00271984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271984" w:rsidRDefault="006717F7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3931B2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733" w:type="dxa"/>
            <w:vAlign w:val="center"/>
          </w:tcPr>
          <w:p w:rsidR="00271984" w:rsidRDefault="003931B2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559" w:type="dxa"/>
            <w:vAlign w:val="center"/>
          </w:tcPr>
          <w:p w:rsidR="00271984" w:rsidRDefault="00977568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</w:t>
            </w:r>
          </w:p>
        </w:tc>
        <w:tc>
          <w:tcPr>
            <w:tcW w:w="2693" w:type="dxa"/>
            <w:vAlign w:val="center"/>
          </w:tcPr>
          <w:p w:rsidR="00271984" w:rsidRDefault="00271984" w:rsidP="003875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 2</w:t>
            </w:r>
            <w:r w:rsidR="00387520"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387520">
              <w:rPr>
                <w:rFonts w:ascii="Arial" w:eastAsia="Arial" w:hAnsi="Arial" w:cs="Arial"/>
                <w:sz w:val="20"/>
                <w:szCs w:val="20"/>
              </w:rPr>
              <w:t>el rol de la investigación.</w:t>
            </w:r>
          </w:p>
        </w:tc>
        <w:tc>
          <w:tcPr>
            <w:tcW w:w="3544" w:type="dxa"/>
            <w:vAlign w:val="center"/>
          </w:tcPr>
          <w:p w:rsidR="00271984" w:rsidRDefault="00F32B11" w:rsidP="008E5D1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Los objetivos</w:t>
            </w:r>
            <w:r w:rsidR="002F1996">
              <w:rPr>
                <w:rFonts w:ascii="Arial" w:eastAsia="Arial" w:hAnsi="Arial" w:cs="Arial"/>
                <w:sz w:val="20"/>
                <w:szCs w:val="20"/>
              </w:rPr>
              <w:t xml:space="preserve"> de la investigación. La información que falta para decidir. Las fuentes y técnicas.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11" w:type="dxa"/>
            <w:gridSpan w:val="2"/>
            <w:vAlign w:val="center"/>
          </w:tcPr>
          <w:p w:rsidR="00271984" w:rsidRDefault="00387520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3° entrega: primera etapa en la investigación.</w:t>
            </w:r>
          </w:p>
        </w:tc>
      </w:tr>
      <w:tr w:rsidR="00271984">
        <w:trPr>
          <w:trHeight w:val="500"/>
        </w:trPr>
        <w:tc>
          <w:tcPr>
            <w:tcW w:w="900" w:type="dxa"/>
            <w:vAlign w:val="center"/>
          </w:tcPr>
          <w:p w:rsidR="00271984" w:rsidRDefault="006717F7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620" w:type="dxa"/>
            <w:vAlign w:val="center"/>
          </w:tcPr>
          <w:p w:rsidR="00271984" w:rsidRDefault="006717F7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3931B2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F32B11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733" w:type="dxa"/>
            <w:vAlign w:val="center"/>
          </w:tcPr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71984" w:rsidRDefault="00977568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</w:t>
            </w:r>
          </w:p>
        </w:tc>
        <w:tc>
          <w:tcPr>
            <w:tcW w:w="2693" w:type="dxa"/>
            <w:vAlign w:val="center"/>
          </w:tcPr>
          <w:p w:rsidR="00271984" w:rsidRPr="00B75A93" w:rsidRDefault="00271984" w:rsidP="0038752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75A93">
              <w:rPr>
                <w:rFonts w:ascii="Arial" w:eastAsia="Arial" w:hAnsi="Arial" w:cs="Arial"/>
                <w:color w:val="000000"/>
                <w:sz w:val="20"/>
                <w:szCs w:val="20"/>
              </w:rPr>
              <w:t>Unidad 2</w:t>
            </w:r>
            <w:r w:rsidR="00387520">
              <w:rPr>
                <w:rFonts w:ascii="Arial" w:eastAsia="Arial" w:hAnsi="Arial" w:cs="Arial"/>
                <w:color w:val="000000"/>
                <w:sz w:val="20"/>
                <w:szCs w:val="20"/>
              </w:rPr>
              <w:t>b</w:t>
            </w:r>
            <w:r w:rsidRPr="00B75A93"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  <w:r w:rsidR="0038752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la proyección de la demanda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3544" w:type="dxa"/>
            <w:vAlign w:val="center"/>
          </w:tcPr>
          <w:p w:rsidR="00271984" w:rsidRDefault="00921078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Herramientas de análisis, procesamiento y proyección de resultados.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11" w:type="dxa"/>
            <w:gridSpan w:val="2"/>
            <w:vAlign w:val="center"/>
          </w:tcPr>
          <w:p w:rsidR="00271984" w:rsidRDefault="008E5D16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 herramienta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Design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thinking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271984">
        <w:trPr>
          <w:trHeight w:val="500"/>
        </w:trPr>
        <w:tc>
          <w:tcPr>
            <w:tcW w:w="900" w:type="dxa"/>
            <w:vAlign w:val="center"/>
          </w:tcPr>
          <w:p w:rsidR="00271984" w:rsidRDefault="006717F7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620" w:type="dxa"/>
            <w:vAlign w:val="center"/>
          </w:tcPr>
          <w:p w:rsidR="00271984" w:rsidRDefault="006717F7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3931B2"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="00271984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733" w:type="dxa"/>
            <w:vAlign w:val="center"/>
          </w:tcPr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71984" w:rsidRDefault="00977568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abierta.</w:t>
            </w:r>
          </w:p>
        </w:tc>
        <w:tc>
          <w:tcPr>
            <w:tcW w:w="2693" w:type="dxa"/>
            <w:vAlign w:val="center"/>
          </w:tcPr>
          <w:p w:rsidR="00271984" w:rsidRPr="00082FE0" w:rsidRDefault="00082FE0" w:rsidP="00271984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082FE0">
              <w:rPr>
                <w:rFonts w:ascii="Arial" w:eastAsia="Arial" w:hAnsi="Arial" w:cs="Arial"/>
                <w:sz w:val="20"/>
                <w:szCs w:val="20"/>
              </w:rPr>
              <w:t xml:space="preserve">Unidad 2: </w:t>
            </w:r>
            <w:r>
              <w:rPr>
                <w:rFonts w:ascii="Arial" w:eastAsia="Arial" w:hAnsi="Arial" w:cs="Arial"/>
                <w:sz w:val="20"/>
                <w:szCs w:val="20"/>
              </w:rPr>
              <w:t>habilidades del investigador.</w:t>
            </w:r>
          </w:p>
        </w:tc>
        <w:tc>
          <w:tcPr>
            <w:tcW w:w="3544" w:type="dxa"/>
            <w:vAlign w:val="center"/>
          </w:tcPr>
          <w:p w:rsidR="00271984" w:rsidRDefault="00082FE0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 creatividad y la innovación: conceptos, sentido, etapas. Tipos </w:t>
            </w:r>
            <w:r w:rsidR="00D119AF">
              <w:rPr>
                <w:rFonts w:ascii="Arial" w:eastAsia="Arial" w:hAnsi="Arial" w:cs="Arial"/>
                <w:sz w:val="20"/>
                <w:szCs w:val="20"/>
              </w:rPr>
              <w:t>y clasificación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 innovación.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11" w:type="dxa"/>
            <w:gridSpan w:val="2"/>
            <w:vAlign w:val="center"/>
          </w:tcPr>
          <w:p w:rsidR="00D119AF" w:rsidRDefault="00D119AF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D119AF" w:rsidRDefault="00921078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082FE0">
              <w:rPr>
                <w:rFonts w:ascii="Arial" w:eastAsia="Arial" w:hAnsi="Arial" w:cs="Arial"/>
                <w:sz w:val="20"/>
                <w:szCs w:val="20"/>
              </w:rPr>
              <w:t>°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entrega: Hallazgos y proyecciones </w:t>
            </w:r>
            <w:r w:rsidR="00082FE0">
              <w:rPr>
                <w:rFonts w:ascii="Arial" w:eastAsia="Arial" w:hAnsi="Arial" w:cs="Arial"/>
                <w:sz w:val="20"/>
                <w:szCs w:val="20"/>
              </w:rPr>
              <w:t xml:space="preserve">de la investigación de mercados, exposiciones grupales en consulta. </w:t>
            </w:r>
          </w:p>
          <w:p w:rsidR="00D119AF" w:rsidRDefault="00D119AF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271984" w:rsidRDefault="00082FE0" w:rsidP="00D119A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Planteo de las bases para el para el parcial.</w:t>
            </w:r>
          </w:p>
        </w:tc>
      </w:tr>
      <w:tr w:rsidR="00271984">
        <w:trPr>
          <w:trHeight w:val="500"/>
        </w:trPr>
        <w:tc>
          <w:tcPr>
            <w:tcW w:w="900" w:type="dxa"/>
            <w:vAlign w:val="center"/>
          </w:tcPr>
          <w:p w:rsidR="00271984" w:rsidRDefault="00271984" w:rsidP="0027198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271984" w:rsidRPr="00233817" w:rsidRDefault="00271984" w:rsidP="00271984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271984" w:rsidRDefault="00271984" w:rsidP="00271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:rsidR="00271984" w:rsidRDefault="00271984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2"/>
            <w:vAlign w:val="center"/>
          </w:tcPr>
          <w:p w:rsidR="00271984" w:rsidRDefault="00271984" w:rsidP="002719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82FE0">
        <w:trPr>
          <w:trHeight w:val="500"/>
        </w:trPr>
        <w:tc>
          <w:tcPr>
            <w:tcW w:w="900" w:type="dxa"/>
            <w:vAlign w:val="center"/>
          </w:tcPr>
          <w:p w:rsidR="00082FE0" w:rsidRDefault="006717F7" w:rsidP="00082FE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620" w:type="dxa"/>
            <w:vAlign w:val="center"/>
          </w:tcPr>
          <w:p w:rsidR="00082FE0" w:rsidRDefault="006717F7" w:rsidP="00082FE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082FE0">
              <w:rPr>
                <w:rFonts w:ascii="Arial" w:eastAsia="Arial" w:hAnsi="Arial" w:cs="Arial"/>
                <w:sz w:val="20"/>
                <w:szCs w:val="20"/>
              </w:rPr>
              <w:t>6/05</w:t>
            </w:r>
          </w:p>
        </w:tc>
        <w:tc>
          <w:tcPr>
            <w:tcW w:w="1733" w:type="dxa"/>
            <w:vAlign w:val="center"/>
          </w:tcPr>
          <w:p w:rsidR="00082FE0" w:rsidRDefault="00082FE0" w:rsidP="00082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:rsidR="00082FE0" w:rsidRDefault="00082FE0" w:rsidP="00082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082FE0" w:rsidRDefault="00082FE0" w:rsidP="00082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082FE0" w:rsidRDefault="00977568" w:rsidP="00082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Presencial</w:t>
            </w:r>
            <w:r w:rsidR="00082FE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:rsidR="00082FE0" w:rsidRDefault="00082FE0" w:rsidP="00082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Unidad 4: </w:t>
            </w:r>
            <w:r>
              <w:rPr>
                <w:rFonts w:ascii="Arial" w:eastAsia="Arial" w:hAnsi="Arial" w:cs="Arial"/>
                <w:sz w:val="20"/>
                <w:szCs w:val="20"/>
              </w:rPr>
              <w:t>La propuesta de valor.</w:t>
            </w:r>
          </w:p>
        </w:tc>
        <w:tc>
          <w:tcPr>
            <w:tcW w:w="3544" w:type="dxa"/>
            <w:vAlign w:val="center"/>
          </w:tcPr>
          <w:p w:rsidR="00082FE0" w:rsidRDefault="00082FE0" w:rsidP="0027708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Modelo </w:t>
            </w:r>
            <w:proofErr w:type="spellStart"/>
            <w:r w:rsidR="00277085">
              <w:rPr>
                <w:rFonts w:ascii="Arial" w:eastAsia="Arial" w:hAnsi="Arial" w:cs="Arial"/>
                <w:sz w:val="20"/>
                <w:szCs w:val="20"/>
              </w:rPr>
              <w:t>Ca</w:t>
            </w:r>
            <w:r>
              <w:rPr>
                <w:rFonts w:ascii="Arial" w:eastAsia="Arial" w:hAnsi="Arial" w:cs="Arial"/>
                <w:sz w:val="20"/>
                <w:szCs w:val="20"/>
              </w:rPr>
              <w:t>nvas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Los servicios</w:t>
            </w:r>
            <w:r w:rsidR="00277085">
              <w:rPr>
                <w:rFonts w:ascii="Arial" w:eastAsia="Arial" w:hAnsi="Arial" w:cs="Arial"/>
                <w:sz w:val="20"/>
                <w:szCs w:val="20"/>
              </w:rPr>
              <w:t>: proceso, concepto, etapas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4717D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A0D5A">
              <w:rPr>
                <w:rFonts w:ascii="Arial" w:eastAsia="Arial" w:hAnsi="Arial" w:cs="Arial"/>
                <w:sz w:val="20"/>
                <w:szCs w:val="20"/>
              </w:rPr>
              <w:t>Ejercicio de benchmarking sobre servicio.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11" w:type="dxa"/>
            <w:gridSpan w:val="2"/>
            <w:vAlign w:val="center"/>
          </w:tcPr>
          <w:p w:rsidR="00082FE0" w:rsidRDefault="004717DC" w:rsidP="0027708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Revisión del proceso de </w:t>
            </w:r>
            <w:r w:rsidR="00277085">
              <w:rPr>
                <w:rFonts w:ascii="Arial" w:eastAsia="Arial" w:hAnsi="Arial" w:cs="Arial"/>
                <w:sz w:val="20"/>
                <w:szCs w:val="20"/>
              </w:rPr>
              <w:t>observación</w:t>
            </w:r>
            <w:r>
              <w:rPr>
                <w:rFonts w:ascii="Arial" w:eastAsia="Arial" w:hAnsi="Arial" w:cs="Arial"/>
                <w:sz w:val="20"/>
                <w:szCs w:val="20"/>
              </w:rPr>
              <w:t>. Diseño sobre la comprensión del cliente y de las dimensiones humanas.</w:t>
            </w:r>
          </w:p>
        </w:tc>
      </w:tr>
      <w:tr w:rsidR="00977568">
        <w:trPr>
          <w:trHeight w:val="500"/>
        </w:trPr>
        <w:tc>
          <w:tcPr>
            <w:tcW w:w="900" w:type="dxa"/>
            <w:vAlign w:val="center"/>
          </w:tcPr>
          <w:p w:rsidR="00977568" w:rsidRDefault="00977568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977568" w:rsidRDefault="00977568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JUNIO</w:t>
            </w:r>
          </w:p>
        </w:tc>
        <w:tc>
          <w:tcPr>
            <w:tcW w:w="1733" w:type="dxa"/>
            <w:vAlign w:val="center"/>
          </w:tcPr>
          <w:p w:rsidR="00977568" w:rsidRDefault="00977568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977568" w:rsidRDefault="00977568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977568" w:rsidRDefault="00977568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:rsidR="00977568" w:rsidRPr="005747EC" w:rsidRDefault="00977568" w:rsidP="00977568">
            <w:pPr>
              <w:pStyle w:val="Prrafodelista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2"/>
            <w:vAlign w:val="center"/>
          </w:tcPr>
          <w:p w:rsidR="00977568" w:rsidRPr="004C5A43" w:rsidRDefault="00977568" w:rsidP="00977568">
            <w:pPr>
              <w:pStyle w:val="Prrafodelista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C5A43">
        <w:trPr>
          <w:trHeight w:val="500"/>
        </w:trPr>
        <w:tc>
          <w:tcPr>
            <w:tcW w:w="900" w:type="dxa"/>
            <w:vAlign w:val="center"/>
          </w:tcPr>
          <w:p w:rsidR="004C5A43" w:rsidRDefault="006717F7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620" w:type="dxa"/>
            <w:vAlign w:val="center"/>
          </w:tcPr>
          <w:p w:rsidR="004C5A43" w:rsidRDefault="006717F7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</w:t>
            </w:r>
            <w:r w:rsidR="004C5A43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733" w:type="dxa"/>
            <w:vAlign w:val="center"/>
          </w:tcPr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4C5A43" w:rsidRDefault="00977568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</w:t>
            </w:r>
          </w:p>
        </w:tc>
        <w:tc>
          <w:tcPr>
            <w:tcW w:w="2693" w:type="dxa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 3: Tendencias que impactan en el marketing. Exposiciones grupales, instancia evaluativa.</w:t>
            </w:r>
          </w:p>
        </w:tc>
        <w:tc>
          <w:tcPr>
            <w:tcW w:w="3544" w:type="dxa"/>
            <w:vAlign w:val="center"/>
          </w:tcPr>
          <w:p w:rsidR="004C5A43" w:rsidRPr="005747EC" w:rsidRDefault="00AE1F3D" w:rsidP="004C5A43">
            <w:pPr>
              <w:pStyle w:val="Prrafodelista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Economía,</w:t>
            </w:r>
          </w:p>
          <w:p w:rsidR="00977568" w:rsidRPr="005747EC" w:rsidRDefault="00AE1F3D" w:rsidP="00AE1F3D">
            <w:pPr>
              <w:pStyle w:val="Prrafodelista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Cultura</w:t>
            </w:r>
            <w:r w:rsidRPr="005747E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11" w:type="dxa"/>
            <w:gridSpan w:val="2"/>
            <w:vAlign w:val="center"/>
          </w:tcPr>
          <w:p w:rsidR="004C5A43" w:rsidRPr="004C5A43" w:rsidRDefault="00AE1F3D" w:rsidP="004C5A43">
            <w:pPr>
              <w:pStyle w:val="Prrafodelista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Tecnología,</w:t>
            </w:r>
          </w:p>
          <w:p w:rsidR="004C5A43" w:rsidRPr="004C5A43" w:rsidRDefault="00AE1F3D" w:rsidP="004C5A43">
            <w:pPr>
              <w:pStyle w:val="Prrafodelista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Ambiente y sociedad.</w:t>
            </w:r>
          </w:p>
          <w:p w:rsidR="00977568" w:rsidRDefault="00977568" w:rsidP="00AE1F3D">
            <w:pPr>
              <w:pStyle w:val="Prrafodelista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C5A43">
        <w:trPr>
          <w:trHeight w:val="500"/>
        </w:trPr>
        <w:tc>
          <w:tcPr>
            <w:tcW w:w="900" w:type="dxa"/>
            <w:vAlign w:val="center"/>
          </w:tcPr>
          <w:p w:rsidR="004C5A43" w:rsidRDefault="004C5A43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6717F7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4C5A43" w:rsidRDefault="006717F7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</w:t>
            </w:r>
            <w:r w:rsidR="004C5A43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733" w:type="dxa"/>
            <w:vAlign w:val="center"/>
          </w:tcPr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4C5A43" w:rsidRDefault="00977568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</w:t>
            </w:r>
          </w:p>
        </w:tc>
        <w:tc>
          <w:tcPr>
            <w:tcW w:w="2693" w:type="dxa"/>
            <w:vAlign w:val="center"/>
          </w:tcPr>
          <w:p w:rsidR="004C5A43" w:rsidRDefault="004C5A43" w:rsidP="00F76C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Unidad 4a.b:  </w:t>
            </w:r>
            <w:r w:rsidR="00F76CDD">
              <w:rPr>
                <w:rFonts w:ascii="Arial" w:eastAsia="Arial" w:hAnsi="Arial" w:cs="Arial"/>
                <w:sz w:val="20"/>
                <w:szCs w:val="20"/>
              </w:rPr>
              <w:t xml:space="preserve">Construcción del modelo </w:t>
            </w:r>
            <w:proofErr w:type="spellStart"/>
            <w:r w:rsidR="00F76CDD">
              <w:rPr>
                <w:rFonts w:ascii="Arial" w:eastAsia="Arial" w:hAnsi="Arial" w:cs="Arial"/>
                <w:sz w:val="20"/>
                <w:szCs w:val="20"/>
              </w:rPr>
              <w:t>canvas</w:t>
            </w:r>
            <w:proofErr w:type="spellEnd"/>
            <w:r w:rsidR="00F76CDD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3544" w:type="dxa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Los bienes: clasificación, niveles. El producto, la marca y el envase. Fuentes de costos e ingresos. El rol de los recursos y actividades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11" w:type="dxa"/>
            <w:gridSpan w:val="2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Taller de construcción del satisfactor.</w:t>
            </w:r>
          </w:p>
          <w:p w:rsidR="006A0D5A" w:rsidRDefault="006A0D5A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 de la proyección de la demanda, los objetivos y la estrategia.</w:t>
            </w:r>
          </w:p>
        </w:tc>
      </w:tr>
      <w:tr w:rsidR="004C5A43">
        <w:trPr>
          <w:trHeight w:val="500"/>
        </w:trPr>
        <w:tc>
          <w:tcPr>
            <w:tcW w:w="900" w:type="dxa"/>
            <w:vAlign w:val="center"/>
          </w:tcPr>
          <w:p w:rsidR="004C5A43" w:rsidRDefault="004C5A43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6717F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4C5A43" w:rsidRDefault="006717F7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  <w:r w:rsidR="004C5A43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  <w:p w:rsidR="004C5A43" w:rsidRDefault="004C5A43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</w:p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4C5A43" w:rsidRDefault="00977568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7568"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</w:t>
            </w:r>
          </w:p>
        </w:tc>
        <w:tc>
          <w:tcPr>
            <w:tcW w:w="2693" w:type="dxa"/>
            <w:vAlign w:val="center"/>
          </w:tcPr>
          <w:p w:rsidR="004C5A43" w:rsidRDefault="004C5A43" w:rsidP="00F76C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Unidad 4</w:t>
            </w:r>
            <w:r w:rsidR="00F76CDD">
              <w:rPr>
                <w:rFonts w:ascii="Arial" w:eastAsia="Arial" w:hAnsi="Arial" w:cs="Arial"/>
                <w:color w:val="000000"/>
                <w:sz w:val="20"/>
                <w:szCs w:val="20"/>
              </w:rPr>
              <w:t>c.d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</w:t>
            </w:r>
            <w:r w:rsidR="00F76CDD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Construcción del modelo </w:t>
            </w:r>
            <w:proofErr w:type="spellStart"/>
            <w:r w:rsidR="00F76CDD">
              <w:rPr>
                <w:rFonts w:ascii="Arial" w:eastAsia="Arial" w:hAnsi="Arial" w:cs="Arial"/>
                <w:color w:val="000000"/>
                <w:sz w:val="20"/>
                <w:szCs w:val="20"/>
              </w:rPr>
              <w:t>canvas</w:t>
            </w:r>
            <w:proofErr w:type="spellEnd"/>
            <w:r w:rsidR="00F76CDD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3544" w:type="dxa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Canales de relacionamiento. Proceso de vinculación comercial Fuentes</w:t>
            </w:r>
            <w:r w:rsidR="00F76CDD">
              <w:rPr>
                <w:rFonts w:ascii="Arial" w:eastAsia="Arial" w:hAnsi="Arial" w:cs="Arial"/>
                <w:sz w:val="20"/>
                <w:szCs w:val="20"/>
              </w:rPr>
              <w:t xml:space="preserve"> de recursos y alianzas</w:t>
            </w:r>
            <w:r>
              <w:rPr>
                <w:rFonts w:ascii="Arial" w:eastAsia="Arial" w:hAnsi="Arial" w:cs="Arial"/>
                <w:sz w:val="20"/>
                <w:szCs w:val="20"/>
              </w:rPr>
              <w:t>, tipos y alternativas.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11" w:type="dxa"/>
            <w:gridSpan w:val="2"/>
            <w:vAlign w:val="center"/>
          </w:tcPr>
          <w:p w:rsidR="004C5A43" w:rsidRDefault="006A0D5A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 de la propuesta de valor y de las características del bien.</w:t>
            </w:r>
          </w:p>
        </w:tc>
      </w:tr>
      <w:tr w:rsidR="004C5A43" w:rsidTr="00A23E96">
        <w:trPr>
          <w:trHeight w:val="688"/>
        </w:trPr>
        <w:tc>
          <w:tcPr>
            <w:tcW w:w="900" w:type="dxa"/>
            <w:vAlign w:val="center"/>
          </w:tcPr>
          <w:p w:rsidR="004C5A43" w:rsidRDefault="004C5A43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4C5A43" w:rsidRDefault="004C5A43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2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9D0">
        <w:trPr>
          <w:trHeight w:val="220"/>
        </w:trPr>
        <w:tc>
          <w:tcPr>
            <w:tcW w:w="900" w:type="dxa"/>
            <w:vAlign w:val="center"/>
          </w:tcPr>
          <w:p w:rsidR="007659D0" w:rsidRDefault="007659D0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6717F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:rsidR="007659D0" w:rsidRDefault="006717F7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</w:t>
            </w:r>
            <w:r w:rsidR="007659D0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733" w:type="dxa"/>
            <w:vAlign w:val="center"/>
          </w:tcPr>
          <w:p w:rsidR="007659D0" w:rsidRDefault="00977568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14- 18</w:t>
            </w:r>
            <w:r w:rsidR="007659D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7659D0">
              <w:rPr>
                <w:rFonts w:ascii="Arial" w:eastAsia="Arial" w:hAnsi="Arial" w:cs="Arial"/>
                <w:sz w:val="20"/>
                <w:szCs w:val="20"/>
              </w:rPr>
              <w:t>hs</w:t>
            </w:r>
            <w:proofErr w:type="spellEnd"/>
          </w:p>
        </w:tc>
        <w:tc>
          <w:tcPr>
            <w:tcW w:w="1559" w:type="dxa"/>
            <w:vAlign w:val="center"/>
          </w:tcPr>
          <w:p w:rsidR="007659D0" w:rsidRPr="00BB5D01" w:rsidRDefault="00977568" w:rsidP="004C5A43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7568"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</w:t>
            </w:r>
          </w:p>
        </w:tc>
        <w:tc>
          <w:tcPr>
            <w:tcW w:w="2693" w:type="dxa"/>
            <w:vAlign w:val="center"/>
          </w:tcPr>
          <w:p w:rsidR="007659D0" w:rsidRDefault="007659D0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Taller ¿Cómo presentar el proyecto de forma oral?</w:t>
            </w:r>
          </w:p>
        </w:tc>
        <w:tc>
          <w:tcPr>
            <w:tcW w:w="3544" w:type="dxa"/>
            <w:vAlign w:val="center"/>
          </w:tcPr>
          <w:p w:rsidR="007659D0" w:rsidRPr="0061701C" w:rsidRDefault="007659D0" w:rsidP="007659D0">
            <w:pPr>
              <w:pStyle w:val="Prrafodelista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Recomendaciones de formas de exposición.</w:t>
            </w:r>
            <w:r w:rsidR="009775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77568" w:rsidRPr="00977568">
              <w:rPr>
                <w:rFonts w:ascii="Arial" w:eastAsia="Arial" w:hAnsi="Arial" w:cs="Arial"/>
                <w:sz w:val="20"/>
                <w:szCs w:val="20"/>
              </w:rPr>
              <w:t>Invitado.</w:t>
            </w:r>
          </w:p>
        </w:tc>
        <w:tc>
          <w:tcPr>
            <w:tcW w:w="3611" w:type="dxa"/>
            <w:gridSpan w:val="2"/>
            <w:vAlign w:val="center"/>
          </w:tcPr>
          <w:p w:rsidR="007659D0" w:rsidRDefault="007659D0" w:rsidP="007659D0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de proyectos grupales en los temas: dolor, oportunidad, remedio, competidor, segmento, ventaja competitiva, Key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succes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factors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market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Monetización. </w:t>
            </w:r>
          </w:p>
        </w:tc>
      </w:tr>
      <w:tr w:rsidR="004C5A43">
        <w:trPr>
          <w:trHeight w:val="220"/>
        </w:trPr>
        <w:tc>
          <w:tcPr>
            <w:tcW w:w="900" w:type="dxa"/>
            <w:vAlign w:val="center"/>
          </w:tcPr>
          <w:p w:rsidR="004C5A43" w:rsidRDefault="007659D0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6717F7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620" w:type="dxa"/>
            <w:vAlign w:val="center"/>
          </w:tcPr>
          <w:p w:rsidR="004C5A43" w:rsidRDefault="006717F7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  <w:r w:rsidR="004C5A43">
              <w:rPr>
                <w:rFonts w:ascii="Arial" w:eastAsia="Arial" w:hAnsi="Arial" w:cs="Arial"/>
                <w:sz w:val="20"/>
                <w:szCs w:val="20"/>
              </w:rPr>
              <w:t>/06</w:t>
            </w:r>
          </w:p>
          <w:p w:rsidR="004C5A43" w:rsidRDefault="004C5A43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3" w:type="dxa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 a 18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559" w:type="dxa"/>
            <w:vAlign w:val="center"/>
          </w:tcPr>
          <w:p w:rsidR="004C5A43" w:rsidRDefault="00977568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Presencial</w:t>
            </w:r>
          </w:p>
        </w:tc>
        <w:tc>
          <w:tcPr>
            <w:tcW w:w="2693" w:type="dxa"/>
            <w:vAlign w:val="center"/>
          </w:tcPr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Presentación de los proyectos grupales con referentes y docentes de otras materias (instancia evaluativa sobre impactos, innovación y creatividad):</w:t>
            </w:r>
          </w:p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:rsidR="004C5A43" w:rsidRPr="0061701C" w:rsidRDefault="004C5A43" w:rsidP="004C5A43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2"/>
            <w:vAlign w:val="center"/>
          </w:tcPr>
          <w:p w:rsidR="004C5A43" w:rsidRPr="0061701C" w:rsidRDefault="004C5A43" w:rsidP="004C5A43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77568">
        <w:trPr>
          <w:trHeight w:val="500"/>
        </w:trPr>
        <w:tc>
          <w:tcPr>
            <w:tcW w:w="900" w:type="dxa"/>
            <w:vAlign w:val="center"/>
          </w:tcPr>
          <w:p w:rsidR="00977568" w:rsidRDefault="00977568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977568" w:rsidRPr="00977568" w:rsidRDefault="00977568" w:rsidP="006717F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7568">
              <w:rPr>
                <w:rFonts w:ascii="Arial" w:eastAsia="Arial" w:hAnsi="Arial" w:cs="Arial"/>
                <w:b/>
                <w:sz w:val="20"/>
                <w:szCs w:val="20"/>
              </w:rPr>
              <w:t>JULIO</w:t>
            </w:r>
          </w:p>
        </w:tc>
        <w:tc>
          <w:tcPr>
            <w:tcW w:w="1733" w:type="dxa"/>
            <w:vAlign w:val="center"/>
          </w:tcPr>
          <w:p w:rsidR="00977568" w:rsidRDefault="00977568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977568" w:rsidRDefault="00977568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248" w:type="dxa"/>
            <w:gridSpan w:val="3"/>
            <w:vAlign w:val="center"/>
          </w:tcPr>
          <w:p w:rsidR="00977568" w:rsidRDefault="00977568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vAlign w:val="center"/>
          </w:tcPr>
          <w:p w:rsidR="00977568" w:rsidRDefault="00977568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C5A43">
        <w:trPr>
          <w:trHeight w:val="500"/>
        </w:trPr>
        <w:tc>
          <w:tcPr>
            <w:tcW w:w="900" w:type="dxa"/>
            <w:vAlign w:val="center"/>
          </w:tcPr>
          <w:p w:rsidR="004C5A43" w:rsidRDefault="007659D0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</w:t>
            </w:r>
            <w:r w:rsidR="006717F7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620" w:type="dxa"/>
            <w:vAlign w:val="center"/>
          </w:tcPr>
          <w:p w:rsidR="004C5A43" w:rsidRDefault="006717F7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  <w:r w:rsidR="004C5A43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733" w:type="dxa"/>
            <w:vAlign w:val="center"/>
          </w:tcPr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 a 1</w:t>
            </w:r>
            <w:r w:rsidR="00977568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4C5A43" w:rsidRDefault="004C5A43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4C5A43" w:rsidRDefault="00977568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7568">
              <w:rPr>
                <w:rFonts w:ascii="Arial" w:eastAsia="Arial" w:hAnsi="Arial" w:cs="Arial"/>
                <w:color w:val="000000"/>
                <w:sz w:val="20"/>
                <w:szCs w:val="20"/>
              </w:rPr>
              <w:t>Zoom/ Aula abierta</w:t>
            </w:r>
          </w:p>
        </w:tc>
        <w:tc>
          <w:tcPr>
            <w:tcW w:w="6248" w:type="dxa"/>
            <w:gridSpan w:val="3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Parcial de las unidades 1, 2 y 4. Escrito y oral. Conceptual y práctico. Subir al drive la versión terminada, corregida y completa del proyecto.</w:t>
            </w:r>
          </w:p>
        </w:tc>
        <w:tc>
          <w:tcPr>
            <w:tcW w:w="3600" w:type="dxa"/>
            <w:vAlign w:val="center"/>
          </w:tcPr>
          <w:p w:rsidR="004C5A43" w:rsidRDefault="004C5A4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Sobre el programa, contenidos de clases y libros. También videos indicados.</w:t>
            </w:r>
          </w:p>
        </w:tc>
      </w:tr>
      <w:tr w:rsidR="00B06F63" w:rsidTr="00B52673">
        <w:trPr>
          <w:trHeight w:val="500"/>
        </w:trPr>
        <w:tc>
          <w:tcPr>
            <w:tcW w:w="900" w:type="dxa"/>
            <w:vAlign w:val="center"/>
          </w:tcPr>
          <w:p w:rsidR="00B06F63" w:rsidRDefault="00B06F63" w:rsidP="004C5A4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B06F63" w:rsidRDefault="006717F7" w:rsidP="006717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</w:t>
            </w:r>
            <w:r w:rsidR="00B06F63">
              <w:rPr>
                <w:rFonts w:ascii="Arial" w:eastAsia="Arial" w:hAnsi="Arial" w:cs="Arial"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733" w:type="dxa"/>
            <w:vAlign w:val="center"/>
          </w:tcPr>
          <w:p w:rsidR="00B06F63" w:rsidRDefault="00B06F63" w:rsidP="00671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  <w:r w:rsidR="006717F7"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hs</w:t>
            </w:r>
          </w:p>
        </w:tc>
        <w:tc>
          <w:tcPr>
            <w:tcW w:w="1559" w:type="dxa"/>
            <w:vAlign w:val="center"/>
          </w:tcPr>
          <w:p w:rsidR="00B06F63" w:rsidRDefault="006717F7" w:rsidP="004C5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Publicación de notas de cierre</w:t>
            </w:r>
            <w:r w:rsidR="00B06F63" w:rsidRPr="00B06F63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9848" w:type="dxa"/>
            <w:gridSpan w:val="4"/>
            <w:vAlign w:val="center"/>
          </w:tcPr>
          <w:p w:rsidR="00B06F63" w:rsidRDefault="00B06F63" w:rsidP="004C5A43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Recuperatorio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 los parciales: U1, U2, U3 y U4.</w:t>
            </w:r>
          </w:p>
        </w:tc>
      </w:tr>
    </w:tbl>
    <w:p w:rsidR="00915E1D" w:rsidRDefault="00915E1D">
      <w:pPr>
        <w:ind w:left="360"/>
        <w:rPr>
          <w:rFonts w:ascii="Arial" w:eastAsia="Arial" w:hAnsi="Arial" w:cs="Arial"/>
          <w:sz w:val="20"/>
          <w:szCs w:val="20"/>
        </w:rPr>
      </w:pPr>
    </w:p>
    <w:p w:rsidR="00F92C71" w:rsidRPr="00F92C71" w:rsidRDefault="00F92C71" w:rsidP="00F92C71">
      <w:pPr>
        <w:ind w:left="360"/>
        <w:rPr>
          <w:sz w:val="20"/>
          <w:szCs w:val="20"/>
        </w:rPr>
      </w:pPr>
    </w:p>
    <w:p w:rsidR="00915E1D" w:rsidRDefault="00F41FEA">
      <w:pPr>
        <w:numPr>
          <w:ilvl w:val="0"/>
          <w:numId w:val="1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El cronograma está sujeto a modificaciones por parte del equipo docente </w:t>
      </w:r>
      <w:r w:rsidR="00C65BE4">
        <w:rPr>
          <w:rFonts w:ascii="Arial" w:eastAsia="Arial" w:hAnsi="Arial" w:cs="Arial"/>
          <w:sz w:val="20"/>
          <w:szCs w:val="20"/>
        </w:rPr>
        <w:t xml:space="preserve">y autoridades de la Facultad en el contexto </w:t>
      </w:r>
      <w:r w:rsidR="00AE1F3D">
        <w:rPr>
          <w:rFonts w:ascii="Arial" w:eastAsia="Arial" w:hAnsi="Arial" w:cs="Arial"/>
          <w:sz w:val="20"/>
          <w:szCs w:val="20"/>
        </w:rPr>
        <w:t>sanitaria</w:t>
      </w:r>
      <w:r w:rsidR="00C65BE4"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:rsidR="005C16A7" w:rsidRPr="00387520" w:rsidRDefault="00C65BE4" w:rsidP="005C16A7">
      <w:pPr>
        <w:numPr>
          <w:ilvl w:val="0"/>
          <w:numId w:val="1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Los aspectos evaluables en las entregas son la puntualidad (los archivos son entregados en la carpeta del proyecto hasta la fecha de entrega pactada, luego de ésta, el puntaje </w:t>
      </w:r>
      <w:r w:rsidR="006717F7">
        <w:rPr>
          <w:rFonts w:ascii="Arial" w:eastAsia="Arial" w:hAnsi="Arial" w:cs="Arial"/>
          <w:sz w:val="20"/>
          <w:szCs w:val="20"/>
        </w:rPr>
        <w:t>decrece</w:t>
      </w:r>
      <w:r>
        <w:rPr>
          <w:rFonts w:ascii="Arial" w:eastAsia="Arial" w:hAnsi="Arial" w:cs="Arial"/>
          <w:sz w:val="20"/>
          <w:szCs w:val="20"/>
        </w:rPr>
        <w:t xml:space="preserve"> en este aspecto), presentación (sea escrita u oral, con uso de texto o gráficos, se valora la creatividad</w:t>
      </w:r>
      <w:r w:rsidR="00387520">
        <w:rPr>
          <w:rFonts w:ascii="Arial" w:eastAsia="Arial" w:hAnsi="Arial" w:cs="Arial"/>
          <w:sz w:val="20"/>
          <w:szCs w:val="20"/>
        </w:rPr>
        <w:t xml:space="preserve"> y originalidad </w:t>
      </w:r>
      <w:r>
        <w:rPr>
          <w:rFonts w:ascii="Arial" w:eastAsia="Arial" w:hAnsi="Arial" w:cs="Arial"/>
          <w:sz w:val="20"/>
          <w:szCs w:val="20"/>
        </w:rPr>
        <w:t xml:space="preserve">en el uso de herramientas como </w:t>
      </w:r>
      <w:proofErr w:type="spellStart"/>
      <w:r w:rsidR="006717F7">
        <w:rPr>
          <w:rFonts w:ascii="Arial" w:eastAsia="Arial" w:hAnsi="Arial" w:cs="Arial"/>
          <w:sz w:val="20"/>
          <w:szCs w:val="20"/>
        </w:rPr>
        <w:t>Trello</w:t>
      </w:r>
      <w:proofErr w:type="spellEnd"/>
      <w:r w:rsidR="006717F7">
        <w:rPr>
          <w:rFonts w:ascii="Arial" w:eastAsia="Arial" w:hAnsi="Arial" w:cs="Arial"/>
          <w:sz w:val="20"/>
          <w:szCs w:val="20"/>
        </w:rPr>
        <w:t xml:space="preserve">, Miró, </w:t>
      </w:r>
      <w:proofErr w:type="spellStart"/>
      <w:r w:rsidR="006717F7">
        <w:rPr>
          <w:rFonts w:ascii="Arial" w:eastAsia="Arial" w:hAnsi="Arial" w:cs="Arial"/>
          <w:sz w:val="20"/>
          <w:szCs w:val="20"/>
        </w:rPr>
        <w:t>Padlet</w:t>
      </w:r>
      <w:proofErr w:type="spellEnd"/>
      <w:r w:rsidR="006717F7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6717F7">
        <w:rPr>
          <w:rFonts w:ascii="Arial" w:eastAsia="Arial" w:hAnsi="Arial" w:cs="Arial"/>
          <w:sz w:val="20"/>
          <w:szCs w:val="20"/>
        </w:rPr>
        <w:t>Mentimeter</w:t>
      </w:r>
      <w:proofErr w:type="spellEnd"/>
      <w:r w:rsidR="006717F7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6717F7">
        <w:rPr>
          <w:rFonts w:ascii="Arial" w:eastAsia="Arial" w:hAnsi="Arial" w:cs="Arial"/>
          <w:sz w:val="20"/>
          <w:szCs w:val="20"/>
        </w:rPr>
        <w:t>Kahoot</w:t>
      </w:r>
      <w:proofErr w:type="spellEnd"/>
      <w:r w:rsidR="006717F7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TikTok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B06F63">
        <w:rPr>
          <w:rFonts w:ascii="Arial" w:eastAsia="Arial" w:hAnsi="Arial" w:cs="Arial"/>
          <w:sz w:val="20"/>
          <w:szCs w:val="20"/>
        </w:rPr>
        <w:t>Powtoo</w:t>
      </w:r>
      <w:r w:rsidR="005B5A85">
        <w:rPr>
          <w:rFonts w:ascii="Arial" w:eastAsia="Arial" w:hAnsi="Arial" w:cs="Arial"/>
          <w:sz w:val="20"/>
          <w:szCs w:val="20"/>
        </w:rPr>
        <w:t>n</w:t>
      </w:r>
      <w:proofErr w:type="spellEnd"/>
      <w:r w:rsidR="00B06F63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B06F63">
        <w:rPr>
          <w:rFonts w:ascii="Arial" w:eastAsia="Arial" w:hAnsi="Arial" w:cs="Arial"/>
          <w:sz w:val="20"/>
          <w:szCs w:val="20"/>
        </w:rPr>
        <w:t>Genially</w:t>
      </w:r>
      <w:proofErr w:type="spellEnd"/>
      <w:r w:rsidR="00B06F63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B06F63">
        <w:rPr>
          <w:rFonts w:ascii="Arial" w:eastAsia="Arial" w:hAnsi="Arial" w:cs="Arial"/>
          <w:sz w:val="20"/>
          <w:szCs w:val="20"/>
        </w:rPr>
        <w:t>Prezy</w:t>
      </w:r>
      <w:proofErr w:type="spellEnd"/>
      <w:r w:rsidR="00B06F63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Picktochard</w:t>
      </w:r>
      <w:proofErr w:type="spellEnd"/>
      <w:r w:rsidR="00387520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BF1CD3">
        <w:rPr>
          <w:rFonts w:ascii="Arial" w:eastAsia="Arial" w:hAnsi="Arial" w:cs="Arial"/>
          <w:sz w:val="20"/>
          <w:szCs w:val="20"/>
        </w:rPr>
        <w:t>Mindomo</w:t>
      </w:r>
      <w:proofErr w:type="spellEnd"/>
      <w:r w:rsidR="00BF1CD3">
        <w:rPr>
          <w:rFonts w:ascii="Arial" w:eastAsia="Arial" w:hAnsi="Arial" w:cs="Arial"/>
          <w:sz w:val="20"/>
          <w:szCs w:val="20"/>
        </w:rPr>
        <w:t xml:space="preserve">, </w:t>
      </w:r>
      <w:r w:rsidR="00387520">
        <w:rPr>
          <w:rFonts w:ascii="Arial" w:eastAsia="Arial" w:hAnsi="Arial" w:cs="Arial"/>
          <w:sz w:val="20"/>
          <w:szCs w:val="20"/>
        </w:rPr>
        <w:t>etc. y la evidente participación de los integrantes del equipo), los contenidos (elaborados con profesionalidad, tecnicidad, completo y pertinente), el proyecto (innovador y con impactos sociales, económicos, culturales y ambientales).</w:t>
      </w:r>
    </w:p>
    <w:p w:rsidR="00277085" w:rsidRPr="00277085" w:rsidRDefault="00AE1F3D" w:rsidP="005C16A7">
      <w:pPr>
        <w:numPr>
          <w:ilvl w:val="0"/>
          <w:numId w:val="1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 parcial</w:t>
      </w:r>
      <w:r w:rsidR="00387520">
        <w:rPr>
          <w:rFonts w:ascii="Arial" w:eastAsia="Arial" w:hAnsi="Arial" w:cs="Arial"/>
          <w:sz w:val="20"/>
          <w:szCs w:val="20"/>
        </w:rPr>
        <w:t xml:space="preserve"> incluye los contenidos de la U1, U2, U4. </w:t>
      </w:r>
      <w:r w:rsidR="00277085">
        <w:rPr>
          <w:rFonts w:ascii="Arial" w:eastAsia="Arial" w:hAnsi="Arial" w:cs="Arial"/>
          <w:sz w:val="20"/>
          <w:szCs w:val="20"/>
        </w:rPr>
        <w:t xml:space="preserve">Se contempla una instancia de </w:t>
      </w:r>
      <w:proofErr w:type="spellStart"/>
      <w:r w:rsidR="00277085">
        <w:rPr>
          <w:rFonts w:ascii="Arial" w:eastAsia="Arial" w:hAnsi="Arial" w:cs="Arial"/>
          <w:sz w:val="20"/>
          <w:szCs w:val="20"/>
        </w:rPr>
        <w:t>recuperatorio</w:t>
      </w:r>
      <w:proofErr w:type="spellEnd"/>
      <w:r w:rsidR="00277085">
        <w:rPr>
          <w:rFonts w:ascii="Arial" w:eastAsia="Arial" w:hAnsi="Arial" w:cs="Arial"/>
          <w:sz w:val="20"/>
          <w:szCs w:val="20"/>
        </w:rPr>
        <w:t>.</w:t>
      </w:r>
      <w:r w:rsidR="006717F7">
        <w:rPr>
          <w:rFonts w:ascii="Arial" w:eastAsia="Arial" w:hAnsi="Arial" w:cs="Arial"/>
          <w:sz w:val="20"/>
          <w:szCs w:val="20"/>
        </w:rPr>
        <w:t xml:space="preserve"> Se proyectan instancias de evaluación semanal.</w:t>
      </w:r>
    </w:p>
    <w:p w:rsidR="005C16A7" w:rsidRDefault="00387520" w:rsidP="00447174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 w:rsidRPr="005747EC">
        <w:rPr>
          <w:rFonts w:ascii="Arial" w:eastAsia="Arial" w:hAnsi="Arial" w:cs="Arial"/>
          <w:sz w:val="20"/>
          <w:szCs w:val="20"/>
        </w:rPr>
        <w:t>El segundo parcial comprende los contenidos de la U3.</w:t>
      </w:r>
      <w:r w:rsidR="00277085" w:rsidRPr="005747EC">
        <w:rPr>
          <w:rFonts w:ascii="Arial" w:eastAsia="Arial" w:hAnsi="Arial" w:cs="Arial"/>
          <w:sz w:val="20"/>
          <w:szCs w:val="20"/>
        </w:rPr>
        <w:t xml:space="preserve"> Cada grupo elige y desarrolla un tema, sobre cuál es el impacto en la sociedad. Cada tema tiene un impacto ético/ social/ ambiental. Cuál es el beneficio y qué consideraciones personales realizan. Es una presentación de 10 minutos máximo, con el soporte visual que se desee. Una vez terminada la exposición se indican las fuentes utilizadas y pueden plantearse preguntas</w:t>
      </w:r>
      <w:r w:rsidR="005747EC" w:rsidRPr="005747EC">
        <w:rPr>
          <w:rFonts w:ascii="Arial" w:eastAsia="Arial" w:hAnsi="Arial" w:cs="Arial"/>
          <w:sz w:val="20"/>
          <w:szCs w:val="20"/>
        </w:rPr>
        <w:t xml:space="preserve"> </w:t>
      </w:r>
      <w:r w:rsidR="00277085" w:rsidRPr="005747EC">
        <w:rPr>
          <w:rFonts w:ascii="Arial" w:eastAsia="Arial" w:hAnsi="Arial" w:cs="Arial"/>
          <w:sz w:val="20"/>
          <w:szCs w:val="20"/>
        </w:rPr>
        <w:t>sobre el tema a cualquier integrante del grupo.</w:t>
      </w:r>
    </w:p>
    <w:p w:rsidR="00FA3BF2" w:rsidRPr="00FA3BF2" w:rsidRDefault="00FA3BF2" w:rsidP="00E65B7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2C363A"/>
          <w:sz w:val="21"/>
          <w:szCs w:val="21"/>
        </w:rPr>
      </w:pPr>
      <w:r w:rsidRPr="00FA3BF2">
        <w:rPr>
          <w:rFonts w:ascii="Arial" w:hAnsi="Arial" w:cs="Arial"/>
          <w:color w:val="2C363A"/>
          <w:sz w:val="21"/>
          <w:szCs w:val="21"/>
        </w:rPr>
        <w:t>Las clases son virtuales, excepto una vez por mes.</w:t>
      </w:r>
      <w:r w:rsidRPr="00FA3BF2">
        <w:rPr>
          <w:rFonts w:ascii="Arial" w:hAnsi="Arial" w:cs="Arial"/>
          <w:color w:val="2C363A"/>
          <w:sz w:val="21"/>
          <w:szCs w:val="21"/>
        </w:rPr>
        <w:t xml:space="preserve"> </w:t>
      </w:r>
      <w:r w:rsidRPr="00FA3BF2">
        <w:rPr>
          <w:rFonts w:ascii="Arial" w:hAnsi="Arial" w:cs="Arial"/>
          <w:color w:val="2C363A"/>
          <w:sz w:val="21"/>
          <w:szCs w:val="21"/>
        </w:rPr>
        <w:t xml:space="preserve">Las clases virtuales utilizan una cuenta de Zoom institucional de la Facultad; a </w:t>
      </w:r>
      <w:proofErr w:type="gramStart"/>
      <w:r w:rsidRPr="00FA3BF2">
        <w:rPr>
          <w:rFonts w:ascii="Arial" w:hAnsi="Arial" w:cs="Arial"/>
          <w:color w:val="2C363A"/>
          <w:sz w:val="21"/>
          <w:szCs w:val="21"/>
        </w:rPr>
        <w:t>continuación</w:t>
      </w:r>
      <w:proofErr w:type="gramEnd"/>
      <w:r w:rsidRPr="00FA3BF2">
        <w:rPr>
          <w:rFonts w:ascii="Arial" w:hAnsi="Arial" w:cs="Arial"/>
          <w:color w:val="2C363A"/>
          <w:sz w:val="21"/>
          <w:szCs w:val="21"/>
        </w:rPr>
        <w:t xml:space="preserve"> se indica enlace y fechas de las clases.</w:t>
      </w:r>
      <w:r>
        <w:rPr>
          <w:rFonts w:ascii="Arial" w:hAnsi="Arial" w:cs="Arial"/>
          <w:color w:val="2C363A"/>
          <w:sz w:val="21"/>
          <w:szCs w:val="21"/>
        </w:rPr>
        <w:t xml:space="preserve"> </w:t>
      </w:r>
      <w:r w:rsidRPr="00FA3BF2">
        <w:rPr>
          <w:rFonts w:ascii="Arial" w:hAnsi="Arial" w:cs="Arial"/>
          <w:color w:val="2C363A"/>
          <w:sz w:val="21"/>
          <w:szCs w:val="21"/>
        </w:rPr>
        <w:t xml:space="preserve">Clases04 Ingeniería </w:t>
      </w:r>
      <w:proofErr w:type="spellStart"/>
      <w:r w:rsidRPr="00FA3BF2">
        <w:rPr>
          <w:rFonts w:ascii="Arial" w:hAnsi="Arial" w:cs="Arial"/>
          <w:color w:val="2C363A"/>
          <w:sz w:val="21"/>
          <w:szCs w:val="21"/>
        </w:rPr>
        <w:t>UNCuyo</w:t>
      </w:r>
      <w:proofErr w:type="spellEnd"/>
      <w:r w:rsidRPr="00FA3BF2">
        <w:rPr>
          <w:rFonts w:ascii="Arial" w:hAnsi="Arial" w:cs="Arial"/>
          <w:color w:val="2C363A"/>
          <w:sz w:val="21"/>
          <w:szCs w:val="21"/>
        </w:rPr>
        <w:t xml:space="preserve"> le está invitando a una reunión de Zoom</w:t>
      </w:r>
      <w:r w:rsidRPr="00FA3BF2">
        <w:rPr>
          <w:rFonts w:ascii="Arial" w:hAnsi="Arial" w:cs="Arial"/>
          <w:color w:val="2C363A"/>
          <w:sz w:val="21"/>
          <w:szCs w:val="21"/>
        </w:rPr>
        <w:br/>
        <w:t>programada.</w:t>
      </w:r>
      <w:r w:rsidRPr="00FA3BF2">
        <w:rPr>
          <w:rFonts w:ascii="Arial" w:hAnsi="Arial" w:cs="Arial"/>
          <w:color w:val="2C363A"/>
          <w:sz w:val="21"/>
          <w:szCs w:val="21"/>
        </w:rPr>
        <w:br/>
      </w:r>
      <w:r w:rsidRPr="00FA3BF2">
        <w:rPr>
          <w:rFonts w:ascii="Arial" w:hAnsi="Arial" w:cs="Arial"/>
          <w:color w:val="2C363A"/>
          <w:sz w:val="21"/>
          <w:szCs w:val="21"/>
        </w:rPr>
        <w:br/>
        <w:t>Tema: Clases Comercialización</w:t>
      </w:r>
      <w:r w:rsidRPr="00FA3BF2">
        <w:rPr>
          <w:rFonts w:ascii="Arial" w:hAnsi="Arial" w:cs="Arial"/>
          <w:color w:val="2C363A"/>
          <w:sz w:val="21"/>
          <w:szCs w:val="21"/>
        </w:rPr>
        <w:br/>
        <w:t>Hora: 31 mar. 2021 14:00 Buenos Aires, Georgetown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Cada semana el día Miércoles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31 mar.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7 abr.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14 abr.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21 abr.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28 abr.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 xml:space="preserve">         5 </w:t>
      </w:r>
      <w:proofErr w:type="spellStart"/>
      <w:r w:rsidRPr="00FA3BF2">
        <w:rPr>
          <w:rFonts w:ascii="Arial" w:hAnsi="Arial" w:cs="Arial"/>
          <w:color w:val="2C363A"/>
          <w:sz w:val="21"/>
          <w:szCs w:val="21"/>
        </w:rPr>
        <w:t>may</w:t>
      </w:r>
      <w:proofErr w:type="spellEnd"/>
      <w:r w:rsidRPr="00FA3BF2">
        <w:rPr>
          <w:rFonts w:ascii="Arial" w:hAnsi="Arial" w:cs="Arial"/>
          <w:color w:val="2C363A"/>
          <w:sz w:val="21"/>
          <w:szCs w:val="21"/>
        </w:rPr>
        <w:t>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 xml:space="preserve">         12 </w:t>
      </w:r>
      <w:proofErr w:type="spellStart"/>
      <w:r w:rsidRPr="00FA3BF2">
        <w:rPr>
          <w:rFonts w:ascii="Arial" w:hAnsi="Arial" w:cs="Arial"/>
          <w:color w:val="2C363A"/>
          <w:sz w:val="21"/>
          <w:szCs w:val="21"/>
        </w:rPr>
        <w:t>may</w:t>
      </w:r>
      <w:proofErr w:type="spellEnd"/>
      <w:r w:rsidRPr="00FA3BF2">
        <w:rPr>
          <w:rFonts w:ascii="Arial" w:hAnsi="Arial" w:cs="Arial"/>
          <w:color w:val="2C363A"/>
          <w:sz w:val="21"/>
          <w:szCs w:val="21"/>
        </w:rPr>
        <w:t>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 xml:space="preserve">         19 </w:t>
      </w:r>
      <w:proofErr w:type="spellStart"/>
      <w:r w:rsidRPr="00FA3BF2">
        <w:rPr>
          <w:rFonts w:ascii="Arial" w:hAnsi="Arial" w:cs="Arial"/>
          <w:color w:val="2C363A"/>
          <w:sz w:val="21"/>
          <w:szCs w:val="21"/>
        </w:rPr>
        <w:t>may</w:t>
      </w:r>
      <w:proofErr w:type="spellEnd"/>
      <w:r w:rsidRPr="00FA3BF2">
        <w:rPr>
          <w:rFonts w:ascii="Arial" w:hAnsi="Arial" w:cs="Arial"/>
          <w:color w:val="2C363A"/>
          <w:sz w:val="21"/>
          <w:szCs w:val="21"/>
        </w:rPr>
        <w:t>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 xml:space="preserve">         26 </w:t>
      </w:r>
      <w:proofErr w:type="spellStart"/>
      <w:r w:rsidRPr="00FA3BF2">
        <w:rPr>
          <w:rFonts w:ascii="Arial" w:hAnsi="Arial" w:cs="Arial"/>
          <w:color w:val="2C363A"/>
          <w:sz w:val="21"/>
          <w:szCs w:val="21"/>
        </w:rPr>
        <w:t>may</w:t>
      </w:r>
      <w:proofErr w:type="spellEnd"/>
      <w:r w:rsidRPr="00FA3BF2">
        <w:rPr>
          <w:rFonts w:ascii="Arial" w:hAnsi="Arial" w:cs="Arial"/>
          <w:color w:val="2C363A"/>
          <w:sz w:val="21"/>
          <w:szCs w:val="21"/>
        </w:rPr>
        <w:t>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</w:r>
      <w:r w:rsidRPr="00FA3BF2">
        <w:rPr>
          <w:rFonts w:ascii="Arial" w:hAnsi="Arial" w:cs="Arial"/>
          <w:color w:val="2C363A"/>
          <w:sz w:val="21"/>
          <w:szCs w:val="21"/>
        </w:rPr>
        <w:lastRenderedPageBreak/>
        <w:t>         2 jun.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9 jun.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16 jun.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23 jun.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30 jun. 2021 14:00</w:t>
      </w:r>
      <w:r w:rsidRPr="00FA3BF2">
        <w:rPr>
          <w:rFonts w:ascii="Arial" w:hAnsi="Arial" w:cs="Arial"/>
          <w:color w:val="2C363A"/>
          <w:sz w:val="21"/>
          <w:szCs w:val="21"/>
        </w:rPr>
        <w:br/>
        <w:t xml:space="preserve">Por favor, descargue e importe los siguientes archivos del </w:t>
      </w:r>
      <w:proofErr w:type="spellStart"/>
      <w:r w:rsidRPr="00FA3BF2">
        <w:rPr>
          <w:rFonts w:ascii="Arial" w:hAnsi="Arial" w:cs="Arial"/>
          <w:color w:val="2C363A"/>
          <w:sz w:val="21"/>
          <w:szCs w:val="21"/>
        </w:rPr>
        <w:t>iCalendar</w:t>
      </w:r>
      <w:proofErr w:type="spellEnd"/>
      <w:r w:rsidRPr="00FA3BF2">
        <w:rPr>
          <w:rFonts w:ascii="Arial" w:hAnsi="Arial" w:cs="Arial"/>
          <w:color w:val="2C363A"/>
          <w:sz w:val="21"/>
          <w:szCs w:val="21"/>
        </w:rPr>
        <w:br/>
        <w:t>(.</w:t>
      </w:r>
      <w:proofErr w:type="spellStart"/>
      <w:r w:rsidRPr="00FA3BF2">
        <w:rPr>
          <w:rFonts w:ascii="Arial" w:hAnsi="Arial" w:cs="Arial"/>
          <w:color w:val="2C363A"/>
          <w:sz w:val="21"/>
          <w:szCs w:val="21"/>
        </w:rPr>
        <w:t>ics</w:t>
      </w:r>
      <w:proofErr w:type="spellEnd"/>
      <w:r w:rsidRPr="00FA3BF2">
        <w:rPr>
          <w:rFonts w:ascii="Arial" w:hAnsi="Arial" w:cs="Arial"/>
          <w:color w:val="2C363A"/>
          <w:sz w:val="21"/>
          <w:szCs w:val="21"/>
        </w:rPr>
        <w:t>) a su sistema de calendario.</w:t>
      </w:r>
      <w:r w:rsidRPr="00FA3BF2">
        <w:rPr>
          <w:rFonts w:ascii="Arial" w:hAnsi="Arial" w:cs="Arial"/>
          <w:color w:val="2C363A"/>
          <w:sz w:val="21"/>
          <w:szCs w:val="21"/>
        </w:rPr>
        <w:br/>
        <w:t>Semanal:</w:t>
      </w:r>
      <w:r w:rsidRPr="00FA3BF2">
        <w:rPr>
          <w:rFonts w:ascii="Arial" w:hAnsi="Arial" w:cs="Arial"/>
          <w:color w:val="2C363A"/>
          <w:sz w:val="21"/>
          <w:szCs w:val="21"/>
        </w:rPr>
        <w:br/>
      </w:r>
      <w:hyperlink r:id="rId7" w:tgtFrame="_blank" w:history="1">
        <w:r w:rsidRPr="00FA3BF2">
          <w:rPr>
            <w:rStyle w:val="Hipervnculo"/>
            <w:rFonts w:ascii="Arial" w:hAnsi="Arial" w:cs="Arial"/>
            <w:color w:val="00ACFF"/>
            <w:sz w:val="21"/>
            <w:szCs w:val="21"/>
          </w:rPr>
          <w:t>https://us02web.zoom.us/meeting/tZUqdeugrTgrHdSKcEAhqlEHgbn-sgVxcSix/ics?icsToken=98tyKuGpqTkoEteWsR6HRpwcB4joa_zztnZcgqdutxzAIihCbibeMeBMf6F4JsDT</w:t>
        </w:r>
      </w:hyperlink>
      <w:r w:rsidRPr="00FA3BF2">
        <w:rPr>
          <w:rFonts w:ascii="Arial" w:hAnsi="Arial" w:cs="Arial"/>
          <w:color w:val="2C363A"/>
          <w:sz w:val="21"/>
          <w:szCs w:val="21"/>
        </w:rPr>
        <w:br/>
      </w:r>
      <w:r w:rsidRPr="00FA3BF2">
        <w:rPr>
          <w:rFonts w:ascii="Arial" w:hAnsi="Arial" w:cs="Arial"/>
          <w:color w:val="2C363A"/>
          <w:sz w:val="21"/>
          <w:szCs w:val="21"/>
        </w:rPr>
        <w:br/>
        <w:t>Unirse a la reunión Zoom</w:t>
      </w:r>
      <w:r w:rsidRPr="00FA3BF2">
        <w:rPr>
          <w:rFonts w:ascii="Arial" w:hAnsi="Arial" w:cs="Arial"/>
          <w:color w:val="2C363A"/>
          <w:sz w:val="21"/>
          <w:szCs w:val="21"/>
        </w:rPr>
        <w:br/>
      </w:r>
      <w:hyperlink r:id="rId8" w:tgtFrame="_blank" w:history="1">
        <w:r w:rsidRPr="00FA3BF2">
          <w:rPr>
            <w:rStyle w:val="Hipervnculo"/>
            <w:rFonts w:ascii="Arial" w:hAnsi="Arial" w:cs="Arial"/>
            <w:color w:val="00ACFF"/>
            <w:sz w:val="21"/>
            <w:szCs w:val="21"/>
          </w:rPr>
          <w:t>https://us02web.zoom.us/j/81722833170?pwd=V1M3M1hiY0NMQTR0ZDJCTmc1Uk5BQT09</w:t>
        </w:r>
      </w:hyperlink>
      <w:r w:rsidRPr="00FA3BF2">
        <w:rPr>
          <w:rFonts w:ascii="Arial" w:hAnsi="Arial" w:cs="Arial"/>
          <w:color w:val="2C363A"/>
          <w:sz w:val="21"/>
          <w:szCs w:val="21"/>
        </w:rPr>
        <w:br/>
      </w:r>
      <w:r w:rsidRPr="00FA3BF2">
        <w:rPr>
          <w:rFonts w:ascii="Arial" w:hAnsi="Arial" w:cs="Arial"/>
          <w:color w:val="2C363A"/>
          <w:sz w:val="21"/>
          <w:szCs w:val="21"/>
        </w:rPr>
        <w:br/>
        <w:t>ID de reunión: 817 2283 3170</w:t>
      </w:r>
      <w:r w:rsidRPr="00FA3BF2">
        <w:rPr>
          <w:rFonts w:ascii="Arial" w:hAnsi="Arial" w:cs="Arial"/>
          <w:color w:val="2C363A"/>
          <w:sz w:val="21"/>
          <w:szCs w:val="21"/>
        </w:rPr>
        <w:br/>
        <w:t>Código de acceso: 685972</w:t>
      </w:r>
      <w:r w:rsidRPr="00FA3BF2">
        <w:rPr>
          <w:rFonts w:ascii="Arial" w:hAnsi="Arial" w:cs="Arial"/>
          <w:color w:val="2C363A"/>
          <w:sz w:val="21"/>
          <w:szCs w:val="21"/>
        </w:rPr>
        <w:br/>
        <w:t>Móvil con un toque</w:t>
      </w:r>
      <w:r w:rsidRPr="00FA3BF2">
        <w:rPr>
          <w:rFonts w:ascii="Arial" w:hAnsi="Arial" w:cs="Arial"/>
          <w:color w:val="2C363A"/>
          <w:sz w:val="21"/>
          <w:szCs w:val="21"/>
        </w:rPr>
        <w:br/>
        <w:t>+12532158782,,81722833170#,,,,*685972# Estados Unidos de América</w:t>
      </w:r>
      <w:r w:rsidRPr="00FA3BF2">
        <w:rPr>
          <w:rFonts w:ascii="Arial" w:hAnsi="Arial" w:cs="Arial"/>
          <w:color w:val="2C363A"/>
          <w:sz w:val="21"/>
          <w:szCs w:val="21"/>
        </w:rPr>
        <w:br/>
        <w:t>(Tacoma)</w:t>
      </w:r>
      <w:r w:rsidRPr="00FA3BF2">
        <w:rPr>
          <w:rFonts w:ascii="Arial" w:hAnsi="Arial" w:cs="Arial"/>
          <w:color w:val="2C363A"/>
          <w:sz w:val="21"/>
          <w:szCs w:val="21"/>
        </w:rPr>
        <w:br/>
        <w:t>+13017158592,,81722833170#,,,,*685972# Estados Unidos de América</w:t>
      </w:r>
      <w:r w:rsidRPr="00FA3BF2">
        <w:rPr>
          <w:rFonts w:ascii="Arial" w:hAnsi="Arial" w:cs="Arial"/>
          <w:color w:val="2C363A"/>
          <w:sz w:val="21"/>
          <w:szCs w:val="21"/>
        </w:rPr>
        <w:br/>
        <w:t>(Washington DC)</w:t>
      </w:r>
      <w:r w:rsidRPr="00FA3BF2">
        <w:rPr>
          <w:rFonts w:ascii="Arial" w:hAnsi="Arial" w:cs="Arial"/>
          <w:color w:val="2C363A"/>
          <w:sz w:val="21"/>
          <w:szCs w:val="21"/>
        </w:rPr>
        <w:br/>
      </w:r>
      <w:r w:rsidRPr="00FA3BF2">
        <w:rPr>
          <w:rFonts w:ascii="Arial" w:hAnsi="Arial" w:cs="Arial"/>
          <w:color w:val="2C363A"/>
          <w:sz w:val="21"/>
          <w:szCs w:val="21"/>
        </w:rPr>
        <w:br/>
        <w:t>Marcar según su ubicación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+1 253 215 8782 Estados Unidos de América (Tacoma)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+1 301 715 8592 Estados Unidos de América (Washington DC)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+1 312 626 6799 Estados Unidos de América (Chicago)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+1 346 248 7799 Estados Unidos de América (Houston)</w:t>
      </w:r>
      <w:r w:rsidRPr="00FA3BF2">
        <w:rPr>
          <w:rFonts w:ascii="Arial" w:hAnsi="Arial" w:cs="Arial"/>
          <w:color w:val="2C363A"/>
          <w:sz w:val="21"/>
          <w:szCs w:val="21"/>
        </w:rPr>
        <w:br/>
        <w:t xml:space="preserve">         +1 669 900 6833 Estados Unidos de América (San </w:t>
      </w:r>
      <w:proofErr w:type="spellStart"/>
      <w:r w:rsidRPr="00FA3BF2">
        <w:rPr>
          <w:rFonts w:ascii="Arial" w:hAnsi="Arial" w:cs="Arial"/>
          <w:color w:val="2C363A"/>
          <w:sz w:val="21"/>
          <w:szCs w:val="21"/>
        </w:rPr>
        <w:t>Jose</w:t>
      </w:r>
      <w:proofErr w:type="spellEnd"/>
      <w:r w:rsidRPr="00FA3BF2">
        <w:rPr>
          <w:rFonts w:ascii="Arial" w:hAnsi="Arial" w:cs="Arial"/>
          <w:color w:val="2C363A"/>
          <w:sz w:val="21"/>
          <w:szCs w:val="21"/>
        </w:rPr>
        <w:t>)</w:t>
      </w:r>
      <w:r w:rsidRPr="00FA3BF2">
        <w:rPr>
          <w:rFonts w:ascii="Arial" w:hAnsi="Arial" w:cs="Arial"/>
          <w:color w:val="2C363A"/>
          <w:sz w:val="21"/>
          <w:szCs w:val="21"/>
        </w:rPr>
        <w:br/>
        <w:t>         +1 929 205 6099 Estados Unidos de América (New York)</w:t>
      </w:r>
      <w:r w:rsidRPr="00FA3BF2">
        <w:rPr>
          <w:rFonts w:ascii="Arial" w:hAnsi="Arial" w:cs="Arial"/>
          <w:color w:val="2C363A"/>
          <w:sz w:val="21"/>
          <w:szCs w:val="21"/>
        </w:rPr>
        <w:br/>
        <w:t>ID de reunión: 817 2283 3170</w:t>
      </w:r>
      <w:r w:rsidRPr="00FA3BF2">
        <w:rPr>
          <w:rFonts w:ascii="Arial" w:hAnsi="Arial" w:cs="Arial"/>
          <w:color w:val="2C363A"/>
          <w:sz w:val="21"/>
          <w:szCs w:val="21"/>
        </w:rPr>
        <w:br/>
        <w:t>Código de acceso: 685972</w:t>
      </w:r>
      <w:r w:rsidRPr="00FA3BF2">
        <w:rPr>
          <w:rFonts w:ascii="Arial" w:hAnsi="Arial" w:cs="Arial"/>
          <w:color w:val="2C363A"/>
          <w:sz w:val="21"/>
          <w:szCs w:val="21"/>
        </w:rPr>
        <w:br/>
        <w:t>Encuentre su número local: </w:t>
      </w:r>
      <w:hyperlink r:id="rId9" w:tgtFrame="_blank" w:history="1">
        <w:r w:rsidRPr="00FA3BF2">
          <w:rPr>
            <w:rStyle w:val="Hipervnculo"/>
            <w:rFonts w:ascii="Arial" w:hAnsi="Arial" w:cs="Arial"/>
            <w:color w:val="00ACFF"/>
            <w:sz w:val="21"/>
            <w:szCs w:val="21"/>
          </w:rPr>
          <w:t>https://us02web.zoom.us/u/kbaCdr8o50</w:t>
        </w:r>
      </w:hyperlink>
    </w:p>
    <w:p w:rsidR="00FA3BF2" w:rsidRPr="005747EC" w:rsidRDefault="00FA3BF2" w:rsidP="00FA3BF2">
      <w:pPr>
        <w:ind w:left="720"/>
        <w:rPr>
          <w:rFonts w:ascii="Arial" w:eastAsia="Arial" w:hAnsi="Arial" w:cs="Arial"/>
          <w:sz w:val="20"/>
          <w:szCs w:val="20"/>
        </w:rPr>
      </w:pPr>
    </w:p>
    <w:p w:rsidR="005C16A7" w:rsidRDefault="005C16A7" w:rsidP="005C16A7">
      <w:pPr>
        <w:rPr>
          <w:rFonts w:ascii="Arial" w:eastAsia="Arial" w:hAnsi="Arial" w:cs="Arial"/>
          <w:sz w:val="20"/>
          <w:szCs w:val="20"/>
        </w:rPr>
      </w:pPr>
    </w:p>
    <w:p w:rsidR="004A624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</w:p>
    <w:p w:rsidR="004A624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</w:p>
    <w:p w:rsidR="004A624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</w:p>
    <w:p w:rsidR="004A624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</w:p>
    <w:p w:rsidR="004A624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</w:p>
    <w:p w:rsidR="004A624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</w:p>
    <w:p w:rsidR="00AE1F3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  <w:r w:rsidRPr="004A624D">
        <w:rPr>
          <w:rFonts w:ascii="Arial" w:eastAsia="Arial" w:hAnsi="Arial" w:cs="Arial"/>
          <w:sz w:val="20"/>
          <w:szCs w:val="20"/>
          <w:lang w:val="es-ES_tradnl" w:eastAsia="es-ES_tradnl"/>
        </w:rPr>
        <w:t xml:space="preserve">Prof. </w:t>
      </w:r>
      <w:r w:rsidR="00AE1F3D">
        <w:rPr>
          <w:rFonts w:ascii="Arial" w:eastAsia="Arial" w:hAnsi="Arial" w:cs="Arial"/>
          <w:sz w:val="20"/>
          <w:szCs w:val="20"/>
          <w:lang w:val="es-ES_tradnl" w:eastAsia="es-ES_tradnl"/>
        </w:rPr>
        <w:t xml:space="preserve">Titular Ing. Raymond </w:t>
      </w:r>
      <w:proofErr w:type="spellStart"/>
      <w:r w:rsidR="00AE1F3D">
        <w:rPr>
          <w:rFonts w:ascii="Arial" w:eastAsia="Arial" w:hAnsi="Arial" w:cs="Arial"/>
          <w:sz w:val="20"/>
          <w:szCs w:val="20"/>
          <w:lang w:val="es-ES_tradnl" w:eastAsia="es-ES_tradnl"/>
        </w:rPr>
        <w:t>Schefer</w:t>
      </w:r>
      <w:proofErr w:type="spellEnd"/>
      <w:r w:rsidR="00AE1F3D">
        <w:rPr>
          <w:rFonts w:ascii="Arial" w:eastAsia="Arial" w:hAnsi="Arial" w:cs="Arial"/>
          <w:sz w:val="20"/>
          <w:szCs w:val="20"/>
          <w:lang w:val="es-ES_tradnl" w:eastAsia="es-ES_tradnl"/>
        </w:rPr>
        <w:t>.</w:t>
      </w:r>
    </w:p>
    <w:p w:rsidR="004A624D" w:rsidRPr="004A624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  <w:proofErr w:type="spellStart"/>
      <w:r w:rsidRPr="004A624D">
        <w:rPr>
          <w:rFonts w:ascii="Arial" w:eastAsia="Arial" w:hAnsi="Arial" w:cs="Arial"/>
          <w:sz w:val="20"/>
          <w:szCs w:val="20"/>
          <w:lang w:val="es-ES_tradnl" w:eastAsia="es-ES_tradnl"/>
        </w:rPr>
        <w:t>Adj</w:t>
      </w:r>
      <w:proofErr w:type="spellEnd"/>
      <w:r w:rsidRPr="004A624D">
        <w:rPr>
          <w:rFonts w:ascii="Arial" w:eastAsia="Arial" w:hAnsi="Arial" w:cs="Arial"/>
          <w:sz w:val="20"/>
          <w:szCs w:val="20"/>
          <w:lang w:val="es-ES_tradnl" w:eastAsia="es-ES_tradnl"/>
        </w:rPr>
        <w:t>. Mg. Mónica E. García Tello</w:t>
      </w:r>
    </w:p>
    <w:p w:rsidR="004A624D" w:rsidRPr="004A624D" w:rsidRDefault="004A624D" w:rsidP="004A624D">
      <w:pPr>
        <w:spacing w:line="10" w:lineRule="exact"/>
        <w:rPr>
          <w:rFonts w:cs="Arial"/>
          <w:sz w:val="20"/>
          <w:szCs w:val="20"/>
          <w:lang w:val="es-ES_tradnl" w:eastAsia="es-ES_tradnl"/>
        </w:rPr>
      </w:pPr>
    </w:p>
    <w:p w:rsidR="004A624D" w:rsidRPr="004A624D" w:rsidRDefault="004A624D" w:rsidP="004A624D">
      <w:pPr>
        <w:spacing w:line="0" w:lineRule="atLeast"/>
        <w:jc w:val="right"/>
        <w:rPr>
          <w:rFonts w:ascii="Arial" w:eastAsia="Arial" w:hAnsi="Arial" w:cs="Arial"/>
          <w:sz w:val="20"/>
          <w:szCs w:val="20"/>
          <w:lang w:val="es-ES_tradnl" w:eastAsia="es-ES_tradnl"/>
        </w:rPr>
      </w:pPr>
      <w:r w:rsidRPr="004A624D">
        <w:rPr>
          <w:rFonts w:ascii="Arial" w:eastAsia="Arial" w:hAnsi="Arial" w:cs="Arial"/>
          <w:sz w:val="20"/>
          <w:szCs w:val="20"/>
          <w:lang w:val="es-ES_tradnl" w:eastAsia="es-ES_tradnl"/>
        </w:rPr>
        <w:t xml:space="preserve">Mendoza, </w:t>
      </w:r>
      <w:r w:rsidR="00AE1F3D">
        <w:rPr>
          <w:rFonts w:ascii="Arial" w:eastAsia="Arial" w:hAnsi="Arial" w:cs="Arial"/>
          <w:sz w:val="20"/>
          <w:szCs w:val="20"/>
          <w:lang w:val="es-ES_tradnl" w:eastAsia="es-ES_tradnl"/>
        </w:rPr>
        <w:t>30</w:t>
      </w:r>
      <w:r w:rsidRPr="004A624D">
        <w:rPr>
          <w:rFonts w:ascii="Arial" w:eastAsia="Arial" w:hAnsi="Arial" w:cs="Arial"/>
          <w:sz w:val="20"/>
          <w:szCs w:val="20"/>
          <w:lang w:val="es-ES_tradnl" w:eastAsia="es-ES_tradnl"/>
        </w:rPr>
        <w:t>/0</w:t>
      </w:r>
      <w:r w:rsidR="006717F7">
        <w:rPr>
          <w:rFonts w:ascii="Arial" w:eastAsia="Arial" w:hAnsi="Arial" w:cs="Arial"/>
          <w:sz w:val="20"/>
          <w:szCs w:val="20"/>
          <w:lang w:val="es-ES_tradnl" w:eastAsia="es-ES_tradnl"/>
        </w:rPr>
        <w:t>3</w:t>
      </w:r>
      <w:r w:rsidRPr="004A624D">
        <w:rPr>
          <w:rFonts w:ascii="Arial" w:eastAsia="Arial" w:hAnsi="Arial" w:cs="Arial"/>
          <w:sz w:val="20"/>
          <w:szCs w:val="20"/>
          <w:lang w:val="es-ES_tradnl" w:eastAsia="es-ES_tradnl"/>
        </w:rPr>
        <w:t>/202</w:t>
      </w:r>
      <w:r w:rsidR="006717F7">
        <w:rPr>
          <w:rFonts w:ascii="Arial" w:eastAsia="Arial" w:hAnsi="Arial" w:cs="Arial"/>
          <w:sz w:val="20"/>
          <w:szCs w:val="20"/>
          <w:lang w:val="es-ES_tradnl" w:eastAsia="es-ES_tradnl"/>
        </w:rPr>
        <w:t>1</w:t>
      </w:r>
    </w:p>
    <w:p w:rsidR="004A624D" w:rsidRPr="004A624D" w:rsidRDefault="004A624D" w:rsidP="004A624D">
      <w:pPr>
        <w:spacing w:line="268" w:lineRule="auto"/>
        <w:rPr>
          <w:rFonts w:ascii="Arial" w:eastAsia="Arial" w:hAnsi="Arial" w:cs="Arial"/>
          <w:b/>
          <w:sz w:val="19"/>
          <w:szCs w:val="20"/>
          <w:lang w:val="es-ES_tradnl" w:eastAsia="es-ES_tradnl"/>
        </w:rPr>
      </w:pPr>
    </w:p>
    <w:p w:rsidR="005C16A7" w:rsidRDefault="005C16A7" w:rsidP="005C16A7">
      <w:pPr>
        <w:rPr>
          <w:sz w:val="20"/>
          <w:szCs w:val="20"/>
        </w:rPr>
      </w:pPr>
    </w:p>
    <w:sectPr w:rsidR="005C16A7" w:rsidSect="00915E1D">
      <w:headerReference w:type="default" r:id="rId10"/>
      <w:pgSz w:w="16838" w:h="11906"/>
      <w:pgMar w:top="1735" w:right="1440" w:bottom="924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64E8" w:rsidRDefault="00CF64E8" w:rsidP="00915E1D">
      <w:r>
        <w:separator/>
      </w:r>
    </w:p>
  </w:endnote>
  <w:endnote w:type="continuationSeparator" w:id="0">
    <w:p w:rsidR="00CF64E8" w:rsidRDefault="00CF64E8" w:rsidP="0091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64E8" w:rsidRDefault="00CF64E8" w:rsidP="00915E1D">
      <w:r>
        <w:separator/>
      </w:r>
    </w:p>
  </w:footnote>
  <w:footnote w:type="continuationSeparator" w:id="0">
    <w:p w:rsidR="00CF64E8" w:rsidRDefault="00CF64E8" w:rsidP="00915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E1D" w:rsidRDefault="00915E1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20"/>
        <w:szCs w:val="20"/>
      </w:rPr>
    </w:pPr>
  </w:p>
  <w:tbl>
    <w:tblPr>
      <w:tblStyle w:val="a0"/>
      <w:tblW w:w="14124" w:type="dxa"/>
      <w:jc w:val="center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647"/>
      <w:gridCol w:w="2766"/>
      <w:gridCol w:w="8711"/>
    </w:tblGrid>
    <w:tr w:rsidR="00915E1D">
      <w:trPr>
        <w:trHeight w:val="280"/>
        <w:jc w:val="center"/>
      </w:trPr>
      <w:tc>
        <w:tcPr>
          <w:tcW w:w="2647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F41F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Verdana" w:eastAsia="Verdana" w:hAnsi="Verdana" w:cs="Verdana"/>
              <w:b/>
              <w:smallCaps/>
              <w:color w:val="000000"/>
              <w:sz w:val="22"/>
              <w:szCs w:val="22"/>
            </w:rPr>
          </w:pPr>
          <w:r>
            <w:rPr>
              <w:b/>
              <w:noProof/>
              <w:color w:val="000000"/>
              <w:sz w:val="22"/>
              <w:szCs w:val="22"/>
              <w:lang w:val="es-AR" w:eastAsia="es-AR"/>
            </w:rPr>
            <w:drawing>
              <wp:inline distT="0" distB="0" distL="0" distR="0">
                <wp:extent cx="809625" cy="90487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904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477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F41F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Facultad de Ingeniería – Universidad Nacional de Cuyo</w:t>
          </w:r>
        </w:p>
      </w:tc>
    </w:tr>
    <w:tr w:rsidR="00915E1D">
      <w:trPr>
        <w:trHeight w:val="280"/>
        <w:jc w:val="center"/>
      </w:trPr>
      <w:tc>
        <w:tcPr>
          <w:tcW w:w="2647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915E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</w:p>
      </w:tc>
      <w:tc>
        <w:tcPr>
          <w:tcW w:w="276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F41F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Asignatura: </w:t>
          </w:r>
        </w:p>
      </w:tc>
      <w:tc>
        <w:tcPr>
          <w:tcW w:w="871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76073D" w:rsidP="009775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Comercialización - 20</w:t>
          </w:r>
          <w:r w:rsidR="00E54EB4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2</w:t>
          </w:r>
          <w:r w:rsidR="00977568">
            <w:rPr>
              <w:rFonts w:ascii="Arial" w:eastAsia="Arial" w:hAnsi="Arial" w:cs="Arial"/>
              <w:b/>
              <w:color w:val="000000"/>
              <w:sz w:val="22"/>
              <w:szCs w:val="22"/>
            </w:rPr>
            <w:t>1</w:t>
          </w:r>
        </w:p>
      </w:tc>
    </w:tr>
    <w:tr w:rsidR="00915E1D">
      <w:trPr>
        <w:trHeight w:val="280"/>
        <w:jc w:val="center"/>
      </w:trPr>
      <w:tc>
        <w:tcPr>
          <w:tcW w:w="2647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915E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</w:p>
      </w:tc>
      <w:tc>
        <w:tcPr>
          <w:tcW w:w="276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F41F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Carrera: </w:t>
          </w:r>
        </w:p>
      </w:tc>
      <w:tc>
        <w:tcPr>
          <w:tcW w:w="871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F41F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Ing. Industrial</w:t>
          </w:r>
        </w:p>
      </w:tc>
    </w:tr>
    <w:tr w:rsidR="00915E1D">
      <w:trPr>
        <w:trHeight w:val="140"/>
        <w:jc w:val="center"/>
      </w:trPr>
      <w:tc>
        <w:tcPr>
          <w:tcW w:w="2647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915E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</w:p>
      </w:tc>
      <w:tc>
        <w:tcPr>
          <w:tcW w:w="276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:rsidR="00915E1D" w:rsidRDefault="00F41FEA">
          <w:pPr>
            <w:rPr>
              <w:rFonts w:ascii="Arial" w:eastAsia="Arial" w:hAnsi="Arial" w:cs="Arial"/>
              <w:b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 xml:space="preserve">Documento: </w:t>
          </w:r>
        </w:p>
      </w:tc>
      <w:tc>
        <w:tcPr>
          <w:tcW w:w="871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F41FEA">
          <w:pPr>
            <w:rPr>
              <w:b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>CRONOGRAMA  DE  ACTIVIDADES</w:t>
          </w:r>
        </w:p>
      </w:tc>
    </w:tr>
    <w:tr w:rsidR="00915E1D">
      <w:trPr>
        <w:trHeight w:val="140"/>
        <w:jc w:val="center"/>
      </w:trPr>
      <w:tc>
        <w:tcPr>
          <w:tcW w:w="2647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915E1D" w:rsidRDefault="00915E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22"/>
              <w:szCs w:val="22"/>
            </w:rPr>
          </w:pPr>
        </w:p>
      </w:tc>
      <w:tc>
        <w:tcPr>
          <w:tcW w:w="11477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:rsidR="00915E1D" w:rsidRDefault="00915E1D">
          <w:pPr>
            <w:jc w:val="center"/>
            <w:rPr>
              <w:rFonts w:ascii="Arial" w:eastAsia="Arial" w:hAnsi="Arial" w:cs="Arial"/>
              <w:b/>
              <w:i/>
              <w:sz w:val="22"/>
              <w:szCs w:val="22"/>
            </w:rPr>
          </w:pPr>
        </w:p>
      </w:tc>
    </w:tr>
  </w:tbl>
  <w:p w:rsidR="00915E1D" w:rsidRDefault="00915E1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276F2"/>
    <w:multiLevelType w:val="hybridMultilevel"/>
    <w:tmpl w:val="F2289A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323CA"/>
    <w:multiLevelType w:val="multilevel"/>
    <w:tmpl w:val="6B982B50"/>
    <w:lvl w:ilvl="0">
      <w:start w:val="18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D1D46BA"/>
    <w:multiLevelType w:val="hybridMultilevel"/>
    <w:tmpl w:val="BEFAEF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B656C"/>
    <w:multiLevelType w:val="hybridMultilevel"/>
    <w:tmpl w:val="43301F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E1D"/>
    <w:rsid w:val="00011FE1"/>
    <w:rsid w:val="000424DB"/>
    <w:rsid w:val="0005076A"/>
    <w:rsid w:val="00082FE0"/>
    <w:rsid w:val="000E01BF"/>
    <w:rsid w:val="00113F65"/>
    <w:rsid w:val="002025FC"/>
    <w:rsid w:val="0022077A"/>
    <w:rsid w:val="00233817"/>
    <w:rsid w:val="00271984"/>
    <w:rsid w:val="00277085"/>
    <w:rsid w:val="00282CD1"/>
    <w:rsid w:val="002954CB"/>
    <w:rsid w:val="002D0BB8"/>
    <w:rsid w:val="002F1996"/>
    <w:rsid w:val="00376E3A"/>
    <w:rsid w:val="00387520"/>
    <w:rsid w:val="003931B2"/>
    <w:rsid w:val="004717DC"/>
    <w:rsid w:val="004A624D"/>
    <w:rsid w:val="004C5A43"/>
    <w:rsid w:val="004F0E6A"/>
    <w:rsid w:val="005747EC"/>
    <w:rsid w:val="005A648B"/>
    <w:rsid w:val="005B5A85"/>
    <w:rsid w:val="005C16A7"/>
    <w:rsid w:val="00616F73"/>
    <w:rsid w:val="0061701C"/>
    <w:rsid w:val="006226E1"/>
    <w:rsid w:val="00650F9D"/>
    <w:rsid w:val="006717F7"/>
    <w:rsid w:val="006A0D5A"/>
    <w:rsid w:val="0076073D"/>
    <w:rsid w:val="007659D0"/>
    <w:rsid w:val="007872EA"/>
    <w:rsid w:val="00816A24"/>
    <w:rsid w:val="008E5D16"/>
    <w:rsid w:val="00915E1D"/>
    <w:rsid w:val="00921078"/>
    <w:rsid w:val="00976B8E"/>
    <w:rsid w:val="00977568"/>
    <w:rsid w:val="009E4CD1"/>
    <w:rsid w:val="009F25BC"/>
    <w:rsid w:val="00A23E96"/>
    <w:rsid w:val="00A31E4D"/>
    <w:rsid w:val="00A739D5"/>
    <w:rsid w:val="00A84F9D"/>
    <w:rsid w:val="00AE1F3D"/>
    <w:rsid w:val="00B06F63"/>
    <w:rsid w:val="00B35589"/>
    <w:rsid w:val="00B52C07"/>
    <w:rsid w:val="00B737D3"/>
    <w:rsid w:val="00B75A93"/>
    <w:rsid w:val="00BB5D01"/>
    <w:rsid w:val="00BF1CD3"/>
    <w:rsid w:val="00C17770"/>
    <w:rsid w:val="00C503A9"/>
    <w:rsid w:val="00C65BE4"/>
    <w:rsid w:val="00CF129B"/>
    <w:rsid w:val="00CF64E8"/>
    <w:rsid w:val="00D119AF"/>
    <w:rsid w:val="00E54EB4"/>
    <w:rsid w:val="00E561E6"/>
    <w:rsid w:val="00EB4D3D"/>
    <w:rsid w:val="00EF7705"/>
    <w:rsid w:val="00F23FCD"/>
    <w:rsid w:val="00F32B11"/>
    <w:rsid w:val="00F41FEA"/>
    <w:rsid w:val="00F5130E"/>
    <w:rsid w:val="00F56091"/>
    <w:rsid w:val="00F73A9A"/>
    <w:rsid w:val="00F76CDD"/>
    <w:rsid w:val="00F92C71"/>
    <w:rsid w:val="00F95DFF"/>
    <w:rsid w:val="00FA3BF2"/>
    <w:rsid w:val="00FE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26CF9"/>
  <w15:docId w15:val="{02CF7107-2DE3-46AD-AE82-456C34B0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A91"/>
    <w:rPr>
      <w:lang w:eastAsia="es-ES"/>
    </w:rPr>
  </w:style>
  <w:style w:type="paragraph" w:styleId="Ttulo1">
    <w:name w:val="heading 1"/>
    <w:basedOn w:val="Normal"/>
    <w:next w:val="Normal"/>
    <w:qFormat/>
    <w:rsid w:val="000306D3"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306D3"/>
    <w:pPr>
      <w:keepNext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1"/>
    <w:next w:val="Normal1"/>
    <w:rsid w:val="00915E1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915E1D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rsid w:val="00915E1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rsid w:val="00915E1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915E1D"/>
  </w:style>
  <w:style w:type="table" w:customStyle="1" w:styleId="TableNormal">
    <w:name w:val="Table Normal"/>
    <w:rsid w:val="00915E1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915E1D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0306D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306D3"/>
    <w:pPr>
      <w:tabs>
        <w:tab w:val="center" w:pos="4252"/>
        <w:tab w:val="right" w:pos="8504"/>
      </w:tabs>
    </w:pPr>
  </w:style>
  <w:style w:type="character" w:styleId="Refdecomentario">
    <w:name w:val="annotation reference"/>
    <w:basedOn w:val="Fuentedeprrafopredeter"/>
    <w:semiHidden/>
    <w:rsid w:val="00682EA0"/>
    <w:rPr>
      <w:sz w:val="16"/>
      <w:szCs w:val="16"/>
    </w:rPr>
  </w:style>
  <w:style w:type="paragraph" w:styleId="Textocomentario">
    <w:name w:val="annotation text"/>
    <w:basedOn w:val="Normal"/>
    <w:semiHidden/>
    <w:rsid w:val="00682E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682EA0"/>
    <w:rPr>
      <w:b/>
      <w:bCs/>
    </w:rPr>
  </w:style>
  <w:style w:type="paragraph" w:styleId="Textodeglobo">
    <w:name w:val="Balloon Text"/>
    <w:basedOn w:val="Normal"/>
    <w:semiHidden/>
    <w:rsid w:val="00682EA0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rsid w:val="00915E1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15E1D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rsid w:val="00915E1D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aconcuadrcula">
    <w:name w:val="Table Grid"/>
    <w:basedOn w:val="Tablanormal"/>
    <w:uiPriority w:val="59"/>
    <w:rsid w:val="005C1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701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C5A43"/>
    <w:pPr>
      <w:spacing w:before="100" w:beforeAutospacing="1" w:after="100" w:afterAutospacing="1"/>
    </w:pPr>
    <w:rPr>
      <w:lang w:val="es-AR" w:eastAsia="es-AR"/>
    </w:rPr>
  </w:style>
  <w:style w:type="character" w:styleId="Hipervnculo">
    <w:name w:val="Hyperlink"/>
    <w:basedOn w:val="Fuentedeprrafopredeter"/>
    <w:uiPriority w:val="99"/>
    <w:semiHidden/>
    <w:unhideWhenUsed/>
    <w:rsid w:val="00FA3B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2web.zoom.us/j/81722833170?pwd=V1M3M1hiY0NMQTR0ZDJCTmc1Uk5BQT0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02web.zoom.us/meeting/tZUqdeugrTgrHdSKcEAhqlEHgbn-sgVxcSix/ics?icsToken=98tyKuGpqTkoEteWsR6HRpwcB4joa_zztnZcgqdutxzAIihCbibeMeBMf6F4JsD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us02web.zoom.us/u/kbaCdr8o5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1229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</dc:creator>
  <cp:lastModifiedBy>monica</cp:lastModifiedBy>
  <cp:revision>7</cp:revision>
  <dcterms:created xsi:type="dcterms:W3CDTF">2021-03-15T15:30:00Z</dcterms:created>
  <dcterms:modified xsi:type="dcterms:W3CDTF">2021-03-31T14:47:00Z</dcterms:modified>
</cp:coreProperties>
</file>