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B7E4" w14:textId="3A208600" w:rsidR="00883D11" w:rsidRDefault="005F177E" w:rsidP="005F177E">
      <w:pPr>
        <w:pStyle w:val="Ttulo"/>
        <w:jc w:val="both"/>
        <w:rPr>
          <w:color w:val="FF0000"/>
        </w:rPr>
      </w:pPr>
      <w:r w:rsidRPr="005F177E">
        <w:rPr>
          <w:color w:val="FF0000"/>
        </w:rPr>
        <w:t xml:space="preserve">Trabajo Practico sobre </w:t>
      </w:r>
      <w:proofErr w:type="spellStart"/>
      <w:r w:rsidRPr="005F177E">
        <w:rPr>
          <w:color w:val="FF0000"/>
        </w:rPr>
        <w:t>Triggers</w:t>
      </w:r>
      <w:proofErr w:type="spellEnd"/>
    </w:p>
    <w:p w14:paraId="69C74CC8" w14:textId="77777777" w:rsidR="005F177E" w:rsidRDefault="005F177E" w:rsidP="005F177E">
      <w:pPr>
        <w:jc w:val="both"/>
      </w:pPr>
    </w:p>
    <w:p w14:paraId="2C68E2D6" w14:textId="77777777" w:rsidR="005F177E" w:rsidRDefault="005F177E" w:rsidP="005F177E">
      <w:pPr>
        <w:spacing w:after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triggers</w:t>
      </w:r>
      <w:proofErr w:type="spellEnd"/>
    </w:p>
    <w:p w14:paraId="4ED2F180" w14:textId="77777777" w:rsidR="005F177E" w:rsidRDefault="005F177E" w:rsidP="005F177E">
      <w:pPr>
        <w:spacing w:after="0"/>
        <w:jc w:val="both"/>
      </w:pPr>
      <w:proofErr w:type="spellStart"/>
      <w:r>
        <w:t>go</w:t>
      </w:r>
      <w:proofErr w:type="spellEnd"/>
    </w:p>
    <w:p w14:paraId="0D879977" w14:textId="77777777" w:rsidR="005F177E" w:rsidRDefault="005F177E" w:rsidP="005F177E">
      <w:pPr>
        <w:spacing w:after="0"/>
        <w:jc w:val="both"/>
      </w:pPr>
      <w:r>
        <w:t xml:space="preserve">use </w:t>
      </w:r>
      <w:proofErr w:type="spellStart"/>
      <w:r>
        <w:t>triggers</w:t>
      </w:r>
      <w:proofErr w:type="spellEnd"/>
    </w:p>
    <w:p w14:paraId="2617152B" w14:textId="77777777" w:rsidR="005F177E" w:rsidRDefault="005F177E" w:rsidP="005F177E">
      <w:pPr>
        <w:jc w:val="both"/>
      </w:pPr>
    </w:p>
    <w:p w14:paraId="66995973" w14:textId="09E2107E" w:rsidR="005F177E" w:rsidRPr="005F177E" w:rsidRDefault="005F177E" w:rsidP="005F177E">
      <w:pPr>
        <w:jc w:val="both"/>
        <w:rPr>
          <w:b/>
          <w:bCs/>
          <w:color w:val="00B050"/>
          <w:sz w:val="28"/>
          <w:szCs w:val="28"/>
        </w:rPr>
      </w:pPr>
      <w:r w:rsidRPr="005F177E">
        <w:rPr>
          <w:b/>
          <w:bCs/>
          <w:color w:val="00B050"/>
          <w:sz w:val="28"/>
          <w:szCs w:val="28"/>
        </w:rPr>
        <w:t>Ejercicio A</w:t>
      </w:r>
    </w:p>
    <w:p w14:paraId="1BA77A68" w14:textId="125CB6EB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Una empresa almacena los datos de sus empleados en una tabla denominada "empleados" y en otra tabla llamada "secciones", el código de la sección y el sueldo máximo de cada una de ellas.</w:t>
      </w:r>
    </w:p>
    <w:p w14:paraId="030F963E" w14:textId="77777777" w:rsidR="005F177E" w:rsidRDefault="005F177E" w:rsidP="005F177E">
      <w:pPr>
        <w:spacing w:after="0"/>
        <w:jc w:val="both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secciones(</w:t>
      </w:r>
      <w:proofErr w:type="gramEnd"/>
    </w:p>
    <w:p w14:paraId="08036D51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,</w:t>
      </w:r>
    </w:p>
    <w:p w14:paraId="06857707" w14:textId="77777777" w:rsidR="005F177E" w:rsidRDefault="005F177E" w:rsidP="005F177E">
      <w:pPr>
        <w:spacing w:after="0"/>
        <w:jc w:val="both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4933ED4C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sueldomaximo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8,2), </w:t>
      </w:r>
    </w:p>
    <w:p w14:paraId="68235C2B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PK_secciones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2F93D595" w14:textId="77777777" w:rsidR="005F177E" w:rsidRDefault="005F177E" w:rsidP="005F177E">
      <w:pPr>
        <w:spacing w:after="0"/>
        <w:jc w:val="both"/>
      </w:pPr>
      <w:r>
        <w:t xml:space="preserve"> );</w:t>
      </w:r>
    </w:p>
    <w:p w14:paraId="5575878D" w14:textId="77777777" w:rsidR="005F177E" w:rsidRDefault="005F177E" w:rsidP="005F177E">
      <w:pPr>
        <w:jc w:val="both"/>
      </w:pPr>
    </w:p>
    <w:p w14:paraId="18DDFE92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gramStart"/>
      <w:r>
        <w:t>empleados(</w:t>
      </w:r>
      <w:proofErr w:type="gramEnd"/>
    </w:p>
    <w:p w14:paraId="177BF26B" w14:textId="77777777" w:rsidR="005F177E" w:rsidRDefault="005F177E" w:rsidP="005F177E">
      <w:pPr>
        <w:spacing w:after="0"/>
        <w:jc w:val="both"/>
      </w:pPr>
      <w:r>
        <w:t xml:space="preserve">  documento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0FC260" w14:textId="77777777" w:rsidR="005F177E" w:rsidRDefault="005F177E" w:rsidP="005F177E">
      <w:pPr>
        <w:spacing w:after="0"/>
        <w:jc w:val="both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A085A3" w14:textId="77777777" w:rsidR="005F177E" w:rsidRDefault="005F177E" w:rsidP="005F177E">
      <w:pPr>
        <w:spacing w:after="0"/>
        <w:jc w:val="both"/>
      </w:pPr>
      <w:r>
        <w:t xml:space="preserve">  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753390DC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codigoseccion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492F2C" w14:textId="77777777" w:rsidR="005F177E" w:rsidRDefault="005F177E" w:rsidP="005F177E">
      <w:pPr>
        <w:spacing w:after="0"/>
        <w:jc w:val="both"/>
      </w:pPr>
      <w:r>
        <w:t xml:space="preserve">  sueldo </w:t>
      </w:r>
      <w:proofErr w:type="gramStart"/>
      <w:r>
        <w:t>decimal(</w:t>
      </w:r>
      <w:proofErr w:type="gramEnd"/>
      <w:r>
        <w:t>8,2),</w:t>
      </w:r>
    </w:p>
    <w:p w14:paraId="50A39083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PK_empleados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(documento),</w:t>
      </w:r>
    </w:p>
    <w:p w14:paraId="2DEBD027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FK_empelados_seccion</w:t>
      </w:r>
      <w:proofErr w:type="spellEnd"/>
    </w:p>
    <w:p w14:paraId="4A9D247C" w14:textId="77777777" w:rsidR="005F177E" w:rsidRDefault="005F177E" w:rsidP="005F177E">
      <w:pPr>
        <w:spacing w:after="0"/>
        <w:jc w:val="both"/>
      </w:pPr>
      <w:r>
        <w:t xml:space="preserve">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codigoseccion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secciones(</w:t>
      </w:r>
      <w:proofErr w:type="spellStart"/>
      <w:r>
        <w:t>codigo</w:t>
      </w:r>
      <w:proofErr w:type="spellEnd"/>
      <w:r>
        <w:t>)</w:t>
      </w:r>
    </w:p>
    <w:p w14:paraId="098D8B5B" w14:textId="77777777" w:rsidR="005F177E" w:rsidRDefault="005F177E" w:rsidP="005F177E">
      <w:pPr>
        <w:spacing w:after="0"/>
        <w:jc w:val="both"/>
      </w:pPr>
      <w:r>
        <w:t xml:space="preserve"> );</w:t>
      </w:r>
    </w:p>
    <w:p w14:paraId="1303A5C1" w14:textId="77777777" w:rsidR="005F177E" w:rsidRDefault="005F177E" w:rsidP="005F177E">
      <w:pPr>
        <w:jc w:val="both"/>
      </w:pPr>
    </w:p>
    <w:p w14:paraId="0DFA88F3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secciones </w:t>
      </w:r>
      <w:proofErr w:type="spellStart"/>
      <w:r>
        <w:t>values</w:t>
      </w:r>
      <w:proofErr w:type="spellEnd"/>
      <w:r>
        <w:t>('Administracion',1500);</w:t>
      </w:r>
    </w:p>
    <w:p w14:paraId="5F648FB8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secciones </w:t>
      </w:r>
      <w:proofErr w:type="spellStart"/>
      <w:r>
        <w:t>values</w:t>
      </w:r>
      <w:proofErr w:type="spellEnd"/>
      <w:r>
        <w:t>('Sistemas',2000);</w:t>
      </w:r>
    </w:p>
    <w:p w14:paraId="2FEA5D96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secciones </w:t>
      </w:r>
      <w:proofErr w:type="spellStart"/>
      <w:r>
        <w:t>values</w:t>
      </w:r>
      <w:proofErr w:type="spellEnd"/>
      <w:r>
        <w:t>('</w:t>
      </w:r>
      <w:proofErr w:type="gramStart"/>
      <w:r>
        <w:t>Secretaria</w:t>
      </w:r>
      <w:proofErr w:type="gramEnd"/>
      <w:r>
        <w:t>',1000);</w:t>
      </w:r>
    </w:p>
    <w:p w14:paraId="4D1511DE" w14:textId="77777777" w:rsidR="005F177E" w:rsidRDefault="005F177E" w:rsidP="005F177E">
      <w:pPr>
        <w:jc w:val="both"/>
      </w:pPr>
    </w:p>
    <w:p w14:paraId="3C5B4B57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'11111111','Carla </w:t>
      </w:r>
      <w:proofErr w:type="spellStart"/>
      <w:r>
        <w:t>Gomez</w:t>
      </w:r>
      <w:proofErr w:type="spellEnd"/>
      <w:r>
        <w:t>','Rivadavia 1234',1,1100);</w:t>
      </w:r>
    </w:p>
    <w:p w14:paraId="15660C58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'23333333','Juan </w:t>
      </w:r>
      <w:proofErr w:type="spellStart"/>
      <w:r>
        <w:t>Garcia</w:t>
      </w:r>
      <w:proofErr w:type="spellEnd"/>
      <w:r>
        <w:t>','Bulnes 238',1,1200);</w:t>
      </w:r>
    </w:p>
    <w:p w14:paraId="06F4473E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'24444444','Pedro Perez','</w:t>
      </w:r>
      <w:proofErr w:type="spellStart"/>
      <w:r>
        <w:t>Cordoba</w:t>
      </w:r>
      <w:proofErr w:type="spellEnd"/>
      <w:r>
        <w:t xml:space="preserve"> 765',2,1800);</w:t>
      </w:r>
    </w:p>
    <w:p w14:paraId="645DBCA2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'25555555','Maria </w:t>
      </w:r>
      <w:proofErr w:type="spellStart"/>
      <w:r>
        <w:t>Duarte','Belgrano</w:t>
      </w:r>
      <w:proofErr w:type="spellEnd"/>
      <w:r>
        <w:t xml:space="preserve"> 345',3,1000);</w:t>
      </w:r>
    </w:p>
    <w:p w14:paraId="7B1A8C02" w14:textId="77777777" w:rsidR="005F177E" w:rsidRDefault="005F177E" w:rsidP="005F177E">
      <w:pPr>
        <w:jc w:val="both"/>
      </w:pPr>
    </w:p>
    <w:p w14:paraId="1BDA7725" w14:textId="138C8F28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1- Cree un disparador para que se ejecute cada vez que una instrucción "</w:t>
      </w:r>
      <w:proofErr w:type="spellStart"/>
      <w:r w:rsidRPr="005F177E">
        <w:rPr>
          <w:rFonts w:ascii="Arial" w:hAnsi="Arial" w:cs="Arial"/>
        </w:rPr>
        <w:t>insert</w:t>
      </w:r>
      <w:proofErr w:type="spellEnd"/>
      <w:r w:rsidRPr="005F177E">
        <w:rPr>
          <w:rFonts w:ascii="Arial" w:hAnsi="Arial" w:cs="Arial"/>
        </w:rPr>
        <w:t>" ingrese datos "empleados"; el mismo debe verificar que el sueldo del empleado no sea mayor al sueldo máximo establecido para la sección, si lo es, debe mostrar un mensaje indicando tal situación y deshacer la transacción.</w:t>
      </w:r>
    </w:p>
    <w:p w14:paraId="1BE1EA72" w14:textId="72990CA6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2- Ingrese un nuevo registro en "empleados" cuyo sueldo sea menor o igual al establecido para la sección.</w:t>
      </w:r>
    </w:p>
    <w:p w14:paraId="258E3619" w14:textId="478AE898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3- Verifique que el disparador se ejecutó consultando la tabla "empleados":</w:t>
      </w:r>
    </w:p>
    <w:p w14:paraId="2596AF3C" w14:textId="0FDA71AC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4- Intente ingresar un nuevo registro en "empleados" cuyo sueldo sea mayor al establecido para la sección.</w:t>
      </w:r>
      <w:r w:rsidRPr="005F177E">
        <w:rPr>
          <w:rFonts w:ascii="Arial" w:hAnsi="Arial" w:cs="Arial"/>
        </w:rPr>
        <w:t xml:space="preserve"> </w:t>
      </w:r>
    </w:p>
    <w:p w14:paraId="546BE28D" w14:textId="19BD6B5A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5- Verifique que el registro no se agregó en "empleados"</w:t>
      </w:r>
    </w:p>
    <w:p w14:paraId="49DF161D" w14:textId="77777777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6- Intente ingresar un empleado con código de sección inexistente.</w:t>
      </w:r>
    </w:p>
    <w:p w14:paraId="3055A6F3" w14:textId="77777777" w:rsidR="005F177E" w:rsidRDefault="005F177E" w:rsidP="005F177E">
      <w:pPr>
        <w:jc w:val="both"/>
      </w:pPr>
    </w:p>
    <w:p w14:paraId="60F294F6" w14:textId="77777777" w:rsidR="005F177E" w:rsidRPr="005F177E" w:rsidRDefault="005F177E" w:rsidP="005F177E">
      <w:pPr>
        <w:jc w:val="both"/>
        <w:rPr>
          <w:b/>
          <w:bCs/>
          <w:color w:val="00B050"/>
          <w:sz w:val="28"/>
          <w:szCs w:val="28"/>
        </w:rPr>
      </w:pPr>
      <w:r w:rsidRPr="005F177E">
        <w:rPr>
          <w:b/>
          <w:bCs/>
          <w:color w:val="00B050"/>
          <w:sz w:val="28"/>
          <w:szCs w:val="28"/>
        </w:rPr>
        <w:lastRenderedPageBreak/>
        <w:t xml:space="preserve"> Ejercicio B</w:t>
      </w:r>
    </w:p>
    <w:p w14:paraId="554995A8" w14:textId="77777777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 Un comercio que vende artículos de informática almacena los datos de sus artículos en una tabla denominada "</w:t>
      </w:r>
      <w:proofErr w:type="spellStart"/>
      <w:r w:rsidRPr="005F177E">
        <w:rPr>
          <w:rFonts w:ascii="Arial" w:hAnsi="Arial" w:cs="Arial"/>
        </w:rPr>
        <w:t>articulos</w:t>
      </w:r>
      <w:proofErr w:type="spellEnd"/>
      <w:r w:rsidRPr="005F177E">
        <w:rPr>
          <w:rFonts w:ascii="Arial" w:hAnsi="Arial" w:cs="Arial"/>
        </w:rPr>
        <w:t>".</w:t>
      </w:r>
    </w:p>
    <w:p w14:paraId="02FF2447" w14:textId="77777777" w:rsidR="005F177E" w:rsidRDefault="005F177E" w:rsidP="005F177E">
      <w:pPr>
        <w:jc w:val="both"/>
      </w:pPr>
    </w:p>
    <w:p w14:paraId="111F6DE5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articulos</w:t>
      </w:r>
      <w:proofErr w:type="spellEnd"/>
      <w:r>
        <w:t>(</w:t>
      </w:r>
      <w:proofErr w:type="gramEnd"/>
    </w:p>
    <w:p w14:paraId="7DC7A336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,</w:t>
      </w:r>
    </w:p>
    <w:p w14:paraId="6ECD4839" w14:textId="77777777" w:rsidR="005F177E" w:rsidRDefault="005F177E" w:rsidP="005F177E">
      <w:pPr>
        <w:spacing w:after="0"/>
        <w:jc w:val="both"/>
      </w:pPr>
      <w:r>
        <w:t xml:space="preserve"> 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5458AB6A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68B4F352" w14:textId="77777777" w:rsidR="005F177E" w:rsidRDefault="005F177E" w:rsidP="005F177E">
      <w:pPr>
        <w:spacing w:after="0"/>
        <w:jc w:val="both"/>
      </w:pPr>
      <w:r>
        <w:t xml:space="preserve">  precio </w:t>
      </w:r>
      <w:proofErr w:type="gramStart"/>
      <w:r>
        <w:t>decimal(</w:t>
      </w:r>
      <w:proofErr w:type="gramEnd"/>
      <w:r>
        <w:t>8,2),</w:t>
      </w:r>
    </w:p>
    <w:p w14:paraId="00E78DA0" w14:textId="77777777" w:rsidR="005F177E" w:rsidRDefault="005F177E" w:rsidP="005F177E">
      <w:pPr>
        <w:spacing w:after="0"/>
        <w:jc w:val="both"/>
      </w:pPr>
      <w:r>
        <w:t xml:space="preserve">  stock </w:t>
      </w:r>
      <w:proofErr w:type="spellStart"/>
      <w:r>
        <w:t>int</w:t>
      </w:r>
      <w:proofErr w:type="spellEnd"/>
      <w:r>
        <w:t>,</w:t>
      </w:r>
    </w:p>
    <w:p w14:paraId="4E30D7C4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PK_articulos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42D24D3A" w14:textId="77777777" w:rsidR="005F177E" w:rsidRDefault="005F177E" w:rsidP="005F177E">
      <w:pPr>
        <w:spacing w:after="0"/>
        <w:jc w:val="both"/>
      </w:pPr>
      <w:r>
        <w:t xml:space="preserve"> );</w:t>
      </w:r>
    </w:p>
    <w:p w14:paraId="4EE9D0AC" w14:textId="77777777" w:rsidR="005F177E" w:rsidRDefault="005F177E" w:rsidP="005F177E">
      <w:pPr>
        <w:jc w:val="both"/>
      </w:pPr>
    </w:p>
    <w:p w14:paraId="7AF73EA2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impresora','Epson</w:t>
      </w:r>
      <w:proofErr w:type="spellEnd"/>
      <w:r>
        <w:t xml:space="preserve"> </w:t>
      </w:r>
      <w:proofErr w:type="spellStart"/>
      <w:r>
        <w:t>Stylus</w:t>
      </w:r>
      <w:proofErr w:type="spellEnd"/>
      <w:r>
        <w:t xml:space="preserve"> C45',400,100);</w:t>
      </w:r>
    </w:p>
    <w:p w14:paraId="7A2AB91F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('impresora','Brother',500,200);</w:t>
      </w:r>
    </w:p>
    <w:p w14:paraId="540CC63C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impresora','Canon</w:t>
      </w:r>
      <w:proofErr w:type="spellEnd"/>
      <w:r>
        <w:t xml:space="preserve"> Color 600',400,0);</w:t>
      </w:r>
    </w:p>
    <w:p w14:paraId="091DBBE6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monitor','Samsung</w:t>
      </w:r>
      <w:proofErr w:type="spellEnd"/>
      <w:r>
        <w:t xml:space="preserve"> 23',900,0);</w:t>
      </w:r>
    </w:p>
    <w:p w14:paraId="54BE20B3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monitor','Samsung</w:t>
      </w:r>
      <w:proofErr w:type="spellEnd"/>
      <w:r>
        <w:t xml:space="preserve"> 19',1200,0);</w:t>
      </w:r>
    </w:p>
    <w:p w14:paraId="1CF94B12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('monitor','</w:t>
      </w:r>
      <w:proofErr w:type="spellStart"/>
      <w:r>
        <w:t>xxx</w:t>
      </w:r>
      <w:proofErr w:type="spellEnd"/>
      <w:r>
        <w:t xml:space="preserve"> 15',1500,0);</w:t>
      </w:r>
    </w:p>
    <w:p w14:paraId="22C1B56D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('monitor','</w:t>
      </w:r>
      <w:proofErr w:type="spellStart"/>
      <w:r>
        <w:t>yyy</w:t>
      </w:r>
      <w:proofErr w:type="spellEnd"/>
      <w:r>
        <w:t xml:space="preserve"> 17',1600,0);</w:t>
      </w:r>
    </w:p>
    <w:p w14:paraId="7C59DFCD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('monitor','</w:t>
      </w:r>
      <w:proofErr w:type="spellStart"/>
      <w:r>
        <w:t>zzz</w:t>
      </w:r>
      <w:proofErr w:type="spellEnd"/>
      <w:r>
        <w:t xml:space="preserve"> 15',1300,0);</w:t>
      </w:r>
    </w:p>
    <w:p w14:paraId="1EEBA712" w14:textId="77777777" w:rsidR="005F177E" w:rsidRDefault="005F177E" w:rsidP="005F177E">
      <w:pPr>
        <w:jc w:val="both"/>
      </w:pPr>
    </w:p>
    <w:p w14:paraId="17E8E0C7" w14:textId="39AE19D0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1- Cree un disparador para controlar que no se elimine un artículo si hay stock. El disparador se activará cada vez que se ejecuta un "</w:t>
      </w:r>
      <w:proofErr w:type="spellStart"/>
      <w:r w:rsidRPr="005F177E">
        <w:rPr>
          <w:rFonts w:ascii="Arial" w:hAnsi="Arial" w:cs="Arial"/>
        </w:rPr>
        <w:t>delete</w:t>
      </w:r>
      <w:proofErr w:type="spellEnd"/>
      <w:r w:rsidRPr="005F177E">
        <w:rPr>
          <w:rFonts w:ascii="Arial" w:hAnsi="Arial" w:cs="Arial"/>
        </w:rPr>
        <w:t>" sobre "</w:t>
      </w:r>
      <w:proofErr w:type="spellStart"/>
      <w:r w:rsidRPr="005F177E">
        <w:rPr>
          <w:rFonts w:ascii="Arial" w:hAnsi="Arial" w:cs="Arial"/>
        </w:rPr>
        <w:t>articulos</w:t>
      </w:r>
      <w:proofErr w:type="spellEnd"/>
      <w:r w:rsidRPr="005F177E">
        <w:rPr>
          <w:rFonts w:ascii="Arial" w:hAnsi="Arial" w:cs="Arial"/>
        </w:rPr>
        <w:t>", controlando el stock, si se está eliminando un artículo cuyo stock sea mayor a 0, el disparador debe retornar un mensaje de error y deshacer la transacción.</w:t>
      </w:r>
    </w:p>
    <w:p w14:paraId="1CA3C777" w14:textId="541C10C1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2- Solicite la eliminación de un </w:t>
      </w:r>
      <w:r w:rsidRPr="005F177E">
        <w:rPr>
          <w:rFonts w:ascii="Arial" w:hAnsi="Arial" w:cs="Arial"/>
        </w:rPr>
        <w:t>artículo</w:t>
      </w:r>
      <w:r w:rsidRPr="005F177E">
        <w:rPr>
          <w:rFonts w:ascii="Arial" w:hAnsi="Arial" w:cs="Arial"/>
        </w:rPr>
        <w:t xml:space="preserve"> que no tenga stock. </w:t>
      </w:r>
    </w:p>
    <w:p w14:paraId="0BDA33BF" w14:textId="53BBA6CF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3- Intente eliminar un artículo para el cual haya stock.</w:t>
      </w:r>
    </w:p>
    <w:p w14:paraId="4C07DF1B" w14:textId="60FB4636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4- Solicite la eliminación de varios artículos que no tengan stock.</w:t>
      </w:r>
    </w:p>
    <w:p w14:paraId="78829DAC" w14:textId="22C17EDA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5- Intente eliminar varios artículos, algunos con stock y otros sin stock.</w:t>
      </w:r>
    </w:p>
    <w:p w14:paraId="5A13E2A1" w14:textId="742C46FC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6- Cree un </w:t>
      </w:r>
      <w:proofErr w:type="spellStart"/>
      <w:r w:rsidRPr="005F177E">
        <w:rPr>
          <w:rFonts w:ascii="Arial" w:hAnsi="Arial" w:cs="Arial"/>
        </w:rPr>
        <w:t>trigger</w:t>
      </w:r>
      <w:proofErr w:type="spellEnd"/>
      <w:r w:rsidRPr="005F177E">
        <w:rPr>
          <w:rFonts w:ascii="Arial" w:hAnsi="Arial" w:cs="Arial"/>
        </w:rPr>
        <w:t xml:space="preserve"> para evitar que se elimine más de 1 artículo.</w:t>
      </w:r>
    </w:p>
    <w:p w14:paraId="28E5C190" w14:textId="61AC30EC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7- Solicite la eliminación de 1 artículo para el cual no haya stock.</w:t>
      </w:r>
    </w:p>
    <w:p w14:paraId="136F094C" w14:textId="25DDC5D9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8- Solicite la eliminación de 1 artículo que tenga stock.</w:t>
      </w:r>
    </w:p>
    <w:p w14:paraId="097B4A2B" w14:textId="2A121A6D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9- Solicite la eliminación de 2 artículos para los cuales no haya stock.</w:t>
      </w:r>
    </w:p>
    <w:p w14:paraId="59D916FB" w14:textId="47FBCFD4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10- Solicite la eliminación de 2 artículos para los que haya stock.</w:t>
      </w:r>
    </w:p>
    <w:p w14:paraId="78538055" w14:textId="77777777" w:rsidR="005F177E" w:rsidRDefault="005F177E" w:rsidP="005F177E">
      <w:pPr>
        <w:jc w:val="both"/>
      </w:pPr>
    </w:p>
    <w:p w14:paraId="11336335" w14:textId="77777777" w:rsidR="005F177E" w:rsidRPr="005F177E" w:rsidRDefault="005F177E" w:rsidP="005F177E">
      <w:pPr>
        <w:jc w:val="both"/>
        <w:rPr>
          <w:b/>
          <w:bCs/>
          <w:color w:val="00B050"/>
          <w:sz w:val="28"/>
          <w:szCs w:val="28"/>
        </w:rPr>
      </w:pPr>
      <w:r w:rsidRPr="005F177E">
        <w:rPr>
          <w:b/>
          <w:bCs/>
          <w:color w:val="00B050"/>
          <w:sz w:val="28"/>
          <w:szCs w:val="28"/>
        </w:rPr>
        <w:t xml:space="preserve"> Ejercicio C</w:t>
      </w:r>
    </w:p>
    <w:p w14:paraId="54417AA2" w14:textId="43BCACD4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 Un club almacena los datos de sus socios en una tabla denominada "socios", las inscripciones en "inscriptos" y en otra tabla "morosos" guarda los documentos de los socios que deben matrículas.</w:t>
      </w:r>
    </w:p>
    <w:p w14:paraId="6F0A84AC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gramStart"/>
      <w:r>
        <w:t>socios(</w:t>
      </w:r>
      <w:proofErr w:type="gramEnd"/>
    </w:p>
    <w:p w14:paraId="0190A2F0" w14:textId="77777777" w:rsidR="005F177E" w:rsidRDefault="005F177E" w:rsidP="005F177E">
      <w:pPr>
        <w:spacing w:after="0"/>
        <w:jc w:val="both"/>
      </w:pPr>
      <w:r>
        <w:t xml:space="preserve">  documento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C78CC2" w14:textId="77777777" w:rsidR="005F177E" w:rsidRDefault="005F177E" w:rsidP="005F177E">
      <w:pPr>
        <w:spacing w:after="0"/>
        <w:jc w:val="both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166FB177" w14:textId="77777777" w:rsidR="005F177E" w:rsidRDefault="005F177E" w:rsidP="005F177E">
      <w:pPr>
        <w:spacing w:after="0"/>
        <w:jc w:val="both"/>
      </w:pPr>
      <w:r>
        <w:t xml:space="preserve">  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55F7F00B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PK_socios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(documento)</w:t>
      </w:r>
    </w:p>
    <w:p w14:paraId="23C0B4F8" w14:textId="77777777" w:rsidR="005F177E" w:rsidRDefault="005F177E" w:rsidP="005F177E">
      <w:pPr>
        <w:spacing w:after="0"/>
        <w:jc w:val="both"/>
      </w:pPr>
      <w:r>
        <w:t xml:space="preserve"> );</w:t>
      </w:r>
    </w:p>
    <w:p w14:paraId="32EB5D85" w14:textId="77777777" w:rsidR="005F177E" w:rsidRDefault="005F177E" w:rsidP="005F177E">
      <w:pPr>
        <w:jc w:val="both"/>
      </w:pPr>
    </w:p>
    <w:p w14:paraId="0A6F7F7A" w14:textId="77777777" w:rsidR="005F177E" w:rsidRDefault="005F177E" w:rsidP="005F177E">
      <w:pPr>
        <w:spacing w:after="0"/>
        <w:jc w:val="both"/>
      </w:pPr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gramStart"/>
      <w:r>
        <w:t>inscriptos(</w:t>
      </w:r>
      <w:proofErr w:type="gramEnd"/>
    </w:p>
    <w:p w14:paraId="727A1BB9" w14:textId="77777777" w:rsidR="005F177E" w:rsidRDefault="005F177E" w:rsidP="005F177E">
      <w:pPr>
        <w:spacing w:after="0"/>
        <w:jc w:val="both"/>
      </w:pPr>
      <w:r>
        <w:t xml:space="preserve">  numero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,</w:t>
      </w:r>
    </w:p>
    <w:p w14:paraId="51866F15" w14:textId="77777777" w:rsidR="005F177E" w:rsidRDefault="005F177E" w:rsidP="005F177E">
      <w:pPr>
        <w:spacing w:after="0"/>
        <w:jc w:val="both"/>
      </w:pPr>
      <w:r>
        <w:t xml:space="preserve">  documento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60619B" w14:textId="77777777" w:rsidR="005F177E" w:rsidRDefault="005F177E" w:rsidP="005F177E">
      <w:pPr>
        <w:spacing w:after="0"/>
        <w:jc w:val="both"/>
      </w:pPr>
      <w:r>
        <w:t xml:space="preserve">  deporte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658D3D24" w14:textId="77777777" w:rsidR="005F177E" w:rsidRDefault="005F177E" w:rsidP="005F177E">
      <w:pPr>
        <w:spacing w:after="0"/>
        <w:jc w:val="both"/>
      </w:pPr>
      <w:r>
        <w:t xml:space="preserve">  matricula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1),</w:t>
      </w:r>
    </w:p>
    <w:p w14:paraId="766F7301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FK_inscriptos_documento</w:t>
      </w:r>
      <w:proofErr w:type="spellEnd"/>
    </w:p>
    <w:p w14:paraId="2C9BE0E7" w14:textId="77777777" w:rsidR="005F177E" w:rsidRDefault="005F177E" w:rsidP="005F177E">
      <w:pPr>
        <w:spacing w:after="0"/>
        <w:jc w:val="both"/>
      </w:pPr>
      <w:r>
        <w:t xml:space="preserve">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14:paraId="730FDB5A" w14:textId="77777777" w:rsidR="005F177E" w:rsidRDefault="005F177E" w:rsidP="005F177E">
      <w:pPr>
        <w:spacing w:after="0"/>
        <w:jc w:val="both"/>
      </w:pPr>
      <w:r>
        <w:t xml:space="preserve">   </w:t>
      </w:r>
      <w:proofErr w:type="spellStart"/>
      <w:r>
        <w:t>references</w:t>
      </w:r>
      <w:proofErr w:type="spellEnd"/>
      <w:r>
        <w:t xml:space="preserve"> socios(documento),</w:t>
      </w:r>
    </w:p>
    <w:p w14:paraId="425EF8F1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CK_inscriptos_matricula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(matricula in ('</w:t>
      </w:r>
      <w:proofErr w:type="spellStart"/>
      <w:r>
        <w:t>s','n</w:t>
      </w:r>
      <w:proofErr w:type="spellEnd"/>
      <w:r>
        <w:t>')),</w:t>
      </w:r>
    </w:p>
    <w:p w14:paraId="50810918" w14:textId="77777777" w:rsidR="005F177E" w:rsidRDefault="005F177E" w:rsidP="005F177E">
      <w:pPr>
        <w:spacing w:after="0"/>
        <w:jc w:val="both"/>
      </w:pPr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PK_inscriptos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proofErr w:type="gramStart"/>
      <w:r>
        <w:t>documento,deporte</w:t>
      </w:r>
      <w:proofErr w:type="spellEnd"/>
      <w:proofErr w:type="gramEnd"/>
      <w:r>
        <w:t>)</w:t>
      </w:r>
    </w:p>
    <w:p w14:paraId="0146CBDE" w14:textId="77777777" w:rsidR="005F177E" w:rsidRDefault="005F177E" w:rsidP="005F177E">
      <w:pPr>
        <w:spacing w:after="0"/>
        <w:jc w:val="both"/>
      </w:pPr>
      <w:r>
        <w:t xml:space="preserve"> );</w:t>
      </w:r>
    </w:p>
    <w:p w14:paraId="1407B794" w14:textId="77777777" w:rsidR="005F177E" w:rsidRDefault="005F177E" w:rsidP="005F177E">
      <w:pPr>
        <w:jc w:val="both"/>
      </w:pPr>
      <w:r>
        <w:t xml:space="preserve"> </w:t>
      </w:r>
    </w:p>
    <w:p w14:paraId="071A5787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gramStart"/>
      <w:r>
        <w:t>morosos(</w:t>
      </w:r>
      <w:proofErr w:type="gramEnd"/>
    </w:p>
    <w:p w14:paraId="189C7BD9" w14:textId="77777777" w:rsidR="005F177E" w:rsidRDefault="005F177E" w:rsidP="005F177E">
      <w:pPr>
        <w:spacing w:after="0"/>
        <w:jc w:val="both"/>
      </w:pPr>
      <w:r>
        <w:t xml:space="preserve">  documento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647EC97" w14:textId="77777777" w:rsidR="005F177E" w:rsidRDefault="005F177E" w:rsidP="005F177E">
      <w:pPr>
        <w:spacing w:after="0"/>
        <w:jc w:val="both"/>
      </w:pPr>
      <w:r>
        <w:t xml:space="preserve"> );</w:t>
      </w:r>
    </w:p>
    <w:p w14:paraId="1763A63C" w14:textId="77777777" w:rsidR="005F177E" w:rsidRDefault="005F177E" w:rsidP="005F177E">
      <w:pPr>
        <w:jc w:val="both"/>
      </w:pPr>
    </w:p>
    <w:p w14:paraId="64ECFE5F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'22222222','Ana </w:t>
      </w:r>
      <w:proofErr w:type="spellStart"/>
      <w:r>
        <w:t>Acosta','Avellaneda</w:t>
      </w:r>
      <w:proofErr w:type="spellEnd"/>
      <w:r>
        <w:t xml:space="preserve"> 800');</w:t>
      </w:r>
    </w:p>
    <w:p w14:paraId="72E773A7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'23333333','Bernardo </w:t>
      </w:r>
      <w:proofErr w:type="spellStart"/>
      <w:r>
        <w:t>Bustos','Bulnes</w:t>
      </w:r>
      <w:proofErr w:type="spellEnd"/>
      <w:r>
        <w:t xml:space="preserve"> 345');</w:t>
      </w:r>
    </w:p>
    <w:p w14:paraId="344CB226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'24444444','Carlos </w:t>
      </w:r>
      <w:proofErr w:type="spellStart"/>
      <w:r>
        <w:t>Caseros','Colon</w:t>
      </w:r>
      <w:proofErr w:type="spellEnd"/>
      <w:r>
        <w:t xml:space="preserve"> 382');</w:t>
      </w:r>
    </w:p>
    <w:p w14:paraId="7D5B259B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'25555555','Mariana Morales','</w:t>
      </w:r>
      <w:proofErr w:type="spellStart"/>
      <w:r>
        <w:t>Maipu</w:t>
      </w:r>
      <w:proofErr w:type="spellEnd"/>
      <w:r>
        <w:t xml:space="preserve"> 234');</w:t>
      </w:r>
    </w:p>
    <w:p w14:paraId="2CBEA84A" w14:textId="77777777" w:rsidR="005F177E" w:rsidRDefault="005F177E" w:rsidP="005F177E">
      <w:pPr>
        <w:jc w:val="both"/>
      </w:pPr>
    </w:p>
    <w:p w14:paraId="294AF7D3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inscriptos </w:t>
      </w:r>
      <w:proofErr w:type="spellStart"/>
      <w:r>
        <w:t>values</w:t>
      </w:r>
      <w:proofErr w:type="spellEnd"/>
      <w:r>
        <w:t>('22222222','tenis','s');</w:t>
      </w:r>
    </w:p>
    <w:p w14:paraId="3C12246E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inscriptos </w:t>
      </w:r>
      <w:proofErr w:type="spellStart"/>
      <w:r>
        <w:t>values</w:t>
      </w:r>
      <w:proofErr w:type="spellEnd"/>
      <w:r>
        <w:t>('22222222','natacion','n');</w:t>
      </w:r>
    </w:p>
    <w:p w14:paraId="1F0C7471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inscriptos </w:t>
      </w:r>
      <w:proofErr w:type="spellStart"/>
      <w:r>
        <w:t>values</w:t>
      </w:r>
      <w:proofErr w:type="spellEnd"/>
      <w:r>
        <w:t>('23333333','tenis','n');</w:t>
      </w:r>
    </w:p>
    <w:p w14:paraId="3BDBDCC8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inscriptos </w:t>
      </w:r>
      <w:proofErr w:type="spellStart"/>
      <w:r>
        <w:t>values</w:t>
      </w:r>
      <w:proofErr w:type="spellEnd"/>
      <w:r>
        <w:t>('24444444','futbol','s');</w:t>
      </w:r>
    </w:p>
    <w:p w14:paraId="7CB1B44D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inscriptos </w:t>
      </w:r>
      <w:proofErr w:type="spellStart"/>
      <w:r>
        <w:t>values</w:t>
      </w:r>
      <w:proofErr w:type="spellEnd"/>
      <w:r>
        <w:t>('24444444','natacion','s');</w:t>
      </w:r>
    </w:p>
    <w:p w14:paraId="485EF166" w14:textId="77777777" w:rsidR="005F177E" w:rsidRDefault="005F177E" w:rsidP="005F177E">
      <w:pPr>
        <w:jc w:val="both"/>
      </w:pPr>
    </w:p>
    <w:p w14:paraId="7D5FA09B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morosos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'22222222');</w:t>
      </w:r>
    </w:p>
    <w:p w14:paraId="58A1503F" w14:textId="77777777" w:rsidR="005F177E" w:rsidRDefault="005F177E" w:rsidP="005F177E">
      <w:pPr>
        <w:spacing w:after="0"/>
        <w:jc w:val="both"/>
      </w:pP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morosos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'23333333');</w:t>
      </w:r>
    </w:p>
    <w:p w14:paraId="3F905721" w14:textId="77777777" w:rsidR="005F177E" w:rsidRDefault="005F177E" w:rsidP="005F177E">
      <w:pPr>
        <w:spacing w:after="0"/>
        <w:jc w:val="both"/>
      </w:pPr>
    </w:p>
    <w:p w14:paraId="76B94028" w14:textId="42718A66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1- Cree un disparador para la tabla "inscriptos" que se active ante una sentencia "update" y no permita actualizar más de un registro.</w:t>
      </w:r>
    </w:p>
    <w:p w14:paraId="7FC6D4D6" w14:textId="5564F64C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2- Cree otro disparador para la tabla "inscriptos" que se active ante una sentencia "update". Si se actualiza el pago de la matrícula a 's', el socio debe eliminarse de la tabla "morosos"; no debe permitir modificar a 'n' una matrícula paga.</w:t>
      </w:r>
    </w:p>
    <w:p w14:paraId="7160FD25" w14:textId="2AA40A8C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3- Actualice cualquier campo (diferente de "matricula") de un registro de la tabla "inscriptos". </w:t>
      </w:r>
    </w:p>
    <w:p w14:paraId="102C810A" w14:textId="72356B15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4- Actualice cualquier campo (diferente de "matricula") de varios registros de la tabla "inscriptos". </w:t>
      </w:r>
    </w:p>
    <w:p w14:paraId="5994E159" w14:textId="43803F88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5- Actualice el campo "matricula" a 's' de un inscripto que deba la matrícula. </w:t>
      </w:r>
    </w:p>
    <w:p w14:paraId="79533924" w14:textId="445BC970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>6- Verifique que el campo se actualizó y que el socio ya no está en "morosos":</w:t>
      </w:r>
    </w:p>
    <w:p w14:paraId="08C40754" w14:textId="104BB58B" w:rsidR="005F177E" w:rsidRPr="005F177E" w:rsidRDefault="005F177E" w:rsidP="005F177E">
      <w:pPr>
        <w:jc w:val="both"/>
        <w:rPr>
          <w:rFonts w:ascii="Arial" w:hAnsi="Arial" w:cs="Arial"/>
        </w:rPr>
      </w:pPr>
      <w:r w:rsidRPr="005F177E">
        <w:rPr>
          <w:rFonts w:ascii="Arial" w:hAnsi="Arial" w:cs="Arial"/>
        </w:rPr>
        <w:t xml:space="preserve">7-Actualice el campo "matricula" a 'n' de un inscripto que tenga la matrícula paga. </w:t>
      </w:r>
    </w:p>
    <w:p w14:paraId="6359CEB2" w14:textId="77777777" w:rsidR="005F177E" w:rsidRDefault="005F177E" w:rsidP="005F177E">
      <w:pPr>
        <w:jc w:val="both"/>
      </w:pPr>
    </w:p>
    <w:p w14:paraId="075B70D0" w14:textId="77777777" w:rsidR="005F177E" w:rsidRDefault="005F177E" w:rsidP="005F177E">
      <w:pPr>
        <w:jc w:val="both"/>
      </w:pPr>
    </w:p>
    <w:p w14:paraId="3B5F3991" w14:textId="77777777" w:rsidR="005F177E" w:rsidRPr="005F177E" w:rsidRDefault="005F177E" w:rsidP="005F177E">
      <w:pPr>
        <w:jc w:val="both"/>
      </w:pPr>
    </w:p>
    <w:sectPr w:rsidR="005F177E" w:rsidRPr="005F177E" w:rsidSect="00472C95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7E"/>
    <w:rsid w:val="00472C95"/>
    <w:rsid w:val="005F177E"/>
    <w:rsid w:val="008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A873"/>
  <w15:chartTrackingRefBased/>
  <w15:docId w15:val="{FF8426B2-5113-4CDA-AE71-BC213F97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7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7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908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2024-04-28T05:07:00Z</dcterms:created>
  <dcterms:modified xsi:type="dcterms:W3CDTF">2024-04-28T05:17:00Z</dcterms:modified>
</cp:coreProperties>
</file>