
<file path=[Content_Types].xml><?xml version="1.0" encoding="utf-8"?>
<Types xmlns="http://schemas.openxmlformats.org/package/2006/content-types">
  <Default ContentType="image/gif" Extension="gif"/>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color w:val="1c1e21"/>
          <w:sz w:val="63"/>
          <w:szCs w:val="63"/>
        </w:rPr>
      </w:pPr>
      <w:bookmarkStart w:colFirst="0" w:colLast="0" w:name="_7cij2gz263fu" w:id="0"/>
      <w:bookmarkEnd w:id="0"/>
      <w:r w:rsidDel="00000000" w:rsidR="00000000" w:rsidRPr="00000000">
        <w:rPr>
          <w:color w:val="1c1e21"/>
          <w:sz w:val="63"/>
          <w:szCs w:val="63"/>
          <w:rtl w:val="0"/>
        </w:rPr>
        <w:t xml:space="preserve">Create an App with Meta</w:t>
      </w:r>
    </w:p>
    <w:p w:rsidR="00000000" w:rsidDel="00000000" w:rsidP="00000000" w:rsidRDefault="00000000" w:rsidRPr="00000000" w14:paraId="00000002">
      <w:pPr>
        <w:shd w:fill="ffffff" w:val="clear"/>
        <w:spacing w:after="360" w:line="411.4285714285714" w:lineRule="auto"/>
        <w:rPr>
          <w:color w:val="4b4f56"/>
          <w:sz w:val="21"/>
          <w:szCs w:val="21"/>
        </w:rPr>
      </w:pPr>
      <w:r w:rsidDel="00000000" w:rsidR="00000000" w:rsidRPr="00000000">
        <w:rPr>
          <w:color w:val="4b4f56"/>
          <w:sz w:val="21"/>
          <w:szCs w:val="21"/>
          <w:rtl w:val="0"/>
        </w:rPr>
        <w:t xml:space="preserve">Creating an app with Meta is a crucial first step for any developer looking to integrate with Meta’s products, SDKs, or APIs. This process ensures your app is properly identified, configured, and authorized to interact with Meta’s platform and services.</w:t>
      </w:r>
    </w:p>
    <w:p w:rsidR="00000000" w:rsidDel="00000000" w:rsidP="00000000" w:rsidRDefault="00000000" w:rsidRPr="00000000" w14:paraId="0000000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line="288" w:lineRule="auto"/>
        <w:rPr>
          <w:color w:val="1c1e21"/>
          <w:sz w:val="30"/>
          <w:szCs w:val="30"/>
        </w:rPr>
      </w:pPr>
      <w:bookmarkStart w:colFirst="0" w:colLast="0" w:name="_as1u2fruwdty" w:id="1"/>
      <w:bookmarkEnd w:id="1"/>
      <w:r w:rsidDel="00000000" w:rsidR="00000000" w:rsidRPr="00000000">
        <w:rPr>
          <w:color w:val="1c1e21"/>
          <w:sz w:val="30"/>
          <w:szCs w:val="30"/>
          <w:rtl w:val="0"/>
        </w:rPr>
        <w:t xml:space="preserve">Before you start</w:t>
      </w:r>
    </w:p>
    <w:p w:rsidR="00000000" w:rsidDel="00000000" w:rsidP="00000000" w:rsidRDefault="00000000" w:rsidRPr="00000000" w14:paraId="00000004">
      <w:pPr>
        <w:shd w:fill="ffffff" w:val="clear"/>
        <w:spacing w:after="360" w:line="411.4285714285714" w:lineRule="auto"/>
        <w:rPr>
          <w:color w:val="4b4f56"/>
          <w:sz w:val="21"/>
          <w:szCs w:val="21"/>
        </w:rPr>
      </w:pPr>
      <w:r w:rsidDel="00000000" w:rsidR="00000000" w:rsidRPr="00000000">
        <w:rPr>
          <w:color w:val="4b4f56"/>
          <w:sz w:val="21"/>
          <w:szCs w:val="21"/>
          <w:rtl w:val="0"/>
        </w:rPr>
        <w:t xml:space="preserve">To create an app with Meta, you must first </w:t>
      </w:r>
      <w:hyperlink r:id="rId6">
        <w:r w:rsidDel="00000000" w:rsidR="00000000" w:rsidRPr="00000000">
          <w:rPr>
            <w:color w:val="385898"/>
            <w:sz w:val="21"/>
            <w:szCs w:val="21"/>
            <w:rtl w:val="0"/>
          </w:rPr>
          <w:t xml:space="preserve">register as a developer</w:t>
        </w:r>
      </w:hyperlink>
      <w:r w:rsidDel="00000000" w:rsidR="00000000" w:rsidRPr="00000000">
        <w:rPr>
          <w:color w:val="4b4f56"/>
          <w:sz w:val="21"/>
          <w:szCs w:val="21"/>
          <w:rtl w:val="0"/>
        </w:rPr>
        <w:t xml:space="preserve"> and be </w:t>
      </w:r>
      <w:hyperlink r:id="rId7">
        <w:r w:rsidDel="00000000" w:rsidR="00000000" w:rsidRPr="00000000">
          <w:rPr>
            <w:color w:val="385898"/>
            <w:sz w:val="21"/>
            <w:szCs w:val="21"/>
            <w:rtl w:val="0"/>
          </w:rPr>
          <w:t xml:space="preserve">logged into your developer account</w:t>
        </w:r>
      </w:hyperlink>
      <w:r w:rsidDel="00000000" w:rsidR="00000000" w:rsidRPr="00000000">
        <w:rPr>
          <w:color w:val="4b4f56"/>
          <w:sz w:val="21"/>
          <w:szCs w:val="21"/>
          <w:rtl w:val="0"/>
        </w:rPr>
        <w:t xml:space="preserve">.</w:t>
      </w:r>
    </w:p>
    <w:p w:rsidR="00000000" w:rsidDel="00000000" w:rsidP="00000000" w:rsidRDefault="00000000" w:rsidRPr="00000000" w14:paraId="0000000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color w:val="1c1e21"/>
          <w:sz w:val="30"/>
          <w:szCs w:val="30"/>
        </w:rPr>
      </w:pPr>
      <w:bookmarkStart w:colFirst="0" w:colLast="0" w:name="_h544qr4cl1k0" w:id="2"/>
      <w:bookmarkEnd w:id="2"/>
      <w:r w:rsidDel="00000000" w:rsidR="00000000" w:rsidRPr="00000000">
        <w:rPr>
          <w:color w:val="1c1e21"/>
          <w:sz w:val="30"/>
          <w:szCs w:val="30"/>
          <w:rtl w:val="0"/>
        </w:rPr>
        <w:t xml:space="preserve">Overview</w:t>
      </w:r>
    </w:p>
    <w:p w:rsidR="00000000" w:rsidDel="00000000" w:rsidP="00000000" w:rsidRDefault="00000000" w:rsidRPr="00000000" w14:paraId="0000000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need to create an app to be able to:</w:t>
      </w:r>
    </w:p>
    <w:p w:rsidR="00000000" w:rsidDel="00000000" w:rsidP="00000000" w:rsidRDefault="00000000" w:rsidRPr="00000000" w14:paraId="00000007">
      <w:pPr>
        <w:numPr>
          <w:ilvl w:val="0"/>
          <w:numId w:val="8"/>
        </w:numPr>
        <w:spacing w:after="0" w:afterAutospacing="0" w:before="240" w:lineRule="auto"/>
        <w:ind w:left="720" w:hanging="360"/>
      </w:pPr>
      <w:r w:rsidDel="00000000" w:rsidR="00000000" w:rsidRPr="00000000">
        <w:rPr>
          <w:color w:val="4b4f56"/>
          <w:sz w:val="21"/>
          <w:szCs w:val="21"/>
          <w:rtl w:val="0"/>
        </w:rPr>
        <w:t xml:space="preserve">Enable Integration: Gain access to Meta’s SDKs and APIs, allowing your app to interact with Facebook, Instagram, and other Meta products.</w:t>
      </w:r>
    </w:p>
    <w:p w:rsidR="00000000" w:rsidDel="00000000" w:rsidP="00000000" w:rsidRDefault="00000000" w:rsidRPr="00000000" w14:paraId="00000008">
      <w:pPr>
        <w:numPr>
          <w:ilvl w:val="0"/>
          <w:numId w:val="8"/>
        </w:numPr>
        <w:spacing w:after="0" w:afterAutospacing="0" w:before="0" w:beforeAutospacing="0" w:lineRule="auto"/>
        <w:ind w:left="720" w:hanging="360"/>
      </w:pPr>
      <w:r w:rsidDel="00000000" w:rsidR="00000000" w:rsidRPr="00000000">
        <w:rPr>
          <w:color w:val="4b4f56"/>
          <w:sz w:val="21"/>
          <w:szCs w:val="21"/>
          <w:rtl w:val="0"/>
        </w:rPr>
        <w:t xml:space="preserve">Manage Permissions and Data Access: Review and comply with requirements for accessing user data, ensuring your app meets Meta’s privacy and security standards.</w:t>
      </w:r>
    </w:p>
    <w:p w:rsidR="00000000" w:rsidDel="00000000" w:rsidP="00000000" w:rsidRDefault="00000000" w:rsidRPr="00000000" w14:paraId="00000009">
      <w:pPr>
        <w:numPr>
          <w:ilvl w:val="0"/>
          <w:numId w:val="8"/>
        </w:numPr>
        <w:spacing w:after="360" w:before="0" w:beforeAutospacing="0" w:lineRule="auto"/>
        <w:ind w:left="720" w:hanging="360"/>
      </w:pPr>
      <w:r w:rsidDel="00000000" w:rsidR="00000000" w:rsidRPr="00000000">
        <w:rPr>
          <w:color w:val="4b4f56"/>
          <w:sz w:val="21"/>
          <w:szCs w:val="21"/>
          <w:rtl w:val="0"/>
        </w:rPr>
        <w:t xml:space="preserve">Obtain Credentials: Receive a unique App ID and App Secret, which are required for authentication and generating access tokens for testing and production use.</w:t>
      </w:r>
    </w:p>
    <w:p w:rsidR="00000000" w:rsidDel="00000000" w:rsidP="00000000" w:rsidRDefault="00000000" w:rsidRPr="00000000" w14:paraId="0000000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color w:val="1c1e21"/>
          <w:sz w:val="24"/>
          <w:szCs w:val="24"/>
        </w:rPr>
      </w:pPr>
      <w:bookmarkStart w:colFirst="0" w:colLast="0" w:name="_6pzjbq7i9gj7" w:id="3"/>
      <w:bookmarkEnd w:id="3"/>
      <w:r w:rsidDel="00000000" w:rsidR="00000000" w:rsidRPr="00000000">
        <w:rPr>
          <w:color w:val="1c1e21"/>
          <w:sz w:val="24"/>
          <w:szCs w:val="24"/>
          <w:rtl w:val="0"/>
        </w:rPr>
        <w:t xml:space="preserve">What are use cases?</w:t>
      </w:r>
    </w:p>
    <w:p w:rsidR="00000000" w:rsidDel="00000000" w:rsidP="00000000" w:rsidRDefault="00000000" w:rsidRPr="00000000" w14:paraId="0000000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Use cases define the main ways your app will interact with Meta’s platform, such as authenticating users, accessing social features, or managing business assets.</w:t>
      </w:r>
    </w:p>
    <w:p w:rsidR="00000000" w:rsidDel="00000000" w:rsidP="00000000" w:rsidRDefault="00000000" w:rsidRPr="00000000" w14:paraId="0000000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When you add a use case to your app, permissions, features, and products are automatically added to your app that provide the use case's functionality to your app. For example, if you select the Manage everything on your Page use case, the </w:t>
      </w:r>
      <w:r w:rsidDel="00000000" w:rsidR="00000000" w:rsidRPr="00000000">
        <w:rPr>
          <w:rFonts w:ascii="Courier New" w:cs="Courier New" w:eastAsia="Courier New" w:hAnsi="Courier New"/>
          <w:color w:val="42b72a"/>
          <w:sz w:val="21"/>
          <w:szCs w:val="21"/>
          <w:rtl w:val="0"/>
        </w:rPr>
        <w:t xml:space="preserve">business_management</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pages_show_list</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public_profile</w:t>
      </w:r>
      <w:r w:rsidDel="00000000" w:rsidR="00000000" w:rsidRPr="00000000">
        <w:rPr>
          <w:color w:val="4b4f56"/>
          <w:sz w:val="21"/>
          <w:szCs w:val="21"/>
          <w:rtl w:val="0"/>
        </w:rPr>
        <w:t xml:space="preserve"> are added. These permissions that are required for this use case to work properly, and can't be removed. Additionally, the </w:t>
      </w:r>
      <w:r w:rsidDel="00000000" w:rsidR="00000000" w:rsidRPr="00000000">
        <w:rPr>
          <w:rFonts w:ascii="Courier New" w:cs="Courier New" w:eastAsia="Courier New" w:hAnsi="Courier New"/>
          <w:color w:val="42b72a"/>
          <w:sz w:val="21"/>
          <w:szCs w:val="21"/>
          <w:rtl w:val="0"/>
        </w:rPr>
        <w:t xml:space="preserve">pages_manage_engagement</w:t>
      </w:r>
      <w:r w:rsidDel="00000000" w:rsidR="00000000" w:rsidRPr="00000000">
        <w:rPr>
          <w:color w:val="4b4f56"/>
          <w:sz w:val="21"/>
          <w:szCs w:val="21"/>
          <w:rtl w:val="0"/>
        </w:rPr>
        <w:t xml:space="preserve"> permission is added by default but it can be removed if your app doesn't need it to function as you want it to. You can also add optional permissions, such as </w:t>
      </w:r>
      <w:r w:rsidDel="00000000" w:rsidR="00000000" w:rsidRPr="00000000">
        <w:rPr>
          <w:rFonts w:ascii="Courier New" w:cs="Courier New" w:eastAsia="Courier New" w:hAnsi="Courier New"/>
          <w:color w:val="42b72a"/>
          <w:sz w:val="21"/>
          <w:szCs w:val="21"/>
          <w:rtl w:val="0"/>
        </w:rPr>
        <w:t xml:space="preserve">pages_read_engagement</w:t>
      </w:r>
      <w:r w:rsidDel="00000000" w:rsidR="00000000" w:rsidRPr="00000000">
        <w:rPr>
          <w:color w:val="4b4f56"/>
          <w:sz w:val="21"/>
          <w:szCs w:val="21"/>
          <w:rtl w:val="0"/>
        </w:rPr>
        <w:t xml:space="preserve">, and the Business Asset User Profile Access feature if your app needs it to function the way you want it to.</w:t>
      </w:r>
    </w:p>
    <w:p w:rsidR="00000000" w:rsidDel="00000000" w:rsidP="00000000" w:rsidRDefault="00000000" w:rsidRPr="00000000" w14:paraId="0000000D">
      <w:pPr>
        <w:shd w:fill="ffffff" w:val="clear"/>
        <w:spacing w:after="360" w:before="240" w:line="411.4285714285714" w:lineRule="auto"/>
        <w:rPr>
          <w:i w:val="1"/>
          <w:iCs w:val="1"/>
          <w:color w:val="4b4f56"/>
          <w:sz w:val="21"/>
          <w:szCs w:val="21"/>
        </w:rPr>
      </w:pPr>
      <w:r w:rsidDel="00000000" w:rsidR="00000000" w:rsidRPr="00000000">
        <w:rPr>
          <w:color w:val="4b4f56"/>
          <w:sz w:val="21"/>
          <w:szCs w:val="21"/>
          <w:rtl w:val="0"/>
        </w:rPr>
        <w:t xml:space="preserve">You can add multiple use cases to a single app, provided they are compatible with each other. For example, you can add the Access Threads API use case to an app with the Manage everything on your Page use case, but you can't add the Authenticate and request data from users with Facebook Login use case since it is incompatible. During initial app creation, after you select a use case, </w:t>
      </w:r>
      <w:r w:rsidDel="00000000" w:rsidR="00000000" w:rsidRPr="00000000">
        <w:rPr>
          <w:i w:val="1"/>
          <w:iCs w:val="1"/>
          <w:color w:val="4b4f56"/>
          <w:sz w:val="21"/>
          <w:szCs w:val="21"/>
          <w:rtl w:val="0"/>
        </w:rPr>
        <w:t xml:space="preserve">incompatible use cases are greyed out.</w:t>
      </w:r>
    </w:p>
    <w:p w:rsidR="00000000" w:rsidDel="00000000" w:rsidP="00000000" w:rsidRDefault="00000000" w:rsidRPr="00000000" w14:paraId="0000000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Note: </w:t>
      </w:r>
      <w:hyperlink r:id="rId8">
        <w:r w:rsidDel="00000000" w:rsidR="00000000" w:rsidRPr="00000000">
          <w:rPr>
            <w:color w:val="385898"/>
            <w:sz w:val="21"/>
            <w:szCs w:val="21"/>
            <w:rtl w:val="0"/>
          </w:rPr>
          <w:t xml:space="preserve">Facebook Login for Business</w:t>
        </w:r>
      </w:hyperlink>
      <w:r w:rsidDel="00000000" w:rsidR="00000000" w:rsidRPr="00000000">
        <w:rPr>
          <w:color w:val="4b4f56"/>
          <w:sz w:val="21"/>
          <w:szCs w:val="21"/>
          <w:rtl w:val="0"/>
        </w:rPr>
        <w:t xml:space="preserve"> and </w:t>
      </w:r>
      <w:hyperlink r:id="rId9">
        <w:r w:rsidDel="00000000" w:rsidR="00000000" w:rsidRPr="00000000">
          <w:rPr>
            <w:color w:val="385898"/>
            <w:sz w:val="21"/>
            <w:szCs w:val="21"/>
            <w:rtl w:val="0"/>
          </w:rPr>
          <w:t xml:space="preserve">Webhooks</w:t>
        </w:r>
      </w:hyperlink>
      <w:r w:rsidDel="00000000" w:rsidR="00000000" w:rsidRPr="00000000">
        <w:rPr>
          <w:color w:val="4b4f56"/>
          <w:sz w:val="21"/>
          <w:szCs w:val="21"/>
          <w:rtl w:val="0"/>
        </w:rPr>
        <w:t xml:space="preserve"> might automatically be added to your app.</w:t>
      </w:r>
    </w:p>
    <w:p w:rsidR="00000000" w:rsidDel="00000000" w:rsidP="00000000" w:rsidRDefault="00000000" w:rsidRPr="00000000" w14:paraId="0000000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Additionally, you can Create an app without a use case to obtain an app ID, but this app will not have any permissions, features, or products associated with it.</w:t>
      </w:r>
    </w:p>
    <w:p w:rsidR="00000000" w:rsidDel="00000000" w:rsidP="00000000" w:rsidRDefault="00000000" w:rsidRPr="00000000" w14:paraId="0000001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Once your app has been created, you can customize each use case, and add compatible use cases. If you choose to add additional use cases later, </w:t>
      </w:r>
      <w:r w:rsidDel="00000000" w:rsidR="00000000" w:rsidRPr="00000000">
        <w:rPr>
          <w:i w:val="1"/>
          <w:iCs w:val="1"/>
          <w:color w:val="4b4f56"/>
          <w:sz w:val="21"/>
          <w:szCs w:val="21"/>
          <w:rtl w:val="0"/>
        </w:rPr>
        <w:t xml:space="preserve">only compatible use cases are displayed</w:t>
      </w:r>
      <w:r w:rsidDel="00000000" w:rsidR="00000000" w:rsidRPr="00000000">
        <w:rPr>
          <w:color w:val="4b4f56"/>
          <w:sz w:val="21"/>
          <w:szCs w:val="21"/>
          <w:rtl w:val="0"/>
        </w:rPr>
        <w:t xml:space="preserve">.</w:t>
      </w:r>
    </w:p>
    <w:p w:rsidR="00000000" w:rsidDel="00000000" w:rsidP="00000000" w:rsidRDefault="00000000" w:rsidRPr="00000000" w14:paraId="00000011">
      <w:pPr>
        <w:shd w:fill="ffffff" w:val="clear"/>
        <w:spacing w:after="240" w:before="48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Use cases cannot be removed after you create your app. You can add compatible use cases to an existing app, however, once added, a use case cannot be removed.</w:t>
      </w:r>
    </w:p>
    <w:p w:rsidR="00000000" w:rsidDel="00000000" w:rsidP="00000000" w:rsidRDefault="00000000" w:rsidRPr="00000000" w14:paraId="0000001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color w:val="1c1e21"/>
          <w:sz w:val="24"/>
          <w:szCs w:val="24"/>
        </w:rPr>
      </w:pPr>
      <w:bookmarkStart w:colFirst="0" w:colLast="0" w:name="_6vclyql3yqqu" w:id="4"/>
      <w:bookmarkEnd w:id="4"/>
      <w:r w:rsidDel="00000000" w:rsidR="00000000" w:rsidRPr="00000000">
        <w:rPr>
          <w:color w:val="1c1e21"/>
          <w:sz w:val="24"/>
          <w:szCs w:val="24"/>
          <w:rtl w:val="0"/>
        </w:rPr>
        <w:t xml:space="preserve">Available use cases</w:t>
      </w:r>
    </w:p>
    <w:tbl>
      <w:tblPr>
        <w:tblStyle w:val="Table1"/>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68.387096774194"/>
        <w:gridCol w:w="6491.612903225807"/>
        <w:tblGridChange w:id="0">
          <w:tblGrid>
            <w:gridCol w:w="2868.387096774194"/>
            <w:gridCol w:w="6491.612903225807"/>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ffffff" w:val="clear"/>
            <w:tcMar>
              <w:top w:w="120.0" w:type="dxa"/>
              <w:left w:w="100.0" w:type="dxa"/>
              <w:bottom w:w="120.0" w:type="dxa"/>
              <w:right w:w="100.0" w:type="dxa"/>
            </w:tcMar>
            <w:vAlign w:val="top"/>
          </w:tcPr>
          <w:p w:rsidR="00000000" w:rsidDel="00000000" w:rsidP="00000000" w:rsidRDefault="00000000" w:rsidRPr="00000000" w14:paraId="00000013">
            <w:pPr>
              <w:spacing w:line="342.8592" w:lineRule="auto"/>
              <w:jc w:val="center"/>
              <w:rPr>
                <w:rFonts w:ascii="Roboto" w:cs="Roboto" w:eastAsia="Roboto" w:hAnsi="Roboto"/>
                <w:b w:val="1"/>
                <w:bCs w:val="1"/>
                <w:color w:val="4b4f56"/>
                <w:sz w:val="21"/>
                <w:szCs w:val="21"/>
              </w:rPr>
            </w:pPr>
            <w:r w:rsidDel="00000000" w:rsidR="00000000" w:rsidRPr="00000000">
              <w:rPr>
                <w:rFonts w:ascii="Roboto" w:cs="Roboto" w:eastAsia="Roboto" w:hAnsi="Roboto"/>
                <w:b w:val="1"/>
                <w:bCs w:val="1"/>
                <w:color w:val="4b4f56"/>
                <w:sz w:val="21"/>
                <w:szCs w:val="21"/>
                <w:rtl w:val="0"/>
              </w:rPr>
              <w:t xml:space="preserve">Use Case</w:t>
            </w:r>
          </w:p>
        </w:tc>
        <w:tc>
          <w:tcPr>
            <w:tcBorders>
              <w:top w:color="000000" w:space="0" w:sz="0" w:val="nil"/>
              <w:left w:color="000000" w:space="0" w:sz="0" w:val="nil"/>
              <w:bottom w:color="000000" w:space="0" w:sz="0" w:val="nil"/>
              <w:right w:color="000000" w:space="0" w:sz="0" w:val="nil"/>
            </w:tcBorders>
            <w:shd w:fill="ffffff" w:val="clear"/>
            <w:tcMar>
              <w:top w:w="120.0" w:type="dxa"/>
              <w:left w:w="100.0" w:type="dxa"/>
              <w:bottom w:w="120.0" w:type="dxa"/>
              <w:right w:w="100.0" w:type="dxa"/>
            </w:tcMar>
            <w:vAlign w:val="top"/>
          </w:tcPr>
          <w:p w:rsidR="00000000" w:rsidDel="00000000" w:rsidP="00000000" w:rsidRDefault="00000000" w:rsidRPr="00000000" w14:paraId="00000014">
            <w:pPr>
              <w:spacing w:line="342.8592" w:lineRule="auto"/>
              <w:jc w:val="center"/>
              <w:rPr>
                <w:rFonts w:ascii="Roboto" w:cs="Roboto" w:eastAsia="Roboto" w:hAnsi="Roboto"/>
                <w:b w:val="1"/>
                <w:bCs w:val="1"/>
                <w:color w:val="4b4f56"/>
                <w:sz w:val="21"/>
                <w:szCs w:val="21"/>
              </w:rPr>
            </w:pPr>
            <w:r w:rsidDel="00000000" w:rsidR="00000000" w:rsidRPr="00000000">
              <w:rPr>
                <w:rFonts w:ascii="Roboto" w:cs="Roboto" w:eastAsia="Roboto" w:hAnsi="Roboto"/>
                <w:b w:val="1"/>
                <w:bCs w:val="1"/>
                <w:color w:val="4b4f56"/>
                <w:sz w:val="21"/>
                <w:szCs w:val="21"/>
                <w:rtl w:val="0"/>
              </w:rPr>
              <w:t xml:space="preserve">Description</w:t>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shd w:fill="ffffff" w:val="clear"/>
            <w:tcMar>
              <w:top w:w="240.0" w:type="dxa"/>
              <w:left w:w="100.0" w:type="dxa"/>
              <w:bottom w:w="240.0" w:type="dxa"/>
              <w:right w:w="100.0" w:type="dxa"/>
            </w:tcMar>
            <w:vAlign w:val="top"/>
          </w:tcPr>
          <w:p w:rsidR="00000000" w:rsidDel="00000000" w:rsidP="00000000" w:rsidRDefault="00000000" w:rsidRPr="00000000" w14:paraId="00000015">
            <w:pPr>
              <w:spacing w:line="342.8592"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Create &amp; manage app ads with Meta Ads Manager</w:t>
            </w:r>
          </w:p>
        </w:tc>
        <w:tc>
          <w:tcPr>
            <w:tcBorders>
              <w:top w:color="000000" w:space="0" w:sz="0" w:val="nil"/>
              <w:left w:color="000000" w:space="0" w:sz="0" w:val="nil"/>
              <w:bottom w:color="000000" w:space="0" w:sz="0" w:val="nil"/>
              <w:right w:color="000000" w:space="0" w:sz="0" w:val="nil"/>
            </w:tcBorders>
            <w:shd w:fill="ffffff" w:val="clear"/>
            <w:tcMar>
              <w:top w:w="240.0" w:type="dxa"/>
              <w:left w:w="100.0" w:type="dxa"/>
              <w:bottom w:w="240.0" w:type="dxa"/>
              <w:right w:w="100.0" w:type="dxa"/>
            </w:tcMar>
            <w:vAlign w:val="top"/>
          </w:tcPr>
          <w:p w:rsidR="00000000" w:rsidDel="00000000" w:rsidP="00000000" w:rsidRDefault="00000000" w:rsidRPr="00000000" w14:paraId="00000016">
            <w:pPr>
              <w:spacing w:line="342.8592"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Promote your mobile app and drive installs. Create and manage campaigns that encourage users to download and install your app. Does not include access to Marketing API.</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fffff" w:val="clear"/>
            <w:tcMar>
              <w:top w:w="240.0" w:type="dxa"/>
              <w:left w:w="100.0" w:type="dxa"/>
              <w:bottom w:w="240.0" w:type="dxa"/>
              <w:right w:w="100.0" w:type="dxa"/>
            </w:tcMar>
            <w:vAlign w:val="top"/>
          </w:tcPr>
          <w:p w:rsidR="00000000" w:rsidDel="00000000" w:rsidP="00000000" w:rsidRDefault="00000000" w:rsidRPr="00000000" w14:paraId="00000017">
            <w:pPr>
              <w:spacing w:line="342.8592"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Advertise on your app with Meta Audience Network</w:t>
            </w:r>
          </w:p>
        </w:tc>
        <w:tc>
          <w:tcPr>
            <w:tcBorders>
              <w:top w:color="000000" w:space="0" w:sz="0" w:val="nil"/>
              <w:left w:color="000000" w:space="0" w:sz="0" w:val="nil"/>
              <w:bottom w:color="000000" w:space="0" w:sz="0" w:val="nil"/>
              <w:right w:color="000000" w:space="0" w:sz="0" w:val="nil"/>
            </w:tcBorders>
            <w:shd w:fill="ffffff" w:val="clear"/>
            <w:tcMar>
              <w:top w:w="240.0" w:type="dxa"/>
              <w:left w:w="100.0" w:type="dxa"/>
              <w:bottom w:w="240.0" w:type="dxa"/>
              <w:right w:w="100.0" w:type="dxa"/>
            </w:tcMar>
            <w:vAlign w:val="top"/>
          </w:tcPr>
          <w:p w:rsidR="00000000" w:rsidDel="00000000" w:rsidP="00000000" w:rsidRDefault="00000000" w:rsidRPr="00000000" w14:paraId="00000018">
            <w:pPr>
              <w:spacing w:line="342.8592"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Join Meta Audience Network to monetize your app and grow revenue with ads from Meta advertisers. Get insights using the Reporting API.</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fffff" w:val="clear"/>
            <w:tcMar>
              <w:top w:w="240.0" w:type="dxa"/>
              <w:left w:w="100.0" w:type="dxa"/>
              <w:bottom w:w="240.0" w:type="dxa"/>
              <w:right w:w="100.0" w:type="dxa"/>
            </w:tcMar>
            <w:vAlign w:val="top"/>
          </w:tcPr>
          <w:p w:rsidR="00000000" w:rsidDel="00000000" w:rsidP="00000000" w:rsidRDefault="00000000" w:rsidRPr="00000000" w14:paraId="00000019">
            <w:pPr>
              <w:spacing w:line="342.8592"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Manage products with Catalog API</w:t>
            </w:r>
          </w:p>
        </w:tc>
        <w:tc>
          <w:tcPr>
            <w:tcBorders>
              <w:top w:color="000000" w:space="0" w:sz="0" w:val="nil"/>
              <w:left w:color="000000" w:space="0" w:sz="0" w:val="nil"/>
              <w:bottom w:color="000000" w:space="0" w:sz="0" w:val="nil"/>
              <w:right w:color="000000" w:space="0" w:sz="0" w:val="nil"/>
            </w:tcBorders>
            <w:shd w:fill="ffffff" w:val="clear"/>
            <w:tcMar>
              <w:top w:w="240.0" w:type="dxa"/>
              <w:left w:w="100.0" w:type="dxa"/>
              <w:bottom w:w="240.0" w:type="dxa"/>
              <w:right w:w="100.0" w:type="dxa"/>
            </w:tcMar>
            <w:vAlign w:val="top"/>
          </w:tcPr>
          <w:p w:rsidR="00000000" w:rsidDel="00000000" w:rsidP="00000000" w:rsidRDefault="00000000" w:rsidRPr="00000000" w14:paraId="0000001A">
            <w:pPr>
              <w:spacing w:line="342.8592"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Manage catalogs and the products you want to promote across Meta technologies.</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fffff" w:val="clear"/>
            <w:tcMar>
              <w:top w:w="240.0" w:type="dxa"/>
              <w:left w:w="100.0" w:type="dxa"/>
              <w:bottom w:w="240.0" w:type="dxa"/>
              <w:right w:w="100.0" w:type="dxa"/>
            </w:tcMar>
            <w:vAlign w:val="top"/>
          </w:tcPr>
          <w:p w:rsidR="00000000" w:rsidDel="00000000" w:rsidP="00000000" w:rsidRDefault="00000000" w:rsidRPr="00000000" w14:paraId="0000001B">
            <w:pPr>
              <w:spacing w:line="342.8592"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Allow users to transfer their data to other apps</w:t>
            </w:r>
          </w:p>
        </w:tc>
        <w:tc>
          <w:tcPr>
            <w:tcBorders>
              <w:top w:color="000000" w:space="0" w:sz="0" w:val="nil"/>
              <w:left w:color="000000" w:space="0" w:sz="0" w:val="nil"/>
              <w:bottom w:color="000000" w:space="0" w:sz="0" w:val="nil"/>
              <w:right w:color="000000" w:space="0" w:sz="0" w:val="nil"/>
            </w:tcBorders>
            <w:shd w:fill="ffffff" w:val="clear"/>
            <w:tcMar>
              <w:top w:w="240.0" w:type="dxa"/>
              <w:left w:w="100.0" w:type="dxa"/>
              <w:bottom w:w="240.0" w:type="dxa"/>
              <w:right w:w="100.0" w:type="dxa"/>
            </w:tcMar>
            <w:vAlign w:val="top"/>
          </w:tcPr>
          <w:p w:rsidR="00000000" w:rsidDel="00000000" w:rsidP="00000000" w:rsidRDefault="00000000" w:rsidRPr="00000000" w14:paraId="0000001C">
            <w:pPr>
              <w:spacing w:line="342.8592"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Give users the ability to transfer their information from Meta apps to other services.</w:t>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shd w:fill="ffffff" w:val="clear"/>
            <w:tcMar>
              <w:top w:w="240.0" w:type="dxa"/>
              <w:left w:w="100.0" w:type="dxa"/>
              <w:bottom w:w="240.0" w:type="dxa"/>
              <w:right w:w="100.0" w:type="dxa"/>
            </w:tcMar>
            <w:vAlign w:val="top"/>
          </w:tcPr>
          <w:p w:rsidR="00000000" w:rsidDel="00000000" w:rsidP="00000000" w:rsidRDefault="00000000" w:rsidRPr="00000000" w14:paraId="0000001D">
            <w:pPr>
              <w:spacing w:line="342.8592"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Authenticate and request data from users with Facebook Login</w:t>
            </w:r>
          </w:p>
        </w:tc>
        <w:tc>
          <w:tcPr>
            <w:tcBorders>
              <w:top w:color="000000" w:space="0" w:sz="0" w:val="nil"/>
              <w:left w:color="000000" w:space="0" w:sz="0" w:val="nil"/>
              <w:bottom w:color="000000" w:space="0" w:sz="0" w:val="nil"/>
              <w:right w:color="000000" w:space="0" w:sz="0" w:val="nil"/>
            </w:tcBorders>
            <w:shd w:fill="ffffff" w:val="clear"/>
            <w:tcMar>
              <w:top w:w="240.0" w:type="dxa"/>
              <w:left w:w="100.0" w:type="dxa"/>
              <w:bottom w:w="240.0" w:type="dxa"/>
              <w:right w:w="100.0" w:type="dxa"/>
            </w:tcMar>
            <w:vAlign w:val="top"/>
          </w:tcPr>
          <w:p w:rsidR="00000000" w:rsidDel="00000000" w:rsidP="00000000" w:rsidRDefault="00000000" w:rsidRPr="00000000" w14:paraId="0000001E">
            <w:pPr>
              <w:spacing w:line="342.8592"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Our most common use case. A secure, fast way for users to log into your app or game and for the app to ask for permissions to access their data to personalize their experience.</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fffff" w:val="clear"/>
            <w:tcMar>
              <w:top w:w="240.0" w:type="dxa"/>
              <w:left w:w="100.0" w:type="dxa"/>
              <w:bottom w:w="240.0" w:type="dxa"/>
              <w:right w:w="100.0" w:type="dxa"/>
            </w:tcMar>
            <w:vAlign w:val="top"/>
          </w:tcPr>
          <w:p w:rsidR="00000000" w:rsidDel="00000000" w:rsidP="00000000" w:rsidRDefault="00000000" w:rsidRPr="00000000" w14:paraId="0000001F">
            <w:pPr>
              <w:spacing w:line="342.8592"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Share or create fundraisers on Facebook and Instagram</w:t>
            </w:r>
          </w:p>
        </w:tc>
        <w:tc>
          <w:tcPr>
            <w:tcBorders>
              <w:top w:color="000000" w:space="0" w:sz="0" w:val="nil"/>
              <w:left w:color="000000" w:space="0" w:sz="0" w:val="nil"/>
              <w:bottom w:color="000000" w:space="0" w:sz="0" w:val="nil"/>
              <w:right w:color="000000" w:space="0" w:sz="0" w:val="nil"/>
            </w:tcBorders>
            <w:shd w:fill="ffffff" w:val="clear"/>
            <w:tcMar>
              <w:top w:w="240.0" w:type="dxa"/>
              <w:left w:w="100.0" w:type="dxa"/>
              <w:bottom w:w="240.0" w:type="dxa"/>
              <w:right w:w="100.0" w:type="dxa"/>
            </w:tcMar>
            <w:vAlign w:val="top"/>
          </w:tcPr>
          <w:p w:rsidR="00000000" w:rsidDel="00000000" w:rsidP="00000000" w:rsidRDefault="00000000" w:rsidRPr="00000000" w14:paraId="00000020">
            <w:pPr>
              <w:spacing w:line="342.8592"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Raise money and reach more people with Meta’s Fundraiser API. Create or share existing fundraising campaigns on Facebook and Instagram.</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fffff" w:val="clear"/>
            <w:tcMar>
              <w:top w:w="240.0" w:type="dxa"/>
              <w:left w:w="100.0" w:type="dxa"/>
              <w:bottom w:w="240.0" w:type="dxa"/>
              <w:right w:w="100.0" w:type="dxa"/>
            </w:tcMar>
            <w:vAlign w:val="top"/>
          </w:tcPr>
          <w:p w:rsidR="00000000" w:rsidDel="00000000" w:rsidP="00000000" w:rsidRDefault="00000000" w:rsidRPr="00000000" w14:paraId="00000021">
            <w:pPr>
              <w:spacing w:line="342.8592"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Launch an Instant Game on Facebook and Messenger</w:t>
            </w:r>
          </w:p>
        </w:tc>
        <w:tc>
          <w:tcPr>
            <w:tcBorders>
              <w:top w:color="000000" w:space="0" w:sz="0" w:val="nil"/>
              <w:left w:color="000000" w:space="0" w:sz="0" w:val="nil"/>
              <w:bottom w:color="000000" w:space="0" w:sz="0" w:val="nil"/>
              <w:right w:color="000000" w:space="0" w:sz="0" w:val="nil"/>
            </w:tcBorders>
            <w:shd w:fill="ffffff" w:val="clear"/>
            <w:tcMar>
              <w:top w:w="240.0" w:type="dxa"/>
              <w:left w:w="100.0" w:type="dxa"/>
              <w:bottom w:w="240.0" w:type="dxa"/>
              <w:right w:w="100.0" w:type="dxa"/>
            </w:tcMar>
            <w:vAlign w:val="top"/>
          </w:tcPr>
          <w:p w:rsidR="00000000" w:rsidDel="00000000" w:rsidP="00000000" w:rsidRDefault="00000000" w:rsidRPr="00000000" w14:paraId="00000022">
            <w:pPr>
              <w:spacing w:line="342.8592"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Launch an Instant Game that players can find and play directly in their Feed or messages/conversations, on both desktop and mobile devices.</w:t>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shd w:fill="ffffff" w:val="clear"/>
            <w:tcMar>
              <w:top w:w="240.0" w:type="dxa"/>
              <w:left w:w="100.0" w:type="dxa"/>
              <w:bottom w:w="240.0" w:type="dxa"/>
              <w:right w:w="100.0" w:type="dxa"/>
            </w:tcMar>
            <w:vAlign w:val="top"/>
          </w:tcPr>
          <w:p w:rsidR="00000000" w:rsidDel="00000000" w:rsidP="00000000" w:rsidRDefault="00000000" w:rsidRPr="00000000" w14:paraId="00000023">
            <w:pPr>
              <w:spacing w:line="342.8592"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Embed Facebook, Instagram and Threads content in other websites</w:t>
            </w:r>
          </w:p>
        </w:tc>
        <w:tc>
          <w:tcPr>
            <w:tcBorders>
              <w:top w:color="000000" w:space="0" w:sz="0" w:val="nil"/>
              <w:left w:color="000000" w:space="0" w:sz="0" w:val="nil"/>
              <w:bottom w:color="000000" w:space="0" w:sz="0" w:val="nil"/>
              <w:right w:color="000000" w:space="0" w:sz="0" w:val="nil"/>
            </w:tcBorders>
            <w:shd w:fill="ffffff" w:val="clear"/>
            <w:tcMar>
              <w:top w:w="240.0" w:type="dxa"/>
              <w:left w:w="100.0" w:type="dxa"/>
              <w:bottom w:w="240.0" w:type="dxa"/>
              <w:right w:w="100.0" w:type="dxa"/>
            </w:tcMar>
            <w:vAlign w:val="top"/>
          </w:tcPr>
          <w:p w:rsidR="00000000" w:rsidDel="00000000" w:rsidP="00000000" w:rsidRDefault="00000000" w:rsidRPr="00000000" w14:paraId="00000024">
            <w:pPr>
              <w:spacing w:line="342.8592"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Use the oEmbed API to embed Facebook, Instagram, and Threads content, such as photos and videos, in other websites.</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fffff" w:val="clear"/>
            <w:tcMar>
              <w:top w:w="240.0" w:type="dxa"/>
              <w:left w:w="100.0" w:type="dxa"/>
              <w:bottom w:w="240.0" w:type="dxa"/>
              <w:right w:w="100.0" w:type="dxa"/>
            </w:tcMar>
            <w:vAlign w:val="top"/>
          </w:tcPr>
          <w:p w:rsidR="00000000" w:rsidDel="00000000" w:rsidP="00000000" w:rsidRDefault="00000000" w:rsidRPr="00000000" w14:paraId="00000025">
            <w:pPr>
              <w:spacing w:line="342.8592"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Manage everything on your Page</w:t>
            </w:r>
          </w:p>
        </w:tc>
        <w:tc>
          <w:tcPr>
            <w:tcBorders>
              <w:top w:color="000000" w:space="0" w:sz="0" w:val="nil"/>
              <w:left w:color="000000" w:space="0" w:sz="0" w:val="nil"/>
              <w:bottom w:color="000000" w:space="0" w:sz="0" w:val="nil"/>
              <w:right w:color="000000" w:space="0" w:sz="0" w:val="nil"/>
            </w:tcBorders>
            <w:shd w:fill="ffffff" w:val="clear"/>
            <w:tcMar>
              <w:top w:w="240.0" w:type="dxa"/>
              <w:left w:w="100.0" w:type="dxa"/>
              <w:bottom w:w="240.0" w:type="dxa"/>
              <w:right w:w="100.0" w:type="dxa"/>
            </w:tcMar>
            <w:vAlign w:val="top"/>
          </w:tcPr>
          <w:p w:rsidR="00000000" w:rsidDel="00000000" w:rsidP="00000000" w:rsidRDefault="00000000" w:rsidRPr="00000000" w14:paraId="00000026">
            <w:pPr>
              <w:spacing w:line="342.8592"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Publish content and videos, moderate posts and comments from followers on your Page and get insights on engagement.</w:t>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shd w:fill="ffffff" w:val="clear"/>
            <w:tcMar>
              <w:top w:w="240.0" w:type="dxa"/>
              <w:left w:w="100.0" w:type="dxa"/>
              <w:bottom w:w="240.0" w:type="dxa"/>
              <w:right w:w="100.0" w:type="dxa"/>
            </w:tcMar>
            <w:vAlign w:val="top"/>
          </w:tcPr>
          <w:p w:rsidR="00000000" w:rsidDel="00000000" w:rsidP="00000000" w:rsidRDefault="00000000" w:rsidRPr="00000000" w14:paraId="00000027">
            <w:pPr>
              <w:spacing w:line="342.8592"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Access the Threads API</w:t>
            </w:r>
          </w:p>
        </w:tc>
        <w:tc>
          <w:tcPr>
            <w:tcBorders>
              <w:top w:color="000000" w:space="0" w:sz="0" w:val="nil"/>
              <w:left w:color="000000" w:space="0" w:sz="0" w:val="nil"/>
              <w:bottom w:color="000000" w:space="0" w:sz="0" w:val="nil"/>
              <w:right w:color="000000" w:space="0" w:sz="0" w:val="nil"/>
            </w:tcBorders>
            <w:shd w:fill="ffffff" w:val="clear"/>
            <w:tcMar>
              <w:top w:w="240.0" w:type="dxa"/>
              <w:left w:w="100.0" w:type="dxa"/>
              <w:bottom w:w="240.0" w:type="dxa"/>
              <w:right w:w="100.0" w:type="dxa"/>
            </w:tcMar>
            <w:vAlign w:val="top"/>
          </w:tcPr>
          <w:p w:rsidR="00000000" w:rsidDel="00000000" w:rsidP="00000000" w:rsidRDefault="00000000" w:rsidRPr="00000000" w14:paraId="00000028">
            <w:pPr>
              <w:spacing w:line="342.8592"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Use the Threads API and choose to authenticate users, retrieve user information, post threads, reply to threads, manage reply settings and/or gather insights for a Threads profile you own or manage on behalf of others.</w:t>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shd w:fill="ffffff" w:val="clear"/>
            <w:tcMar>
              <w:top w:w="240.0" w:type="dxa"/>
              <w:left w:w="100.0" w:type="dxa"/>
              <w:bottom w:w="240.0" w:type="dxa"/>
              <w:right w:w="100.0" w:type="dxa"/>
            </w:tcMar>
            <w:vAlign w:val="top"/>
          </w:tcPr>
          <w:p w:rsidR="00000000" w:rsidDel="00000000" w:rsidP="00000000" w:rsidRDefault="00000000" w:rsidRPr="00000000" w14:paraId="00000029">
            <w:pPr>
              <w:spacing w:line="342.8592"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Join ThreatExchange</w:t>
            </w:r>
          </w:p>
        </w:tc>
        <w:tc>
          <w:tcPr>
            <w:tcBorders>
              <w:top w:color="000000" w:space="0" w:sz="0" w:val="nil"/>
              <w:left w:color="000000" w:space="0" w:sz="0" w:val="nil"/>
              <w:bottom w:color="000000" w:space="0" w:sz="0" w:val="nil"/>
              <w:right w:color="000000" w:space="0" w:sz="0" w:val="nil"/>
            </w:tcBorders>
            <w:shd w:fill="ffffff" w:val="clear"/>
            <w:tcMar>
              <w:top w:w="240.0" w:type="dxa"/>
              <w:left w:w="100.0" w:type="dxa"/>
              <w:bottom w:w="240.0" w:type="dxa"/>
              <w:right w:w="100.0" w:type="dxa"/>
            </w:tcMar>
            <w:vAlign w:val="top"/>
          </w:tcPr>
          <w:p w:rsidR="00000000" w:rsidDel="00000000" w:rsidP="00000000" w:rsidRDefault="00000000" w:rsidRPr="00000000" w14:paraId="0000002A">
            <w:pPr>
              <w:spacing w:line="342.8592"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Join ThreatExchange to share signals with other members about online threats, including terrorism, malware, CSAM, and other harmful content, to help keep people safe on the internet.</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fffff" w:val="clear"/>
            <w:tcMar>
              <w:top w:w="240.0" w:type="dxa"/>
              <w:left w:w="100.0" w:type="dxa"/>
              <w:bottom w:w="240.0" w:type="dxa"/>
              <w:right w:w="100.0" w:type="dxa"/>
            </w:tcMar>
            <w:vAlign w:val="top"/>
          </w:tcPr>
          <w:p w:rsidR="00000000" w:rsidDel="00000000" w:rsidP="00000000" w:rsidRDefault="00000000" w:rsidRPr="00000000" w14:paraId="0000002B">
            <w:pPr>
              <w:spacing w:line="342.8592"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Measure ad performance data with Marketing API</w:t>
            </w:r>
          </w:p>
        </w:tc>
        <w:tc>
          <w:tcPr>
            <w:tcBorders>
              <w:top w:color="000000" w:space="0" w:sz="0" w:val="nil"/>
              <w:left w:color="000000" w:space="0" w:sz="0" w:val="nil"/>
              <w:bottom w:color="000000" w:space="0" w:sz="0" w:val="nil"/>
              <w:right w:color="000000" w:space="0" w:sz="0" w:val="nil"/>
            </w:tcBorders>
            <w:shd w:fill="ffffff" w:val="clear"/>
            <w:tcMar>
              <w:top w:w="240.0" w:type="dxa"/>
              <w:left w:w="100.0" w:type="dxa"/>
              <w:bottom w:w="240.0" w:type="dxa"/>
              <w:right w:w="100.0" w:type="dxa"/>
            </w:tcMar>
            <w:vAlign w:val="top"/>
          </w:tcPr>
          <w:p w:rsidR="00000000" w:rsidDel="00000000" w:rsidP="00000000" w:rsidRDefault="00000000" w:rsidRPr="00000000" w14:paraId="0000002C">
            <w:pPr>
              <w:spacing w:line="342.8592"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Maximize ROI with ad performance data to optimize ad budgets, creatives and create custom audiences, connect customers to product catalogs and improve reach.</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fffff" w:val="clear"/>
            <w:tcMar>
              <w:top w:w="240.0" w:type="dxa"/>
              <w:left w:w="100.0" w:type="dxa"/>
              <w:bottom w:w="240.0" w:type="dxa"/>
              <w:right w:w="100.0" w:type="dxa"/>
            </w:tcMar>
            <w:vAlign w:val="top"/>
          </w:tcPr>
          <w:p w:rsidR="00000000" w:rsidDel="00000000" w:rsidP="00000000" w:rsidRDefault="00000000" w:rsidRPr="00000000" w14:paraId="0000002D">
            <w:pPr>
              <w:spacing w:line="342.8592"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Create &amp; manage ads with Marketing API</w:t>
            </w:r>
          </w:p>
        </w:tc>
        <w:tc>
          <w:tcPr>
            <w:tcBorders>
              <w:top w:color="000000" w:space="0" w:sz="0" w:val="nil"/>
              <w:left w:color="000000" w:space="0" w:sz="0" w:val="nil"/>
              <w:bottom w:color="000000" w:space="0" w:sz="0" w:val="nil"/>
              <w:right w:color="000000" w:space="0" w:sz="0" w:val="nil"/>
            </w:tcBorders>
            <w:shd w:fill="ffffff" w:val="clear"/>
            <w:tcMar>
              <w:top w:w="240.0" w:type="dxa"/>
              <w:left w:w="100.0" w:type="dxa"/>
              <w:bottom w:w="240.0" w:type="dxa"/>
              <w:right w:w="100.0" w:type="dxa"/>
            </w:tcMar>
            <w:vAlign w:val="top"/>
          </w:tcPr>
          <w:p w:rsidR="00000000" w:rsidDel="00000000" w:rsidP="00000000" w:rsidRDefault="00000000" w:rsidRPr="00000000" w14:paraId="0000002E">
            <w:pPr>
              <w:spacing w:line="342.8592"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Create, manage and optimize ad campaigns across Meta technologies. Programmatically extend, stop or update ad campaigns and more.</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fffff" w:val="clear"/>
            <w:tcMar>
              <w:top w:w="240.0" w:type="dxa"/>
              <w:left w:w="100.0" w:type="dxa"/>
              <w:bottom w:w="240.0" w:type="dxa"/>
              <w:right w:w="100.0" w:type="dxa"/>
            </w:tcMar>
            <w:vAlign w:val="top"/>
          </w:tcPr>
          <w:p w:rsidR="00000000" w:rsidDel="00000000" w:rsidP="00000000" w:rsidRDefault="00000000" w:rsidRPr="00000000" w14:paraId="0000002F">
            <w:pPr>
              <w:spacing w:line="342.8592"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Capture &amp; manage ad leads with Marketing API</w:t>
            </w:r>
          </w:p>
        </w:tc>
        <w:tc>
          <w:tcPr>
            <w:tcBorders>
              <w:top w:color="000000" w:space="0" w:sz="0" w:val="nil"/>
              <w:left w:color="000000" w:space="0" w:sz="0" w:val="nil"/>
              <w:bottom w:color="000000" w:space="0" w:sz="0" w:val="nil"/>
              <w:right w:color="000000" w:space="0" w:sz="0" w:val="nil"/>
            </w:tcBorders>
            <w:shd w:fill="ffffff" w:val="clear"/>
            <w:tcMar>
              <w:top w:w="240.0" w:type="dxa"/>
              <w:left w:w="100.0" w:type="dxa"/>
              <w:bottom w:w="240.0" w:type="dxa"/>
              <w:right w:w="100.0" w:type="dxa"/>
            </w:tcMar>
            <w:vAlign w:val="top"/>
          </w:tcPr>
          <w:p w:rsidR="00000000" w:rsidDel="00000000" w:rsidP="00000000" w:rsidRDefault="00000000" w:rsidRPr="00000000" w14:paraId="00000030">
            <w:pPr>
              <w:spacing w:line="342.8592"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Give potential customers a quick and safe way to sign up to get info about your business or products.</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fffff" w:val="clear"/>
            <w:tcMar>
              <w:top w:w="240.0" w:type="dxa"/>
              <w:left w:w="100.0" w:type="dxa"/>
              <w:bottom w:w="240.0" w:type="dxa"/>
              <w:right w:w="100.0" w:type="dxa"/>
            </w:tcMar>
            <w:vAlign w:val="top"/>
          </w:tcPr>
          <w:p w:rsidR="00000000" w:rsidDel="00000000" w:rsidP="00000000" w:rsidRDefault="00000000" w:rsidRPr="00000000" w14:paraId="00000031">
            <w:pPr>
              <w:spacing w:line="342.8592"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Engage with customers on Messenger from Meta</w:t>
            </w:r>
          </w:p>
        </w:tc>
        <w:tc>
          <w:tcPr>
            <w:tcBorders>
              <w:top w:color="000000" w:space="0" w:sz="0" w:val="nil"/>
              <w:left w:color="000000" w:space="0" w:sz="0" w:val="nil"/>
              <w:bottom w:color="000000" w:space="0" w:sz="0" w:val="nil"/>
              <w:right w:color="000000" w:space="0" w:sz="0" w:val="nil"/>
            </w:tcBorders>
            <w:shd w:fill="ffffff" w:val="clear"/>
            <w:tcMar>
              <w:top w:w="240.0" w:type="dxa"/>
              <w:left w:w="100.0" w:type="dxa"/>
              <w:bottom w:w="240.0" w:type="dxa"/>
              <w:right w:w="100.0" w:type="dxa"/>
            </w:tcMar>
            <w:vAlign w:val="top"/>
          </w:tcPr>
          <w:p w:rsidR="00000000" w:rsidDel="00000000" w:rsidP="00000000" w:rsidRDefault="00000000" w:rsidRPr="00000000" w14:paraId="00000032">
            <w:pPr>
              <w:spacing w:line="342.8592"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Respond to messages sent to your business’ Facebook Page. You can set up automatic replies or use a human agent to respond.</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fffff" w:val="clear"/>
            <w:tcMar>
              <w:top w:w="240.0" w:type="dxa"/>
              <w:left w:w="100.0" w:type="dxa"/>
              <w:bottom w:w="240.0" w:type="dxa"/>
              <w:right w:w="100.0" w:type="dxa"/>
            </w:tcMar>
            <w:vAlign w:val="top"/>
          </w:tcPr>
          <w:p w:rsidR="00000000" w:rsidDel="00000000" w:rsidP="00000000" w:rsidRDefault="00000000" w:rsidRPr="00000000" w14:paraId="00000033">
            <w:pPr>
              <w:spacing w:line="342.8592"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Connect with customers through WhatsApp</w:t>
            </w:r>
          </w:p>
        </w:tc>
        <w:tc>
          <w:tcPr>
            <w:tcBorders>
              <w:top w:color="000000" w:space="0" w:sz="0" w:val="nil"/>
              <w:left w:color="000000" w:space="0" w:sz="0" w:val="nil"/>
              <w:bottom w:color="000000" w:space="0" w:sz="0" w:val="nil"/>
              <w:right w:color="000000" w:space="0" w:sz="0" w:val="nil"/>
            </w:tcBorders>
            <w:shd w:fill="ffffff" w:val="clear"/>
            <w:tcMar>
              <w:top w:w="240.0" w:type="dxa"/>
              <w:left w:w="100.0" w:type="dxa"/>
              <w:bottom w:w="240.0" w:type="dxa"/>
              <w:right w:w="100.0" w:type="dxa"/>
            </w:tcMar>
            <w:vAlign w:val="top"/>
          </w:tcPr>
          <w:p w:rsidR="00000000" w:rsidDel="00000000" w:rsidP="00000000" w:rsidRDefault="00000000" w:rsidRPr="00000000" w14:paraId="00000034">
            <w:pPr>
              <w:spacing w:line="342.8592"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Start a WhatsApp conversation, send notifications, create ads that click-to-WhatsApp and provide support. Business portfolio required.</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fffff" w:val="clear"/>
            <w:tcMar>
              <w:top w:w="240.0" w:type="dxa"/>
              <w:left w:w="100.0" w:type="dxa"/>
              <w:bottom w:w="240.0" w:type="dxa"/>
              <w:right w:w="100.0" w:type="dxa"/>
            </w:tcMar>
            <w:vAlign w:val="top"/>
          </w:tcPr>
          <w:p w:rsidR="00000000" w:rsidDel="00000000" w:rsidP="00000000" w:rsidRDefault="00000000" w:rsidRPr="00000000" w14:paraId="00000035">
            <w:pPr>
              <w:spacing w:line="342.8592"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Manage messaging &amp; content on Instagram</w:t>
            </w:r>
          </w:p>
        </w:tc>
        <w:tc>
          <w:tcPr>
            <w:tcBorders>
              <w:top w:color="000000" w:space="0" w:sz="0" w:val="nil"/>
              <w:left w:color="000000" w:space="0" w:sz="0" w:val="nil"/>
              <w:bottom w:color="000000" w:space="0" w:sz="0" w:val="nil"/>
              <w:right w:color="000000" w:space="0" w:sz="0" w:val="nil"/>
            </w:tcBorders>
            <w:shd w:fill="ffffff" w:val="clear"/>
            <w:tcMar>
              <w:top w:w="240.0" w:type="dxa"/>
              <w:left w:w="100.0" w:type="dxa"/>
              <w:bottom w:w="240.0" w:type="dxa"/>
              <w:right w:w="100.0" w:type="dxa"/>
            </w:tcMar>
            <w:vAlign w:val="top"/>
          </w:tcPr>
          <w:p w:rsidR="00000000" w:rsidDel="00000000" w:rsidP="00000000" w:rsidRDefault="00000000" w:rsidRPr="00000000" w14:paraId="00000036">
            <w:pPr>
              <w:spacing w:line="342.8592"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Publish posts, share stories, respond to comments, answer direct messages and more with the Instagram API.</w:t>
            </w:r>
          </w:p>
        </w:tc>
      </w:tr>
    </w:tbl>
    <w:p w:rsidR="00000000" w:rsidDel="00000000" w:rsidP="00000000" w:rsidRDefault="00000000" w:rsidRPr="00000000" w14:paraId="0000003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color w:val="1c1e21"/>
          <w:sz w:val="24"/>
          <w:szCs w:val="24"/>
        </w:rPr>
      </w:pPr>
      <w:bookmarkStart w:colFirst="0" w:colLast="0" w:name="_hqhk7bz7jw7" w:id="5"/>
      <w:bookmarkEnd w:id="5"/>
      <w:r w:rsidDel="00000000" w:rsidR="00000000" w:rsidRPr="00000000">
        <w:rPr>
          <w:color w:val="1c1e21"/>
          <w:sz w:val="24"/>
          <w:szCs w:val="24"/>
          <w:rtl w:val="0"/>
        </w:rPr>
        <w:t xml:space="preserve">What are permissions and features?</w:t>
      </w:r>
    </w:p>
    <w:p w:rsidR="00000000" w:rsidDel="00000000" w:rsidP="00000000" w:rsidRDefault="00000000" w:rsidRPr="00000000" w14:paraId="00000038">
      <w:pPr>
        <w:shd w:fill="ffffff" w:val="clear"/>
        <w:spacing w:after="360" w:before="240" w:line="411.4285714285714" w:lineRule="auto"/>
        <w:rPr>
          <w:color w:val="385898"/>
          <w:sz w:val="21"/>
          <w:szCs w:val="21"/>
        </w:rPr>
      </w:pPr>
      <w:r w:rsidDel="00000000" w:rsidR="00000000" w:rsidRPr="00000000">
        <w:rPr>
          <w:color w:val="4b4f56"/>
          <w:sz w:val="21"/>
          <w:szCs w:val="21"/>
          <w:rtl w:val="0"/>
        </w:rPr>
        <w:t xml:space="preserve">Permissions are how your app asks someone if it can access their data stored on Meta's servers. </w:t>
      </w:r>
      <w:hyperlink r:id="rId10">
        <w:r w:rsidDel="00000000" w:rsidR="00000000" w:rsidRPr="00000000">
          <w:rPr>
            <w:color w:val="385898"/>
            <w:sz w:val="21"/>
            <w:szCs w:val="21"/>
            <w:rtl w:val="0"/>
          </w:rPr>
          <w:t xml:space="preserve">Learn more.</w:t>
        </w:r>
      </w:hyperlink>
      <w:r w:rsidDel="00000000" w:rsidR="00000000" w:rsidRPr="00000000">
        <w:rPr>
          <w:rtl w:val="0"/>
        </w:rPr>
      </w:r>
    </w:p>
    <w:p w:rsidR="00000000" w:rsidDel="00000000" w:rsidP="00000000" w:rsidRDefault="00000000" w:rsidRPr="00000000" w14:paraId="00000039">
      <w:pPr>
        <w:shd w:fill="ffffff" w:val="clear"/>
        <w:spacing w:after="360" w:before="240" w:line="411.4285714285714" w:lineRule="auto"/>
        <w:rPr>
          <w:color w:val="385898"/>
          <w:sz w:val="21"/>
          <w:szCs w:val="21"/>
        </w:rPr>
      </w:pPr>
      <w:r w:rsidDel="00000000" w:rsidR="00000000" w:rsidRPr="00000000">
        <w:rPr>
          <w:color w:val="4b4f56"/>
          <w:sz w:val="21"/>
          <w:szCs w:val="21"/>
          <w:rtl w:val="0"/>
        </w:rPr>
        <w:t xml:space="preserve">Features are authorization mechanisms that allow your app to access specific endpoints that don’t require explicit consent from your app users in order to access the user’s data for a specific purpose. </w:t>
      </w:r>
      <w:hyperlink r:id="rId11">
        <w:r w:rsidDel="00000000" w:rsidR="00000000" w:rsidRPr="00000000">
          <w:rPr>
            <w:color w:val="385898"/>
            <w:sz w:val="21"/>
            <w:szCs w:val="21"/>
            <w:rtl w:val="0"/>
          </w:rPr>
          <w:t xml:space="preserve">Learn more.</w:t>
        </w:r>
      </w:hyperlink>
      <w:r w:rsidDel="00000000" w:rsidR="00000000" w:rsidRPr="00000000">
        <w:rPr>
          <w:rtl w:val="0"/>
        </w:rPr>
      </w:r>
    </w:p>
    <w:p w:rsidR="00000000" w:rsidDel="00000000" w:rsidP="00000000" w:rsidRDefault="00000000" w:rsidRPr="00000000" w14:paraId="0000003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When customizing a use case, you will see a list of permissions and features that are available for the use case. A use case has permissions that are required for the use case to work proper. These required permission can't be removed. A use case might also have optional permissions that you can add that provide additional functionality. Optional permissions can be added or removed at any time during development. Only add optional permissions that your app needs in order to work the way you want it to.</w:t>
      </w:r>
    </w:p>
    <w:p w:rsidR="00000000" w:rsidDel="00000000" w:rsidP="00000000" w:rsidRDefault="00000000" w:rsidRPr="00000000" w14:paraId="0000003B">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color w:val="1c1e21"/>
          <w:sz w:val="21"/>
          <w:szCs w:val="21"/>
        </w:rPr>
      </w:pPr>
      <w:bookmarkStart w:colFirst="0" w:colLast="0" w:name="_5h75ljr15cje" w:id="6"/>
      <w:bookmarkEnd w:id="6"/>
      <w:r w:rsidDel="00000000" w:rsidR="00000000" w:rsidRPr="00000000">
        <w:rPr>
          <w:color w:val="1c1e21"/>
          <w:sz w:val="21"/>
          <w:szCs w:val="21"/>
          <w:rtl w:val="0"/>
        </w:rPr>
        <w:t xml:space="preserve">Use Case Permission Mapping</w:t>
      </w:r>
    </w:p>
    <w:p w:rsidR="00000000" w:rsidDel="00000000" w:rsidP="00000000" w:rsidRDefault="00000000" w:rsidRPr="00000000" w14:paraId="0000003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following table shows you the permissions and features that are both required for a particular use case and additional, optional permissions and features that are available for that use case.</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ffffff" w:val="clear"/>
            <w:tcMar>
              <w:top w:w="120.0" w:type="dxa"/>
              <w:left w:w="100.0" w:type="dxa"/>
              <w:bottom w:w="120.0" w:type="dxa"/>
              <w:right w:w="100.0" w:type="dxa"/>
            </w:tcMar>
            <w:vAlign w:val="top"/>
          </w:tcPr>
          <w:p w:rsidR="00000000" w:rsidDel="00000000" w:rsidP="00000000" w:rsidRDefault="00000000" w:rsidRPr="00000000" w14:paraId="0000003D">
            <w:pPr>
              <w:spacing w:line="342.8592" w:lineRule="auto"/>
              <w:jc w:val="center"/>
              <w:rPr>
                <w:rFonts w:ascii="Roboto" w:cs="Roboto" w:eastAsia="Roboto" w:hAnsi="Roboto"/>
                <w:b w:val="1"/>
                <w:bCs w:val="1"/>
                <w:color w:val="4b4f56"/>
                <w:sz w:val="21"/>
                <w:szCs w:val="21"/>
              </w:rPr>
            </w:pPr>
            <w:r w:rsidDel="00000000" w:rsidR="00000000" w:rsidRPr="00000000">
              <w:rPr>
                <w:rFonts w:ascii="Roboto" w:cs="Roboto" w:eastAsia="Roboto" w:hAnsi="Roboto"/>
                <w:b w:val="1"/>
                <w:bCs w:val="1"/>
                <w:color w:val="4b4f56"/>
                <w:sz w:val="21"/>
                <w:szCs w:val="21"/>
                <w:rtl w:val="0"/>
              </w:rPr>
              <w:t xml:space="preserve">Use Case</w:t>
            </w:r>
          </w:p>
        </w:tc>
        <w:tc>
          <w:tcPr>
            <w:tcBorders>
              <w:top w:color="000000" w:space="0" w:sz="0" w:val="nil"/>
              <w:left w:color="000000" w:space="0" w:sz="0" w:val="nil"/>
              <w:bottom w:color="000000" w:space="0" w:sz="0" w:val="nil"/>
              <w:right w:color="000000" w:space="0" w:sz="0" w:val="nil"/>
            </w:tcBorders>
            <w:shd w:fill="ffffff" w:val="clear"/>
            <w:tcMar>
              <w:top w:w="120.0" w:type="dxa"/>
              <w:left w:w="100.0" w:type="dxa"/>
              <w:bottom w:w="120.0" w:type="dxa"/>
              <w:right w:w="100.0" w:type="dxa"/>
            </w:tcMar>
            <w:vAlign w:val="top"/>
          </w:tcPr>
          <w:p w:rsidR="00000000" w:rsidDel="00000000" w:rsidP="00000000" w:rsidRDefault="00000000" w:rsidRPr="00000000" w14:paraId="0000003E">
            <w:pPr>
              <w:spacing w:line="342.8592" w:lineRule="auto"/>
              <w:jc w:val="center"/>
              <w:rPr>
                <w:rFonts w:ascii="Roboto" w:cs="Roboto" w:eastAsia="Roboto" w:hAnsi="Roboto"/>
                <w:b w:val="1"/>
                <w:bCs w:val="1"/>
                <w:color w:val="4b4f56"/>
                <w:sz w:val="21"/>
                <w:szCs w:val="21"/>
              </w:rPr>
            </w:pPr>
            <w:r w:rsidDel="00000000" w:rsidR="00000000" w:rsidRPr="00000000">
              <w:rPr>
                <w:rFonts w:ascii="Roboto" w:cs="Roboto" w:eastAsia="Roboto" w:hAnsi="Roboto"/>
                <w:b w:val="1"/>
                <w:bCs w:val="1"/>
                <w:color w:val="4b4f56"/>
                <w:sz w:val="21"/>
                <w:szCs w:val="21"/>
                <w:rtl w:val="0"/>
              </w:rPr>
              <w:t xml:space="preserve">Required Permissions/Features</w:t>
            </w:r>
          </w:p>
        </w:tc>
        <w:tc>
          <w:tcPr>
            <w:tcBorders>
              <w:top w:color="000000" w:space="0" w:sz="0" w:val="nil"/>
              <w:left w:color="000000" w:space="0" w:sz="0" w:val="nil"/>
              <w:bottom w:color="000000" w:space="0" w:sz="0" w:val="nil"/>
              <w:right w:color="000000" w:space="0" w:sz="0" w:val="nil"/>
            </w:tcBorders>
            <w:shd w:fill="ffffff" w:val="clear"/>
            <w:tcMar>
              <w:top w:w="120.0" w:type="dxa"/>
              <w:left w:w="100.0" w:type="dxa"/>
              <w:bottom w:w="120.0" w:type="dxa"/>
              <w:right w:w="100.0" w:type="dxa"/>
            </w:tcMar>
            <w:vAlign w:val="top"/>
          </w:tcPr>
          <w:p w:rsidR="00000000" w:rsidDel="00000000" w:rsidP="00000000" w:rsidRDefault="00000000" w:rsidRPr="00000000" w14:paraId="0000003F">
            <w:pPr>
              <w:spacing w:line="342.8592" w:lineRule="auto"/>
              <w:jc w:val="center"/>
              <w:rPr>
                <w:rFonts w:ascii="Roboto" w:cs="Roboto" w:eastAsia="Roboto" w:hAnsi="Roboto"/>
                <w:b w:val="1"/>
                <w:bCs w:val="1"/>
                <w:color w:val="4b4f56"/>
                <w:sz w:val="21"/>
                <w:szCs w:val="21"/>
              </w:rPr>
            </w:pPr>
            <w:r w:rsidDel="00000000" w:rsidR="00000000" w:rsidRPr="00000000">
              <w:rPr>
                <w:rFonts w:ascii="Roboto" w:cs="Roboto" w:eastAsia="Roboto" w:hAnsi="Roboto"/>
                <w:b w:val="1"/>
                <w:bCs w:val="1"/>
                <w:color w:val="4b4f56"/>
                <w:sz w:val="21"/>
                <w:szCs w:val="21"/>
                <w:rtl w:val="0"/>
              </w:rPr>
              <w:t xml:space="preserve">Optional Permissions/Features</w:t>
            </w:r>
          </w:p>
        </w:tc>
      </w:tr>
      <w:tr>
        <w:trPr>
          <w:cantSplit w:val="0"/>
          <w:trHeight w:val="3960" w:hRule="atLeast"/>
          <w:tblHeader w:val="0"/>
        </w:trPr>
        <w:tc>
          <w:tcPr>
            <w:tcBorders>
              <w:top w:color="000000" w:space="0" w:sz="0" w:val="nil"/>
              <w:left w:color="000000" w:space="0" w:sz="0" w:val="nil"/>
              <w:bottom w:color="000000" w:space="0" w:sz="0" w:val="nil"/>
              <w:right w:color="000000" w:space="0" w:sz="0" w:val="nil"/>
            </w:tcBorders>
            <w:shd w:fill="ffffff" w:val="clear"/>
            <w:tcMar>
              <w:top w:w="240.0" w:type="dxa"/>
              <w:left w:w="100.0" w:type="dxa"/>
              <w:bottom w:w="240.0" w:type="dxa"/>
              <w:right w:w="100.0" w:type="dxa"/>
            </w:tcMar>
            <w:vAlign w:val="top"/>
          </w:tcPr>
          <w:p w:rsidR="00000000" w:rsidDel="00000000" w:rsidP="00000000" w:rsidRDefault="00000000" w:rsidRPr="00000000" w14:paraId="00000040">
            <w:pPr>
              <w:spacing w:line="342.8592"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Access the Threads API</w:t>
            </w:r>
          </w:p>
        </w:tc>
        <w:tc>
          <w:tcPr>
            <w:tcBorders>
              <w:top w:color="000000" w:space="0" w:sz="0" w:val="nil"/>
              <w:left w:color="000000" w:space="0" w:sz="0" w:val="nil"/>
              <w:bottom w:color="000000" w:space="0" w:sz="0" w:val="nil"/>
              <w:right w:color="000000" w:space="0" w:sz="0" w:val="nil"/>
            </w:tcBorders>
            <w:shd w:fill="ffffff" w:val="clear"/>
            <w:tcMar>
              <w:top w:w="240.0" w:type="dxa"/>
              <w:left w:w="100.0" w:type="dxa"/>
              <w:bottom w:w="240.0" w:type="dxa"/>
              <w:right w:w="100.0" w:type="dxa"/>
            </w:tcMar>
            <w:vAlign w:val="top"/>
          </w:tcPr>
          <w:p w:rsidR="00000000" w:rsidDel="00000000" w:rsidP="00000000" w:rsidRDefault="00000000" w:rsidRPr="00000000" w14:paraId="00000041">
            <w:pPr>
              <w:numPr>
                <w:ilvl w:val="0"/>
                <w:numId w:val="20"/>
              </w:numPr>
              <w:spacing w:before="240" w:lineRule="auto"/>
              <w:ind w:left="720" w:hanging="360"/>
            </w:pPr>
            <w:r w:rsidDel="00000000" w:rsidR="00000000" w:rsidRPr="00000000">
              <w:rPr>
                <w:rFonts w:ascii="Courier New" w:cs="Courier New" w:eastAsia="Courier New" w:hAnsi="Courier New"/>
                <w:color w:val="42b72a"/>
                <w:sz w:val="21"/>
                <w:szCs w:val="21"/>
                <w:rtl w:val="0"/>
              </w:rPr>
              <w:t xml:space="preserve">threads_basic</w:t>
            </w:r>
          </w:p>
        </w:tc>
        <w:tc>
          <w:tcPr>
            <w:tcBorders>
              <w:top w:color="000000" w:space="0" w:sz="0" w:val="nil"/>
              <w:left w:color="000000" w:space="0" w:sz="0" w:val="nil"/>
              <w:bottom w:color="000000" w:space="0" w:sz="0" w:val="nil"/>
              <w:right w:color="000000" w:space="0" w:sz="0" w:val="nil"/>
            </w:tcBorders>
            <w:shd w:fill="ffffff" w:val="clear"/>
            <w:tcMar>
              <w:top w:w="240.0" w:type="dxa"/>
              <w:left w:w="100.0" w:type="dxa"/>
              <w:bottom w:w="240.0" w:type="dxa"/>
              <w:right w:w="100.0" w:type="dxa"/>
            </w:tcMar>
            <w:vAlign w:val="top"/>
          </w:tcPr>
          <w:p w:rsidR="00000000" w:rsidDel="00000000" w:rsidP="00000000" w:rsidRDefault="00000000" w:rsidRPr="00000000" w14:paraId="00000042">
            <w:pPr>
              <w:numPr>
                <w:ilvl w:val="0"/>
                <w:numId w:val="30"/>
              </w:numPr>
              <w:spacing w:after="0" w:afterAutospacing="0" w:before="240" w:lineRule="auto"/>
              <w:ind w:left="720" w:hanging="360"/>
            </w:pPr>
            <w:r w:rsidDel="00000000" w:rsidR="00000000" w:rsidRPr="00000000">
              <w:rPr>
                <w:rFonts w:ascii="Courier New" w:cs="Courier New" w:eastAsia="Courier New" w:hAnsi="Courier New"/>
                <w:color w:val="42b72a"/>
                <w:sz w:val="21"/>
                <w:szCs w:val="21"/>
                <w:rtl w:val="0"/>
              </w:rPr>
              <w:t xml:space="preserve">threads_read_replies</w:t>
            </w:r>
          </w:p>
          <w:p w:rsidR="00000000" w:rsidDel="00000000" w:rsidP="00000000" w:rsidRDefault="00000000" w:rsidRPr="00000000" w14:paraId="00000043">
            <w:pPr>
              <w:numPr>
                <w:ilvl w:val="0"/>
                <w:numId w:val="30"/>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threads_manage_replies</w:t>
            </w:r>
          </w:p>
          <w:p w:rsidR="00000000" w:rsidDel="00000000" w:rsidP="00000000" w:rsidRDefault="00000000" w:rsidRPr="00000000" w14:paraId="00000044">
            <w:pPr>
              <w:numPr>
                <w:ilvl w:val="0"/>
                <w:numId w:val="30"/>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threads_content_publish</w:t>
            </w:r>
          </w:p>
          <w:p w:rsidR="00000000" w:rsidDel="00000000" w:rsidP="00000000" w:rsidRDefault="00000000" w:rsidRPr="00000000" w14:paraId="00000045">
            <w:pPr>
              <w:numPr>
                <w:ilvl w:val="0"/>
                <w:numId w:val="30"/>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threads_manage_insights</w:t>
            </w:r>
          </w:p>
          <w:p w:rsidR="00000000" w:rsidDel="00000000" w:rsidP="00000000" w:rsidRDefault="00000000" w:rsidRPr="00000000" w14:paraId="00000046">
            <w:pPr>
              <w:numPr>
                <w:ilvl w:val="0"/>
                <w:numId w:val="30"/>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threads_keyword_search</w:t>
            </w:r>
          </w:p>
          <w:p w:rsidR="00000000" w:rsidDel="00000000" w:rsidP="00000000" w:rsidRDefault="00000000" w:rsidRPr="00000000" w14:paraId="00000047">
            <w:pPr>
              <w:numPr>
                <w:ilvl w:val="0"/>
                <w:numId w:val="30"/>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threads_profile_discovery</w:t>
            </w:r>
          </w:p>
          <w:p w:rsidR="00000000" w:rsidDel="00000000" w:rsidP="00000000" w:rsidRDefault="00000000" w:rsidRPr="00000000" w14:paraId="00000048">
            <w:pPr>
              <w:numPr>
                <w:ilvl w:val="0"/>
                <w:numId w:val="30"/>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threads_manage_mentions</w:t>
            </w:r>
          </w:p>
          <w:p w:rsidR="00000000" w:rsidDel="00000000" w:rsidP="00000000" w:rsidRDefault="00000000" w:rsidRPr="00000000" w14:paraId="00000049">
            <w:pPr>
              <w:numPr>
                <w:ilvl w:val="0"/>
                <w:numId w:val="30"/>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threads_delete</w:t>
            </w:r>
          </w:p>
          <w:p w:rsidR="00000000" w:rsidDel="00000000" w:rsidP="00000000" w:rsidRDefault="00000000" w:rsidRPr="00000000" w14:paraId="0000004A">
            <w:pPr>
              <w:numPr>
                <w:ilvl w:val="0"/>
                <w:numId w:val="30"/>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threads_location_tagging</w:t>
            </w:r>
          </w:p>
          <w:p w:rsidR="00000000" w:rsidDel="00000000" w:rsidP="00000000" w:rsidRDefault="00000000" w:rsidRPr="00000000" w14:paraId="0000004B">
            <w:pPr>
              <w:numPr>
                <w:ilvl w:val="0"/>
                <w:numId w:val="30"/>
              </w:numPr>
              <w:spacing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threads_share_to_instagram</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fffff" w:val="clear"/>
            <w:tcMar>
              <w:top w:w="240.0" w:type="dxa"/>
              <w:left w:w="100.0" w:type="dxa"/>
              <w:bottom w:w="240.0" w:type="dxa"/>
              <w:right w:w="100.0" w:type="dxa"/>
            </w:tcMar>
            <w:vAlign w:val="top"/>
          </w:tcPr>
          <w:p w:rsidR="00000000" w:rsidDel="00000000" w:rsidP="00000000" w:rsidRDefault="00000000" w:rsidRPr="00000000" w14:paraId="0000004C">
            <w:pPr>
              <w:spacing w:line="342.8592"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Advertise on your app with Meta Audience Network</w:t>
            </w:r>
          </w:p>
        </w:tc>
        <w:tc>
          <w:tcPr>
            <w:tcBorders>
              <w:top w:color="000000" w:space="0" w:sz="0" w:val="nil"/>
              <w:left w:color="000000" w:space="0" w:sz="0" w:val="nil"/>
              <w:bottom w:color="000000" w:space="0" w:sz="0" w:val="nil"/>
              <w:right w:color="000000" w:space="0" w:sz="0" w:val="nil"/>
            </w:tcBorders>
            <w:shd w:fill="ffffff" w:val="clear"/>
            <w:tcMar>
              <w:top w:w="240.0" w:type="dxa"/>
              <w:left w:w="100.0" w:type="dxa"/>
              <w:bottom w:w="240.0" w:type="dxa"/>
              <w:right w:w="100.0" w:type="dxa"/>
            </w:tcMar>
            <w:vAlign w:val="top"/>
          </w:tcPr>
          <w:p w:rsidR="00000000" w:rsidDel="00000000" w:rsidP="00000000" w:rsidRDefault="00000000" w:rsidRPr="00000000" w14:paraId="0000004D">
            <w:pPr>
              <w:numPr>
                <w:ilvl w:val="0"/>
                <w:numId w:val="15"/>
              </w:numPr>
              <w:spacing w:before="240" w:lineRule="auto"/>
              <w:ind w:left="720" w:hanging="360"/>
            </w:pPr>
            <w:r w:rsidDel="00000000" w:rsidR="00000000" w:rsidRPr="00000000">
              <w:rPr>
                <w:rFonts w:ascii="Courier New" w:cs="Courier New" w:eastAsia="Courier New" w:hAnsi="Courier New"/>
                <w:color w:val="42b72a"/>
                <w:sz w:val="21"/>
                <w:szCs w:val="21"/>
                <w:rtl w:val="0"/>
              </w:rPr>
              <w:t xml:space="preserve">public_profile</w:t>
            </w:r>
          </w:p>
        </w:tc>
        <w:tc>
          <w:tcPr>
            <w:tcBorders>
              <w:top w:color="000000" w:space="0" w:sz="0" w:val="nil"/>
              <w:left w:color="000000" w:space="0" w:sz="0" w:val="nil"/>
              <w:bottom w:color="000000" w:space="0" w:sz="0" w:val="nil"/>
              <w:right w:color="000000" w:space="0" w:sz="0" w:val="nil"/>
            </w:tcBorders>
            <w:shd w:fill="ffffff" w:val="clear"/>
            <w:tcMar>
              <w:top w:w="240.0" w:type="dxa"/>
              <w:left w:w="100.0" w:type="dxa"/>
              <w:bottom w:w="240.0" w:type="dxa"/>
              <w:right w:w="100.0" w:type="dxa"/>
            </w:tcMar>
            <w:vAlign w:val="top"/>
          </w:tcPr>
          <w:p w:rsidR="00000000" w:rsidDel="00000000" w:rsidP="00000000" w:rsidRDefault="00000000" w:rsidRPr="00000000" w14:paraId="0000004E">
            <w:pPr>
              <w:spacing w:line="342.8592" w:lineRule="auto"/>
              <w:rPr>
                <w:color w:val="4b4f56"/>
                <w:sz w:val="21"/>
                <w:szCs w:val="21"/>
              </w:rPr>
            </w:pPr>
            <w:r w:rsidDel="00000000" w:rsidR="00000000" w:rsidRPr="00000000">
              <w:rPr>
                <w:rtl w:val="0"/>
              </w:rPr>
            </w:r>
          </w:p>
        </w:tc>
      </w:tr>
      <w:tr>
        <w:trPr>
          <w:cantSplit w:val="0"/>
          <w:trHeight w:val="4305" w:hRule="atLeast"/>
          <w:tblHeader w:val="0"/>
        </w:trPr>
        <w:tc>
          <w:tcPr>
            <w:tcBorders>
              <w:top w:color="000000" w:space="0" w:sz="0" w:val="nil"/>
              <w:left w:color="000000" w:space="0" w:sz="0" w:val="nil"/>
              <w:bottom w:color="000000" w:space="0" w:sz="0" w:val="nil"/>
              <w:right w:color="000000" w:space="0" w:sz="0" w:val="nil"/>
            </w:tcBorders>
            <w:shd w:fill="ffffff" w:val="clear"/>
            <w:tcMar>
              <w:top w:w="240.0" w:type="dxa"/>
              <w:left w:w="100.0" w:type="dxa"/>
              <w:bottom w:w="240.0" w:type="dxa"/>
              <w:right w:w="100.0" w:type="dxa"/>
            </w:tcMar>
            <w:vAlign w:val="top"/>
          </w:tcPr>
          <w:p w:rsidR="00000000" w:rsidDel="00000000" w:rsidP="00000000" w:rsidRDefault="00000000" w:rsidRPr="00000000" w14:paraId="0000004F">
            <w:pPr>
              <w:spacing w:line="342.8592"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Authenticate and request data from users with Facebook Login</w:t>
            </w:r>
          </w:p>
        </w:tc>
        <w:tc>
          <w:tcPr>
            <w:tcBorders>
              <w:top w:color="000000" w:space="0" w:sz="0" w:val="nil"/>
              <w:left w:color="000000" w:space="0" w:sz="0" w:val="nil"/>
              <w:bottom w:color="000000" w:space="0" w:sz="0" w:val="nil"/>
              <w:right w:color="000000" w:space="0" w:sz="0" w:val="nil"/>
            </w:tcBorders>
            <w:shd w:fill="ffffff" w:val="clear"/>
            <w:tcMar>
              <w:top w:w="240.0" w:type="dxa"/>
              <w:left w:w="100.0" w:type="dxa"/>
              <w:bottom w:w="240.0" w:type="dxa"/>
              <w:right w:w="100.0" w:type="dxa"/>
            </w:tcMar>
            <w:vAlign w:val="top"/>
          </w:tcPr>
          <w:p w:rsidR="00000000" w:rsidDel="00000000" w:rsidP="00000000" w:rsidRDefault="00000000" w:rsidRPr="00000000" w14:paraId="00000050">
            <w:pPr>
              <w:numPr>
                <w:ilvl w:val="0"/>
                <w:numId w:val="29"/>
              </w:numPr>
              <w:spacing w:before="240" w:lineRule="auto"/>
              <w:ind w:left="720" w:hanging="360"/>
            </w:pPr>
            <w:r w:rsidDel="00000000" w:rsidR="00000000" w:rsidRPr="00000000">
              <w:rPr>
                <w:rFonts w:ascii="Courier New" w:cs="Courier New" w:eastAsia="Courier New" w:hAnsi="Courier New"/>
                <w:color w:val="42b72a"/>
                <w:sz w:val="21"/>
                <w:szCs w:val="21"/>
                <w:rtl w:val="0"/>
              </w:rPr>
              <w:t xml:space="preserve">public_profile</w:t>
            </w:r>
          </w:p>
        </w:tc>
        <w:tc>
          <w:tcPr>
            <w:tcBorders>
              <w:top w:color="000000" w:space="0" w:sz="0" w:val="nil"/>
              <w:left w:color="000000" w:space="0" w:sz="0" w:val="nil"/>
              <w:bottom w:color="000000" w:space="0" w:sz="0" w:val="nil"/>
              <w:right w:color="000000" w:space="0" w:sz="0" w:val="nil"/>
            </w:tcBorders>
            <w:shd w:fill="ffffff" w:val="clear"/>
            <w:tcMar>
              <w:top w:w="240.0" w:type="dxa"/>
              <w:left w:w="100.0" w:type="dxa"/>
              <w:bottom w:w="240.0" w:type="dxa"/>
              <w:right w:w="100.0" w:type="dxa"/>
            </w:tcMar>
            <w:vAlign w:val="top"/>
          </w:tcPr>
          <w:p w:rsidR="00000000" w:rsidDel="00000000" w:rsidP="00000000" w:rsidRDefault="00000000" w:rsidRPr="00000000" w14:paraId="00000051">
            <w:pPr>
              <w:numPr>
                <w:ilvl w:val="0"/>
                <w:numId w:val="31"/>
              </w:numPr>
              <w:spacing w:after="0" w:afterAutospacing="0" w:before="240" w:lineRule="auto"/>
              <w:ind w:left="720" w:hanging="360"/>
            </w:pPr>
            <w:r w:rsidDel="00000000" w:rsidR="00000000" w:rsidRPr="00000000">
              <w:rPr>
                <w:rFonts w:ascii="Courier New" w:cs="Courier New" w:eastAsia="Courier New" w:hAnsi="Courier New"/>
                <w:color w:val="42b72a"/>
                <w:sz w:val="21"/>
                <w:szCs w:val="21"/>
                <w:rtl w:val="0"/>
              </w:rPr>
              <w:t xml:space="preserve">email</w:t>
            </w:r>
          </w:p>
          <w:p w:rsidR="00000000" w:rsidDel="00000000" w:rsidP="00000000" w:rsidRDefault="00000000" w:rsidRPr="00000000" w14:paraId="00000052">
            <w:pPr>
              <w:numPr>
                <w:ilvl w:val="0"/>
                <w:numId w:val="31"/>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user_hometown</w:t>
            </w:r>
          </w:p>
          <w:p w:rsidR="00000000" w:rsidDel="00000000" w:rsidP="00000000" w:rsidRDefault="00000000" w:rsidRPr="00000000" w14:paraId="00000053">
            <w:pPr>
              <w:numPr>
                <w:ilvl w:val="0"/>
                <w:numId w:val="31"/>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user_birthday</w:t>
            </w:r>
          </w:p>
          <w:p w:rsidR="00000000" w:rsidDel="00000000" w:rsidP="00000000" w:rsidRDefault="00000000" w:rsidRPr="00000000" w14:paraId="00000054">
            <w:pPr>
              <w:numPr>
                <w:ilvl w:val="0"/>
                <w:numId w:val="31"/>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user_age_range</w:t>
            </w:r>
          </w:p>
          <w:p w:rsidR="00000000" w:rsidDel="00000000" w:rsidP="00000000" w:rsidRDefault="00000000" w:rsidRPr="00000000" w14:paraId="00000055">
            <w:pPr>
              <w:numPr>
                <w:ilvl w:val="0"/>
                <w:numId w:val="31"/>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user_gender</w:t>
            </w:r>
          </w:p>
          <w:p w:rsidR="00000000" w:rsidDel="00000000" w:rsidP="00000000" w:rsidRDefault="00000000" w:rsidRPr="00000000" w14:paraId="00000056">
            <w:pPr>
              <w:numPr>
                <w:ilvl w:val="0"/>
                <w:numId w:val="31"/>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user_link</w:t>
            </w:r>
          </w:p>
          <w:p w:rsidR="00000000" w:rsidDel="00000000" w:rsidP="00000000" w:rsidRDefault="00000000" w:rsidRPr="00000000" w14:paraId="00000057">
            <w:pPr>
              <w:numPr>
                <w:ilvl w:val="0"/>
                <w:numId w:val="31"/>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user_friends</w:t>
            </w:r>
          </w:p>
          <w:p w:rsidR="00000000" w:rsidDel="00000000" w:rsidP="00000000" w:rsidRDefault="00000000" w:rsidRPr="00000000" w14:paraId="00000058">
            <w:pPr>
              <w:numPr>
                <w:ilvl w:val="0"/>
                <w:numId w:val="31"/>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user_location</w:t>
            </w:r>
          </w:p>
          <w:p w:rsidR="00000000" w:rsidDel="00000000" w:rsidP="00000000" w:rsidRDefault="00000000" w:rsidRPr="00000000" w14:paraId="00000059">
            <w:pPr>
              <w:numPr>
                <w:ilvl w:val="0"/>
                <w:numId w:val="31"/>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user_likes</w:t>
            </w:r>
          </w:p>
          <w:p w:rsidR="00000000" w:rsidDel="00000000" w:rsidP="00000000" w:rsidRDefault="00000000" w:rsidRPr="00000000" w14:paraId="0000005A">
            <w:pPr>
              <w:numPr>
                <w:ilvl w:val="0"/>
                <w:numId w:val="31"/>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user_photos</w:t>
            </w:r>
          </w:p>
          <w:p w:rsidR="00000000" w:rsidDel="00000000" w:rsidP="00000000" w:rsidRDefault="00000000" w:rsidRPr="00000000" w14:paraId="0000005B">
            <w:pPr>
              <w:numPr>
                <w:ilvl w:val="0"/>
                <w:numId w:val="31"/>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user_videos</w:t>
            </w:r>
          </w:p>
          <w:p w:rsidR="00000000" w:rsidDel="00000000" w:rsidP="00000000" w:rsidRDefault="00000000" w:rsidRPr="00000000" w14:paraId="0000005C">
            <w:pPr>
              <w:numPr>
                <w:ilvl w:val="0"/>
                <w:numId w:val="31"/>
              </w:numPr>
              <w:spacing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user_posts</w:t>
            </w:r>
          </w:p>
        </w:tc>
      </w:tr>
      <w:tr>
        <w:trPr>
          <w:cantSplit w:val="0"/>
          <w:trHeight w:val="3630" w:hRule="atLeast"/>
          <w:tblHeader w:val="0"/>
        </w:trPr>
        <w:tc>
          <w:tcPr>
            <w:tcBorders>
              <w:top w:color="000000" w:space="0" w:sz="0" w:val="nil"/>
              <w:left w:color="000000" w:space="0" w:sz="0" w:val="nil"/>
              <w:bottom w:color="000000" w:space="0" w:sz="0" w:val="nil"/>
              <w:right w:color="000000" w:space="0" w:sz="0" w:val="nil"/>
            </w:tcBorders>
            <w:shd w:fill="ffffff" w:val="clear"/>
            <w:tcMar>
              <w:top w:w="240.0" w:type="dxa"/>
              <w:left w:w="100.0" w:type="dxa"/>
              <w:bottom w:w="240.0" w:type="dxa"/>
              <w:right w:w="100.0" w:type="dxa"/>
            </w:tcMar>
            <w:vAlign w:val="top"/>
          </w:tcPr>
          <w:p w:rsidR="00000000" w:rsidDel="00000000" w:rsidP="00000000" w:rsidRDefault="00000000" w:rsidRPr="00000000" w14:paraId="0000005D">
            <w:pPr>
              <w:spacing w:line="342.8592"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Capture &amp; manage ad leads with Marketing API</w:t>
            </w:r>
          </w:p>
        </w:tc>
        <w:tc>
          <w:tcPr>
            <w:tcBorders>
              <w:top w:color="000000" w:space="0" w:sz="0" w:val="nil"/>
              <w:left w:color="000000" w:space="0" w:sz="0" w:val="nil"/>
              <w:bottom w:color="000000" w:space="0" w:sz="0" w:val="nil"/>
              <w:right w:color="000000" w:space="0" w:sz="0" w:val="nil"/>
            </w:tcBorders>
            <w:shd w:fill="ffffff" w:val="clear"/>
            <w:tcMar>
              <w:top w:w="240.0" w:type="dxa"/>
              <w:left w:w="100.0" w:type="dxa"/>
              <w:bottom w:w="240.0" w:type="dxa"/>
              <w:right w:w="100.0" w:type="dxa"/>
            </w:tcMar>
            <w:vAlign w:val="top"/>
          </w:tcPr>
          <w:p w:rsidR="00000000" w:rsidDel="00000000" w:rsidP="00000000" w:rsidRDefault="00000000" w:rsidRPr="00000000" w14:paraId="0000005E">
            <w:pPr>
              <w:numPr>
                <w:ilvl w:val="0"/>
                <w:numId w:val="33"/>
              </w:numPr>
              <w:spacing w:after="0" w:afterAutospacing="0" w:before="240" w:lineRule="auto"/>
              <w:ind w:left="720" w:hanging="360"/>
            </w:pPr>
            <w:r w:rsidDel="00000000" w:rsidR="00000000" w:rsidRPr="00000000">
              <w:rPr>
                <w:rFonts w:ascii="Courier New" w:cs="Courier New" w:eastAsia="Courier New" w:hAnsi="Courier New"/>
                <w:color w:val="42b72a"/>
                <w:sz w:val="21"/>
                <w:szCs w:val="21"/>
                <w:rtl w:val="0"/>
              </w:rPr>
              <w:t xml:space="preserve">public_profile</w:t>
            </w:r>
          </w:p>
          <w:p w:rsidR="00000000" w:rsidDel="00000000" w:rsidP="00000000" w:rsidRDefault="00000000" w:rsidRPr="00000000" w14:paraId="0000005F">
            <w:pPr>
              <w:numPr>
                <w:ilvl w:val="0"/>
                <w:numId w:val="33"/>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ads_management</w:t>
            </w:r>
          </w:p>
          <w:p w:rsidR="00000000" w:rsidDel="00000000" w:rsidP="00000000" w:rsidRDefault="00000000" w:rsidRPr="00000000" w14:paraId="00000060">
            <w:pPr>
              <w:numPr>
                <w:ilvl w:val="0"/>
                <w:numId w:val="33"/>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ads_read</w:t>
            </w:r>
          </w:p>
          <w:p w:rsidR="00000000" w:rsidDel="00000000" w:rsidP="00000000" w:rsidRDefault="00000000" w:rsidRPr="00000000" w14:paraId="00000061">
            <w:pPr>
              <w:numPr>
                <w:ilvl w:val="0"/>
                <w:numId w:val="33"/>
              </w:numPr>
              <w:spacing w:after="0" w:afterAutospacing="0" w:before="0" w:beforeAutospacing="0" w:lineRule="auto"/>
              <w:ind w:left="720" w:hanging="360"/>
            </w:pPr>
            <w:r w:rsidDel="00000000" w:rsidR="00000000" w:rsidRPr="00000000">
              <w:rPr>
                <w:rFonts w:ascii="Roboto" w:cs="Roboto" w:eastAsia="Roboto" w:hAnsi="Roboto"/>
                <w:color w:val="4b4f56"/>
                <w:sz w:val="21"/>
                <w:szCs w:val="21"/>
                <w:rtl w:val="0"/>
              </w:rPr>
              <w:t xml:space="preserve">Ads Management Standard Access</w:t>
            </w:r>
          </w:p>
          <w:p w:rsidR="00000000" w:rsidDel="00000000" w:rsidP="00000000" w:rsidRDefault="00000000" w:rsidRPr="00000000" w14:paraId="00000062">
            <w:pPr>
              <w:numPr>
                <w:ilvl w:val="0"/>
                <w:numId w:val="33"/>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business_management</w:t>
            </w:r>
          </w:p>
          <w:p w:rsidR="00000000" w:rsidDel="00000000" w:rsidP="00000000" w:rsidRDefault="00000000" w:rsidRPr="00000000" w14:paraId="00000063">
            <w:pPr>
              <w:numPr>
                <w:ilvl w:val="0"/>
                <w:numId w:val="33"/>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leads_retrieval</w:t>
            </w:r>
          </w:p>
          <w:p w:rsidR="00000000" w:rsidDel="00000000" w:rsidP="00000000" w:rsidRDefault="00000000" w:rsidRPr="00000000" w14:paraId="00000064">
            <w:pPr>
              <w:numPr>
                <w:ilvl w:val="0"/>
                <w:numId w:val="33"/>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pages_manage_ads</w:t>
            </w:r>
          </w:p>
          <w:p w:rsidR="00000000" w:rsidDel="00000000" w:rsidP="00000000" w:rsidRDefault="00000000" w:rsidRPr="00000000" w14:paraId="00000065">
            <w:pPr>
              <w:numPr>
                <w:ilvl w:val="0"/>
                <w:numId w:val="33"/>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pages_read_engagement</w:t>
            </w:r>
          </w:p>
          <w:p w:rsidR="00000000" w:rsidDel="00000000" w:rsidP="00000000" w:rsidRDefault="00000000" w:rsidRPr="00000000" w14:paraId="00000066">
            <w:pPr>
              <w:numPr>
                <w:ilvl w:val="0"/>
                <w:numId w:val="33"/>
              </w:numPr>
              <w:spacing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pages_show_list</w:t>
            </w:r>
          </w:p>
        </w:tc>
        <w:tc>
          <w:tcPr>
            <w:tcBorders>
              <w:top w:color="000000" w:space="0" w:sz="0" w:val="nil"/>
              <w:left w:color="000000" w:space="0" w:sz="0" w:val="nil"/>
              <w:bottom w:color="000000" w:space="0" w:sz="0" w:val="nil"/>
              <w:right w:color="000000" w:space="0" w:sz="0" w:val="nil"/>
            </w:tcBorders>
            <w:shd w:fill="ffffff" w:val="clear"/>
            <w:tcMar>
              <w:top w:w="240.0" w:type="dxa"/>
              <w:left w:w="100.0" w:type="dxa"/>
              <w:bottom w:w="240.0" w:type="dxa"/>
              <w:right w:w="100.0" w:type="dxa"/>
            </w:tcMar>
            <w:vAlign w:val="top"/>
          </w:tcPr>
          <w:p w:rsidR="00000000" w:rsidDel="00000000" w:rsidP="00000000" w:rsidRDefault="00000000" w:rsidRPr="00000000" w14:paraId="00000067">
            <w:pPr>
              <w:numPr>
                <w:ilvl w:val="0"/>
                <w:numId w:val="9"/>
              </w:numPr>
              <w:spacing w:after="0" w:afterAutospacing="0" w:before="240" w:lineRule="auto"/>
              <w:ind w:left="720" w:hanging="360"/>
            </w:pPr>
            <w:r w:rsidDel="00000000" w:rsidR="00000000" w:rsidRPr="00000000">
              <w:rPr>
                <w:rFonts w:ascii="Courier New" w:cs="Courier New" w:eastAsia="Courier New" w:hAnsi="Courier New"/>
                <w:color w:val="42b72a"/>
                <w:sz w:val="21"/>
                <w:szCs w:val="21"/>
                <w:rtl w:val="0"/>
              </w:rPr>
              <w:t xml:space="preserve">email</w:t>
            </w:r>
          </w:p>
          <w:p w:rsidR="00000000" w:rsidDel="00000000" w:rsidP="00000000" w:rsidRDefault="00000000" w:rsidRPr="00000000" w14:paraId="00000068">
            <w:pPr>
              <w:numPr>
                <w:ilvl w:val="0"/>
                <w:numId w:val="9"/>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pages_manage_metadata</w:t>
            </w:r>
          </w:p>
          <w:p w:rsidR="00000000" w:rsidDel="00000000" w:rsidP="00000000" w:rsidRDefault="00000000" w:rsidRPr="00000000" w14:paraId="00000069">
            <w:pPr>
              <w:numPr>
                <w:ilvl w:val="0"/>
                <w:numId w:val="9"/>
              </w:numPr>
              <w:spacing w:before="0" w:beforeAutospacing="0" w:lineRule="auto"/>
              <w:ind w:left="720" w:hanging="360"/>
            </w:pPr>
            <w:r w:rsidDel="00000000" w:rsidR="00000000" w:rsidRPr="00000000">
              <w:rPr>
                <w:rFonts w:ascii="Roboto" w:cs="Roboto" w:eastAsia="Roboto" w:hAnsi="Roboto"/>
                <w:color w:val="4b4f56"/>
                <w:sz w:val="21"/>
                <w:szCs w:val="21"/>
                <w:rtl w:val="0"/>
              </w:rPr>
              <w:t xml:space="preserve">Business Asset User Profile Access</w:t>
            </w:r>
          </w:p>
        </w:tc>
      </w:tr>
      <w:tr>
        <w:trPr>
          <w:cantSplit w:val="0"/>
          <w:trHeight w:val="2055" w:hRule="atLeast"/>
          <w:tblHeader w:val="0"/>
        </w:trPr>
        <w:tc>
          <w:tcPr>
            <w:tcBorders>
              <w:top w:color="000000" w:space="0" w:sz="0" w:val="nil"/>
              <w:left w:color="000000" w:space="0" w:sz="0" w:val="nil"/>
              <w:bottom w:color="000000" w:space="0" w:sz="0" w:val="nil"/>
              <w:right w:color="000000" w:space="0" w:sz="0" w:val="nil"/>
            </w:tcBorders>
            <w:shd w:fill="ffffff" w:val="clear"/>
            <w:tcMar>
              <w:top w:w="240.0" w:type="dxa"/>
              <w:left w:w="100.0" w:type="dxa"/>
              <w:bottom w:w="240.0" w:type="dxa"/>
              <w:right w:w="100.0" w:type="dxa"/>
            </w:tcMar>
            <w:vAlign w:val="top"/>
          </w:tcPr>
          <w:p w:rsidR="00000000" w:rsidDel="00000000" w:rsidP="00000000" w:rsidRDefault="00000000" w:rsidRPr="00000000" w14:paraId="0000006A">
            <w:pPr>
              <w:spacing w:line="342.8592"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Connect with customers through WhatsApp</w:t>
            </w:r>
          </w:p>
        </w:tc>
        <w:tc>
          <w:tcPr>
            <w:tcBorders>
              <w:top w:color="000000" w:space="0" w:sz="0" w:val="nil"/>
              <w:left w:color="000000" w:space="0" w:sz="0" w:val="nil"/>
              <w:bottom w:color="000000" w:space="0" w:sz="0" w:val="nil"/>
              <w:right w:color="000000" w:space="0" w:sz="0" w:val="nil"/>
            </w:tcBorders>
            <w:shd w:fill="ffffff" w:val="clear"/>
            <w:tcMar>
              <w:top w:w="240.0" w:type="dxa"/>
              <w:left w:w="100.0" w:type="dxa"/>
              <w:bottom w:w="240.0" w:type="dxa"/>
              <w:right w:w="100.0" w:type="dxa"/>
            </w:tcMar>
            <w:vAlign w:val="top"/>
          </w:tcPr>
          <w:p w:rsidR="00000000" w:rsidDel="00000000" w:rsidP="00000000" w:rsidRDefault="00000000" w:rsidRPr="00000000" w14:paraId="0000006B">
            <w:pPr>
              <w:numPr>
                <w:ilvl w:val="0"/>
                <w:numId w:val="17"/>
              </w:numPr>
              <w:spacing w:after="0" w:afterAutospacing="0" w:before="240" w:lineRule="auto"/>
              <w:ind w:left="720" w:hanging="360"/>
            </w:pPr>
            <w:r w:rsidDel="00000000" w:rsidR="00000000" w:rsidRPr="00000000">
              <w:rPr>
                <w:rFonts w:ascii="Courier New" w:cs="Courier New" w:eastAsia="Courier New" w:hAnsi="Courier New"/>
                <w:color w:val="42b72a"/>
                <w:sz w:val="21"/>
                <w:szCs w:val="21"/>
                <w:rtl w:val="0"/>
              </w:rPr>
              <w:t xml:space="preserve">whatsapp_business_messaging</w:t>
            </w:r>
          </w:p>
          <w:p w:rsidR="00000000" w:rsidDel="00000000" w:rsidP="00000000" w:rsidRDefault="00000000" w:rsidRPr="00000000" w14:paraId="0000006C">
            <w:pPr>
              <w:numPr>
                <w:ilvl w:val="0"/>
                <w:numId w:val="17"/>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whatsapp_business_management</w:t>
            </w:r>
          </w:p>
          <w:p w:rsidR="00000000" w:rsidDel="00000000" w:rsidP="00000000" w:rsidRDefault="00000000" w:rsidRPr="00000000" w14:paraId="0000006D">
            <w:pPr>
              <w:numPr>
                <w:ilvl w:val="0"/>
                <w:numId w:val="17"/>
              </w:numPr>
              <w:spacing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public_profile</w:t>
            </w:r>
          </w:p>
        </w:tc>
        <w:tc>
          <w:tcPr>
            <w:tcBorders>
              <w:top w:color="000000" w:space="0" w:sz="0" w:val="nil"/>
              <w:left w:color="000000" w:space="0" w:sz="0" w:val="nil"/>
              <w:bottom w:color="000000" w:space="0" w:sz="0" w:val="nil"/>
              <w:right w:color="000000" w:space="0" w:sz="0" w:val="nil"/>
            </w:tcBorders>
            <w:shd w:fill="ffffff" w:val="clear"/>
            <w:tcMar>
              <w:top w:w="240.0" w:type="dxa"/>
              <w:left w:w="100.0" w:type="dxa"/>
              <w:bottom w:w="240.0" w:type="dxa"/>
              <w:right w:w="100.0" w:type="dxa"/>
            </w:tcMar>
            <w:vAlign w:val="top"/>
          </w:tcPr>
          <w:p w:rsidR="00000000" w:rsidDel="00000000" w:rsidP="00000000" w:rsidRDefault="00000000" w:rsidRPr="00000000" w14:paraId="0000006E">
            <w:pPr>
              <w:numPr>
                <w:ilvl w:val="0"/>
                <w:numId w:val="12"/>
              </w:numPr>
              <w:spacing w:after="0" w:afterAutospacing="0" w:before="240" w:lineRule="auto"/>
              <w:ind w:left="720" w:hanging="360"/>
            </w:pPr>
            <w:r w:rsidDel="00000000" w:rsidR="00000000" w:rsidRPr="00000000">
              <w:rPr>
                <w:rFonts w:ascii="Courier New" w:cs="Courier New" w:eastAsia="Courier New" w:hAnsi="Courier New"/>
                <w:color w:val="42b72a"/>
                <w:sz w:val="21"/>
                <w:szCs w:val="21"/>
                <w:rtl w:val="0"/>
              </w:rPr>
              <w:t xml:space="preserve">business_management</w:t>
            </w:r>
          </w:p>
          <w:p w:rsidR="00000000" w:rsidDel="00000000" w:rsidP="00000000" w:rsidRDefault="00000000" w:rsidRPr="00000000" w14:paraId="0000006F">
            <w:pPr>
              <w:numPr>
                <w:ilvl w:val="0"/>
                <w:numId w:val="12"/>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whatsapp_business_manage_events</w:t>
            </w:r>
          </w:p>
          <w:p w:rsidR="00000000" w:rsidDel="00000000" w:rsidP="00000000" w:rsidRDefault="00000000" w:rsidRPr="00000000" w14:paraId="00000070">
            <w:pPr>
              <w:numPr>
                <w:ilvl w:val="0"/>
                <w:numId w:val="12"/>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email</w:t>
            </w:r>
          </w:p>
          <w:p w:rsidR="00000000" w:rsidDel="00000000" w:rsidP="00000000" w:rsidRDefault="00000000" w:rsidRPr="00000000" w14:paraId="00000071">
            <w:pPr>
              <w:numPr>
                <w:ilvl w:val="0"/>
                <w:numId w:val="12"/>
              </w:numPr>
              <w:spacing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manage_app_solution</w:t>
            </w:r>
          </w:p>
        </w:tc>
      </w:tr>
      <w:tr>
        <w:trPr>
          <w:cantSplit w:val="0"/>
          <w:trHeight w:val="2985" w:hRule="atLeast"/>
          <w:tblHeader w:val="0"/>
        </w:trPr>
        <w:tc>
          <w:tcPr>
            <w:tcBorders>
              <w:top w:color="000000" w:space="0" w:sz="0" w:val="nil"/>
              <w:left w:color="000000" w:space="0" w:sz="0" w:val="nil"/>
              <w:bottom w:color="000000" w:space="0" w:sz="0" w:val="nil"/>
              <w:right w:color="000000" w:space="0" w:sz="0" w:val="nil"/>
            </w:tcBorders>
            <w:shd w:fill="ffffff" w:val="clear"/>
            <w:tcMar>
              <w:top w:w="240.0" w:type="dxa"/>
              <w:left w:w="100.0" w:type="dxa"/>
              <w:bottom w:w="240.0" w:type="dxa"/>
              <w:right w:w="100.0" w:type="dxa"/>
            </w:tcMar>
            <w:vAlign w:val="top"/>
          </w:tcPr>
          <w:p w:rsidR="00000000" w:rsidDel="00000000" w:rsidP="00000000" w:rsidRDefault="00000000" w:rsidRPr="00000000" w14:paraId="00000072">
            <w:pPr>
              <w:spacing w:line="342.8592"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Create &amp; manage ads with Marketing API</w:t>
            </w:r>
          </w:p>
        </w:tc>
        <w:tc>
          <w:tcPr>
            <w:tcBorders>
              <w:top w:color="000000" w:space="0" w:sz="0" w:val="nil"/>
              <w:left w:color="000000" w:space="0" w:sz="0" w:val="nil"/>
              <w:bottom w:color="000000" w:space="0" w:sz="0" w:val="nil"/>
              <w:right w:color="000000" w:space="0" w:sz="0" w:val="nil"/>
            </w:tcBorders>
            <w:shd w:fill="ffffff" w:val="clear"/>
            <w:tcMar>
              <w:top w:w="240.0" w:type="dxa"/>
              <w:left w:w="100.0" w:type="dxa"/>
              <w:bottom w:w="240.0" w:type="dxa"/>
              <w:right w:w="100.0" w:type="dxa"/>
            </w:tcMar>
            <w:vAlign w:val="top"/>
          </w:tcPr>
          <w:p w:rsidR="00000000" w:rsidDel="00000000" w:rsidP="00000000" w:rsidRDefault="00000000" w:rsidRPr="00000000" w14:paraId="00000073">
            <w:pPr>
              <w:numPr>
                <w:ilvl w:val="0"/>
                <w:numId w:val="22"/>
              </w:numPr>
              <w:spacing w:after="0" w:afterAutospacing="0" w:before="240" w:lineRule="auto"/>
              <w:ind w:left="720" w:hanging="360"/>
            </w:pPr>
            <w:r w:rsidDel="00000000" w:rsidR="00000000" w:rsidRPr="00000000">
              <w:rPr>
                <w:rFonts w:ascii="Courier New" w:cs="Courier New" w:eastAsia="Courier New" w:hAnsi="Courier New"/>
                <w:color w:val="42b72a"/>
                <w:sz w:val="21"/>
                <w:szCs w:val="21"/>
                <w:rtl w:val="0"/>
              </w:rPr>
              <w:t xml:space="preserve">public_profile</w:t>
            </w:r>
          </w:p>
          <w:p w:rsidR="00000000" w:rsidDel="00000000" w:rsidP="00000000" w:rsidRDefault="00000000" w:rsidRPr="00000000" w14:paraId="00000074">
            <w:pPr>
              <w:numPr>
                <w:ilvl w:val="0"/>
                <w:numId w:val="22"/>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ads_management</w:t>
            </w:r>
          </w:p>
          <w:p w:rsidR="00000000" w:rsidDel="00000000" w:rsidP="00000000" w:rsidRDefault="00000000" w:rsidRPr="00000000" w14:paraId="00000075">
            <w:pPr>
              <w:numPr>
                <w:ilvl w:val="0"/>
                <w:numId w:val="22"/>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ads_read</w:t>
            </w:r>
          </w:p>
          <w:p w:rsidR="00000000" w:rsidDel="00000000" w:rsidP="00000000" w:rsidRDefault="00000000" w:rsidRPr="00000000" w14:paraId="00000076">
            <w:pPr>
              <w:numPr>
                <w:ilvl w:val="0"/>
                <w:numId w:val="22"/>
              </w:numPr>
              <w:spacing w:after="0" w:afterAutospacing="0" w:before="0" w:beforeAutospacing="0" w:lineRule="auto"/>
              <w:ind w:left="720" w:hanging="360"/>
            </w:pPr>
            <w:r w:rsidDel="00000000" w:rsidR="00000000" w:rsidRPr="00000000">
              <w:rPr>
                <w:rFonts w:ascii="Roboto" w:cs="Roboto" w:eastAsia="Roboto" w:hAnsi="Roboto"/>
                <w:color w:val="4b4f56"/>
                <w:sz w:val="21"/>
                <w:szCs w:val="21"/>
                <w:rtl w:val="0"/>
              </w:rPr>
              <w:t xml:space="preserve">Ads Management Standard Access</w:t>
            </w:r>
          </w:p>
          <w:p w:rsidR="00000000" w:rsidDel="00000000" w:rsidP="00000000" w:rsidRDefault="00000000" w:rsidRPr="00000000" w14:paraId="00000077">
            <w:pPr>
              <w:numPr>
                <w:ilvl w:val="0"/>
                <w:numId w:val="22"/>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business_management</w:t>
            </w:r>
          </w:p>
          <w:p w:rsidR="00000000" w:rsidDel="00000000" w:rsidP="00000000" w:rsidRDefault="00000000" w:rsidRPr="00000000" w14:paraId="00000078">
            <w:pPr>
              <w:numPr>
                <w:ilvl w:val="0"/>
                <w:numId w:val="22"/>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pages_read_engagement</w:t>
            </w:r>
          </w:p>
          <w:p w:rsidR="00000000" w:rsidDel="00000000" w:rsidP="00000000" w:rsidRDefault="00000000" w:rsidRPr="00000000" w14:paraId="00000079">
            <w:pPr>
              <w:numPr>
                <w:ilvl w:val="0"/>
                <w:numId w:val="22"/>
              </w:numPr>
              <w:spacing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pages_show_list</w:t>
            </w:r>
          </w:p>
        </w:tc>
        <w:tc>
          <w:tcPr>
            <w:tcBorders>
              <w:top w:color="000000" w:space="0" w:sz="0" w:val="nil"/>
              <w:left w:color="000000" w:space="0" w:sz="0" w:val="nil"/>
              <w:bottom w:color="000000" w:space="0" w:sz="0" w:val="nil"/>
              <w:right w:color="000000" w:space="0" w:sz="0" w:val="nil"/>
            </w:tcBorders>
            <w:shd w:fill="ffffff" w:val="clear"/>
            <w:tcMar>
              <w:top w:w="240.0" w:type="dxa"/>
              <w:left w:w="100.0" w:type="dxa"/>
              <w:bottom w:w="240.0" w:type="dxa"/>
              <w:right w:w="100.0" w:type="dxa"/>
            </w:tcMar>
            <w:vAlign w:val="top"/>
          </w:tcPr>
          <w:p w:rsidR="00000000" w:rsidDel="00000000" w:rsidP="00000000" w:rsidRDefault="00000000" w:rsidRPr="00000000" w14:paraId="0000007A">
            <w:pPr>
              <w:numPr>
                <w:ilvl w:val="0"/>
                <w:numId w:val="26"/>
              </w:numPr>
              <w:spacing w:after="0" w:afterAutospacing="0" w:before="240" w:lineRule="auto"/>
              <w:ind w:left="720" w:hanging="360"/>
            </w:pPr>
            <w:r w:rsidDel="00000000" w:rsidR="00000000" w:rsidRPr="00000000">
              <w:rPr>
                <w:rFonts w:ascii="Courier New" w:cs="Courier New" w:eastAsia="Courier New" w:hAnsi="Courier New"/>
                <w:color w:val="42b72a"/>
                <w:sz w:val="21"/>
                <w:szCs w:val="21"/>
                <w:rtl w:val="0"/>
              </w:rPr>
              <w:t xml:space="preserve">catalog_management</w:t>
            </w:r>
          </w:p>
          <w:p w:rsidR="00000000" w:rsidDel="00000000" w:rsidP="00000000" w:rsidRDefault="00000000" w:rsidRPr="00000000" w14:paraId="0000007B">
            <w:pPr>
              <w:numPr>
                <w:ilvl w:val="0"/>
                <w:numId w:val="26"/>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pages_manage_ads</w:t>
            </w:r>
          </w:p>
          <w:p w:rsidR="00000000" w:rsidDel="00000000" w:rsidP="00000000" w:rsidRDefault="00000000" w:rsidRPr="00000000" w14:paraId="0000007C">
            <w:pPr>
              <w:numPr>
                <w:ilvl w:val="0"/>
                <w:numId w:val="26"/>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email</w:t>
            </w:r>
          </w:p>
          <w:p w:rsidR="00000000" w:rsidDel="00000000" w:rsidP="00000000" w:rsidRDefault="00000000" w:rsidRPr="00000000" w14:paraId="0000007D">
            <w:pPr>
              <w:numPr>
                <w:ilvl w:val="0"/>
                <w:numId w:val="26"/>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threads_business_basic</w:t>
            </w:r>
          </w:p>
          <w:p w:rsidR="00000000" w:rsidDel="00000000" w:rsidP="00000000" w:rsidRDefault="00000000" w:rsidRPr="00000000" w14:paraId="0000007E">
            <w:pPr>
              <w:numPr>
                <w:ilvl w:val="0"/>
                <w:numId w:val="26"/>
              </w:numPr>
              <w:spacing w:before="0" w:beforeAutospacing="0" w:lineRule="auto"/>
              <w:ind w:left="720" w:hanging="360"/>
            </w:pPr>
            <w:r w:rsidDel="00000000" w:rsidR="00000000" w:rsidRPr="00000000">
              <w:rPr>
                <w:rFonts w:ascii="Roboto" w:cs="Roboto" w:eastAsia="Roboto" w:hAnsi="Roboto"/>
                <w:color w:val="4b4f56"/>
                <w:sz w:val="21"/>
                <w:szCs w:val="21"/>
                <w:rtl w:val="0"/>
              </w:rPr>
              <w:t xml:space="preserve">Business Asset User Profile Access</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fffff" w:val="clear"/>
            <w:tcMar>
              <w:top w:w="240.0" w:type="dxa"/>
              <w:left w:w="100.0" w:type="dxa"/>
              <w:bottom w:w="240.0" w:type="dxa"/>
              <w:right w:w="100.0" w:type="dxa"/>
            </w:tcMar>
            <w:vAlign w:val="top"/>
          </w:tcPr>
          <w:p w:rsidR="00000000" w:rsidDel="00000000" w:rsidP="00000000" w:rsidRDefault="00000000" w:rsidRPr="00000000" w14:paraId="0000007F">
            <w:pPr>
              <w:spacing w:line="342.8592"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Embed Facebook, Instagram and Threads content in other websites</w:t>
            </w:r>
          </w:p>
        </w:tc>
        <w:tc>
          <w:tcPr>
            <w:tcBorders>
              <w:top w:color="000000" w:space="0" w:sz="0" w:val="nil"/>
              <w:left w:color="000000" w:space="0" w:sz="0" w:val="nil"/>
              <w:bottom w:color="000000" w:space="0" w:sz="0" w:val="nil"/>
              <w:right w:color="000000" w:space="0" w:sz="0" w:val="nil"/>
            </w:tcBorders>
            <w:shd w:fill="ffffff" w:val="clear"/>
            <w:tcMar>
              <w:top w:w="240.0" w:type="dxa"/>
              <w:left w:w="100.0" w:type="dxa"/>
              <w:bottom w:w="240.0" w:type="dxa"/>
              <w:right w:w="100.0" w:type="dxa"/>
            </w:tcMar>
            <w:vAlign w:val="top"/>
          </w:tcPr>
          <w:p w:rsidR="00000000" w:rsidDel="00000000" w:rsidP="00000000" w:rsidRDefault="00000000" w:rsidRPr="00000000" w14:paraId="00000080">
            <w:pPr>
              <w:spacing w:line="342.8592" w:lineRule="auto"/>
              <w:rPr>
                <w:color w:val="4b4f56"/>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240.0" w:type="dxa"/>
              <w:left w:w="100.0" w:type="dxa"/>
              <w:bottom w:w="240.0" w:type="dxa"/>
              <w:right w:w="100.0" w:type="dxa"/>
            </w:tcMar>
            <w:vAlign w:val="top"/>
          </w:tcPr>
          <w:p w:rsidR="00000000" w:rsidDel="00000000" w:rsidP="00000000" w:rsidRDefault="00000000" w:rsidRPr="00000000" w14:paraId="00000081">
            <w:pPr>
              <w:numPr>
                <w:ilvl w:val="0"/>
                <w:numId w:val="16"/>
              </w:numPr>
              <w:spacing w:after="0" w:afterAutospacing="0" w:before="240" w:lineRule="auto"/>
              <w:ind w:left="720" w:hanging="360"/>
            </w:pPr>
            <w:r w:rsidDel="00000000" w:rsidR="00000000" w:rsidRPr="00000000">
              <w:rPr>
                <w:rFonts w:ascii="Roboto" w:cs="Roboto" w:eastAsia="Roboto" w:hAnsi="Roboto"/>
                <w:color w:val="4b4f56"/>
                <w:sz w:val="21"/>
                <w:szCs w:val="21"/>
                <w:rtl w:val="0"/>
              </w:rPr>
              <w:t xml:space="preserve">Meta oEmbed Read</w:t>
            </w:r>
          </w:p>
          <w:p w:rsidR="00000000" w:rsidDel="00000000" w:rsidP="00000000" w:rsidRDefault="00000000" w:rsidRPr="00000000" w14:paraId="00000082">
            <w:pPr>
              <w:numPr>
                <w:ilvl w:val="0"/>
                <w:numId w:val="16"/>
              </w:numPr>
              <w:spacing w:before="0" w:beforeAutospacing="0" w:lineRule="auto"/>
              <w:ind w:left="720" w:hanging="360"/>
            </w:pPr>
            <w:r w:rsidDel="00000000" w:rsidR="00000000" w:rsidRPr="00000000">
              <w:rPr>
                <w:rFonts w:ascii="Roboto" w:cs="Roboto" w:eastAsia="Roboto" w:hAnsi="Roboto"/>
                <w:color w:val="4b4f56"/>
                <w:sz w:val="21"/>
                <w:szCs w:val="21"/>
                <w:rtl w:val="0"/>
              </w:rPr>
              <w:t xml:space="preserve">Threads oEmbed Read</w:t>
            </w:r>
          </w:p>
        </w:tc>
      </w:tr>
      <w:tr>
        <w:trPr>
          <w:cantSplit w:val="0"/>
          <w:trHeight w:val="4890" w:hRule="atLeast"/>
          <w:tblHeader w:val="0"/>
        </w:trPr>
        <w:tc>
          <w:tcPr>
            <w:tcBorders>
              <w:top w:color="000000" w:space="0" w:sz="0" w:val="nil"/>
              <w:left w:color="000000" w:space="0" w:sz="0" w:val="nil"/>
              <w:bottom w:color="000000" w:space="0" w:sz="0" w:val="nil"/>
              <w:right w:color="000000" w:space="0" w:sz="0" w:val="nil"/>
            </w:tcBorders>
            <w:shd w:fill="ffffff" w:val="clear"/>
            <w:tcMar>
              <w:top w:w="240.0" w:type="dxa"/>
              <w:left w:w="100.0" w:type="dxa"/>
              <w:bottom w:w="240.0" w:type="dxa"/>
              <w:right w:w="100.0" w:type="dxa"/>
            </w:tcMar>
            <w:vAlign w:val="top"/>
          </w:tcPr>
          <w:p w:rsidR="00000000" w:rsidDel="00000000" w:rsidP="00000000" w:rsidRDefault="00000000" w:rsidRPr="00000000" w14:paraId="00000083">
            <w:pPr>
              <w:spacing w:line="342.8592"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Engage with customers on Messenger from Meta</w:t>
            </w:r>
          </w:p>
        </w:tc>
        <w:tc>
          <w:tcPr>
            <w:tcBorders>
              <w:top w:color="000000" w:space="0" w:sz="0" w:val="nil"/>
              <w:left w:color="000000" w:space="0" w:sz="0" w:val="nil"/>
              <w:bottom w:color="000000" w:space="0" w:sz="0" w:val="nil"/>
              <w:right w:color="000000" w:space="0" w:sz="0" w:val="nil"/>
            </w:tcBorders>
            <w:shd w:fill="ffffff" w:val="clear"/>
            <w:tcMar>
              <w:top w:w="240.0" w:type="dxa"/>
              <w:left w:w="100.0" w:type="dxa"/>
              <w:bottom w:w="240.0" w:type="dxa"/>
              <w:right w:w="100.0" w:type="dxa"/>
            </w:tcMar>
            <w:vAlign w:val="top"/>
          </w:tcPr>
          <w:p w:rsidR="00000000" w:rsidDel="00000000" w:rsidP="00000000" w:rsidRDefault="00000000" w:rsidRPr="00000000" w14:paraId="00000084">
            <w:pPr>
              <w:numPr>
                <w:ilvl w:val="0"/>
                <w:numId w:val="23"/>
              </w:numPr>
              <w:spacing w:after="0" w:afterAutospacing="0" w:before="240" w:lineRule="auto"/>
              <w:ind w:left="720" w:hanging="360"/>
            </w:pPr>
            <w:r w:rsidDel="00000000" w:rsidR="00000000" w:rsidRPr="00000000">
              <w:rPr>
                <w:rFonts w:ascii="Courier New" w:cs="Courier New" w:eastAsia="Courier New" w:hAnsi="Courier New"/>
                <w:color w:val="42b72a"/>
                <w:sz w:val="21"/>
                <w:szCs w:val="21"/>
                <w:rtl w:val="0"/>
              </w:rPr>
              <w:t xml:space="preserve">public_profile</w:t>
            </w:r>
          </w:p>
          <w:p w:rsidR="00000000" w:rsidDel="00000000" w:rsidP="00000000" w:rsidRDefault="00000000" w:rsidRPr="00000000" w14:paraId="00000085">
            <w:pPr>
              <w:numPr>
                <w:ilvl w:val="0"/>
                <w:numId w:val="23"/>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business_management</w:t>
            </w:r>
          </w:p>
          <w:p w:rsidR="00000000" w:rsidDel="00000000" w:rsidP="00000000" w:rsidRDefault="00000000" w:rsidRPr="00000000" w14:paraId="00000086">
            <w:pPr>
              <w:numPr>
                <w:ilvl w:val="0"/>
                <w:numId w:val="23"/>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pages_manage_metadata</w:t>
            </w:r>
          </w:p>
          <w:p w:rsidR="00000000" w:rsidDel="00000000" w:rsidP="00000000" w:rsidRDefault="00000000" w:rsidRPr="00000000" w14:paraId="00000087">
            <w:pPr>
              <w:numPr>
                <w:ilvl w:val="0"/>
                <w:numId w:val="23"/>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pages_messaging</w:t>
            </w:r>
          </w:p>
          <w:p w:rsidR="00000000" w:rsidDel="00000000" w:rsidP="00000000" w:rsidRDefault="00000000" w:rsidRPr="00000000" w14:paraId="00000088">
            <w:pPr>
              <w:numPr>
                <w:ilvl w:val="0"/>
                <w:numId w:val="23"/>
              </w:numPr>
              <w:spacing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pages_show_list</w:t>
            </w:r>
          </w:p>
        </w:tc>
        <w:tc>
          <w:tcPr>
            <w:tcBorders>
              <w:top w:color="000000" w:space="0" w:sz="0" w:val="nil"/>
              <w:left w:color="000000" w:space="0" w:sz="0" w:val="nil"/>
              <w:bottom w:color="000000" w:space="0" w:sz="0" w:val="nil"/>
              <w:right w:color="000000" w:space="0" w:sz="0" w:val="nil"/>
            </w:tcBorders>
            <w:shd w:fill="ffffff" w:val="clear"/>
            <w:tcMar>
              <w:top w:w="240.0" w:type="dxa"/>
              <w:left w:w="100.0" w:type="dxa"/>
              <w:bottom w:w="240.0" w:type="dxa"/>
              <w:right w:w="100.0" w:type="dxa"/>
            </w:tcMar>
            <w:vAlign w:val="top"/>
          </w:tcPr>
          <w:p w:rsidR="00000000" w:rsidDel="00000000" w:rsidP="00000000" w:rsidRDefault="00000000" w:rsidRPr="00000000" w14:paraId="00000089">
            <w:pPr>
              <w:numPr>
                <w:ilvl w:val="0"/>
                <w:numId w:val="6"/>
              </w:numPr>
              <w:spacing w:after="0" w:afterAutospacing="0" w:before="240" w:lineRule="auto"/>
              <w:ind w:left="720" w:hanging="360"/>
            </w:pPr>
            <w:r w:rsidDel="00000000" w:rsidR="00000000" w:rsidRPr="00000000">
              <w:rPr>
                <w:rFonts w:ascii="Courier New" w:cs="Courier New" w:eastAsia="Courier New" w:hAnsi="Courier New"/>
                <w:color w:val="42b72a"/>
                <w:sz w:val="21"/>
                <w:szCs w:val="21"/>
                <w:rtl w:val="0"/>
              </w:rPr>
              <w:t xml:space="preserve">email</w:t>
            </w:r>
          </w:p>
          <w:p w:rsidR="00000000" w:rsidDel="00000000" w:rsidP="00000000" w:rsidRDefault="00000000" w:rsidRPr="00000000" w14:paraId="0000008A">
            <w:pPr>
              <w:numPr>
                <w:ilvl w:val="0"/>
                <w:numId w:val="6"/>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ads_management</w:t>
            </w:r>
          </w:p>
          <w:p w:rsidR="00000000" w:rsidDel="00000000" w:rsidP="00000000" w:rsidRDefault="00000000" w:rsidRPr="00000000" w14:paraId="0000008B">
            <w:pPr>
              <w:numPr>
                <w:ilvl w:val="0"/>
                <w:numId w:val="6"/>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instagram_basic</w:t>
            </w:r>
          </w:p>
          <w:p w:rsidR="00000000" w:rsidDel="00000000" w:rsidP="00000000" w:rsidRDefault="00000000" w:rsidRPr="00000000" w14:paraId="0000008C">
            <w:pPr>
              <w:numPr>
                <w:ilvl w:val="0"/>
                <w:numId w:val="6"/>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instagram_manage_messages</w:t>
            </w:r>
          </w:p>
          <w:p w:rsidR="00000000" w:rsidDel="00000000" w:rsidP="00000000" w:rsidRDefault="00000000" w:rsidRPr="00000000" w14:paraId="0000008D">
            <w:pPr>
              <w:numPr>
                <w:ilvl w:val="0"/>
                <w:numId w:val="6"/>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pages_user_gender</w:t>
            </w:r>
          </w:p>
          <w:p w:rsidR="00000000" w:rsidDel="00000000" w:rsidP="00000000" w:rsidRDefault="00000000" w:rsidRPr="00000000" w14:paraId="0000008E">
            <w:pPr>
              <w:numPr>
                <w:ilvl w:val="0"/>
                <w:numId w:val="6"/>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pages_user_locale</w:t>
            </w:r>
          </w:p>
          <w:p w:rsidR="00000000" w:rsidDel="00000000" w:rsidP="00000000" w:rsidRDefault="00000000" w:rsidRPr="00000000" w14:paraId="0000008F">
            <w:pPr>
              <w:numPr>
                <w:ilvl w:val="0"/>
                <w:numId w:val="6"/>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pages_user_timezone</w:t>
            </w:r>
          </w:p>
          <w:p w:rsidR="00000000" w:rsidDel="00000000" w:rsidP="00000000" w:rsidRDefault="00000000" w:rsidRPr="00000000" w14:paraId="00000090">
            <w:pPr>
              <w:numPr>
                <w:ilvl w:val="0"/>
                <w:numId w:val="6"/>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pages_utility_messaging</w:t>
            </w:r>
          </w:p>
          <w:p w:rsidR="00000000" w:rsidDel="00000000" w:rsidP="00000000" w:rsidRDefault="00000000" w:rsidRPr="00000000" w14:paraId="00000091">
            <w:pPr>
              <w:numPr>
                <w:ilvl w:val="0"/>
                <w:numId w:val="6"/>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pages_read_engagement</w:t>
            </w:r>
          </w:p>
          <w:p w:rsidR="00000000" w:rsidDel="00000000" w:rsidP="00000000" w:rsidRDefault="00000000" w:rsidRPr="00000000" w14:paraId="00000092">
            <w:pPr>
              <w:numPr>
                <w:ilvl w:val="0"/>
                <w:numId w:val="6"/>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paid_marketing_messages</w:t>
            </w:r>
          </w:p>
          <w:p w:rsidR="00000000" w:rsidDel="00000000" w:rsidP="00000000" w:rsidRDefault="00000000" w:rsidRPr="00000000" w14:paraId="00000093">
            <w:pPr>
              <w:numPr>
                <w:ilvl w:val="0"/>
                <w:numId w:val="6"/>
              </w:numPr>
              <w:spacing w:after="0" w:afterAutospacing="0" w:before="0" w:beforeAutospacing="0" w:lineRule="auto"/>
              <w:ind w:left="720" w:hanging="360"/>
            </w:pPr>
            <w:r w:rsidDel="00000000" w:rsidR="00000000" w:rsidRPr="00000000">
              <w:rPr>
                <w:rFonts w:ascii="Roboto" w:cs="Roboto" w:eastAsia="Roboto" w:hAnsi="Roboto"/>
                <w:color w:val="4b4f56"/>
                <w:sz w:val="21"/>
                <w:szCs w:val="21"/>
                <w:rtl w:val="0"/>
              </w:rPr>
              <w:t xml:space="preserve">Business Asset User Profile Access</w:t>
            </w:r>
          </w:p>
          <w:p w:rsidR="00000000" w:rsidDel="00000000" w:rsidP="00000000" w:rsidRDefault="00000000" w:rsidRPr="00000000" w14:paraId="00000094">
            <w:pPr>
              <w:numPr>
                <w:ilvl w:val="0"/>
                <w:numId w:val="6"/>
              </w:numPr>
              <w:spacing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marketing_messages_messenger</w:t>
            </w:r>
          </w:p>
        </w:tc>
      </w:tr>
      <w:tr>
        <w:trPr>
          <w:cantSplit w:val="0"/>
          <w:trHeight w:val="780" w:hRule="atLeast"/>
          <w:tblHeader w:val="0"/>
        </w:trPr>
        <w:tc>
          <w:tcPr>
            <w:tcBorders>
              <w:top w:color="000000" w:space="0" w:sz="0" w:val="nil"/>
              <w:left w:color="000000" w:space="0" w:sz="0" w:val="nil"/>
              <w:bottom w:color="000000" w:space="0" w:sz="0" w:val="nil"/>
              <w:right w:color="000000" w:space="0" w:sz="0" w:val="nil"/>
            </w:tcBorders>
            <w:shd w:fill="ffffff" w:val="clear"/>
            <w:tcMar>
              <w:top w:w="240.0" w:type="dxa"/>
              <w:left w:w="100.0" w:type="dxa"/>
              <w:bottom w:w="240.0" w:type="dxa"/>
              <w:right w:w="100.0" w:type="dxa"/>
            </w:tcMar>
            <w:vAlign w:val="top"/>
          </w:tcPr>
          <w:p w:rsidR="00000000" w:rsidDel="00000000" w:rsidP="00000000" w:rsidRDefault="00000000" w:rsidRPr="00000000" w14:paraId="00000095">
            <w:pPr>
              <w:spacing w:line="342.8592"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Join ThreatExchange</w:t>
            </w:r>
          </w:p>
        </w:tc>
        <w:tc>
          <w:tcPr>
            <w:tcBorders>
              <w:top w:color="000000" w:space="0" w:sz="0" w:val="nil"/>
              <w:left w:color="000000" w:space="0" w:sz="0" w:val="nil"/>
              <w:bottom w:color="000000" w:space="0" w:sz="0" w:val="nil"/>
              <w:right w:color="000000" w:space="0" w:sz="0" w:val="nil"/>
            </w:tcBorders>
            <w:shd w:fill="ffffff" w:val="clear"/>
            <w:tcMar>
              <w:top w:w="240.0" w:type="dxa"/>
              <w:left w:w="100.0" w:type="dxa"/>
              <w:bottom w:w="240.0" w:type="dxa"/>
              <w:right w:w="100.0" w:type="dxa"/>
            </w:tcMar>
            <w:vAlign w:val="top"/>
          </w:tcPr>
          <w:p w:rsidR="00000000" w:rsidDel="00000000" w:rsidP="00000000" w:rsidRDefault="00000000" w:rsidRPr="00000000" w14:paraId="00000096">
            <w:pPr>
              <w:spacing w:line="342.8592" w:lineRule="auto"/>
              <w:rPr>
                <w:color w:val="4b4f56"/>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240.0" w:type="dxa"/>
              <w:left w:w="100.0" w:type="dxa"/>
              <w:bottom w:w="240.0" w:type="dxa"/>
              <w:right w:w="100.0" w:type="dxa"/>
            </w:tcMar>
            <w:vAlign w:val="top"/>
          </w:tcPr>
          <w:p w:rsidR="00000000" w:rsidDel="00000000" w:rsidP="00000000" w:rsidRDefault="00000000" w:rsidRPr="00000000" w14:paraId="00000097">
            <w:pPr>
              <w:numPr>
                <w:ilvl w:val="0"/>
                <w:numId w:val="2"/>
              </w:numPr>
              <w:spacing w:before="240" w:lineRule="auto"/>
              <w:ind w:left="720" w:hanging="360"/>
            </w:pPr>
            <w:r w:rsidDel="00000000" w:rsidR="00000000" w:rsidRPr="00000000">
              <w:rPr>
                <w:rFonts w:ascii="Roboto" w:cs="Roboto" w:eastAsia="Roboto" w:hAnsi="Roboto"/>
                <w:color w:val="4b4f56"/>
                <w:sz w:val="21"/>
                <w:szCs w:val="21"/>
                <w:rtl w:val="0"/>
              </w:rPr>
              <w:t xml:space="preserve">ThreatExchange</w:t>
            </w:r>
          </w:p>
        </w:tc>
      </w:tr>
      <w:tr>
        <w:trPr>
          <w:cantSplit w:val="0"/>
          <w:trHeight w:val="1710" w:hRule="atLeast"/>
          <w:tblHeader w:val="0"/>
        </w:trPr>
        <w:tc>
          <w:tcPr>
            <w:tcBorders>
              <w:top w:color="000000" w:space="0" w:sz="0" w:val="nil"/>
              <w:left w:color="000000" w:space="0" w:sz="0" w:val="nil"/>
              <w:bottom w:color="000000" w:space="0" w:sz="0" w:val="nil"/>
              <w:right w:color="000000" w:space="0" w:sz="0" w:val="nil"/>
            </w:tcBorders>
            <w:shd w:fill="ffffff" w:val="clear"/>
            <w:tcMar>
              <w:top w:w="240.0" w:type="dxa"/>
              <w:left w:w="100.0" w:type="dxa"/>
              <w:bottom w:w="240.0" w:type="dxa"/>
              <w:right w:w="100.0" w:type="dxa"/>
            </w:tcMar>
            <w:vAlign w:val="top"/>
          </w:tcPr>
          <w:p w:rsidR="00000000" w:rsidDel="00000000" w:rsidP="00000000" w:rsidRDefault="00000000" w:rsidRPr="00000000" w14:paraId="00000098">
            <w:pPr>
              <w:spacing w:line="342.8592"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Launch an Instant Game on Facebook and Messenger</w:t>
            </w:r>
          </w:p>
        </w:tc>
        <w:tc>
          <w:tcPr>
            <w:tcBorders>
              <w:top w:color="000000" w:space="0" w:sz="0" w:val="nil"/>
              <w:left w:color="000000" w:space="0" w:sz="0" w:val="nil"/>
              <w:bottom w:color="000000" w:space="0" w:sz="0" w:val="nil"/>
              <w:right w:color="000000" w:space="0" w:sz="0" w:val="nil"/>
            </w:tcBorders>
            <w:shd w:fill="ffffff" w:val="clear"/>
            <w:tcMar>
              <w:top w:w="240.0" w:type="dxa"/>
              <w:left w:w="100.0" w:type="dxa"/>
              <w:bottom w:w="240.0" w:type="dxa"/>
              <w:right w:w="100.0" w:type="dxa"/>
            </w:tcMar>
            <w:vAlign w:val="top"/>
          </w:tcPr>
          <w:p w:rsidR="00000000" w:rsidDel="00000000" w:rsidP="00000000" w:rsidRDefault="00000000" w:rsidRPr="00000000" w14:paraId="00000099">
            <w:pPr>
              <w:numPr>
                <w:ilvl w:val="0"/>
                <w:numId w:val="25"/>
              </w:numPr>
              <w:spacing w:after="0" w:afterAutospacing="0" w:before="240" w:lineRule="auto"/>
              <w:ind w:left="720" w:hanging="360"/>
            </w:pPr>
            <w:r w:rsidDel="00000000" w:rsidR="00000000" w:rsidRPr="00000000">
              <w:rPr>
                <w:rFonts w:ascii="Courier New" w:cs="Courier New" w:eastAsia="Courier New" w:hAnsi="Courier New"/>
                <w:color w:val="42b72a"/>
                <w:sz w:val="21"/>
                <w:szCs w:val="21"/>
                <w:rtl w:val="0"/>
              </w:rPr>
              <w:t xml:space="preserve">gaming_profile</w:t>
            </w:r>
          </w:p>
          <w:p w:rsidR="00000000" w:rsidDel="00000000" w:rsidP="00000000" w:rsidRDefault="00000000" w:rsidRPr="00000000" w14:paraId="0000009A">
            <w:pPr>
              <w:numPr>
                <w:ilvl w:val="0"/>
                <w:numId w:val="25"/>
              </w:numPr>
              <w:spacing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gaming_user_picture</w:t>
            </w:r>
          </w:p>
        </w:tc>
        <w:tc>
          <w:tcPr>
            <w:tcBorders>
              <w:top w:color="000000" w:space="0" w:sz="0" w:val="nil"/>
              <w:left w:color="000000" w:space="0" w:sz="0" w:val="nil"/>
              <w:bottom w:color="000000" w:space="0" w:sz="0" w:val="nil"/>
              <w:right w:color="000000" w:space="0" w:sz="0" w:val="nil"/>
            </w:tcBorders>
            <w:shd w:fill="ffffff" w:val="clear"/>
            <w:tcMar>
              <w:top w:w="240.0" w:type="dxa"/>
              <w:left w:w="100.0" w:type="dxa"/>
              <w:bottom w:w="240.0" w:type="dxa"/>
              <w:right w:w="100.0" w:type="dxa"/>
            </w:tcMar>
            <w:vAlign w:val="top"/>
          </w:tcPr>
          <w:p w:rsidR="00000000" w:rsidDel="00000000" w:rsidP="00000000" w:rsidRDefault="00000000" w:rsidRPr="00000000" w14:paraId="0000009B">
            <w:pPr>
              <w:numPr>
                <w:ilvl w:val="0"/>
                <w:numId w:val="27"/>
              </w:numPr>
              <w:spacing w:after="0" w:afterAutospacing="0" w:before="240" w:lineRule="auto"/>
              <w:ind w:left="720" w:hanging="360"/>
            </w:pPr>
            <w:r w:rsidDel="00000000" w:rsidR="00000000" w:rsidRPr="00000000">
              <w:rPr>
                <w:rFonts w:ascii="Courier New" w:cs="Courier New" w:eastAsia="Courier New" w:hAnsi="Courier New"/>
                <w:color w:val="42b72a"/>
                <w:sz w:val="21"/>
                <w:szCs w:val="21"/>
                <w:rtl w:val="0"/>
              </w:rPr>
              <w:t xml:space="preserve">gaming_user_locale</w:t>
            </w:r>
          </w:p>
          <w:p w:rsidR="00000000" w:rsidDel="00000000" w:rsidP="00000000" w:rsidRDefault="00000000" w:rsidRPr="00000000" w14:paraId="0000009C">
            <w:pPr>
              <w:numPr>
                <w:ilvl w:val="0"/>
                <w:numId w:val="27"/>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email</w:t>
            </w:r>
          </w:p>
          <w:p w:rsidR="00000000" w:rsidDel="00000000" w:rsidP="00000000" w:rsidRDefault="00000000" w:rsidRPr="00000000" w14:paraId="0000009D">
            <w:pPr>
              <w:numPr>
                <w:ilvl w:val="0"/>
                <w:numId w:val="27"/>
              </w:numPr>
              <w:spacing w:before="0" w:beforeAutospacing="0" w:lineRule="auto"/>
              <w:ind w:left="720" w:hanging="360"/>
            </w:pPr>
            <w:r w:rsidDel="00000000" w:rsidR="00000000" w:rsidRPr="00000000">
              <w:rPr>
                <w:rFonts w:ascii="Roboto" w:cs="Roboto" w:eastAsia="Roboto" w:hAnsi="Roboto"/>
                <w:color w:val="4b4f56"/>
                <w:sz w:val="21"/>
                <w:szCs w:val="21"/>
                <w:rtl w:val="0"/>
              </w:rPr>
              <w:t xml:space="preserve">Instant Games Zero Permission Access</w:t>
            </w:r>
          </w:p>
        </w:tc>
      </w:tr>
      <w:tr>
        <w:trPr>
          <w:cantSplit w:val="0"/>
          <w:trHeight w:val="4845" w:hRule="atLeast"/>
          <w:tblHeader w:val="0"/>
        </w:trPr>
        <w:tc>
          <w:tcPr>
            <w:tcBorders>
              <w:top w:color="000000" w:space="0" w:sz="0" w:val="nil"/>
              <w:left w:color="000000" w:space="0" w:sz="0" w:val="nil"/>
              <w:bottom w:color="000000" w:space="0" w:sz="0" w:val="nil"/>
              <w:right w:color="000000" w:space="0" w:sz="0" w:val="nil"/>
            </w:tcBorders>
            <w:shd w:fill="ffffff" w:val="clear"/>
            <w:tcMar>
              <w:top w:w="240.0" w:type="dxa"/>
              <w:left w:w="100.0" w:type="dxa"/>
              <w:bottom w:w="240.0" w:type="dxa"/>
              <w:right w:w="100.0" w:type="dxa"/>
            </w:tcMar>
            <w:vAlign w:val="top"/>
          </w:tcPr>
          <w:p w:rsidR="00000000" w:rsidDel="00000000" w:rsidP="00000000" w:rsidRDefault="00000000" w:rsidRPr="00000000" w14:paraId="0000009E">
            <w:pPr>
              <w:spacing w:line="342.8592"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Manage everything on your Page</w:t>
            </w:r>
          </w:p>
        </w:tc>
        <w:tc>
          <w:tcPr>
            <w:tcBorders>
              <w:top w:color="000000" w:space="0" w:sz="0" w:val="nil"/>
              <w:left w:color="000000" w:space="0" w:sz="0" w:val="nil"/>
              <w:bottom w:color="000000" w:space="0" w:sz="0" w:val="nil"/>
              <w:right w:color="000000" w:space="0" w:sz="0" w:val="nil"/>
            </w:tcBorders>
            <w:shd w:fill="ffffff" w:val="clear"/>
            <w:tcMar>
              <w:top w:w="240.0" w:type="dxa"/>
              <w:left w:w="100.0" w:type="dxa"/>
              <w:bottom w:w="240.0" w:type="dxa"/>
              <w:right w:w="100.0" w:type="dxa"/>
            </w:tcMar>
            <w:vAlign w:val="top"/>
          </w:tcPr>
          <w:p w:rsidR="00000000" w:rsidDel="00000000" w:rsidP="00000000" w:rsidRDefault="00000000" w:rsidRPr="00000000" w14:paraId="0000009F">
            <w:pPr>
              <w:numPr>
                <w:ilvl w:val="0"/>
                <w:numId w:val="11"/>
              </w:numPr>
              <w:spacing w:after="0" w:afterAutospacing="0" w:before="240" w:lineRule="auto"/>
              <w:ind w:left="720" w:hanging="360"/>
            </w:pPr>
            <w:r w:rsidDel="00000000" w:rsidR="00000000" w:rsidRPr="00000000">
              <w:rPr>
                <w:rFonts w:ascii="Courier New" w:cs="Courier New" w:eastAsia="Courier New" w:hAnsi="Courier New"/>
                <w:color w:val="42b72a"/>
                <w:sz w:val="21"/>
                <w:szCs w:val="21"/>
                <w:rtl w:val="0"/>
              </w:rPr>
              <w:t xml:space="preserve">business_management</w:t>
            </w:r>
          </w:p>
          <w:p w:rsidR="00000000" w:rsidDel="00000000" w:rsidP="00000000" w:rsidRDefault="00000000" w:rsidRPr="00000000" w14:paraId="000000A0">
            <w:pPr>
              <w:numPr>
                <w:ilvl w:val="0"/>
                <w:numId w:val="11"/>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pages_show_list</w:t>
            </w:r>
          </w:p>
          <w:p w:rsidR="00000000" w:rsidDel="00000000" w:rsidP="00000000" w:rsidRDefault="00000000" w:rsidRPr="00000000" w14:paraId="000000A1">
            <w:pPr>
              <w:numPr>
                <w:ilvl w:val="0"/>
                <w:numId w:val="11"/>
              </w:numPr>
              <w:spacing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public_profile</w:t>
            </w:r>
          </w:p>
        </w:tc>
        <w:tc>
          <w:tcPr>
            <w:tcBorders>
              <w:top w:color="000000" w:space="0" w:sz="0" w:val="nil"/>
              <w:left w:color="000000" w:space="0" w:sz="0" w:val="nil"/>
              <w:bottom w:color="000000" w:space="0" w:sz="0" w:val="nil"/>
              <w:right w:color="000000" w:space="0" w:sz="0" w:val="nil"/>
            </w:tcBorders>
            <w:shd w:fill="ffffff" w:val="clear"/>
            <w:tcMar>
              <w:top w:w="240.0" w:type="dxa"/>
              <w:left w:w="100.0" w:type="dxa"/>
              <w:bottom w:w="240.0" w:type="dxa"/>
              <w:right w:w="100.0" w:type="dxa"/>
            </w:tcMar>
            <w:vAlign w:val="top"/>
          </w:tcPr>
          <w:p w:rsidR="00000000" w:rsidDel="00000000" w:rsidP="00000000" w:rsidRDefault="00000000" w:rsidRPr="00000000" w14:paraId="000000A2">
            <w:pPr>
              <w:numPr>
                <w:ilvl w:val="0"/>
                <w:numId w:val="1"/>
              </w:numPr>
              <w:spacing w:after="0" w:afterAutospacing="0" w:before="240" w:lineRule="auto"/>
              <w:ind w:left="720" w:hanging="360"/>
            </w:pPr>
            <w:r w:rsidDel="00000000" w:rsidR="00000000" w:rsidRPr="00000000">
              <w:rPr>
                <w:rFonts w:ascii="Courier New" w:cs="Courier New" w:eastAsia="Courier New" w:hAnsi="Courier New"/>
                <w:color w:val="42b72a"/>
                <w:sz w:val="21"/>
                <w:szCs w:val="21"/>
                <w:rtl w:val="0"/>
              </w:rPr>
              <w:t xml:space="preserve">email</w:t>
            </w:r>
          </w:p>
          <w:p w:rsidR="00000000" w:rsidDel="00000000" w:rsidP="00000000" w:rsidRDefault="00000000" w:rsidRPr="00000000" w14:paraId="000000A3">
            <w:pPr>
              <w:numPr>
                <w:ilvl w:val="0"/>
                <w:numId w:val="1"/>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pages_read_engagement</w:t>
            </w:r>
          </w:p>
          <w:p w:rsidR="00000000" w:rsidDel="00000000" w:rsidP="00000000" w:rsidRDefault="00000000" w:rsidRPr="00000000" w14:paraId="000000A4">
            <w:pPr>
              <w:numPr>
                <w:ilvl w:val="0"/>
                <w:numId w:val="1"/>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pages_read_user_content</w:t>
            </w:r>
          </w:p>
          <w:p w:rsidR="00000000" w:rsidDel="00000000" w:rsidP="00000000" w:rsidRDefault="00000000" w:rsidRPr="00000000" w14:paraId="000000A5">
            <w:pPr>
              <w:numPr>
                <w:ilvl w:val="0"/>
                <w:numId w:val="1"/>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pages_manage_engagement</w:t>
            </w:r>
          </w:p>
          <w:p w:rsidR="00000000" w:rsidDel="00000000" w:rsidP="00000000" w:rsidRDefault="00000000" w:rsidRPr="00000000" w14:paraId="000000A6">
            <w:pPr>
              <w:numPr>
                <w:ilvl w:val="0"/>
                <w:numId w:val="1"/>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pages_manage_posts</w:t>
            </w:r>
          </w:p>
          <w:p w:rsidR="00000000" w:rsidDel="00000000" w:rsidP="00000000" w:rsidRDefault="00000000" w:rsidRPr="00000000" w14:paraId="000000A7">
            <w:pPr>
              <w:numPr>
                <w:ilvl w:val="0"/>
                <w:numId w:val="1"/>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pages_manage_metadata</w:t>
            </w:r>
          </w:p>
          <w:p w:rsidR="00000000" w:rsidDel="00000000" w:rsidP="00000000" w:rsidRDefault="00000000" w:rsidRPr="00000000" w14:paraId="000000A8">
            <w:pPr>
              <w:numPr>
                <w:ilvl w:val="0"/>
                <w:numId w:val="1"/>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read_insights</w:t>
            </w:r>
          </w:p>
          <w:p w:rsidR="00000000" w:rsidDel="00000000" w:rsidP="00000000" w:rsidRDefault="00000000" w:rsidRPr="00000000" w14:paraId="000000A9">
            <w:pPr>
              <w:numPr>
                <w:ilvl w:val="0"/>
                <w:numId w:val="1"/>
              </w:numPr>
              <w:spacing w:after="0" w:afterAutospacing="0" w:before="0" w:beforeAutospacing="0" w:lineRule="auto"/>
              <w:ind w:left="720" w:hanging="360"/>
            </w:pPr>
            <w:r w:rsidDel="00000000" w:rsidR="00000000" w:rsidRPr="00000000">
              <w:rPr>
                <w:rFonts w:ascii="Roboto" w:cs="Roboto" w:eastAsia="Roboto" w:hAnsi="Roboto"/>
                <w:color w:val="4b4f56"/>
                <w:sz w:val="21"/>
                <w:szCs w:val="21"/>
                <w:rtl w:val="0"/>
              </w:rPr>
              <w:t xml:space="preserve">Business Asset User Profile Access</w:t>
            </w:r>
          </w:p>
          <w:p w:rsidR="00000000" w:rsidDel="00000000" w:rsidP="00000000" w:rsidRDefault="00000000" w:rsidRPr="00000000" w14:paraId="000000AA">
            <w:pPr>
              <w:numPr>
                <w:ilvl w:val="0"/>
                <w:numId w:val="1"/>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facebook_branded_content_ads_brand</w:t>
            </w:r>
          </w:p>
          <w:p w:rsidR="00000000" w:rsidDel="00000000" w:rsidP="00000000" w:rsidRDefault="00000000" w:rsidRPr="00000000" w14:paraId="000000AB">
            <w:pPr>
              <w:numPr>
                <w:ilvl w:val="0"/>
                <w:numId w:val="1"/>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facebook_creator_marketplace_discovery</w:t>
            </w:r>
          </w:p>
          <w:p w:rsidR="00000000" w:rsidDel="00000000" w:rsidP="00000000" w:rsidRDefault="00000000" w:rsidRPr="00000000" w14:paraId="000000AC">
            <w:pPr>
              <w:numPr>
                <w:ilvl w:val="0"/>
                <w:numId w:val="1"/>
              </w:numPr>
              <w:spacing w:before="0" w:beforeAutospacing="0" w:lineRule="auto"/>
              <w:ind w:left="720" w:hanging="360"/>
            </w:pPr>
            <w:r w:rsidDel="00000000" w:rsidR="00000000" w:rsidRPr="00000000">
              <w:rPr>
                <w:rFonts w:ascii="Roboto" w:cs="Roboto" w:eastAsia="Roboto" w:hAnsi="Roboto"/>
                <w:color w:val="4b4f56"/>
                <w:sz w:val="21"/>
                <w:szCs w:val="21"/>
                <w:rtl w:val="0"/>
              </w:rPr>
              <w:t xml:space="preserve">Live Video API</w:t>
            </w:r>
          </w:p>
        </w:tc>
      </w:tr>
      <w:tr>
        <w:trPr>
          <w:cantSplit w:val="0"/>
          <w:trHeight w:val="13560" w:hRule="atLeast"/>
          <w:tblHeader w:val="0"/>
        </w:trPr>
        <w:tc>
          <w:tcPr>
            <w:tcBorders>
              <w:top w:color="000000" w:space="0" w:sz="0" w:val="nil"/>
              <w:left w:color="000000" w:space="0" w:sz="0" w:val="nil"/>
              <w:bottom w:color="000000" w:space="0" w:sz="0" w:val="nil"/>
              <w:right w:color="000000" w:space="0" w:sz="0" w:val="nil"/>
            </w:tcBorders>
            <w:shd w:fill="ffffff" w:val="clear"/>
            <w:tcMar>
              <w:top w:w="240.0" w:type="dxa"/>
              <w:left w:w="100.0" w:type="dxa"/>
              <w:bottom w:w="240.0" w:type="dxa"/>
              <w:right w:w="100.0" w:type="dxa"/>
            </w:tcMar>
            <w:vAlign w:val="top"/>
          </w:tcPr>
          <w:p w:rsidR="00000000" w:rsidDel="00000000" w:rsidP="00000000" w:rsidRDefault="00000000" w:rsidRPr="00000000" w14:paraId="000000AD">
            <w:pPr>
              <w:spacing w:line="342.8592"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Manage messaging &amp; content on Instagram</w:t>
            </w:r>
          </w:p>
        </w:tc>
        <w:tc>
          <w:tcPr>
            <w:tcBorders>
              <w:top w:color="000000" w:space="0" w:sz="0" w:val="nil"/>
              <w:left w:color="000000" w:space="0" w:sz="0" w:val="nil"/>
              <w:bottom w:color="000000" w:space="0" w:sz="0" w:val="nil"/>
              <w:right w:color="000000" w:space="0" w:sz="0" w:val="nil"/>
            </w:tcBorders>
            <w:shd w:fill="ffffff" w:val="clear"/>
            <w:tcMar>
              <w:top w:w="240.0" w:type="dxa"/>
              <w:left w:w="100.0" w:type="dxa"/>
              <w:bottom w:w="240.0" w:type="dxa"/>
              <w:right w:w="100.0" w:type="dxa"/>
            </w:tcMar>
            <w:vAlign w:val="top"/>
          </w:tcPr>
          <w:p w:rsidR="00000000" w:rsidDel="00000000" w:rsidP="00000000" w:rsidRDefault="00000000" w:rsidRPr="00000000" w14:paraId="000000AE">
            <w:pPr>
              <w:numPr>
                <w:ilvl w:val="0"/>
                <w:numId w:val="10"/>
              </w:numPr>
              <w:spacing w:before="240" w:lineRule="auto"/>
              <w:ind w:left="720" w:hanging="360"/>
            </w:pPr>
            <w:r w:rsidDel="00000000" w:rsidR="00000000" w:rsidRPr="00000000">
              <w:rPr>
                <w:rFonts w:ascii="Courier New" w:cs="Courier New" w:eastAsia="Courier New" w:hAnsi="Courier New"/>
                <w:color w:val="42b72a"/>
                <w:sz w:val="21"/>
                <w:szCs w:val="21"/>
                <w:rtl w:val="0"/>
              </w:rPr>
              <w:t xml:space="preserve">public_profile</w:t>
            </w:r>
          </w:p>
        </w:tc>
        <w:tc>
          <w:tcPr>
            <w:tcBorders>
              <w:top w:color="000000" w:space="0" w:sz="0" w:val="nil"/>
              <w:left w:color="000000" w:space="0" w:sz="0" w:val="nil"/>
              <w:bottom w:color="000000" w:space="0" w:sz="0" w:val="nil"/>
              <w:right w:color="000000" w:space="0" w:sz="0" w:val="nil"/>
            </w:tcBorders>
            <w:shd w:fill="ffffff" w:val="clear"/>
            <w:tcMar>
              <w:top w:w="240.0" w:type="dxa"/>
              <w:left w:w="100.0" w:type="dxa"/>
              <w:bottom w:w="240.0" w:type="dxa"/>
              <w:right w:w="100.0" w:type="dxa"/>
            </w:tcMar>
            <w:vAlign w:val="top"/>
          </w:tcPr>
          <w:p w:rsidR="00000000" w:rsidDel="00000000" w:rsidP="00000000" w:rsidRDefault="00000000" w:rsidRPr="00000000" w14:paraId="000000AF">
            <w:pPr>
              <w:numPr>
                <w:ilvl w:val="0"/>
                <w:numId w:val="3"/>
              </w:numPr>
              <w:spacing w:after="0" w:afterAutospacing="0" w:before="240" w:lineRule="auto"/>
              <w:ind w:left="720" w:hanging="360"/>
            </w:pPr>
            <w:r w:rsidDel="00000000" w:rsidR="00000000" w:rsidRPr="00000000">
              <w:rPr>
                <w:rFonts w:ascii="Courier New" w:cs="Courier New" w:eastAsia="Courier New" w:hAnsi="Courier New"/>
                <w:color w:val="42b72a"/>
                <w:sz w:val="21"/>
                <w:szCs w:val="21"/>
                <w:rtl w:val="0"/>
              </w:rPr>
              <w:t xml:space="preserve">email</w:t>
            </w:r>
          </w:p>
          <w:p w:rsidR="00000000" w:rsidDel="00000000" w:rsidP="00000000" w:rsidRDefault="00000000" w:rsidRPr="00000000" w14:paraId="000000B0">
            <w:pPr>
              <w:numPr>
                <w:ilvl w:val="0"/>
                <w:numId w:val="3"/>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ads_management</w:t>
            </w:r>
          </w:p>
          <w:p w:rsidR="00000000" w:rsidDel="00000000" w:rsidP="00000000" w:rsidRDefault="00000000" w:rsidRPr="00000000" w14:paraId="000000B1">
            <w:pPr>
              <w:numPr>
                <w:ilvl w:val="0"/>
                <w:numId w:val="3"/>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ads_read</w:t>
            </w:r>
          </w:p>
          <w:p w:rsidR="00000000" w:rsidDel="00000000" w:rsidP="00000000" w:rsidRDefault="00000000" w:rsidRPr="00000000" w14:paraId="000000B2">
            <w:pPr>
              <w:numPr>
                <w:ilvl w:val="0"/>
                <w:numId w:val="3"/>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business_management</w:t>
            </w:r>
          </w:p>
          <w:p w:rsidR="00000000" w:rsidDel="00000000" w:rsidP="00000000" w:rsidRDefault="00000000" w:rsidRPr="00000000" w14:paraId="000000B3">
            <w:pPr>
              <w:numPr>
                <w:ilvl w:val="0"/>
                <w:numId w:val="3"/>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catalog_management</w:t>
            </w:r>
          </w:p>
          <w:p w:rsidR="00000000" w:rsidDel="00000000" w:rsidP="00000000" w:rsidRDefault="00000000" w:rsidRPr="00000000" w14:paraId="000000B4">
            <w:pPr>
              <w:numPr>
                <w:ilvl w:val="0"/>
                <w:numId w:val="3"/>
              </w:numPr>
              <w:spacing w:after="0" w:afterAutospacing="0" w:before="0" w:beforeAutospacing="0" w:lineRule="auto"/>
              <w:ind w:left="720" w:hanging="360"/>
            </w:pPr>
            <w:r w:rsidDel="00000000" w:rsidR="00000000" w:rsidRPr="00000000">
              <w:rPr>
                <w:rFonts w:ascii="Roboto" w:cs="Roboto" w:eastAsia="Roboto" w:hAnsi="Roboto"/>
                <w:color w:val="4b4f56"/>
                <w:sz w:val="21"/>
                <w:szCs w:val="21"/>
                <w:rtl w:val="0"/>
              </w:rPr>
              <w:t xml:space="preserve">Human Agent</w:t>
            </w:r>
          </w:p>
          <w:p w:rsidR="00000000" w:rsidDel="00000000" w:rsidP="00000000" w:rsidRDefault="00000000" w:rsidRPr="00000000" w14:paraId="000000B5">
            <w:pPr>
              <w:numPr>
                <w:ilvl w:val="0"/>
                <w:numId w:val="3"/>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instagram_basic</w:t>
            </w:r>
          </w:p>
          <w:p w:rsidR="00000000" w:rsidDel="00000000" w:rsidP="00000000" w:rsidRDefault="00000000" w:rsidRPr="00000000" w14:paraId="000000B6">
            <w:pPr>
              <w:numPr>
                <w:ilvl w:val="0"/>
                <w:numId w:val="3"/>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instagram_business_basic</w:t>
            </w:r>
          </w:p>
          <w:p w:rsidR="00000000" w:rsidDel="00000000" w:rsidP="00000000" w:rsidRDefault="00000000" w:rsidRPr="00000000" w14:paraId="000000B7">
            <w:pPr>
              <w:numPr>
                <w:ilvl w:val="0"/>
                <w:numId w:val="3"/>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instagram_branded_content_ads_brand</w:t>
            </w:r>
          </w:p>
          <w:p w:rsidR="00000000" w:rsidDel="00000000" w:rsidP="00000000" w:rsidRDefault="00000000" w:rsidRPr="00000000" w14:paraId="000000B8">
            <w:pPr>
              <w:numPr>
                <w:ilvl w:val="0"/>
                <w:numId w:val="3"/>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instagram_branded_content_brand</w:t>
            </w:r>
          </w:p>
          <w:p w:rsidR="00000000" w:rsidDel="00000000" w:rsidP="00000000" w:rsidRDefault="00000000" w:rsidRPr="00000000" w14:paraId="000000B9">
            <w:pPr>
              <w:numPr>
                <w:ilvl w:val="0"/>
                <w:numId w:val="3"/>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instagram_branded_content_creator</w:t>
            </w:r>
          </w:p>
          <w:p w:rsidR="00000000" w:rsidDel="00000000" w:rsidP="00000000" w:rsidRDefault="00000000" w:rsidRPr="00000000" w14:paraId="000000BA">
            <w:pPr>
              <w:numPr>
                <w:ilvl w:val="0"/>
                <w:numId w:val="3"/>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instagram_creator_marketplace_discovery</w:t>
            </w:r>
          </w:p>
          <w:p w:rsidR="00000000" w:rsidDel="00000000" w:rsidP="00000000" w:rsidRDefault="00000000" w:rsidRPr="00000000" w14:paraId="000000BB">
            <w:pPr>
              <w:numPr>
                <w:ilvl w:val="0"/>
                <w:numId w:val="3"/>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instagram_creator_marketplace_messaging</w:t>
            </w:r>
          </w:p>
          <w:p w:rsidR="00000000" w:rsidDel="00000000" w:rsidP="00000000" w:rsidRDefault="00000000" w:rsidRPr="00000000" w14:paraId="000000BC">
            <w:pPr>
              <w:numPr>
                <w:ilvl w:val="0"/>
                <w:numId w:val="3"/>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instagram_business_content_publish</w:t>
            </w:r>
          </w:p>
          <w:p w:rsidR="00000000" w:rsidDel="00000000" w:rsidP="00000000" w:rsidRDefault="00000000" w:rsidRPr="00000000" w14:paraId="000000BD">
            <w:pPr>
              <w:numPr>
                <w:ilvl w:val="0"/>
                <w:numId w:val="3"/>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instagram_business_manage_comments</w:t>
            </w:r>
          </w:p>
          <w:p w:rsidR="00000000" w:rsidDel="00000000" w:rsidP="00000000" w:rsidRDefault="00000000" w:rsidRPr="00000000" w14:paraId="000000BE">
            <w:pPr>
              <w:numPr>
                <w:ilvl w:val="0"/>
                <w:numId w:val="3"/>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instagram_business_manage_insights</w:t>
            </w:r>
          </w:p>
          <w:p w:rsidR="00000000" w:rsidDel="00000000" w:rsidP="00000000" w:rsidRDefault="00000000" w:rsidRPr="00000000" w14:paraId="000000BF">
            <w:pPr>
              <w:numPr>
                <w:ilvl w:val="0"/>
                <w:numId w:val="3"/>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instagram_business_manage_messages</w:t>
            </w:r>
          </w:p>
          <w:p w:rsidR="00000000" w:rsidDel="00000000" w:rsidP="00000000" w:rsidRDefault="00000000" w:rsidRPr="00000000" w14:paraId="000000C0">
            <w:pPr>
              <w:numPr>
                <w:ilvl w:val="0"/>
                <w:numId w:val="3"/>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instagram_content_publish</w:t>
            </w:r>
          </w:p>
          <w:p w:rsidR="00000000" w:rsidDel="00000000" w:rsidP="00000000" w:rsidRDefault="00000000" w:rsidRPr="00000000" w14:paraId="000000C1">
            <w:pPr>
              <w:numPr>
                <w:ilvl w:val="0"/>
                <w:numId w:val="3"/>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instagram_manage_comments</w:t>
            </w:r>
          </w:p>
          <w:p w:rsidR="00000000" w:rsidDel="00000000" w:rsidP="00000000" w:rsidRDefault="00000000" w:rsidRPr="00000000" w14:paraId="000000C2">
            <w:pPr>
              <w:numPr>
                <w:ilvl w:val="0"/>
                <w:numId w:val="3"/>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instagram_manage_contents</w:t>
            </w:r>
          </w:p>
          <w:p w:rsidR="00000000" w:rsidDel="00000000" w:rsidP="00000000" w:rsidRDefault="00000000" w:rsidRPr="00000000" w14:paraId="000000C3">
            <w:pPr>
              <w:numPr>
                <w:ilvl w:val="0"/>
                <w:numId w:val="3"/>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instagram_manage_engagement</w:t>
            </w:r>
          </w:p>
          <w:p w:rsidR="00000000" w:rsidDel="00000000" w:rsidP="00000000" w:rsidRDefault="00000000" w:rsidRPr="00000000" w14:paraId="000000C4">
            <w:pPr>
              <w:numPr>
                <w:ilvl w:val="0"/>
                <w:numId w:val="3"/>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instagram_manage_insights</w:t>
            </w:r>
          </w:p>
          <w:p w:rsidR="00000000" w:rsidDel="00000000" w:rsidP="00000000" w:rsidRDefault="00000000" w:rsidRPr="00000000" w14:paraId="000000C5">
            <w:pPr>
              <w:numPr>
                <w:ilvl w:val="0"/>
                <w:numId w:val="3"/>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instagram_manage_messages</w:t>
            </w:r>
          </w:p>
          <w:p w:rsidR="00000000" w:rsidDel="00000000" w:rsidP="00000000" w:rsidRDefault="00000000" w:rsidRPr="00000000" w14:paraId="000000C6">
            <w:pPr>
              <w:numPr>
                <w:ilvl w:val="0"/>
                <w:numId w:val="3"/>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instagram_manage_upcoming_events</w:t>
            </w:r>
          </w:p>
          <w:p w:rsidR="00000000" w:rsidDel="00000000" w:rsidP="00000000" w:rsidRDefault="00000000" w:rsidRPr="00000000" w14:paraId="000000C7">
            <w:pPr>
              <w:numPr>
                <w:ilvl w:val="0"/>
                <w:numId w:val="3"/>
              </w:numPr>
              <w:spacing w:after="0" w:afterAutospacing="0" w:before="0" w:beforeAutospacing="0" w:lineRule="auto"/>
              <w:ind w:left="720" w:hanging="360"/>
            </w:pPr>
            <w:r w:rsidDel="00000000" w:rsidR="00000000" w:rsidRPr="00000000">
              <w:rPr>
                <w:rFonts w:ascii="Roboto" w:cs="Roboto" w:eastAsia="Roboto" w:hAnsi="Roboto"/>
                <w:color w:val="4b4f56"/>
                <w:sz w:val="21"/>
                <w:szCs w:val="21"/>
                <w:rtl w:val="0"/>
              </w:rPr>
              <w:t xml:space="preserve">Instagram Public Content Access</w:t>
            </w:r>
          </w:p>
          <w:p w:rsidR="00000000" w:rsidDel="00000000" w:rsidP="00000000" w:rsidRDefault="00000000" w:rsidRPr="00000000" w14:paraId="000000C8">
            <w:pPr>
              <w:numPr>
                <w:ilvl w:val="0"/>
                <w:numId w:val="3"/>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instagram_shopping_tag_products</w:t>
            </w:r>
          </w:p>
          <w:p w:rsidR="00000000" w:rsidDel="00000000" w:rsidP="00000000" w:rsidRDefault="00000000" w:rsidRPr="00000000" w14:paraId="000000C9">
            <w:pPr>
              <w:numPr>
                <w:ilvl w:val="0"/>
                <w:numId w:val="3"/>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pages_read_engagement</w:t>
            </w:r>
          </w:p>
          <w:p w:rsidR="00000000" w:rsidDel="00000000" w:rsidP="00000000" w:rsidRDefault="00000000" w:rsidRPr="00000000" w14:paraId="000000CA">
            <w:pPr>
              <w:numPr>
                <w:ilvl w:val="0"/>
                <w:numId w:val="3"/>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pages_show_list</w:t>
            </w:r>
          </w:p>
          <w:p w:rsidR="00000000" w:rsidDel="00000000" w:rsidP="00000000" w:rsidRDefault="00000000" w:rsidRPr="00000000" w14:paraId="000000CB">
            <w:pPr>
              <w:numPr>
                <w:ilvl w:val="0"/>
                <w:numId w:val="3"/>
              </w:numPr>
              <w:spacing w:before="0" w:beforeAutospacing="0" w:lineRule="auto"/>
              <w:ind w:left="720" w:hanging="360"/>
            </w:pPr>
            <w:r w:rsidDel="00000000" w:rsidR="00000000" w:rsidRPr="00000000">
              <w:rPr>
                <w:rFonts w:ascii="Roboto" w:cs="Roboto" w:eastAsia="Roboto" w:hAnsi="Roboto"/>
                <w:color w:val="4b4f56"/>
                <w:sz w:val="21"/>
                <w:szCs w:val="21"/>
                <w:rtl w:val="0"/>
              </w:rPr>
              <w:t xml:space="preserve">Business Asset User Profile Access</w:t>
            </w:r>
          </w:p>
        </w:tc>
      </w:tr>
      <w:tr>
        <w:trPr>
          <w:cantSplit w:val="0"/>
          <w:trHeight w:val="1110" w:hRule="atLeast"/>
          <w:tblHeader w:val="0"/>
        </w:trPr>
        <w:tc>
          <w:tcPr>
            <w:tcBorders>
              <w:top w:color="000000" w:space="0" w:sz="0" w:val="nil"/>
              <w:left w:color="000000" w:space="0" w:sz="0" w:val="nil"/>
              <w:bottom w:color="000000" w:space="0" w:sz="0" w:val="nil"/>
              <w:right w:color="000000" w:space="0" w:sz="0" w:val="nil"/>
            </w:tcBorders>
            <w:shd w:fill="ffffff" w:val="clear"/>
            <w:tcMar>
              <w:top w:w="240.0" w:type="dxa"/>
              <w:left w:w="100.0" w:type="dxa"/>
              <w:bottom w:w="240.0" w:type="dxa"/>
              <w:right w:w="100.0" w:type="dxa"/>
            </w:tcMar>
            <w:vAlign w:val="top"/>
          </w:tcPr>
          <w:p w:rsidR="00000000" w:rsidDel="00000000" w:rsidP="00000000" w:rsidRDefault="00000000" w:rsidRPr="00000000" w14:paraId="000000CC">
            <w:pPr>
              <w:spacing w:line="342.8592"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Manage products with Catalog API</w:t>
            </w:r>
          </w:p>
        </w:tc>
        <w:tc>
          <w:tcPr>
            <w:tcBorders>
              <w:top w:color="000000" w:space="0" w:sz="0" w:val="nil"/>
              <w:left w:color="000000" w:space="0" w:sz="0" w:val="nil"/>
              <w:bottom w:color="000000" w:space="0" w:sz="0" w:val="nil"/>
              <w:right w:color="000000" w:space="0" w:sz="0" w:val="nil"/>
            </w:tcBorders>
            <w:shd w:fill="ffffff" w:val="clear"/>
            <w:tcMar>
              <w:top w:w="240.0" w:type="dxa"/>
              <w:left w:w="100.0" w:type="dxa"/>
              <w:bottom w:w="240.0" w:type="dxa"/>
              <w:right w:w="100.0" w:type="dxa"/>
            </w:tcMar>
            <w:vAlign w:val="top"/>
          </w:tcPr>
          <w:p w:rsidR="00000000" w:rsidDel="00000000" w:rsidP="00000000" w:rsidRDefault="00000000" w:rsidRPr="00000000" w14:paraId="000000CD">
            <w:pPr>
              <w:numPr>
                <w:ilvl w:val="0"/>
                <w:numId w:val="4"/>
              </w:numPr>
              <w:spacing w:after="0" w:afterAutospacing="0" w:before="240" w:lineRule="auto"/>
              <w:ind w:left="720" w:hanging="360"/>
            </w:pPr>
            <w:r w:rsidDel="00000000" w:rsidR="00000000" w:rsidRPr="00000000">
              <w:rPr>
                <w:rFonts w:ascii="Courier New" w:cs="Courier New" w:eastAsia="Courier New" w:hAnsi="Courier New"/>
                <w:color w:val="42b72a"/>
                <w:sz w:val="21"/>
                <w:szCs w:val="21"/>
                <w:rtl w:val="0"/>
              </w:rPr>
              <w:t xml:space="preserve">public_profile</w:t>
            </w:r>
          </w:p>
          <w:p w:rsidR="00000000" w:rsidDel="00000000" w:rsidP="00000000" w:rsidRDefault="00000000" w:rsidRPr="00000000" w14:paraId="000000CE">
            <w:pPr>
              <w:numPr>
                <w:ilvl w:val="0"/>
                <w:numId w:val="4"/>
              </w:numPr>
              <w:spacing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catalog_management</w:t>
            </w:r>
          </w:p>
        </w:tc>
        <w:tc>
          <w:tcPr>
            <w:tcBorders>
              <w:top w:color="000000" w:space="0" w:sz="0" w:val="nil"/>
              <w:left w:color="000000" w:space="0" w:sz="0" w:val="nil"/>
              <w:bottom w:color="000000" w:space="0" w:sz="0" w:val="nil"/>
              <w:right w:color="000000" w:space="0" w:sz="0" w:val="nil"/>
            </w:tcBorders>
            <w:shd w:fill="ffffff" w:val="clear"/>
            <w:tcMar>
              <w:top w:w="240.0" w:type="dxa"/>
              <w:left w:w="100.0" w:type="dxa"/>
              <w:bottom w:w="240.0" w:type="dxa"/>
              <w:right w:w="100.0" w:type="dxa"/>
            </w:tcMar>
            <w:vAlign w:val="top"/>
          </w:tcPr>
          <w:p w:rsidR="00000000" w:rsidDel="00000000" w:rsidP="00000000" w:rsidRDefault="00000000" w:rsidRPr="00000000" w14:paraId="000000CF">
            <w:pPr>
              <w:numPr>
                <w:ilvl w:val="0"/>
                <w:numId w:val="32"/>
              </w:numPr>
              <w:spacing w:before="240" w:lineRule="auto"/>
              <w:ind w:left="720" w:hanging="360"/>
            </w:pPr>
            <w:r w:rsidDel="00000000" w:rsidR="00000000" w:rsidRPr="00000000">
              <w:rPr>
                <w:rFonts w:ascii="Courier New" w:cs="Courier New" w:eastAsia="Courier New" w:hAnsi="Courier New"/>
                <w:color w:val="42b72a"/>
                <w:sz w:val="21"/>
                <w:szCs w:val="21"/>
                <w:rtl w:val="0"/>
              </w:rPr>
              <w:t xml:space="preserve">email</w:t>
            </w:r>
          </w:p>
        </w:tc>
      </w:tr>
      <w:tr>
        <w:trPr>
          <w:cantSplit w:val="0"/>
          <w:trHeight w:val="2985" w:hRule="atLeast"/>
          <w:tblHeader w:val="0"/>
        </w:trPr>
        <w:tc>
          <w:tcPr>
            <w:tcBorders>
              <w:top w:color="000000" w:space="0" w:sz="0" w:val="nil"/>
              <w:left w:color="000000" w:space="0" w:sz="0" w:val="nil"/>
              <w:bottom w:color="000000" w:space="0" w:sz="0" w:val="nil"/>
              <w:right w:color="000000" w:space="0" w:sz="0" w:val="nil"/>
            </w:tcBorders>
            <w:shd w:fill="ffffff" w:val="clear"/>
            <w:tcMar>
              <w:top w:w="240.0" w:type="dxa"/>
              <w:left w:w="100.0" w:type="dxa"/>
              <w:bottom w:w="240.0" w:type="dxa"/>
              <w:right w:w="100.0" w:type="dxa"/>
            </w:tcMar>
            <w:vAlign w:val="top"/>
          </w:tcPr>
          <w:p w:rsidR="00000000" w:rsidDel="00000000" w:rsidP="00000000" w:rsidRDefault="00000000" w:rsidRPr="00000000" w14:paraId="000000D0">
            <w:pPr>
              <w:spacing w:line="342.8592"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Measure ad performance data with Marketing API</w:t>
            </w:r>
          </w:p>
        </w:tc>
        <w:tc>
          <w:tcPr>
            <w:tcBorders>
              <w:top w:color="000000" w:space="0" w:sz="0" w:val="nil"/>
              <w:left w:color="000000" w:space="0" w:sz="0" w:val="nil"/>
              <w:bottom w:color="000000" w:space="0" w:sz="0" w:val="nil"/>
              <w:right w:color="000000" w:space="0" w:sz="0" w:val="nil"/>
            </w:tcBorders>
            <w:shd w:fill="ffffff" w:val="clear"/>
            <w:tcMar>
              <w:top w:w="240.0" w:type="dxa"/>
              <w:left w:w="100.0" w:type="dxa"/>
              <w:bottom w:w="240.0" w:type="dxa"/>
              <w:right w:w="100.0" w:type="dxa"/>
            </w:tcMar>
            <w:vAlign w:val="top"/>
          </w:tcPr>
          <w:p w:rsidR="00000000" w:rsidDel="00000000" w:rsidP="00000000" w:rsidRDefault="00000000" w:rsidRPr="00000000" w14:paraId="000000D1">
            <w:pPr>
              <w:numPr>
                <w:ilvl w:val="0"/>
                <w:numId w:val="34"/>
              </w:numPr>
              <w:spacing w:after="0" w:afterAutospacing="0" w:before="240" w:lineRule="auto"/>
              <w:ind w:left="720" w:hanging="360"/>
            </w:pPr>
            <w:r w:rsidDel="00000000" w:rsidR="00000000" w:rsidRPr="00000000">
              <w:rPr>
                <w:rFonts w:ascii="Courier New" w:cs="Courier New" w:eastAsia="Courier New" w:hAnsi="Courier New"/>
                <w:color w:val="42b72a"/>
                <w:sz w:val="21"/>
                <w:szCs w:val="21"/>
                <w:rtl w:val="0"/>
              </w:rPr>
              <w:t xml:space="preserve">public_profile</w:t>
            </w:r>
          </w:p>
          <w:p w:rsidR="00000000" w:rsidDel="00000000" w:rsidP="00000000" w:rsidRDefault="00000000" w:rsidRPr="00000000" w14:paraId="000000D2">
            <w:pPr>
              <w:numPr>
                <w:ilvl w:val="0"/>
                <w:numId w:val="34"/>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ads_read</w:t>
            </w:r>
          </w:p>
          <w:p w:rsidR="00000000" w:rsidDel="00000000" w:rsidP="00000000" w:rsidRDefault="00000000" w:rsidRPr="00000000" w14:paraId="000000D3">
            <w:pPr>
              <w:numPr>
                <w:ilvl w:val="0"/>
                <w:numId w:val="34"/>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ads_management</w:t>
            </w:r>
          </w:p>
          <w:p w:rsidR="00000000" w:rsidDel="00000000" w:rsidP="00000000" w:rsidRDefault="00000000" w:rsidRPr="00000000" w14:paraId="000000D4">
            <w:pPr>
              <w:numPr>
                <w:ilvl w:val="0"/>
                <w:numId w:val="34"/>
              </w:numPr>
              <w:spacing w:after="0" w:afterAutospacing="0" w:before="0" w:beforeAutospacing="0" w:lineRule="auto"/>
              <w:ind w:left="720" w:hanging="360"/>
            </w:pPr>
            <w:r w:rsidDel="00000000" w:rsidR="00000000" w:rsidRPr="00000000">
              <w:rPr>
                <w:rFonts w:ascii="Roboto" w:cs="Roboto" w:eastAsia="Roboto" w:hAnsi="Roboto"/>
                <w:color w:val="4b4f56"/>
                <w:sz w:val="21"/>
                <w:szCs w:val="21"/>
                <w:rtl w:val="0"/>
              </w:rPr>
              <w:t xml:space="preserve">Ads Management Standard Access</w:t>
            </w:r>
          </w:p>
          <w:p w:rsidR="00000000" w:rsidDel="00000000" w:rsidP="00000000" w:rsidRDefault="00000000" w:rsidRPr="00000000" w14:paraId="000000D5">
            <w:pPr>
              <w:numPr>
                <w:ilvl w:val="0"/>
                <w:numId w:val="34"/>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business_management</w:t>
            </w:r>
          </w:p>
          <w:p w:rsidR="00000000" w:rsidDel="00000000" w:rsidP="00000000" w:rsidRDefault="00000000" w:rsidRPr="00000000" w14:paraId="000000D6">
            <w:pPr>
              <w:numPr>
                <w:ilvl w:val="0"/>
                <w:numId w:val="34"/>
              </w:numPr>
              <w:spacing w:after="0" w:afterAutospacing="0"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pages_read_engagement</w:t>
            </w:r>
          </w:p>
          <w:p w:rsidR="00000000" w:rsidDel="00000000" w:rsidP="00000000" w:rsidRDefault="00000000" w:rsidRPr="00000000" w14:paraId="000000D7">
            <w:pPr>
              <w:numPr>
                <w:ilvl w:val="0"/>
                <w:numId w:val="34"/>
              </w:numPr>
              <w:spacing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pages_show_list</w:t>
            </w:r>
          </w:p>
        </w:tc>
        <w:tc>
          <w:tcPr>
            <w:tcBorders>
              <w:top w:color="000000" w:space="0" w:sz="0" w:val="nil"/>
              <w:left w:color="000000" w:space="0" w:sz="0" w:val="nil"/>
              <w:bottom w:color="000000" w:space="0" w:sz="0" w:val="nil"/>
              <w:right w:color="000000" w:space="0" w:sz="0" w:val="nil"/>
            </w:tcBorders>
            <w:shd w:fill="ffffff" w:val="clear"/>
            <w:tcMar>
              <w:top w:w="240.0" w:type="dxa"/>
              <w:left w:w="100.0" w:type="dxa"/>
              <w:bottom w:w="240.0" w:type="dxa"/>
              <w:right w:w="100.0" w:type="dxa"/>
            </w:tcMar>
            <w:vAlign w:val="top"/>
          </w:tcPr>
          <w:p w:rsidR="00000000" w:rsidDel="00000000" w:rsidP="00000000" w:rsidRDefault="00000000" w:rsidRPr="00000000" w14:paraId="000000D8">
            <w:pPr>
              <w:numPr>
                <w:ilvl w:val="0"/>
                <w:numId w:val="7"/>
              </w:numPr>
              <w:spacing w:after="0" w:afterAutospacing="0" w:before="240" w:lineRule="auto"/>
              <w:ind w:left="720" w:hanging="360"/>
            </w:pPr>
            <w:r w:rsidDel="00000000" w:rsidR="00000000" w:rsidRPr="00000000">
              <w:rPr>
                <w:rFonts w:ascii="Courier New" w:cs="Courier New" w:eastAsia="Courier New" w:hAnsi="Courier New"/>
                <w:color w:val="42b72a"/>
                <w:sz w:val="21"/>
                <w:szCs w:val="21"/>
                <w:rtl w:val="0"/>
              </w:rPr>
              <w:t xml:space="preserve">email</w:t>
            </w:r>
          </w:p>
          <w:p w:rsidR="00000000" w:rsidDel="00000000" w:rsidP="00000000" w:rsidRDefault="00000000" w:rsidRPr="00000000" w14:paraId="000000D9">
            <w:pPr>
              <w:numPr>
                <w:ilvl w:val="0"/>
                <w:numId w:val="7"/>
              </w:numPr>
              <w:spacing w:before="0" w:beforeAutospacing="0" w:lineRule="auto"/>
              <w:ind w:left="720" w:hanging="360"/>
            </w:pPr>
            <w:r w:rsidDel="00000000" w:rsidR="00000000" w:rsidRPr="00000000">
              <w:rPr>
                <w:rFonts w:ascii="Roboto" w:cs="Roboto" w:eastAsia="Roboto" w:hAnsi="Roboto"/>
                <w:color w:val="4b4f56"/>
                <w:sz w:val="21"/>
                <w:szCs w:val="21"/>
                <w:rtl w:val="0"/>
              </w:rPr>
              <w:t xml:space="preserve">Business Asset User Profile Access</w:t>
            </w:r>
          </w:p>
        </w:tc>
      </w:tr>
      <w:tr>
        <w:trPr>
          <w:cantSplit w:val="0"/>
          <w:trHeight w:val="1110" w:hRule="atLeast"/>
          <w:tblHeader w:val="0"/>
        </w:trPr>
        <w:tc>
          <w:tcPr>
            <w:tcBorders>
              <w:top w:color="000000" w:space="0" w:sz="0" w:val="nil"/>
              <w:left w:color="000000" w:space="0" w:sz="0" w:val="nil"/>
              <w:bottom w:color="000000" w:space="0" w:sz="0" w:val="nil"/>
              <w:right w:color="000000" w:space="0" w:sz="0" w:val="nil"/>
            </w:tcBorders>
            <w:shd w:fill="ffffff" w:val="clear"/>
            <w:tcMar>
              <w:top w:w="240.0" w:type="dxa"/>
              <w:left w:w="100.0" w:type="dxa"/>
              <w:bottom w:w="240.0" w:type="dxa"/>
              <w:right w:w="100.0" w:type="dxa"/>
            </w:tcMar>
            <w:vAlign w:val="top"/>
          </w:tcPr>
          <w:p w:rsidR="00000000" w:rsidDel="00000000" w:rsidP="00000000" w:rsidRDefault="00000000" w:rsidRPr="00000000" w14:paraId="000000DA">
            <w:pPr>
              <w:spacing w:line="342.8592"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Share or create fundraisers on Facebook and Instagram</w:t>
            </w:r>
          </w:p>
        </w:tc>
        <w:tc>
          <w:tcPr>
            <w:tcBorders>
              <w:top w:color="000000" w:space="0" w:sz="0" w:val="nil"/>
              <w:left w:color="000000" w:space="0" w:sz="0" w:val="nil"/>
              <w:bottom w:color="000000" w:space="0" w:sz="0" w:val="nil"/>
              <w:right w:color="000000" w:space="0" w:sz="0" w:val="nil"/>
            </w:tcBorders>
            <w:shd w:fill="ffffff" w:val="clear"/>
            <w:tcMar>
              <w:top w:w="240.0" w:type="dxa"/>
              <w:left w:w="100.0" w:type="dxa"/>
              <w:bottom w:w="240.0" w:type="dxa"/>
              <w:right w:w="100.0" w:type="dxa"/>
            </w:tcMar>
            <w:vAlign w:val="top"/>
          </w:tcPr>
          <w:p w:rsidR="00000000" w:rsidDel="00000000" w:rsidP="00000000" w:rsidRDefault="00000000" w:rsidRPr="00000000" w14:paraId="000000DB">
            <w:pPr>
              <w:numPr>
                <w:ilvl w:val="0"/>
                <w:numId w:val="28"/>
              </w:numPr>
              <w:spacing w:after="0" w:afterAutospacing="0" w:before="240" w:lineRule="auto"/>
              <w:ind w:left="720" w:hanging="360"/>
            </w:pPr>
            <w:r w:rsidDel="00000000" w:rsidR="00000000" w:rsidRPr="00000000">
              <w:rPr>
                <w:rFonts w:ascii="Courier New" w:cs="Courier New" w:eastAsia="Courier New" w:hAnsi="Courier New"/>
                <w:color w:val="42b72a"/>
                <w:sz w:val="21"/>
                <w:szCs w:val="21"/>
                <w:rtl w:val="0"/>
              </w:rPr>
              <w:t xml:space="preserve">public_profile</w:t>
            </w:r>
          </w:p>
          <w:p w:rsidR="00000000" w:rsidDel="00000000" w:rsidP="00000000" w:rsidRDefault="00000000" w:rsidRPr="00000000" w14:paraId="000000DC">
            <w:pPr>
              <w:numPr>
                <w:ilvl w:val="0"/>
                <w:numId w:val="28"/>
              </w:numPr>
              <w:spacing w:before="0" w:beforeAutospacing="0" w:lineRule="auto"/>
              <w:ind w:left="720" w:hanging="360"/>
            </w:pPr>
            <w:r w:rsidDel="00000000" w:rsidR="00000000" w:rsidRPr="00000000">
              <w:rPr>
                <w:rFonts w:ascii="Courier New" w:cs="Courier New" w:eastAsia="Courier New" w:hAnsi="Courier New"/>
                <w:color w:val="42b72a"/>
                <w:sz w:val="21"/>
                <w:szCs w:val="21"/>
                <w:rtl w:val="0"/>
              </w:rPr>
              <w:t xml:space="preserve">manage_fundraisers</w:t>
            </w:r>
          </w:p>
        </w:tc>
        <w:tc>
          <w:tcPr>
            <w:tcBorders>
              <w:top w:color="000000" w:space="0" w:sz="0" w:val="nil"/>
              <w:left w:color="000000" w:space="0" w:sz="0" w:val="nil"/>
              <w:bottom w:color="000000" w:space="0" w:sz="0" w:val="nil"/>
              <w:right w:color="000000" w:space="0" w:sz="0" w:val="nil"/>
            </w:tcBorders>
            <w:shd w:fill="ffffff" w:val="clear"/>
            <w:tcMar>
              <w:top w:w="240.0" w:type="dxa"/>
              <w:left w:w="100.0" w:type="dxa"/>
              <w:bottom w:w="240.0" w:type="dxa"/>
              <w:right w:w="100.0" w:type="dxa"/>
            </w:tcMar>
            <w:vAlign w:val="top"/>
          </w:tcPr>
          <w:p w:rsidR="00000000" w:rsidDel="00000000" w:rsidP="00000000" w:rsidRDefault="00000000" w:rsidRPr="00000000" w14:paraId="000000DD">
            <w:pPr>
              <w:numPr>
                <w:ilvl w:val="0"/>
                <w:numId w:val="21"/>
              </w:numPr>
              <w:spacing w:before="240" w:lineRule="auto"/>
              <w:ind w:left="720" w:hanging="360"/>
            </w:pPr>
            <w:r w:rsidDel="00000000" w:rsidR="00000000" w:rsidRPr="00000000">
              <w:rPr>
                <w:rFonts w:ascii="Courier New" w:cs="Courier New" w:eastAsia="Courier New" w:hAnsi="Courier New"/>
                <w:color w:val="42b72a"/>
                <w:sz w:val="21"/>
                <w:szCs w:val="21"/>
                <w:rtl w:val="0"/>
              </w:rPr>
              <w:t xml:space="preserve">email</w:t>
            </w:r>
          </w:p>
        </w:tc>
      </w:tr>
    </w:tbl>
    <w:p w:rsidR="00000000" w:rsidDel="00000000" w:rsidP="00000000" w:rsidRDefault="00000000" w:rsidRPr="00000000" w14:paraId="000000D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color w:val="1c1e21"/>
          <w:sz w:val="24"/>
          <w:szCs w:val="24"/>
        </w:rPr>
      </w:pPr>
      <w:bookmarkStart w:colFirst="0" w:colLast="0" w:name="_78j89sfnjgg1" w:id="7"/>
      <w:bookmarkEnd w:id="7"/>
      <w:r w:rsidDel="00000000" w:rsidR="00000000" w:rsidRPr="00000000">
        <w:rPr>
          <w:color w:val="1c1e21"/>
          <w:sz w:val="24"/>
          <w:szCs w:val="24"/>
          <w:rtl w:val="0"/>
        </w:rPr>
        <w:t xml:space="preserve">What is a business portfolio?</w:t>
      </w:r>
    </w:p>
    <w:p w:rsidR="00000000" w:rsidDel="00000000" w:rsidP="00000000" w:rsidRDefault="00000000" w:rsidRPr="00000000" w14:paraId="000000DF">
      <w:pPr>
        <w:shd w:fill="ffffff" w:val="clear"/>
        <w:spacing w:after="360" w:before="240" w:line="411.4285714285714" w:lineRule="auto"/>
        <w:rPr>
          <w:color w:val="385898"/>
          <w:sz w:val="21"/>
          <w:szCs w:val="21"/>
        </w:rPr>
      </w:pPr>
      <w:r w:rsidDel="00000000" w:rsidR="00000000" w:rsidRPr="00000000">
        <w:rPr>
          <w:color w:val="4b4f56"/>
          <w:sz w:val="21"/>
          <w:szCs w:val="21"/>
          <w:rtl w:val="0"/>
        </w:rPr>
        <w:t xml:space="preserve">A business portfolio allows organizations to bring their Facebook Pages, Instagram accounts, ad accounts, catalogs and other business assets together so you can manage them, and the people who access them, from one place using business tools such as Meta Business Suite and Business Manager. </w:t>
      </w:r>
      <w:hyperlink r:id="rId12">
        <w:r w:rsidDel="00000000" w:rsidR="00000000" w:rsidRPr="00000000">
          <w:rPr>
            <w:color w:val="385898"/>
            <w:sz w:val="21"/>
            <w:szCs w:val="21"/>
            <w:rtl w:val="0"/>
          </w:rPr>
          <w:t xml:space="preserve">Learn more about business portfolios.</w:t>
        </w:r>
      </w:hyperlink>
      <w:r w:rsidDel="00000000" w:rsidR="00000000" w:rsidRPr="00000000">
        <w:rPr>
          <w:rtl w:val="0"/>
        </w:rPr>
      </w:r>
    </w:p>
    <w:p w:rsidR="00000000" w:rsidDel="00000000" w:rsidP="00000000" w:rsidRDefault="00000000" w:rsidRPr="00000000" w14:paraId="000000E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If your app will access data that you don't own or manage, you must connect your app to a business portfolio. You can connect a business portfolio at any time during development.</w:t>
      </w:r>
    </w:p>
    <w:p w:rsidR="00000000" w:rsidDel="00000000" w:rsidP="00000000" w:rsidRDefault="00000000" w:rsidRPr="00000000" w14:paraId="000000E1">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411.4285714285714" w:lineRule="auto"/>
        <w:rPr>
          <w:color w:val="1c1e21"/>
          <w:sz w:val="21"/>
          <w:szCs w:val="21"/>
        </w:rPr>
      </w:pPr>
      <w:bookmarkStart w:colFirst="0" w:colLast="0" w:name="_c43651jm2g8p" w:id="8"/>
      <w:bookmarkEnd w:id="8"/>
      <w:r w:rsidDel="00000000" w:rsidR="00000000" w:rsidRPr="00000000">
        <w:rPr>
          <w:color w:val="1c1e21"/>
          <w:sz w:val="21"/>
          <w:szCs w:val="21"/>
          <w:rtl w:val="0"/>
        </w:rPr>
        <w:t xml:space="preserve">What is a verified business?</w:t>
      </w:r>
    </w:p>
    <w:p w:rsidR="00000000" w:rsidDel="00000000" w:rsidP="00000000" w:rsidRDefault="00000000" w:rsidRPr="00000000" w14:paraId="000000E2">
      <w:pPr>
        <w:shd w:fill="ffffff" w:val="clear"/>
        <w:spacing w:after="360" w:before="240" w:line="411.4285714285714" w:lineRule="auto"/>
        <w:rPr>
          <w:color w:val="385898"/>
          <w:sz w:val="21"/>
          <w:szCs w:val="21"/>
        </w:rPr>
      </w:pPr>
      <w:r w:rsidDel="00000000" w:rsidR="00000000" w:rsidRPr="00000000">
        <w:rPr>
          <w:color w:val="4b4f56"/>
          <w:sz w:val="21"/>
          <w:szCs w:val="21"/>
          <w:rtl w:val="0"/>
        </w:rPr>
        <w:t xml:space="preserve">To access certain products and features, Meta may ask you to verify your business. This process helps us confirm that your business portfolio belongs to a legitimate business or organization. Not all businesses need to or may have the option to complete verification. </w:t>
      </w:r>
      <w:hyperlink r:id="rId13">
        <w:r w:rsidDel="00000000" w:rsidR="00000000" w:rsidRPr="00000000">
          <w:rPr>
            <w:color w:val="385898"/>
            <w:sz w:val="21"/>
            <w:szCs w:val="21"/>
            <w:rtl w:val="0"/>
          </w:rPr>
          <w:t xml:space="preserve">Learn more about business verification.</w:t>
        </w:r>
      </w:hyperlink>
      <w:r w:rsidDel="00000000" w:rsidR="00000000" w:rsidRPr="00000000">
        <w:rPr>
          <w:rtl w:val="0"/>
        </w:rPr>
      </w:r>
    </w:p>
    <w:p w:rsidR="00000000" w:rsidDel="00000000" w:rsidP="00000000" w:rsidRDefault="00000000" w:rsidRPr="00000000" w14:paraId="000000E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color w:val="1c1e21"/>
          <w:sz w:val="24"/>
          <w:szCs w:val="24"/>
        </w:rPr>
      </w:pPr>
      <w:bookmarkStart w:colFirst="0" w:colLast="0" w:name="_isrnoay0ysqp" w:id="9"/>
      <w:bookmarkEnd w:id="9"/>
      <w:r w:rsidDel="00000000" w:rsidR="00000000" w:rsidRPr="00000000">
        <w:rPr>
          <w:color w:val="1c1e21"/>
          <w:sz w:val="24"/>
          <w:szCs w:val="24"/>
          <w:rtl w:val="0"/>
        </w:rPr>
        <w:t xml:space="preserve">What is App Review?</w:t>
      </w:r>
    </w:p>
    <w:p w:rsidR="00000000" w:rsidDel="00000000" w:rsidP="00000000" w:rsidRDefault="00000000" w:rsidRPr="00000000" w14:paraId="000000E4">
      <w:pPr>
        <w:shd w:fill="ffffff" w:val="clear"/>
        <w:spacing w:after="360" w:before="240" w:line="411.4285714285714" w:lineRule="auto"/>
        <w:rPr>
          <w:color w:val="385898"/>
          <w:sz w:val="21"/>
          <w:szCs w:val="21"/>
        </w:rPr>
      </w:pPr>
      <w:r w:rsidDel="00000000" w:rsidR="00000000" w:rsidRPr="00000000">
        <w:rPr>
          <w:color w:val="4b4f56"/>
          <w:sz w:val="21"/>
          <w:szCs w:val="21"/>
          <w:rtl w:val="0"/>
        </w:rPr>
        <w:t xml:space="preserve">App Review is the process that enables Meta to ensure that apps use Meta APIs, SDKs, and products appropriately. It is required if your app will be used by people without a role on your app or a role on the business that is connected to your app. </w:t>
      </w:r>
      <w:hyperlink r:id="rId14">
        <w:r w:rsidDel="00000000" w:rsidR="00000000" w:rsidRPr="00000000">
          <w:rPr>
            <w:color w:val="385898"/>
            <w:sz w:val="21"/>
            <w:szCs w:val="21"/>
            <w:rtl w:val="0"/>
          </w:rPr>
          <w:t xml:space="preserve">Learn more about App Review.</w:t>
        </w:r>
      </w:hyperlink>
      <w:r w:rsidDel="00000000" w:rsidR="00000000" w:rsidRPr="00000000">
        <w:rPr>
          <w:rtl w:val="0"/>
        </w:rPr>
      </w:r>
    </w:p>
    <w:p w:rsidR="00000000" w:rsidDel="00000000" w:rsidP="00000000" w:rsidRDefault="00000000" w:rsidRPr="00000000" w14:paraId="000000E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color w:val="1c1e21"/>
          <w:sz w:val="24"/>
          <w:szCs w:val="24"/>
        </w:rPr>
      </w:pPr>
      <w:bookmarkStart w:colFirst="0" w:colLast="0" w:name="_j2pp9arhglx6" w:id="10"/>
      <w:bookmarkEnd w:id="10"/>
      <w:r w:rsidDel="00000000" w:rsidR="00000000" w:rsidRPr="00000000">
        <w:rPr>
          <w:color w:val="1c1e21"/>
          <w:sz w:val="24"/>
          <w:szCs w:val="24"/>
          <w:rtl w:val="0"/>
        </w:rPr>
        <w:t xml:space="preserve">App creation video</w:t>
      </w:r>
    </w:p>
    <w:p w:rsidR="00000000" w:rsidDel="00000000" w:rsidP="00000000" w:rsidRDefault="00000000" w:rsidRPr="00000000" w14:paraId="000000E6">
      <w:pPr>
        <w:shd w:fill="ffffff" w:val="clear"/>
        <w:spacing w:after="100" w:before="340" w:line="411.4285714285714" w:lineRule="auto"/>
        <w:ind w:left="100" w:right="100" w:firstLine="0"/>
        <w:rPr>
          <w:color w:val="4b4f56"/>
          <w:sz w:val="18"/>
          <w:szCs w:val="18"/>
        </w:rPr>
      </w:pPr>
      <w:r w:rsidDel="00000000" w:rsidR="00000000" w:rsidRPr="00000000">
        <w:rPr>
          <w:color w:val="4b4f56"/>
          <w:sz w:val="18"/>
          <w:szCs w:val="18"/>
          <w:rtl w:val="0"/>
        </w:rPr>
        <w:t xml:space="preserve">Play</w:t>
      </w:r>
    </w:p>
    <w:p w:rsidR="00000000" w:rsidDel="00000000" w:rsidP="00000000" w:rsidRDefault="00000000" w:rsidRPr="00000000" w14:paraId="000000E7">
      <w:pPr>
        <w:shd w:fill="ffffff" w:val="clear"/>
        <w:spacing w:before="240" w:line="411.4285714285714" w:lineRule="auto"/>
        <w:ind w:left="20" w:right="20" w:firstLine="0"/>
        <w:rPr>
          <w:color w:val="ffffff"/>
          <w:sz w:val="18"/>
          <w:szCs w:val="18"/>
        </w:rPr>
      </w:pPr>
      <w:r w:rsidDel="00000000" w:rsidR="00000000" w:rsidRPr="00000000">
        <w:rPr>
          <w:color w:val="ffffff"/>
          <w:sz w:val="18"/>
          <w:szCs w:val="18"/>
          <w:rtl w:val="0"/>
        </w:rPr>
        <w:t xml:space="preserve">-3:49</w:t>
      </w:r>
    </w:p>
    <w:p w:rsidR="00000000" w:rsidDel="00000000" w:rsidP="00000000" w:rsidRDefault="00000000" w:rsidRPr="00000000" w14:paraId="000000E8">
      <w:pPr>
        <w:shd w:fill="ffffff" w:val="clear"/>
        <w:spacing w:after="100" w:before="340" w:line="411.4285714285714" w:lineRule="auto"/>
        <w:ind w:left="120" w:right="120" w:firstLine="0"/>
        <w:rPr>
          <w:color w:val="4b4f56"/>
          <w:sz w:val="18"/>
          <w:szCs w:val="18"/>
        </w:rPr>
      </w:pPr>
      <w:r w:rsidDel="00000000" w:rsidR="00000000" w:rsidRPr="00000000">
        <w:rPr>
          <w:color w:val="4b4f56"/>
          <w:sz w:val="18"/>
          <w:szCs w:val="18"/>
          <w:rtl w:val="0"/>
        </w:rPr>
        <w:t xml:space="preserve">Mute</w:t>
      </w:r>
    </w:p>
    <w:p w:rsidR="00000000" w:rsidDel="00000000" w:rsidP="00000000" w:rsidRDefault="00000000" w:rsidRPr="00000000" w14:paraId="000000E9">
      <w:pPr>
        <w:shd w:fill="ffffff" w:val="clear"/>
        <w:spacing w:after="100" w:before="340" w:line="411.4285714285714" w:lineRule="auto"/>
        <w:ind w:left="100" w:right="100" w:firstLine="0"/>
        <w:rPr>
          <w:color w:val="4b4f56"/>
          <w:sz w:val="18"/>
          <w:szCs w:val="18"/>
        </w:rPr>
      </w:pPr>
      <w:r w:rsidDel="00000000" w:rsidR="00000000" w:rsidRPr="00000000">
        <w:rPr>
          <w:color w:val="4b4f56"/>
          <w:sz w:val="18"/>
          <w:szCs w:val="18"/>
          <w:rtl w:val="0"/>
        </w:rPr>
        <w:t xml:space="preserve">Enter Fullscreen</w:t>
      </w:r>
    </w:p>
    <w:p w:rsidR="00000000" w:rsidDel="00000000" w:rsidP="00000000" w:rsidRDefault="00000000" w:rsidRPr="00000000" w14:paraId="000000EA">
      <w:pPr>
        <w:shd w:fill="ffffff" w:val="clear"/>
        <w:spacing w:before="240" w:line="411.4285714285714" w:lineRule="auto"/>
        <w:jc w:val="center"/>
        <w:rPr>
          <w:color w:val="4b4f56"/>
          <w:sz w:val="18"/>
          <w:szCs w:val="18"/>
        </w:rPr>
      </w:pPr>
      <w:r w:rsidDel="00000000" w:rsidR="00000000" w:rsidRPr="00000000">
        <w:rPr>
          <w:color w:val="4b4f56"/>
          <w:sz w:val="18"/>
          <w:szCs w:val="18"/>
        </w:rPr>
        <w:drawing>
          <wp:inline distB="114300" distT="114300" distL="114300" distR="114300">
            <wp:extent cx="5080000" cy="2857500"/>
            <wp:effectExtent b="0" l="0" r="0" t="0"/>
            <wp:docPr id="1" name="image1.gif"/>
            <a:graphic>
              <a:graphicData uri="http://schemas.openxmlformats.org/drawingml/2006/picture">
                <pic:pic>
                  <pic:nvPicPr>
                    <pic:cNvPr id="0" name="image1.gif"/>
                    <pic:cNvPicPr preferRelativeResize="0"/>
                  </pic:nvPicPr>
                  <pic:blipFill>
                    <a:blip r:embed="rId15"/>
                    <a:srcRect b="0" l="0" r="0" t="0"/>
                    <a:stretch>
                      <a:fillRect/>
                    </a:stretch>
                  </pic:blipFill>
                  <pic:spPr>
                    <a:xfrm>
                      <a:off x="0" y="0"/>
                      <a:ext cx="50800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color w:val="1c1e21"/>
          <w:sz w:val="30"/>
          <w:szCs w:val="30"/>
        </w:rPr>
      </w:pPr>
      <w:bookmarkStart w:colFirst="0" w:colLast="0" w:name="_oj09g3tjhyp3" w:id="11"/>
      <w:bookmarkEnd w:id="11"/>
      <w:r w:rsidDel="00000000" w:rsidR="00000000" w:rsidRPr="00000000">
        <w:rPr>
          <w:color w:val="1c1e21"/>
          <w:sz w:val="30"/>
          <w:szCs w:val="30"/>
          <w:rtl w:val="0"/>
        </w:rPr>
        <w:t xml:space="preserve">App creation steps</w:t>
      </w:r>
    </w:p>
    <w:p w:rsidR="00000000" w:rsidDel="00000000" w:rsidP="00000000" w:rsidRDefault="00000000" w:rsidRPr="00000000" w14:paraId="000000E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color w:val="1c1e21"/>
          <w:sz w:val="24"/>
          <w:szCs w:val="24"/>
        </w:rPr>
      </w:pPr>
      <w:bookmarkStart w:colFirst="0" w:colLast="0" w:name="_467wu5px2ueg" w:id="12"/>
      <w:bookmarkEnd w:id="12"/>
      <w:r w:rsidDel="00000000" w:rsidR="00000000" w:rsidRPr="00000000">
        <w:rPr>
          <w:color w:val="1c1e21"/>
          <w:sz w:val="24"/>
          <w:szCs w:val="24"/>
          <w:rtl w:val="0"/>
        </w:rPr>
        <w:t xml:space="preserve">Start</w:t>
      </w:r>
    </w:p>
    <w:p w:rsidR="00000000" w:rsidDel="00000000" w:rsidP="00000000" w:rsidRDefault="00000000" w:rsidRPr="00000000" w14:paraId="000000ED">
      <w:pPr>
        <w:numPr>
          <w:ilvl w:val="0"/>
          <w:numId w:val="13"/>
        </w:numPr>
        <w:spacing w:after="360" w:before="240" w:lineRule="auto"/>
        <w:ind w:left="720" w:hanging="360"/>
      </w:pPr>
      <w:r w:rsidDel="00000000" w:rsidR="00000000" w:rsidRPr="00000000">
        <w:rPr>
          <w:color w:val="4b4f56"/>
          <w:sz w:val="21"/>
          <w:szCs w:val="21"/>
          <w:rtl w:val="0"/>
        </w:rPr>
        <w:t xml:space="preserve">Navigate to </w:t>
      </w:r>
      <w:hyperlink r:id="rId16">
        <w:r w:rsidDel="00000000" w:rsidR="00000000" w:rsidRPr="00000000">
          <w:rPr>
            <w:color w:val="385898"/>
            <w:sz w:val="21"/>
            <w:szCs w:val="21"/>
            <w:rtl w:val="0"/>
          </w:rPr>
          <w:t xml:space="preserve">https://developers.facebook.com/apps/creation/</w:t>
        </w:r>
      </w:hyperlink>
      <w:r w:rsidDel="00000000" w:rsidR="00000000" w:rsidRPr="00000000">
        <w:rPr>
          <w:color w:val="4b4f56"/>
          <w:sz w:val="21"/>
          <w:szCs w:val="21"/>
          <w:rtl w:val="0"/>
        </w:rPr>
        <w:t xml:space="preserve"> to begin the app creation process.</w:t>
      </w:r>
    </w:p>
    <w:p w:rsidR="00000000" w:rsidDel="00000000" w:rsidP="00000000" w:rsidRDefault="00000000" w:rsidRPr="00000000" w14:paraId="000000E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color w:val="1c1e21"/>
          <w:sz w:val="24"/>
          <w:szCs w:val="24"/>
        </w:rPr>
      </w:pPr>
      <w:bookmarkStart w:colFirst="0" w:colLast="0" w:name="_bszf3790uwc2" w:id="13"/>
      <w:bookmarkEnd w:id="13"/>
      <w:r w:rsidDel="00000000" w:rsidR="00000000" w:rsidRPr="00000000">
        <w:rPr>
          <w:color w:val="1c1e21"/>
          <w:sz w:val="24"/>
          <w:szCs w:val="24"/>
          <w:rtl w:val="0"/>
        </w:rPr>
        <w:t xml:space="preserve">App details</w:t>
      </w:r>
    </w:p>
    <w:p w:rsidR="00000000" w:rsidDel="00000000" w:rsidP="00000000" w:rsidRDefault="00000000" w:rsidRPr="00000000" w14:paraId="000000EF">
      <w:pPr>
        <w:numPr>
          <w:ilvl w:val="0"/>
          <w:numId w:val="19"/>
        </w:numPr>
        <w:spacing w:after="0" w:afterAutospacing="0" w:before="240" w:lineRule="auto"/>
        <w:ind w:left="720" w:hanging="360"/>
      </w:pPr>
      <w:r w:rsidDel="00000000" w:rsidR="00000000" w:rsidRPr="00000000">
        <w:rPr>
          <w:color w:val="4b4f56"/>
          <w:sz w:val="21"/>
          <w:szCs w:val="21"/>
          <w:rtl w:val="0"/>
        </w:rPr>
        <w:t xml:space="preserve">Enter your app’s name and a contact email address.</w:t>
      </w:r>
    </w:p>
    <w:p w:rsidR="00000000" w:rsidDel="00000000" w:rsidP="00000000" w:rsidRDefault="00000000" w:rsidRPr="00000000" w14:paraId="000000F0">
      <w:pPr>
        <w:numPr>
          <w:ilvl w:val="0"/>
          <w:numId w:val="19"/>
        </w:numPr>
        <w:spacing w:after="360" w:before="0" w:beforeAutospacing="0" w:lineRule="auto"/>
        <w:ind w:left="720" w:hanging="360"/>
      </w:pPr>
      <w:r w:rsidDel="00000000" w:rsidR="00000000" w:rsidRPr="00000000">
        <w:rPr>
          <w:color w:val="4b4f56"/>
          <w:sz w:val="21"/>
          <w:szCs w:val="21"/>
          <w:rtl w:val="0"/>
        </w:rPr>
        <w:t xml:space="preserve">Click Next.</w:t>
      </w:r>
    </w:p>
    <w:p w:rsidR="00000000" w:rsidDel="00000000" w:rsidP="00000000" w:rsidRDefault="00000000" w:rsidRPr="00000000" w14:paraId="000000F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color w:val="1c1e21"/>
          <w:sz w:val="24"/>
          <w:szCs w:val="24"/>
        </w:rPr>
      </w:pPr>
      <w:bookmarkStart w:colFirst="0" w:colLast="0" w:name="_yespiuq1zsx7" w:id="14"/>
      <w:bookmarkEnd w:id="14"/>
      <w:r w:rsidDel="00000000" w:rsidR="00000000" w:rsidRPr="00000000">
        <w:rPr>
          <w:color w:val="1c1e21"/>
          <w:sz w:val="24"/>
          <w:szCs w:val="24"/>
          <w:rtl w:val="0"/>
        </w:rPr>
        <w:t xml:space="preserve">Use cases</w:t>
      </w:r>
    </w:p>
    <w:p w:rsidR="00000000" w:rsidDel="00000000" w:rsidP="00000000" w:rsidRDefault="00000000" w:rsidRPr="00000000" w14:paraId="000000F2">
      <w:pPr>
        <w:numPr>
          <w:ilvl w:val="0"/>
          <w:numId w:val="5"/>
        </w:numPr>
        <w:spacing w:after="0" w:afterAutospacing="0" w:before="240" w:lineRule="auto"/>
        <w:ind w:left="720" w:hanging="360"/>
      </w:pPr>
      <w:r w:rsidDel="00000000" w:rsidR="00000000" w:rsidRPr="00000000">
        <w:rPr>
          <w:color w:val="4b4f56"/>
          <w:sz w:val="21"/>
          <w:szCs w:val="21"/>
          <w:rtl w:val="0"/>
        </w:rPr>
        <w:t xml:space="preserve">Select one or more use cases for your app. You can add additional, compatible use cases now or at any time during development.</w:t>
      </w:r>
    </w:p>
    <w:p w:rsidR="00000000" w:rsidDel="00000000" w:rsidP="00000000" w:rsidRDefault="00000000" w:rsidRPr="00000000" w14:paraId="000000F3">
      <w:pPr>
        <w:numPr>
          <w:ilvl w:val="1"/>
          <w:numId w:val="5"/>
        </w:numPr>
        <w:spacing w:after="0" w:afterAutospacing="0" w:before="0" w:beforeAutospacing="0" w:lineRule="auto"/>
        <w:ind w:left="1440" w:hanging="360"/>
      </w:pPr>
      <w:r w:rsidDel="00000000" w:rsidR="00000000" w:rsidRPr="00000000">
        <w:rPr>
          <w:color w:val="4b4f56"/>
          <w:sz w:val="21"/>
          <w:szCs w:val="21"/>
          <w:rtl w:val="0"/>
        </w:rPr>
        <w:t xml:space="preserve">Incompatible use cases are greyed out.</w:t>
      </w:r>
    </w:p>
    <w:p w:rsidR="00000000" w:rsidDel="00000000" w:rsidP="00000000" w:rsidRDefault="00000000" w:rsidRPr="00000000" w14:paraId="000000F4">
      <w:pPr>
        <w:numPr>
          <w:ilvl w:val="1"/>
          <w:numId w:val="5"/>
        </w:numPr>
        <w:spacing w:after="0" w:afterAutospacing="0" w:before="0" w:beforeAutospacing="0" w:lineRule="auto"/>
        <w:ind w:left="1440" w:hanging="360"/>
      </w:pPr>
      <w:r w:rsidDel="00000000" w:rsidR="00000000" w:rsidRPr="00000000">
        <w:rPr>
          <w:color w:val="4b4f56"/>
          <w:sz w:val="21"/>
          <w:szCs w:val="21"/>
          <w:rtl w:val="0"/>
        </w:rPr>
        <w:t xml:space="preserve">If you choose to add additional use cases later, only compatible use cases are displayed.</w:t>
      </w:r>
    </w:p>
    <w:p w:rsidR="00000000" w:rsidDel="00000000" w:rsidP="00000000" w:rsidRDefault="00000000" w:rsidRPr="00000000" w14:paraId="000000F5">
      <w:pPr>
        <w:numPr>
          <w:ilvl w:val="1"/>
          <w:numId w:val="5"/>
        </w:numPr>
        <w:spacing w:after="0" w:afterAutospacing="0" w:before="0" w:beforeAutospacing="0" w:lineRule="auto"/>
        <w:ind w:left="1440" w:hanging="360"/>
      </w:pPr>
      <w:r w:rsidDel="00000000" w:rsidR="00000000" w:rsidRPr="00000000">
        <w:rPr>
          <w:color w:val="4b4f56"/>
          <w:sz w:val="21"/>
          <w:szCs w:val="21"/>
          <w:rtl w:val="0"/>
        </w:rPr>
        <w:t xml:space="preserve">Some products, such as </w:t>
      </w:r>
      <w:hyperlink r:id="rId17">
        <w:r w:rsidDel="00000000" w:rsidR="00000000" w:rsidRPr="00000000">
          <w:rPr>
            <w:color w:val="385898"/>
            <w:sz w:val="21"/>
            <w:szCs w:val="21"/>
            <w:rtl w:val="0"/>
          </w:rPr>
          <w:t xml:space="preserve">Facebook Login for Business</w:t>
        </w:r>
      </w:hyperlink>
      <w:r w:rsidDel="00000000" w:rsidR="00000000" w:rsidRPr="00000000">
        <w:rPr>
          <w:color w:val="4b4f56"/>
          <w:sz w:val="21"/>
          <w:szCs w:val="21"/>
          <w:rtl w:val="0"/>
        </w:rPr>
        <w:t xml:space="preserve"> or </w:t>
      </w:r>
      <w:hyperlink r:id="rId18">
        <w:r w:rsidDel="00000000" w:rsidR="00000000" w:rsidRPr="00000000">
          <w:rPr>
            <w:color w:val="385898"/>
            <w:sz w:val="21"/>
            <w:szCs w:val="21"/>
            <w:rtl w:val="0"/>
          </w:rPr>
          <w:t xml:space="preserve">Webhooks</w:t>
        </w:r>
      </w:hyperlink>
      <w:r w:rsidDel="00000000" w:rsidR="00000000" w:rsidRPr="00000000">
        <w:rPr>
          <w:color w:val="4b4f56"/>
          <w:sz w:val="21"/>
          <w:szCs w:val="21"/>
          <w:rtl w:val="0"/>
        </w:rPr>
        <w:t xml:space="preserve">, might be automatically included in your use case.</w:t>
      </w:r>
    </w:p>
    <w:p w:rsidR="00000000" w:rsidDel="00000000" w:rsidP="00000000" w:rsidRDefault="00000000" w:rsidRPr="00000000" w14:paraId="000000F6">
      <w:pPr>
        <w:numPr>
          <w:ilvl w:val="1"/>
          <w:numId w:val="5"/>
        </w:numPr>
        <w:spacing w:after="0" w:afterAutospacing="0" w:before="0" w:beforeAutospacing="0" w:lineRule="auto"/>
        <w:ind w:left="1440" w:hanging="360"/>
      </w:pPr>
      <w:r w:rsidDel="00000000" w:rsidR="00000000" w:rsidRPr="00000000">
        <w:rPr>
          <w:color w:val="4b4f56"/>
          <w:sz w:val="21"/>
          <w:szCs w:val="21"/>
          <w:rtl w:val="0"/>
        </w:rPr>
        <w:t xml:space="preserve">If you need a use case not listed, select Other and following the instructions in </w:t>
      </w:r>
      <w:hyperlink r:id="rId19">
        <w:r w:rsidDel="00000000" w:rsidR="00000000" w:rsidRPr="00000000">
          <w:rPr>
            <w:color w:val="385898"/>
            <w:sz w:val="21"/>
            <w:szCs w:val="21"/>
            <w:rtl w:val="0"/>
          </w:rPr>
          <w:t xml:space="preserve">our Other App Types guide</w:t>
        </w:r>
      </w:hyperlink>
      <w:r w:rsidDel="00000000" w:rsidR="00000000" w:rsidRPr="00000000">
        <w:rPr>
          <w:color w:val="4b4f56"/>
          <w:sz w:val="21"/>
          <w:szCs w:val="21"/>
          <w:rtl w:val="0"/>
        </w:rPr>
        <w:t xml:space="preserve">.</w:t>
      </w:r>
    </w:p>
    <w:p w:rsidR="00000000" w:rsidDel="00000000" w:rsidP="00000000" w:rsidRDefault="00000000" w:rsidRPr="00000000" w14:paraId="000000F7">
      <w:pPr>
        <w:numPr>
          <w:ilvl w:val="0"/>
          <w:numId w:val="5"/>
        </w:numPr>
        <w:spacing w:after="360" w:before="0" w:beforeAutospacing="0" w:lineRule="auto"/>
        <w:ind w:left="720" w:hanging="360"/>
      </w:pPr>
      <w:r w:rsidDel="00000000" w:rsidR="00000000" w:rsidRPr="00000000">
        <w:rPr>
          <w:color w:val="4b4f56"/>
          <w:sz w:val="21"/>
          <w:szCs w:val="21"/>
          <w:rtl w:val="0"/>
        </w:rPr>
        <w:t xml:space="preserve">Click Next.</w:t>
      </w:r>
    </w:p>
    <w:p w:rsidR="00000000" w:rsidDel="00000000" w:rsidP="00000000" w:rsidRDefault="00000000" w:rsidRPr="00000000" w14:paraId="000000F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color w:val="1c1e21"/>
          <w:sz w:val="24"/>
          <w:szCs w:val="24"/>
        </w:rPr>
      </w:pPr>
      <w:bookmarkStart w:colFirst="0" w:colLast="0" w:name="_r7ia7m9hr28q" w:id="15"/>
      <w:bookmarkEnd w:id="15"/>
      <w:r w:rsidDel="00000000" w:rsidR="00000000" w:rsidRPr="00000000">
        <w:rPr>
          <w:color w:val="1c1e21"/>
          <w:sz w:val="24"/>
          <w:szCs w:val="24"/>
          <w:rtl w:val="0"/>
        </w:rPr>
        <w:t xml:space="preserve">Business</w:t>
      </w:r>
    </w:p>
    <w:p w:rsidR="00000000" w:rsidDel="00000000" w:rsidP="00000000" w:rsidRDefault="00000000" w:rsidRPr="00000000" w14:paraId="000000F9">
      <w:pPr>
        <w:numPr>
          <w:ilvl w:val="0"/>
          <w:numId w:val="35"/>
        </w:numPr>
        <w:spacing w:after="0" w:afterAutospacing="0" w:before="240" w:lineRule="auto"/>
        <w:ind w:left="720" w:hanging="360"/>
      </w:pPr>
      <w:r w:rsidDel="00000000" w:rsidR="00000000" w:rsidRPr="00000000">
        <w:rPr>
          <w:color w:val="4b4f56"/>
          <w:sz w:val="21"/>
          <w:szCs w:val="21"/>
          <w:rtl w:val="0"/>
        </w:rPr>
        <w:t xml:space="preserve">Select an option:</w:t>
      </w:r>
    </w:p>
    <w:p w:rsidR="00000000" w:rsidDel="00000000" w:rsidP="00000000" w:rsidRDefault="00000000" w:rsidRPr="00000000" w14:paraId="000000FA">
      <w:pPr>
        <w:numPr>
          <w:ilvl w:val="1"/>
          <w:numId w:val="35"/>
        </w:numPr>
        <w:spacing w:after="0" w:afterAutospacing="0" w:before="0" w:beforeAutospacing="0" w:lineRule="auto"/>
        <w:ind w:left="1440" w:hanging="360"/>
      </w:pPr>
      <w:r w:rsidDel="00000000" w:rsidR="00000000" w:rsidRPr="00000000">
        <w:rPr>
          <w:color w:val="4b4f56"/>
          <w:sz w:val="21"/>
          <w:szCs w:val="21"/>
          <w:rtl w:val="0"/>
        </w:rPr>
        <w:t xml:space="preserve">A verified business portfolio</w:t>
      </w:r>
    </w:p>
    <w:p w:rsidR="00000000" w:rsidDel="00000000" w:rsidP="00000000" w:rsidRDefault="00000000" w:rsidRPr="00000000" w14:paraId="000000FB">
      <w:pPr>
        <w:numPr>
          <w:ilvl w:val="1"/>
          <w:numId w:val="35"/>
        </w:numPr>
        <w:spacing w:after="0" w:afterAutospacing="0" w:before="0" w:beforeAutospacing="0" w:lineRule="auto"/>
        <w:ind w:left="1440" w:hanging="360"/>
      </w:pPr>
      <w:r w:rsidDel="00000000" w:rsidR="00000000" w:rsidRPr="00000000">
        <w:rPr>
          <w:color w:val="4b4f56"/>
          <w:sz w:val="21"/>
          <w:szCs w:val="21"/>
          <w:rtl w:val="0"/>
        </w:rPr>
        <w:t xml:space="preserve">An unverified business portfolio</w:t>
      </w:r>
    </w:p>
    <w:p w:rsidR="00000000" w:rsidDel="00000000" w:rsidP="00000000" w:rsidRDefault="00000000" w:rsidRPr="00000000" w14:paraId="000000FC">
      <w:pPr>
        <w:numPr>
          <w:ilvl w:val="1"/>
          <w:numId w:val="35"/>
        </w:numPr>
        <w:spacing w:after="0" w:afterAutospacing="0" w:before="0" w:beforeAutospacing="0" w:lineRule="auto"/>
        <w:ind w:left="1440" w:hanging="360"/>
      </w:pPr>
      <w:r w:rsidDel="00000000" w:rsidR="00000000" w:rsidRPr="00000000">
        <w:rPr>
          <w:color w:val="4b4f56"/>
          <w:sz w:val="21"/>
          <w:szCs w:val="21"/>
          <w:rtl w:val="0"/>
        </w:rPr>
        <w:t xml:space="preserve">I don't want to connect a business portfolio yet.</w:t>
      </w:r>
    </w:p>
    <w:p w:rsidR="00000000" w:rsidDel="00000000" w:rsidP="00000000" w:rsidRDefault="00000000" w:rsidRPr="00000000" w14:paraId="000000FD">
      <w:pPr>
        <w:numPr>
          <w:ilvl w:val="1"/>
          <w:numId w:val="35"/>
        </w:numPr>
        <w:spacing w:after="0" w:afterAutospacing="0" w:before="0" w:beforeAutospacing="0" w:lineRule="auto"/>
        <w:ind w:left="1440" w:hanging="360"/>
      </w:pPr>
      <w:r w:rsidDel="00000000" w:rsidR="00000000" w:rsidRPr="00000000">
        <w:rPr>
          <w:color w:val="4b4f56"/>
          <w:sz w:val="21"/>
          <w:szCs w:val="21"/>
          <w:rtl w:val="0"/>
        </w:rPr>
        <w:t xml:space="preserve">Create a business portfolio</w:t>
      </w:r>
    </w:p>
    <w:p w:rsidR="00000000" w:rsidDel="00000000" w:rsidP="00000000" w:rsidRDefault="00000000" w:rsidRPr="00000000" w14:paraId="000000FE">
      <w:pPr>
        <w:numPr>
          <w:ilvl w:val="2"/>
          <w:numId w:val="35"/>
        </w:numPr>
        <w:spacing w:after="0" w:afterAutospacing="0" w:before="0" w:beforeAutospacing="0" w:lineRule="auto"/>
        <w:ind w:left="2160" w:hanging="360"/>
      </w:pPr>
      <w:r w:rsidDel="00000000" w:rsidR="00000000" w:rsidRPr="00000000">
        <w:rPr>
          <w:color w:val="4b4f56"/>
          <w:sz w:val="21"/>
          <w:szCs w:val="21"/>
          <w:rtl w:val="0"/>
        </w:rPr>
        <w:t xml:space="preserve">Add your information in the pop-up.</w:t>
      </w:r>
    </w:p>
    <w:p w:rsidR="00000000" w:rsidDel="00000000" w:rsidP="00000000" w:rsidRDefault="00000000" w:rsidRPr="00000000" w14:paraId="000000FF">
      <w:pPr>
        <w:numPr>
          <w:ilvl w:val="2"/>
          <w:numId w:val="35"/>
        </w:numPr>
        <w:spacing w:after="0" w:afterAutospacing="0" w:before="0" w:beforeAutospacing="0" w:lineRule="auto"/>
        <w:ind w:left="2160" w:hanging="360"/>
      </w:pPr>
      <w:r w:rsidDel="00000000" w:rsidR="00000000" w:rsidRPr="00000000">
        <w:rPr>
          <w:color w:val="4b4f56"/>
          <w:sz w:val="21"/>
          <w:szCs w:val="21"/>
          <w:rtl w:val="0"/>
        </w:rPr>
        <w:t xml:space="preserve">You can submit your business portfolio for verification now, Meta's Business Manager will open in a new browser window, or later.</w:t>
      </w:r>
    </w:p>
    <w:p w:rsidR="00000000" w:rsidDel="00000000" w:rsidP="00000000" w:rsidRDefault="00000000" w:rsidRPr="00000000" w14:paraId="00000100">
      <w:pPr>
        <w:numPr>
          <w:ilvl w:val="2"/>
          <w:numId w:val="35"/>
        </w:numPr>
        <w:spacing w:after="0" w:afterAutospacing="0" w:before="0" w:beforeAutospacing="0" w:lineRule="auto"/>
        <w:ind w:left="2160" w:hanging="360"/>
      </w:pPr>
      <w:r w:rsidDel="00000000" w:rsidR="00000000" w:rsidRPr="00000000">
        <w:rPr>
          <w:color w:val="4b4f56"/>
          <w:sz w:val="21"/>
          <w:szCs w:val="21"/>
          <w:rtl w:val="0"/>
        </w:rPr>
        <w:t xml:space="preserve">When complete, return to the dashboard and select your new business portfolio.</w:t>
      </w:r>
    </w:p>
    <w:p w:rsidR="00000000" w:rsidDel="00000000" w:rsidP="00000000" w:rsidRDefault="00000000" w:rsidRPr="00000000" w14:paraId="00000101">
      <w:pPr>
        <w:numPr>
          <w:ilvl w:val="0"/>
          <w:numId w:val="35"/>
        </w:numPr>
        <w:spacing w:after="360" w:before="0" w:beforeAutospacing="0" w:lineRule="auto"/>
        <w:ind w:left="720" w:hanging="360"/>
      </w:pPr>
      <w:r w:rsidDel="00000000" w:rsidR="00000000" w:rsidRPr="00000000">
        <w:rPr>
          <w:color w:val="4b4f56"/>
          <w:sz w:val="21"/>
          <w:szCs w:val="21"/>
          <w:rtl w:val="0"/>
        </w:rPr>
        <w:t xml:space="preserve">Click Next.</w:t>
      </w:r>
    </w:p>
    <w:p w:rsidR="00000000" w:rsidDel="00000000" w:rsidP="00000000" w:rsidRDefault="00000000" w:rsidRPr="00000000" w14:paraId="0000010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color w:val="1c1e21"/>
          <w:sz w:val="24"/>
          <w:szCs w:val="24"/>
        </w:rPr>
      </w:pPr>
      <w:bookmarkStart w:colFirst="0" w:colLast="0" w:name="_5myimrpoy40c" w:id="16"/>
      <w:bookmarkEnd w:id="16"/>
      <w:r w:rsidDel="00000000" w:rsidR="00000000" w:rsidRPr="00000000">
        <w:rPr>
          <w:color w:val="1c1e21"/>
          <w:sz w:val="24"/>
          <w:szCs w:val="24"/>
          <w:rtl w:val="0"/>
        </w:rPr>
        <w:t xml:space="preserve">Requirements</w:t>
      </w:r>
    </w:p>
    <w:p w:rsidR="00000000" w:rsidDel="00000000" w:rsidP="00000000" w:rsidRDefault="00000000" w:rsidRPr="00000000" w14:paraId="0000010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Your app might need to complete certain requirements, such as </w:t>
      </w:r>
      <w:hyperlink r:id="rId20">
        <w:r w:rsidDel="00000000" w:rsidR="00000000" w:rsidRPr="00000000">
          <w:rPr>
            <w:color w:val="385898"/>
            <w:sz w:val="21"/>
            <w:szCs w:val="21"/>
            <w:rtl w:val="0"/>
          </w:rPr>
          <w:t xml:space="preserve">App Review</w:t>
        </w:r>
      </w:hyperlink>
      <w:r w:rsidDel="00000000" w:rsidR="00000000" w:rsidRPr="00000000">
        <w:rPr>
          <w:color w:val="4b4f56"/>
          <w:sz w:val="21"/>
          <w:szCs w:val="21"/>
          <w:rtl w:val="0"/>
        </w:rPr>
        <w:t xml:space="preserve">, to get and maintain data access for your app's use cases.</w:t>
      </w:r>
    </w:p>
    <w:p w:rsidR="00000000" w:rsidDel="00000000" w:rsidP="00000000" w:rsidRDefault="00000000" w:rsidRPr="00000000" w14:paraId="00000104">
      <w:pPr>
        <w:numPr>
          <w:ilvl w:val="0"/>
          <w:numId w:val="14"/>
        </w:numPr>
        <w:spacing w:after="360" w:before="240" w:lineRule="auto"/>
        <w:ind w:left="720" w:hanging="360"/>
      </w:pPr>
      <w:r w:rsidDel="00000000" w:rsidR="00000000" w:rsidRPr="00000000">
        <w:rPr>
          <w:color w:val="4b4f56"/>
          <w:sz w:val="21"/>
          <w:szCs w:val="21"/>
          <w:rtl w:val="0"/>
        </w:rPr>
        <w:t xml:space="preserve">Click Next.</w:t>
      </w:r>
    </w:p>
    <w:p w:rsidR="00000000" w:rsidDel="00000000" w:rsidP="00000000" w:rsidRDefault="00000000" w:rsidRPr="00000000" w14:paraId="0000010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color w:val="1c1e21"/>
          <w:sz w:val="24"/>
          <w:szCs w:val="24"/>
        </w:rPr>
      </w:pPr>
      <w:bookmarkStart w:colFirst="0" w:colLast="0" w:name="_nphz3ib6ywq6" w:id="17"/>
      <w:bookmarkEnd w:id="17"/>
      <w:r w:rsidDel="00000000" w:rsidR="00000000" w:rsidRPr="00000000">
        <w:rPr>
          <w:color w:val="1c1e21"/>
          <w:sz w:val="24"/>
          <w:szCs w:val="24"/>
          <w:rtl w:val="0"/>
        </w:rPr>
        <w:t xml:space="preserve">Overview</w:t>
      </w:r>
    </w:p>
    <w:p w:rsidR="00000000" w:rsidDel="00000000" w:rsidP="00000000" w:rsidRDefault="00000000" w:rsidRPr="00000000" w14:paraId="00000106">
      <w:pPr>
        <w:numPr>
          <w:ilvl w:val="0"/>
          <w:numId w:val="18"/>
        </w:numPr>
        <w:spacing w:after="0" w:afterAutospacing="0" w:before="240" w:lineRule="auto"/>
        <w:ind w:left="720" w:hanging="360"/>
      </w:pPr>
      <w:r w:rsidDel="00000000" w:rsidR="00000000" w:rsidRPr="00000000">
        <w:rPr>
          <w:color w:val="4b4f56"/>
          <w:sz w:val="21"/>
          <w:szCs w:val="21"/>
          <w:rtl w:val="0"/>
        </w:rPr>
        <w:t xml:space="preserve">Review your app's details, use cases, connected business, and requirements.</w:t>
      </w:r>
    </w:p>
    <w:p w:rsidR="00000000" w:rsidDel="00000000" w:rsidP="00000000" w:rsidRDefault="00000000" w:rsidRPr="00000000" w14:paraId="00000107">
      <w:pPr>
        <w:numPr>
          <w:ilvl w:val="1"/>
          <w:numId w:val="18"/>
        </w:numPr>
        <w:spacing w:after="0" w:afterAutospacing="0" w:before="0" w:beforeAutospacing="0" w:lineRule="auto"/>
        <w:ind w:left="1440" w:hanging="360"/>
      </w:pPr>
      <w:r w:rsidDel="00000000" w:rsidR="00000000" w:rsidRPr="00000000">
        <w:rPr>
          <w:color w:val="4b4f56"/>
          <w:sz w:val="21"/>
          <w:szCs w:val="21"/>
          <w:rtl w:val="0"/>
        </w:rPr>
        <w:t xml:space="preserve">If you need to make any changes, you can click App details, Use cases, Business, or Requirements at the top of the page or the Previous button in the lower-right.</w:t>
      </w:r>
    </w:p>
    <w:p w:rsidR="00000000" w:rsidDel="00000000" w:rsidP="00000000" w:rsidRDefault="00000000" w:rsidRPr="00000000" w14:paraId="00000108">
      <w:pPr>
        <w:numPr>
          <w:ilvl w:val="1"/>
          <w:numId w:val="18"/>
        </w:numPr>
        <w:spacing w:after="0" w:afterAutospacing="0" w:before="0" w:beforeAutospacing="0" w:lineRule="auto"/>
        <w:ind w:left="1440" w:hanging="360"/>
      </w:pPr>
      <w:r w:rsidDel="00000000" w:rsidR="00000000" w:rsidRPr="00000000">
        <w:rPr>
          <w:color w:val="4b4f56"/>
          <w:sz w:val="21"/>
          <w:szCs w:val="21"/>
          <w:rtl w:val="0"/>
        </w:rPr>
        <w:t xml:space="preserve">You can also review the </w:t>
      </w:r>
      <w:hyperlink r:id="rId21">
        <w:r w:rsidDel="00000000" w:rsidR="00000000" w:rsidRPr="00000000">
          <w:rPr>
            <w:color w:val="385898"/>
            <w:sz w:val="21"/>
            <w:szCs w:val="21"/>
            <w:rtl w:val="0"/>
          </w:rPr>
          <w:t xml:space="preserve">Meta Platform Terms</w:t>
        </w:r>
      </w:hyperlink>
      <w:r w:rsidDel="00000000" w:rsidR="00000000" w:rsidRPr="00000000">
        <w:rPr>
          <w:color w:val="4b4f56"/>
          <w:sz w:val="21"/>
          <w:szCs w:val="21"/>
          <w:rtl w:val="0"/>
        </w:rPr>
        <w:t xml:space="preserve"> and </w:t>
      </w:r>
      <w:hyperlink r:id="rId22">
        <w:r w:rsidDel="00000000" w:rsidR="00000000" w:rsidRPr="00000000">
          <w:rPr>
            <w:color w:val="385898"/>
            <w:sz w:val="21"/>
            <w:szCs w:val="21"/>
            <w:rtl w:val="0"/>
          </w:rPr>
          <w:t xml:space="preserve">Developer Policies</w:t>
        </w:r>
      </w:hyperlink>
      <w:r w:rsidDel="00000000" w:rsidR="00000000" w:rsidRPr="00000000">
        <w:rPr>
          <w:color w:val="4b4f56"/>
          <w:sz w:val="21"/>
          <w:szCs w:val="21"/>
          <w:rtl w:val="0"/>
        </w:rPr>
        <w:t xml:space="preserve"> by following the links at the bottom of the page.</w:t>
      </w:r>
    </w:p>
    <w:p w:rsidR="00000000" w:rsidDel="00000000" w:rsidP="00000000" w:rsidRDefault="00000000" w:rsidRPr="00000000" w14:paraId="00000109">
      <w:pPr>
        <w:numPr>
          <w:ilvl w:val="0"/>
          <w:numId w:val="18"/>
        </w:numPr>
        <w:spacing w:after="360" w:before="0" w:beforeAutospacing="0" w:lineRule="auto"/>
        <w:ind w:left="720" w:hanging="360"/>
      </w:pPr>
      <w:r w:rsidDel="00000000" w:rsidR="00000000" w:rsidRPr="00000000">
        <w:rPr>
          <w:color w:val="4b4f56"/>
          <w:sz w:val="21"/>
          <w:szCs w:val="21"/>
          <w:rtl w:val="0"/>
        </w:rPr>
        <w:t xml:space="preserve">Click Go to dashboard to finalized the app creation process.</w:t>
      </w:r>
    </w:p>
    <w:p w:rsidR="00000000" w:rsidDel="00000000" w:rsidP="00000000" w:rsidRDefault="00000000" w:rsidRPr="00000000" w14:paraId="0000010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are redirected to the dashboard and can now customize each use case you've selected for your app.</w:t>
      </w:r>
    </w:p>
    <w:p w:rsidR="00000000" w:rsidDel="00000000" w:rsidP="00000000" w:rsidRDefault="00000000" w:rsidRPr="00000000" w14:paraId="0000010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color w:val="1c1e21"/>
          <w:sz w:val="30"/>
          <w:szCs w:val="30"/>
        </w:rPr>
      </w:pPr>
      <w:bookmarkStart w:colFirst="0" w:colLast="0" w:name="_iwum1ejabpot" w:id="18"/>
      <w:bookmarkEnd w:id="18"/>
      <w:r w:rsidDel="00000000" w:rsidR="00000000" w:rsidRPr="00000000">
        <w:rPr>
          <w:color w:val="1c1e21"/>
          <w:sz w:val="30"/>
          <w:szCs w:val="30"/>
          <w:rtl w:val="0"/>
        </w:rPr>
        <w:t xml:space="preserve">Troubleshooting</w:t>
      </w:r>
    </w:p>
    <w:p w:rsidR="00000000" w:rsidDel="00000000" w:rsidP="00000000" w:rsidRDefault="00000000" w:rsidRPr="00000000" w14:paraId="0000010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If you are unable to create an app, you might have reached the app limit. You are permitted to have a developer or administrator role on a maximum of 15 apps that are not already connected to a </w:t>
      </w:r>
      <w:hyperlink r:id="rId23">
        <w:r w:rsidDel="00000000" w:rsidR="00000000" w:rsidRPr="00000000">
          <w:rPr>
            <w:color w:val="385898"/>
            <w:sz w:val="21"/>
            <w:szCs w:val="21"/>
            <w:rtl w:val="0"/>
          </w:rPr>
          <w:t xml:space="preserve">Meta Verified Business Account</w:t>
        </w:r>
      </w:hyperlink>
      <w:r w:rsidDel="00000000" w:rsidR="00000000" w:rsidRPr="00000000">
        <w:rPr>
          <w:color w:val="4b4f56"/>
          <w:sz w:val="21"/>
          <w:szCs w:val="21"/>
          <w:rtl w:val="0"/>
        </w:rPr>
        <w:t xml:space="preserve">. If you have reached the app limit and are unable to create an application or accept a new pending role, take the following steps in the dashboard:</w:t>
      </w:r>
    </w:p>
    <w:p w:rsidR="00000000" w:rsidDel="00000000" w:rsidP="00000000" w:rsidRDefault="00000000" w:rsidRPr="00000000" w14:paraId="0000010D">
      <w:pPr>
        <w:numPr>
          <w:ilvl w:val="0"/>
          <w:numId w:val="24"/>
        </w:numPr>
        <w:spacing w:after="0" w:afterAutospacing="0" w:before="240" w:lineRule="auto"/>
        <w:ind w:left="720" w:hanging="360"/>
      </w:pPr>
      <w:r w:rsidDel="00000000" w:rsidR="00000000" w:rsidRPr="00000000">
        <w:rPr>
          <w:color w:val="4b4f56"/>
          <w:sz w:val="21"/>
          <w:szCs w:val="21"/>
          <w:rtl w:val="0"/>
        </w:rPr>
        <w:t xml:space="preserve">Connect a </w:t>
      </w:r>
      <w:hyperlink r:id="rId24">
        <w:r w:rsidDel="00000000" w:rsidR="00000000" w:rsidRPr="00000000">
          <w:rPr>
            <w:color w:val="385898"/>
            <w:sz w:val="21"/>
            <w:szCs w:val="21"/>
            <w:rtl w:val="0"/>
          </w:rPr>
          <w:t xml:space="preserve">verified business portfolio</w:t>
        </w:r>
      </w:hyperlink>
      <w:r w:rsidDel="00000000" w:rsidR="00000000" w:rsidRPr="00000000">
        <w:rPr>
          <w:color w:val="4b4f56"/>
          <w:sz w:val="21"/>
          <w:szCs w:val="21"/>
          <w:rtl w:val="0"/>
        </w:rPr>
        <w:t xml:space="preserve"> to any apps that are not already connected to one.</w:t>
      </w:r>
    </w:p>
    <w:p w:rsidR="00000000" w:rsidDel="00000000" w:rsidP="00000000" w:rsidRDefault="00000000" w:rsidRPr="00000000" w14:paraId="0000010E">
      <w:pPr>
        <w:numPr>
          <w:ilvl w:val="0"/>
          <w:numId w:val="24"/>
        </w:numPr>
        <w:spacing w:after="0" w:afterAutospacing="0" w:before="0" w:beforeAutospacing="0" w:lineRule="auto"/>
        <w:ind w:left="720" w:hanging="360"/>
      </w:pPr>
      <w:r w:rsidDel="00000000" w:rsidR="00000000" w:rsidRPr="00000000">
        <w:rPr>
          <w:color w:val="4b4f56"/>
          <w:sz w:val="21"/>
          <w:szCs w:val="21"/>
          <w:rtl w:val="0"/>
        </w:rPr>
        <w:t xml:space="preserve">Remove any old or unused apps – Archived apps count towards the app limit; if you no longer require these apps, we suggest removing them.</w:t>
      </w:r>
    </w:p>
    <w:p w:rsidR="00000000" w:rsidDel="00000000" w:rsidP="00000000" w:rsidRDefault="00000000" w:rsidRPr="00000000" w14:paraId="0000010F">
      <w:pPr>
        <w:numPr>
          <w:ilvl w:val="0"/>
          <w:numId w:val="24"/>
        </w:numPr>
        <w:spacing w:after="360" w:before="0" w:beforeAutospacing="0" w:lineRule="auto"/>
        <w:ind w:left="720" w:hanging="360"/>
      </w:pPr>
      <w:r w:rsidDel="00000000" w:rsidR="00000000" w:rsidRPr="00000000">
        <w:rPr>
          <w:color w:val="4b4f56"/>
          <w:sz w:val="21"/>
          <w:szCs w:val="21"/>
          <w:rtl w:val="0"/>
        </w:rPr>
        <w:t xml:space="preserve">Remove yourself as an administrator or developer from an app.</w:t>
      </w:r>
    </w:p>
    <w:p w:rsidR="00000000" w:rsidDel="00000000" w:rsidP="00000000" w:rsidRDefault="00000000" w:rsidRPr="00000000" w14:paraId="0000011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color w:val="1c1e21"/>
          <w:sz w:val="30"/>
          <w:szCs w:val="30"/>
        </w:rPr>
      </w:pPr>
      <w:bookmarkStart w:colFirst="0" w:colLast="0" w:name="_j3xlvdjxyozz" w:id="19"/>
      <w:bookmarkEnd w:id="19"/>
      <w:r w:rsidDel="00000000" w:rsidR="00000000" w:rsidRPr="00000000">
        <w:rPr>
          <w:color w:val="1c1e21"/>
          <w:sz w:val="30"/>
          <w:szCs w:val="30"/>
          <w:rtl w:val="0"/>
        </w:rPr>
        <w:t xml:space="preserve">Next Steps</w:t>
      </w:r>
    </w:p>
    <w:p w:rsidR="00000000" w:rsidDel="00000000" w:rsidP="00000000" w:rsidRDefault="00000000" w:rsidRPr="00000000" w14:paraId="0000011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Customize your use cases: Now that you have created your app, you can </w:t>
      </w:r>
      <w:hyperlink r:id="rId25">
        <w:r w:rsidDel="00000000" w:rsidR="00000000" w:rsidRPr="00000000">
          <w:rPr>
            <w:color w:val="385898"/>
            <w:sz w:val="21"/>
            <w:szCs w:val="21"/>
            <w:rtl w:val="0"/>
          </w:rPr>
          <w:t xml:space="preserve">customize your use cases</w:t>
        </w:r>
      </w:hyperlink>
      <w:r w:rsidDel="00000000" w:rsidR="00000000" w:rsidRPr="00000000">
        <w:rPr>
          <w:color w:val="4b4f56"/>
          <w:sz w:val="21"/>
          <w:szCs w:val="21"/>
          <w:rtl w:val="0"/>
        </w:rPr>
        <w:t xml:space="preserve">.</w:t>
      </w:r>
    </w:p>
    <w:p w:rsidR="00000000" w:rsidDel="00000000" w:rsidP="00000000" w:rsidRDefault="00000000" w:rsidRPr="00000000" w14:paraId="0000011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i w:val="0"/>
        <w:iCs w:val="0"/>
        <w:smallCaps w:val="0"/>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b w:val="0"/>
        <w:bCs w:val="0"/>
        <w:i w:val="0"/>
        <w:iCs w:val="0"/>
        <w:smallCaps w:val="0"/>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b w:val="0"/>
        <w:bCs w:val="0"/>
        <w:i w:val="0"/>
        <w:iCs w:val="0"/>
        <w:smallCaps w:val="0"/>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b w:val="0"/>
        <w:bCs w:val="0"/>
        <w:i w:val="0"/>
        <w:iCs w:val="0"/>
        <w:smallCaps w:val="0"/>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color w:val="4b4f56"/>
        <w:sz w:val="21"/>
        <w:szCs w:val="21"/>
        <w:u w:val="none"/>
      </w:rPr>
    </w:lvl>
    <w:lvl w:ilvl="1">
      <w:start w:val="1"/>
      <w:numFmt w:val="bullet"/>
      <w:lvlText w:val="●"/>
      <w:lvlJc w:val="left"/>
      <w:pPr>
        <w:ind w:left="1440" w:hanging="360"/>
      </w:pPr>
      <w:rPr>
        <w:rFonts w:ascii="Arial" w:cs="Arial" w:eastAsia="Arial" w:hAnsi="Arial"/>
        <w:b w:val="0"/>
        <w:bCs w:val="0"/>
        <w:i w:val="0"/>
        <w:iCs w:val="0"/>
        <w:smallCaps w:val="0"/>
        <w:color w:val="4b4f56"/>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b w:val="0"/>
        <w:bCs w:val="0"/>
        <w:i w:val="0"/>
        <w:iCs w:val="0"/>
        <w:smallCaps w:val="0"/>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b w:val="0"/>
        <w:bCs w:val="0"/>
        <w:i w:val="0"/>
        <w:iCs w:val="0"/>
        <w:smallCaps w:val="0"/>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b w:val="0"/>
        <w:bCs w:val="0"/>
        <w:i w:val="0"/>
        <w:iCs w:val="0"/>
        <w:smallCaps w:val="0"/>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b w:val="0"/>
        <w:bCs w:val="0"/>
        <w:i w:val="0"/>
        <w:iCs w:val="0"/>
        <w:smallCaps w:val="0"/>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b w:val="0"/>
        <w:bCs w:val="0"/>
        <w:i w:val="0"/>
        <w:iCs w:val="0"/>
        <w:smallCaps w:val="0"/>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b w:val="0"/>
        <w:bCs w:val="0"/>
        <w:i w:val="0"/>
        <w:iCs w:val="0"/>
        <w:smallCaps w:val="0"/>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b w:val="0"/>
        <w:bCs w:val="0"/>
        <w:i w:val="0"/>
        <w:iCs w:val="0"/>
        <w:smallCaps w:val="0"/>
        <w:color w:val="4b4f56"/>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b w:val="0"/>
        <w:bCs w:val="0"/>
        <w:i w:val="0"/>
        <w:iCs w:val="0"/>
        <w:smallCaps w:val="0"/>
        <w:color w:val="4b4f56"/>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b w:val="0"/>
        <w:bCs w:val="0"/>
        <w:i w:val="0"/>
        <w:iCs w:val="0"/>
        <w:smallCaps w:val="0"/>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Roboto" w:cs="Roboto" w:eastAsia="Roboto" w:hAnsi="Roboto"/>
        <w:b w:val="0"/>
        <w:bCs w:val="0"/>
        <w:i w:val="0"/>
        <w:iCs w:val="0"/>
        <w:smallCaps w:val="0"/>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Roboto" w:cs="Roboto" w:eastAsia="Roboto" w:hAnsi="Roboto"/>
        <w:b w:val="0"/>
        <w:bCs w:val="0"/>
        <w:i w:val="0"/>
        <w:iCs w:val="0"/>
        <w:smallCaps w:val="0"/>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rFonts w:ascii="Arial" w:cs="Arial" w:eastAsia="Arial" w:hAnsi="Arial"/>
        <w:b w:val="0"/>
        <w:bCs w:val="0"/>
        <w:i w:val="0"/>
        <w:iCs w:val="0"/>
        <w:smallCaps w:val="0"/>
        <w:color w:val="4b4f56"/>
        <w:sz w:val="21"/>
        <w:szCs w:val="21"/>
        <w:u w:val="none"/>
      </w:rPr>
    </w:lvl>
    <w:lvl w:ilvl="1">
      <w:start w:val="1"/>
      <w:numFmt w:val="bullet"/>
      <w:lvlText w:val="●"/>
      <w:lvlJc w:val="left"/>
      <w:pPr>
        <w:ind w:left="1440" w:hanging="360"/>
      </w:pPr>
      <w:rPr>
        <w:rFonts w:ascii="Arial" w:cs="Arial" w:eastAsia="Arial" w:hAnsi="Arial"/>
        <w:b w:val="0"/>
        <w:bCs w:val="0"/>
        <w:i w:val="0"/>
        <w:iCs w:val="0"/>
        <w:smallCaps w:val="0"/>
        <w:color w:val="4b4f56"/>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rFonts w:ascii="Arial" w:cs="Arial" w:eastAsia="Arial" w:hAnsi="Arial"/>
        <w:b w:val="0"/>
        <w:bCs w:val="0"/>
        <w:i w:val="0"/>
        <w:iCs w:val="0"/>
        <w:smallCaps w:val="0"/>
        <w:color w:val="4b4f56"/>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rFonts w:ascii="Roboto" w:cs="Roboto" w:eastAsia="Roboto" w:hAnsi="Roboto"/>
        <w:b w:val="0"/>
        <w:bCs w:val="0"/>
        <w:i w:val="0"/>
        <w:iCs w:val="0"/>
        <w:smallCaps w:val="0"/>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Roboto" w:cs="Roboto" w:eastAsia="Roboto" w:hAnsi="Roboto"/>
        <w:b w:val="0"/>
        <w:bCs w:val="0"/>
        <w:i w:val="0"/>
        <w:iCs w:val="0"/>
        <w:smallCaps w:val="0"/>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Roboto" w:cs="Roboto" w:eastAsia="Roboto" w:hAnsi="Roboto"/>
        <w:b w:val="0"/>
        <w:bCs w:val="0"/>
        <w:i w:val="0"/>
        <w:iCs w:val="0"/>
        <w:smallCaps w:val="0"/>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Roboto" w:cs="Roboto" w:eastAsia="Roboto" w:hAnsi="Roboto"/>
        <w:b w:val="0"/>
        <w:bCs w:val="0"/>
        <w:i w:val="0"/>
        <w:iCs w:val="0"/>
        <w:smallCaps w:val="0"/>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b w:val="0"/>
        <w:bCs w:val="0"/>
        <w:i w:val="0"/>
        <w:iCs w:val="0"/>
        <w:smallCaps w:val="0"/>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Roboto" w:cs="Roboto" w:eastAsia="Roboto" w:hAnsi="Roboto"/>
        <w:b w:val="0"/>
        <w:bCs w:val="0"/>
        <w:i w:val="0"/>
        <w:iCs w:val="0"/>
        <w:smallCaps w:val="0"/>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Roboto" w:cs="Roboto" w:eastAsia="Roboto" w:hAnsi="Roboto"/>
        <w:b w:val="0"/>
        <w:bCs w:val="0"/>
        <w:i w:val="0"/>
        <w:iCs w:val="0"/>
        <w:smallCaps w:val="0"/>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Roboto" w:cs="Roboto" w:eastAsia="Roboto" w:hAnsi="Roboto"/>
        <w:b w:val="0"/>
        <w:bCs w:val="0"/>
        <w:i w:val="0"/>
        <w:iCs w:val="0"/>
        <w:smallCaps w:val="0"/>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Roboto" w:cs="Roboto" w:eastAsia="Roboto" w:hAnsi="Roboto"/>
        <w:b w:val="0"/>
        <w:bCs w:val="0"/>
        <w:i w:val="0"/>
        <w:iCs w:val="0"/>
        <w:smallCaps w:val="0"/>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Roboto" w:cs="Roboto" w:eastAsia="Roboto" w:hAnsi="Roboto"/>
        <w:b w:val="0"/>
        <w:bCs w:val="0"/>
        <w:i w:val="0"/>
        <w:iCs w:val="0"/>
        <w:smallCaps w:val="0"/>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Roboto" w:cs="Roboto" w:eastAsia="Roboto" w:hAnsi="Roboto"/>
        <w:b w:val="0"/>
        <w:bCs w:val="0"/>
        <w:i w:val="0"/>
        <w:iCs w:val="0"/>
        <w:smallCaps w:val="0"/>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Roboto" w:cs="Roboto" w:eastAsia="Roboto" w:hAnsi="Roboto"/>
        <w:b w:val="0"/>
        <w:bCs w:val="0"/>
        <w:i w:val="0"/>
        <w:iCs w:val="0"/>
        <w:smallCaps w:val="0"/>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Roboto" w:cs="Roboto" w:eastAsia="Roboto" w:hAnsi="Roboto"/>
        <w:b w:val="0"/>
        <w:bCs w:val="0"/>
        <w:i w:val="0"/>
        <w:iCs w:val="0"/>
        <w:smallCaps w:val="0"/>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Roboto" w:cs="Roboto" w:eastAsia="Roboto" w:hAnsi="Roboto"/>
        <w:b w:val="0"/>
        <w:bCs w:val="0"/>
        <w:i w:val="0"/>
        <w:iCs w:val="0"/>
        <w:smallCaps w:val="0"/>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Roboto" w:cs="Roboto" w:eastAsia="Roboto" w:hAnsi="Roboto"/>
        <w:b w:val="0"/>
        <w:bCs w:val="0"/>
        <w:i w:val="0"/>
        <w:iCs w:val="0"/>
        <w:smallCaps w:val="0"/>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rFonts w:ascii="Arial" w:cs="Arial" w:eastAsia="Arial" w:hAnsi="Arial"/>
        <w:b w:val="0"/>
        <w:bCs w:val="0"/>
        <w:i w:val="0"/>
        <w:iCs w:val="0"/>
        <w:smallCaps w:val="0"/>
        <w:color w:val="4b4f56"/>
        <w:sz w:val="21"/>
        <w:szCs w:val="21"/>
        <w:u w:val="none"/>
      </w:rPr>
    </w:lvl>
    <w:lvl w:ilvl="1">
      <w:start w:val="1"/>
      <w:numFmt w:val="bullet"/>
      <w:lvlText w:val="●"/>
      <w:lvlJc w:val="left"/>
      <w:pPr>
        <w:ind w:left="1440" w:hanging="360"/>
      </w:pPr>
      <w:rPr>
        <w:rFonts w:ascii="Arial" w:cs="Arial" w:eastAsia="Arial" w:hAnsi="Arial"/>
        <w:b w:val="0"/>
        <w:bCs w:val="0"/>
        <w:i w:val="0"/>
        <w:iCs w:val="0"/>
        <w:smallCaps w:val="0"/>
        <w:color w:val="4b4f56"/>
        <w:sz w:val="21"/>
        <w:szCs w:val="21"/>
        <w:u w:val="none"/>
      </w:rPr>
    </w:lvl>
    <w:lvl w:ilvl="2">
      <w:start w:val="1"/>
      <w:numFmt w:val="bullet"/>
      <w:lvlText w:val="●"/>
      <w:lvlJc w:val="left"/>
      <w:pPr>
        <w:ind w:left="2160" w:hanging="360"/>
      </w:pPr>
      <w:rPr>
        <w:rFonts w:ascii="Arial" w:cs="Arial" w:eastAsia="Arial" w:hAnsi="Arial"/>
        <w:b w:val="0"/>
        <w:bCs w:val="0"/>
        <w:i w:val="0"/>
        <w:iCs w:val="0"/>
        <w:smallCaps w:val="0"/>
        <w:color w:val="4b4f56"/>
        <w:sz w:val="21"/>
        <w:szCs w:val="21"/>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evelopers.facebook.com/docs/resp-plat-initiatives/individual-processes/app-review/" TargetMode="External"/><Relationship Id="rId22" Type="http://schemas.openxmlformats.org/officeDocument/2006/relationships/hyperlink" Target="https://developers.facebook.com/devpolicy/" TargetMode="External"/><Relationship Id="rId21" Type="http://schemas.openxmlformats.org/officeDocument/2006/relationships/hyperlink" Target="https://developers.facebook.com/terms/" TargetMode="External"/><Relationship Id="rId24" Type="http://schemas.openxmlformats.org/officeDocument/2006/relationships/hyperlink" Target="https://developers.facebook.com/docs/development/release/business-verification" TargetMode="External"/><Relationship Id="rId23" Type="http://schemas.openxmlformats.org/officeDocument/2006/relationships/hyperlink" Target="https://www.facebook.com/business/help/30897982830356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evelopers.facebook.com/docs/graph-api/webhooks/getting-started/webhooks-for-ad-accounts" TargetMode="External"/><Relationship Id="rId25" Type="http://schemas.openxmlformats.org/officeDocument/2006/relationships/hyperlink" Target="https://developers.facebook.com/docs/development/app-customization/" TargetMode="External"/><Relationship Id="rId5" Type="http://schemas.openxmlformats.org/officeDocument/2006/relationships/styles" Target="styles.xml"/><Relationship Id="rId6" Type="http://schemas.openxmlformats.org/officeDocument/2006/relationships/hyperlink" Target="https://developers.facebook.com/docs/development/register" TargetMode="External"/><Relationship Id="rId7" Type="http://schemas.openxmlformats.org/officeDocument/2006/relationships/hyperlink" Target="https://facebook.com/" TargetMode="External"/><Relationship Id="rId8" Type="http://schemas.openxmlformats.org/officeDocument/2006/relationships/hyperlink" Target="https://developers.facebook.com/docs/facebook-login/facebook-login-for-business/" TargetMode="External"/><Relationship Id="rId11" Type="http://schemas.openxmlformats.org/officeDocument/2006/relationships/hyperlink" Target="https://developers.facebook.com/docs/features-reference/" TargetMode="External"/><Relationship Id="rId10" Type="http://schemas.openxmlformats.org/officeDocument/2006/relationships/hyperlink" Target="https://developers.facebook.com/docs/facebook-login/guides/permissions/" TargetMode="External"/><Relationship Id="rId13" Type="http://schemas.openxmlformats.org/officeDocument/2006/relationships/hyperlink" Target="https://www.facebook.com/business/help/1095661473946872" TargetMode="External"/><Relationship Id="rId12" Type="http://schemas.openxmlformats.org/officeDocument/2006/relationships/hyperlink" Target="https://www.facebook.com/business/help/486932075688253" TargetMode="External"/><Relationship Id="rId15" Type="http://schemas.openxmlformats.org/officeDocument/2006/relationships/image" Target="media/image1.gif"/><Relationship Id="rId14" Type="http://schemas.openxmlformats.org/officeDocument/2006/relationships/hyperlink" Target="https://developers.facebook.com/docs/resp-plat-initiatives" TargetMode="External"/><Relationship Id="rId17" Type="http://schemas.openxmlformats.org/officeDocument/2006/relationships/hyperlink" Target="https://developers.facebook.com/docs/facebook-login/facebook-login-for-business/" TargetMode="External"/><Relationship Id="rId16" Type="http://schemas.openxmlformats.org/officeDocument/2006/relationships/hyperlink" Target="https://developers.facebook.com/apps/creation/" TargetMode="External"/><Relationship Id="rId19" Type="http://schemas.openxmlformats.org/officeDocument/2006/relationships/hyperlink" Target="https://developers.facebook.com/docs/development/create-an-app/other-app-types" TargetMode="External"/><Relationship Id="rId18" Type="http://schemas.openxmlformats.org/officeDocument/2006/relationships/hyperlink" Target="https://developers.facebook.com/docs/graph-api/webhooks/getting-started/webhooks-for-ad-account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