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CEB506" w14:textId="510BC8C8" w:rsidR="00B02407" w:rsidRPr="004565B9" w:rsidRDefault="002E5E16" w:rsidP="002E5E16">
      <w:pPr>
        <w:jc w:val="center"/>
        <w:rPr>
          <w:rFonts w:eastAsia="Times New Roman" w:cstheme="minorHAnsi"/>
          <w:b/>
          <w:bCs/>
          <w:color w:val="000000"/>
          <w:kern w:val="0"/>
          <w:u w:val="single"/>
          <w:lang w:eastAsia="es-ES"/>
          <w14:ligatures w14:val="none"/>
        </w:rPr>
      </w:pPr>
      <w:r>
        <w:rPr>
          <w:rFonts w:eastAsia="Times New Roman" w:cstheme="minorHAnsi"/>
          <w:b/>
          <w:bCs/>
          <w:color w:val="000000"/>
          <w:kern w:val="0"/>
          <w:u w:val="single"/>
          <w:lang w:eastAsia="es-ES"/>
          <w14:ligatures w14:val="none"/>
        </w:rPr>
        <w:t>EJERCICIOS DE DEVENGAMIENTO DE INTERESES</w:t>
      </w:r>
    </w:p>
    <w:p w14:paraId="010E25E2" w14:textId="44893DC1" w:rsidR="00B54B26" w:rsidRPr="004565B9" w:rsidRDefault="00B54B26">
      <w:pPr>
        <w:rPr>
          <w:rFonts w:eastAsia="Times New Roman" w:cstheme="minorHAnsi"/>
          <w:b/>
          <w:bCs/>
          <w:color w:val="000000"/>
          <w:kern w:val="0"/>
          <w:u w:val="single"/>
          <w:lang w:eastAsia="es-ES"/>
          <w14:ligatures w14:val="none"/>
        </w:rPr>
      </w:pPr>
      <w:r w:rsidRPr="004565B9">
        <w:rPr>
          <w:rFonts w:eastAsia="Times New Roman" w:cstheme="minorHAnsi"/>
          <w:b/>
          <w:bCs/>
          <w:color w:val="000000"/>
          <w:kern w:val="0"/>
          <w:u w:val="single"/>
          <w:lang w:eastAsia="es-ES"/>
          <w14:ligatures w14:val="none"/>
        </w:rPr>
        <w:t>EJERCICIO Nº1</w:t>
      </w:r>
    </w:p>
    <w:p w14:paraId="7AE2156C" w14:textId="77777777" w:rsidR="00B54B26" w:rsidRPr="004565B9" w:rsidRDefault="00B54B26" w:rsidP="00B54B26">
      <w:pPr>
        <w:shd w:val="clear" w:color="auto" w:fill="FFFFFF"/>
        <w:spacing w:after="0" w:line="0" w:lineRule="auto"/>
        <w:rPr>
          <w:rFonts w:eastAsia="Times New Roman" w:cstheme="minorHAnsi"/>
          <w:color w:val="000000"/>
          <w:kern w:val="0"/>
          <w:lang w:eastAsia="es-ES"/>
          <w14:ligatures w14:val="none"/>
        </w:rPr>
      </w:pPr>
      <w:r w:rsidRPr="004565B9">
        <w:rPr>
          <w:rFonts w:eastAsia="Times New Roman" w:cstheme="minorHAnsi"/>
          <w:color w:val="000000"/>
          <w:kern w:val="0"/>
          <w:lang w:eastAsia="es-ES"/>
          <w14:ligatures w14:val="none"/>
        </w:rPr>
        <w:t xml:space="preserve">EJERCICIO Nro.: 49 </w:t>
      </w:r>
    </w:p>
    <w:p w14:paraId="706F7D35" w14:textId="13C27595" w:rsidR="00B54B26" w:rsidRPr="004565B9" w:rsidRDefault="00B54B26" w:rsidP="00B54B26">
      <w:pPr>
        <w:shd w:val="clear" w:color="auto" w:fill="FFFFFF"/>
        <w:spacing w:after="0" w:line="240" w:lineRule="auto"/>
        <w:jc w:val="both"/>
        <w:rPr>
          <w:rFonts w:eastAsia="Times New Roman" w:cstheme="minorHAnsi"/>
          <w:color w:val="000000"/>
          <w:kern w:val="0"/>
          <w:lang w:eastAsia="es-ES"/>
          <w14:ligatures w14:val="none"/>
        </w:rPr>
      </w:pPr>
      <w:r w:rsidRPr="004565B9">
        <w:rPr>
          <w:rFonts w:eastAsia="Times New Roman" w:cstheme="minorHAnsi"/>
          <w:color w:val="000000"/>
          <w:kern w:val="0"/>
          <w:lang w:eastAsia="es-ES"/>
          <w14:ligatures w14:val="none"/>
        </w:rPr>
        <w:t xml:space="preserve">1) 15/4/15 Se efectúa un préstamo en efectivo a la firma “COSA NOSTRA S.A.” por $10.000 cuyo vencimiento opera el día 15/6/15 y a una tasa de interés anual de 120%. Los intereses se cobran al vencimiento de la operación. </w:t>
      </w:r>
    </w:p>
    <w:p w14:paraId="00233E70" w14:textId="77777777" w:rsidR="00B54B26" w:rsidRPr="004565B9" w:rsidRDefault="00B54B26" w:rsidP="00B54B26">
      <w:pPr>
        <w:shd w:val="clear" w:color="auto" w:fill="FFFFFF"/>
        <w:spacing w:after="0" w:line="240" w:lineRule="auto"/>
        <w:jc w:val="both"/>
        <w:rPr>
          <w:rFonts w:eastAsia="Times New Roman" w:cstheme="minorHAnsi"/>
          <w:color w:val="000000"/>
          <w:kern w:val="0"/>
          <w:lang w:eastAsia="es-ES"/>
          <w14:ligatures w14:val="none"/>
        </w:rPr>
      </w:pPr>
      <w:r w:rsidRPr="004565B9">
        <w:rPr>
          <w:rFonts w:eastAsia="Times New Roman" w:cstheme="minorHAnsi"/>
          <w:color w:val="000000"/>
          <w:kern w:val="0"/>
          <w:lang w:eastAsia="es-ES"/>
          <w14:ligatures w14:val="none"/>
        </w:rPr>
        <w:t>2) 15/6/15 Se cobra en efectivo el total de la operación</w:t>
      </w:r>
    </w:p>
    <w:p w14:paraId="448C457E" w14:textId="77777777" w:rsidR="004565B9" w:rsidRDefault="004565B9" w:rsidP="00133340">
      <w:pPr>
        <w:shd w:val="clear" w:color="auto" w:fill="FFFFFF"/>
        <w:spacing w:after="0" w:line="240" w:lineRule="auto"/>
        <w:jc w:val="both"/>
        <w:rPr>
          <w:rFonts w:eastAsia="Times New Roman" w:cstheme="minorHAnsi"/>
          <w:b/>
          <w:bCs/>
          <w:color w:val="000000"/>
          <w:kern w:val="0"/>
          <w:u w:val="single"/>
          <w:lang w:eastAsia="es-ES"/>
          <w14:ligatures w14:val="none"/>
        </w:rPr>
      </w:pPr>
    </w:p>
    <w:p w14:paraId="23FA1DE7" w14:textId="671FA866" w:rsidR="00133340" w:rsidRPr="004565B9" w:rsidRDefault="00133340" w:rsidP="00133340">
      <w:pPr>
        <w:shd w:val="clear" w:color="auto" w:fill="FFFFFF"/>
        <w:spacing w:after="0" w:line="240" w:lineRule="auto"/>
        <w:jc w:val="both"/>
        <w:rPr>
          <w:rFonts w:eastAsia="Times New Roman" w:cstheme="minorHAnsi"/>
          <w:b/>
          <w:bCs/>
          <w:color w:val="000000"/>
          <w:kern w:val="0"/>
          <w:u w:val="single"/>
          <w:lang w:eastAsia="es-ES"/>
          <w14:ligatures w14:val="none"/>
        </w:rPr>
      </w:pPr>
      <w:r w:rsidRPr="004565B9">
        <w:rPr>
          <w:rFonts w:eastAsia="Times New Roman" w:cstheme="minorHAnsi"/>
          <w:b/>
          <w:bCs/>
          <w:color w:val="000000"/>
          <w:kern w:val="0"/>
          <w:u w:val="single"/>
          <w:lang w:eastAsia="es-ES"/>
          <w14:ligatures w14:val="none"/>
        </w:rPr>
        <w:t>EJERCICIO Nº 2</w:t>
      </w:r>
    </w:p>
    <w:p w14:paraId="3CF5F373" w14:textId="4D59EE79" w:rsidR="00BC432D" w:rsidRPr="004565B9" w:rsidRDefault="00BC432D" w:rsidP="00133340">
      <w:pPr>
        <w:shd w:val="clear" w:color="auto" w:fill="FFFFFF"/>
        <w:spacing w:after="0" w:line="240" w:lineRule="auto"/>
        <w:jc w:val="both"/>
        <w:rPr>
          <w:rFonts w:eastAsia="Times New Roman" w:cstheme="minorHAnsi"/>
          <w:color w:val="000000"/>
          <w:kern w:val="0"/>
          <w:lang w:eastAsia="es-ES"/>
          <w14:ligatures w14:val="none"/>
        </w:rPr>
      </w:pPr>
      <w:proofErr w:type="spellStart"/>
      <w:r w:rsidRPr="004565B9">
        <w:rPr>
          <w:rFonts w:eastAsia="Times New Roman" w:cstheme="minorHAnsi"/>
          <w:color w:val="000000"/>
          <w:kern w:val="0"/>
          <w:lang w:eastAsia="es-ES"/>
          <w14:ligatures w14:val="none"/>
        </w:rPr>
        <w:t>Popi</w:t>
      </w:r>
      <w:proofErr w:type="spellEnd"/>
      <w:r w:rsidRPr="004565B9">
        <w:rPr>
          <w:rFonts w:eastAsia="Times New Roman" w:cstheme="minorHAnsi"/>
          <w:color w:val="000000"/>
          <w:kern w:val="0"/>
          <w:lang w:eastAsia="es-ES"/>
          <w14:ligatures w14:val="none"/>
        </w:rPr>
        <w:t xml:space="preserve"> y Pepe, se van a dedicar a la compra y venta de Mochilas. El 14/9/20 según Factura Original compran 10 mochilas a $3.000 cada una, y entregan un documento que contiene a una tasa del 10% Anual, a 30 días. El 14/10/20 pagan en efectivo el documento que debían. Tenemos bien diferenciados, dos momentos la compra y el pago a su vencimiento del pagaré entregado, y el </w:t>
      </w:r>
      <w:proofErr w:type="spellStart"/>
      <w:r w:rsidRPr="004565B9">
        <w:rPr>
          <w:rFonts w:eastAsia="Times New Roman" w:cstheme="minorHAnsi"/>
          <w:color w:val="000000"/>
          <w:kern w:val="0"/>
          <w:lang w:eastAsia="es-ES"/>
          <w14:ligatures w14:val="none"/>
        </w:rPr>
        <w:t>devengamiento</w:t>
      </w:r>
      <w:proofErr w:type="spellEnd"/>
      <w:r w:rsidRPr="004565B9">
        <w:rPr>
          <w:rFonts w:eastAsia="Times New Roman" w:cstheme="minorHAnsi"/>
          <w:color w:val="000000"/>
          <w:kern w:val="0"/>
          <w:lang w:eastAsia="es-ES"/>
          <w14:ligatures w14:val="none"/>
        </w:rPr>
        <w:t xml:space="preserve"> de los Intereses.</w:t>
      </w:r>
    </w:p>
    <w:p w14:paraId="2F04D301" w14:textId="77777777" w:rsidR="004565B9" w:rsidRDefault="004565B9" w:rsidP="00133340">
      <w:pPr>
        <w:shd w:val="clear" w:color="auto" w:fill="FFFFFF"/>
        <w:spacing w:after="0" w:line="240" w:lineRule="auto"/>
        <w:jc w:val="both"/>
        <w:rPr>
          <w:rFonts w:eastAsia="Times New Roman" w:cstheme="minorHAnsi"/>
          <w:b/>
          <w:bCs/>
          <w:color w:val="000000"/>
          <w:kern w:val="0"/>
          <w:u w:val="single"/>
          <w:lang w:eastAsia="es-ES"/>
          <w14:ligatures w14:val="none"/>
        </w:rPr>
      </w:pPr>
      <w:bookmarkStart w:id="0" w:name="_Hlk133703375"/>
    </w:p>
    <w:p w14:paraId="4FF1F2E5" w14:textId="75CF5BE2" w:rsidR="00133340" w:rsidRPr="004565B9" w:rsidRDefault="00133340" w:rsidP="00133340">
      <w:pPr>
        <w:shd w:val="clear" w:color="auto" w:fill="FFFFFF"/>
        <w:spacing w:after="0" w:line="240" w:lineRule="auto"/>
        <w:jc w:val="both"/>
        <w:rPr>
          <w:rFonts w:eastAsia="Times New Roman" w:cstheme="minorHAnsi"/>
          <w:b/>
          <w:bCs/>
          <w:color w:val="000000"/>
          <w:kern w:val="0"/>
          <w:u w:val="single"/>
          <w:lang w:eastAsia="es-ES"/>
          <w14:ligatures w14:val="none"/>
        </w:rPr>
      </w:pPr>
      <w:r w:rsidRPr="004565B9">
        <w:rPr>
          <w:rFonts w:eastAsia="Times New Roman" w:cstheme="minorHAnsi"/>
          <w:b/>
          <w:bCs/>
          <w:color w:val="000000"/>
          <w:kern w:val="0"/>
          <w:u w:val="single"/>
          <w:lang w:eastAsia="es-ES"/>
          <w14:ligatures w14:val="none"/>
        </w:rPr>
        <w:t>EJERCICIO Nº3</w:t>
      </w:r>
    </w:p>
    <w:p w14:paraId="322DD2C1" w14:textId="410C189D" w:rsidR="00BC432D" w:rsidRPr="004565B9" w:rsidRDefault="00BC432D" w:rsidP="00133340">
      <w:pPr>
        <w:jc w:val="both"/>
        <w:rPr>
          <w:rFonts w:eastAsia="Times New Roman" w:cstheme="minorHAnsi"/>
          <w:color w:val="000000"/>
          <w:kern w:val="0"/>
          <w:lang w:eastAsia="es-ES"/>
          <w14:ligatures w14:val="none"/>
        </w:rPr>
      </w:pPr>
      <w:proofErr w:type="spellStart"/>
      <w:r w:rsidRPr="004565B9">
        <w:rPr>
          <w:rFonts w:eastAsia="Times New Roman" w:cstheme="minorHAnsi"/>
          <w:color w:val="000000"/>
          <w:kern w:val="0"/>
          <w:lang w:eastAsia="es-ES"/>
          <w14:ligatures w14:val="none"/>
        </w:rPr>
        <w:t>Devengamiento</w:t>
      </w:r>
      <w:proofErr w:type="spellEnd"/>
      <w:r w:rsidRPr="004565B9">
        <w:rPr>
          <w:rFonts w:eastAsia="Times New Roman" w:cstheme="minorHAnsi"/>
          <w:color w:val="000000"/>
          <w:kern w:val="0"/>
          <w:lang w:eastAsia="es-ES"/>
          <w14:ligatures w14:val="none"/>
        </w:rPr>
        <w:t xml:space="preserve"> de Intereses en las Ventas: El 15/9/20 </w:t>
      </w:r>
      <w:proofErr w:type="spellStart"/>
      <w:r w:rsidRPr="004565B9">
        <w:rPr>
          <w:rFonts w:eastAsia="Times New Roman" w:cstheme="minorHAnsi"/>
          <w:color w:val="000000"/>
          <w:kern w:val="0"/>
          <w:lang w:eastAsia="es-ES"/>
          <w14:ligatures w14:val="none"/>
        </w:rPr>
        <w:t>Popi</w:t>
      </w:r>
      <w:proofErr w:type="spellEnd"/>
      <w:r w:rsidRPr="004565B9">
        <w:rPr>
          <w:rFonts w:eastAsia="Times New Roman" w:cstheme="minorHAnsi"/>
          <w:color w:val="000000"/>
          <w:kern w:val="0"/>
          <w:lang w:eastAsia="es-ES"/>
          <w14:ligatures w14:val="none"/>
        </w:rPr>
        <w:t xml:space="preserve"> y Pepe según Factura Duplicado, vendes 5 mochilas a $5.000, </w:t>
      </w:r>
      <w:proofErr w:type="gramStart"/>
      <w:r w:rsidRPr="004565B9">
        <w:rPr>
          <w:rFonts w:eastAsia="Times New Roman" w:cstheme="minorHAnsi"/>
          <w:color w:val="000000"/>
          <w:kern w:val="0"/>
          <w:lang w:eastAsia="es-ES"/>
          <w14:ligatures w14:val="none"/>
        </w:rPr>
        <w:t>les</w:t>
      </w:r>
      <w:proofErr w:type="gramEnd"/>
      <w:r w:rsidRPr="004565B9">
        <w:rPr>
          <w:rFonts w:eastAsia="Times New Roman" w:cstheme="minorHAnsi"/>
          <w:color w:val="000000"/>
          <w:kern w:val="0"/>
          <w:lang w:eastAsia="es-ES"/>
          <w14:ligatures w14:val="none"/>
        </w:rPr>
        <w:t xml:space="preserve"> entregan un pagaré, que contiene Intereses, a una tasa del 15% Semestral a 30 días. El </w:t>
      </w:r>
      <w:r w:rsidR="00133340" w:rsidRPr="004565B9">
        <w:rPr>
          <w:rFonts w:eastAsia="Times New Roman" w:cstheme="minorHAnsi"/>
          <w:color w:val="000000"/>
          <w:kern w:val="0"/>
          <w:lang w:eastAsia="es-ES"/>
          <w14:ligatures w14:val="none"/>
        </w:rPr>
        <w:t>15</w:t>
      </w:r>
      <w:r w:rsidRPr="004565B9">
        <w:rPr>
          <w:rFonts w:eastAsia="Times New Roman" w:cstheme="minorHAnsi"/>
          <w:color w:val="000000"/>
          <w:kern w:val="0"/>
          <w:lang w:eastAsia="es-ES"/>
          <w14:ligatures w14:val="none"/>
        </w:rPr>
        <w:t xml:space="preserve">/10/20 les pagan con cheques de terceros el pagaré más los intereses. </w:t>
      </w:r>
      <w:r w:rsidR="004565B9">
        <w:rPr>
          <w:rFonts w:eastAsia="Times New Roman" w:cstheme="minorHAnsi"/>
          <w:color w:val="000000"/>
          <w:kern w:val="0"/>
          <w:lang w:eastAsia="es-ES"/>
          <w14:ligatures w14:val="none"/>
        </w:rPr>
        <w:t>E</w:t>
      </w:r>
      <w:r w:rsidRPr="004565B9">
        <w:rPr>
          <w:rFonts w:eastAsia="Times New Roman" w:cstheme="minorHAnsi"/>
          <w:color w:val="000000"/>
          <w:kern w:val="0"/>
          <w:lang w:eastAsia="es-ES"/>
          <w14:ligatures w14:val="none"/>
        </w:rPr>
        <w:t>sa misma fecha se devengan Intereses.</w:t>
      </w:r>
    </w:p>
    <w:bookmarkEnd w:id="0"/>
    <w:p w14:paraId="60663B50" w14:textId="77777777" w:rsidR="00133340" w:rsidRPr="004565B9" w:rsidRDefault="00133340" w:rsidP="004107BC">
      <w:pPr>
        <w:shd w:val="clear" w:color="auto" w:fill="FFFFFF"/>
        <w:spacing w:after="0" w:line="240" w:lineRule="auto"/>
        <w:jc w:val="both"/>
        <w:rPr>
          <w:rFonts w:eastAsia="Times New Roman" w:cstheme="minorHAnsi"/>
          <w:b/>
          <w:bCs/>
          <w:color w:val="000000"/>
          <w:kern w:val="0"/>
          <w:u w:val="single"/>
          <w:lang w:eastAsia="es-ES"/>
          <w14:ligatures w14:val="none"/>
        </w:rPr>
      </w:pPr>
      <w:r w:rsidRPr="004565B9">
        <w:rPr>
          <w:rFonts w:eastAsia="Times New Roman" w:cstheme="minorHAnsi"/>
          <w:b/>
          <w:bCs/>
          <w:color w:val="000000"/>
          <w:kern w:val="0"/>
          <w:u w:val="single"/>
          <w:lang w:eastAsia="es-ES"/>
          <w14:ligatures w14:val="none"/>
        </w:rPr>
        <w:t>EJERCICIO Nº4</w:t>
      </w:r>
    </w:p>
    <w:p w14:paraId="61C8151C" w14:textId="2BF490DD" w:rsidR="00BC432D" w:rsidRPr="004565B9" w:rsidRDefault="00BC432D" w:rsidP="00BC432D">
      <w:pPr>
        <w:jc w:val="both"/>
        <w:rPr>
          <w:rFonts w:eastAsia="Times New Roman" w:cstheme="minorHAnsi"/>
          <w:color w:val="000000"/>
          <w:kern w:val="0"/>
          <w:lang w:eastAsia="es-ES"/>
          <w14:ligatures w14:val="none"/>
        </w:rPr>
      </w:pPr>
      <w:r w:rsidRPr="004565B9">
        <w:rPr>
          <w:rFonts w:eastAsia="Times New Roman" w:cstheme="minorHAnsi"/>
          <w:color w:val="000000"/>
          <w:kern w:val="0"/>
          <w:lang w:eastAsia="es-ES"/>
          <w14:ligatures w14:val="none"/>
        </w:rPr>
        <w:t xml:space="preserve">Consigna: Antes hacer una lectura comprensiva de la teoría y de los ejemplos. Registrar las siguientes Operaciones en el Libro Diario e Indicar los movimientos de las Cuentas y las Variaciones Patrimoniales respectivas. Calcular en una hoja los Intereses. Realizar el </w:t>
      </w:r>
      <w:proofErr w:type="spellStart"/>
      <w:r w:rsidRPr="004565B9">
        <w:rPr>
          <w:rFonts w:eastAsia="Times New Roman" w:cstheme="minorHAnsi"/>
          <w:color w:val="000000"/>
          <w:kern w:val="0"/>
          <w:lang w:eastAsia="es-ES"/>
          <w14:ligatures w14:val="none"/>
        </w:rPr>
        <w:t>devengamiento</w:t>
      </w:r>
      <w:proofErr w:type="spellEnd"/>
      <w:r w:rsidRPr="004565B9">
        <w:rPr>
          <w:rFonts w:eastAsia="Times New Roman" w:cstheme="minorHAnsi"/>
          <w:color w:val="000000"/>
          <w:kern w:val="0"/>
          <w:lang w:eastAsia="es-ES"/>
          <w14:ligatures w14:val="none"/>
        </w:rPr>
        <w:t xml:space="preserve"> de Intereses. Registrar el CMV (Costo de la Mercaderías Vendidas)</w:t>
      </w:r>
    </w:p>
    <w:p w14:paraId="53DEC06B" w14:textId="77777777" w:rsidR="00BC432D" w:rsidRPr="004565B9" w:rsidRDefault="00BC432D" w:rsidP="00BC432D">
      <w:pPr>
        <w:pStyle w:val="Prrafodelista"/>
        <w:numPr>
          <w:ilvl w:val="0"/>
          <w:numId w:val="2"/>
        </w:numPr>
        <w:spacing w:line="256" w:lineRule="auto"/>
        <w:jc w:val="both"/>
        <w:rPr>
          <w:rFonts w:eastAsia="Times New Roman" w:cstheme="minorHAnsi"/>
          <w:color w:val="000000"/>
          <w:kern w:val="0"/>
          <w:lang w:eastAsia="es-ES"/>
          <w14:ligatures w14:val="none"/>
        </w:rPr>
      </w:pPr>
      <w:r w:rsidRPr="004565B9">
        <w:rPr>
          <w:rFonts w:eastAsia="Times New Roman" w:cstheme="minorHAnsi"/>
          <w:color w:val="000000"/>
          <w:kern w:val="0"/>
          <w:lang w:eastAsia="es-ES"/>
          <w14:ligatures w14:val="none"/>
        </w:rPr>
        <w:t xml:space="preserve">14/9/20 Nadia, Samuel y </w:t>
      </w:r>
      <w:proofErr w:type="spellStart"/>
      <w:r w:rsidRPr="004565B9">
        <w:rPr>
          <w:rFonts w:eastAsia="Times New Roman" w:cstheme="minorHAnsi"/>
          <w:color w:val="000000"/>
          <w:kern w:val="0"/>
          <w:lang w:eastAsia="es-ES"/>
          <w14:ligatures w14:val="none"/>
        </w:rPr>
        <w:t>Christián</w:t>
      </w:r>
      <w:proofErr w:type="spellEnd"/>
      <w:r w:rsidRPr="004565B9">
        <w:rPr>
          <w:rFonts w:eastAsia="Times New Roman" w:cstheme="minorHAnsi"/>
          <w:color w:val="000000"/>
          <w:kern w:val="0"/>
          <w:lang w:eastAsia="es-ES"/>
          <w14:ligatures w14:val="none"/>
        </w:rPr>
        <w:t xml:space="preserve"> y su Negocio Comercial se van a dedicar a la compra y venta de pelotas Marca Élite y comienzan su actividad con la siguiente composición Patrimonial. Dinero en efectivo $200.000, Aire acondicionado por $20.000, pelotas para la venta $100.000(400 pelotas a $250 cada Una). Dinero depositado en el Banco “</w:t>
      </w:r>
      <w:proofErr w:type="spellStart"/>
      <w:r w:rsidRPr="004565B9">
        <w:rPr>
          <w:rFonts w:eastAsia="Times New Roman" w:cstheme="minorHAnsi"/>
          <w:color w:val="000000"/>
          <w:kern w:val="0"/>
          <w:lang w:eastAsia="es-ES"/>
          <w14:ligatures w14:val="none"/>
        </w:rPr>
        <w:t>Patacon</w:t>
      </w:r>
      <w:proofErr w:type="spellEnd"/>
      <w:r w:rsidRPr="004565B9">
        <w:rPr>
          <w:rFonts w:eastAsia="Times New Roman" w:cstheme="minorHAnsi"/>
          <w:color w:val="000000"/>
          <w:kern w:val="0"/>
          <w:lang w:eastAsia="es-ES"/>
          <w14:ligatures w14:val="none"/>
        </w:rPr>
        <w:t>” por $150.000.</w:t>
      </w:r>
    </w:p>
    <w:p w14:paraId="23889C45" w14:textId="77777777" w:rsidR="00BC432D" w:rsidRPr="004565B9" w:rsidRDefault="00BC432D" w:rsidP="00BC432D">
      <w:pPr>
        <w:pStyle w:val="Prrafodelista"/>
        <w:numPr>
          <w:ilvl w:val="0"/>
          <w:numId w:val="2"/>
        </w:numPr>
        <w:spacing w:line="256" w:lineRule="auto"/>
        <w:jc w:val="both"/>
        <w:rPr>
          <w:rFonts w:eastAsia="Times New Roman" w:cstheme="minorHAnsi"/>
          <w:color w:val="000000"/>
          <w:kern w:val="0"/>
          <w:lang w:eastAsia="es-ES"/>
          <w14:ligatures w14:val="none"/>
        </w:rPr>
      </w:pPr>
      <w:r w:rsidRPr="004565B9">
        <w:rPr>
          <w:rFonts w:eastAsia="Times New Roman" w:cstheme="minorHAnsi"/>
          <w:color w:val="000000"/>
          <w:kern w:val="0"/>
          <w:lang w:eastAsia="es-ES"/>
          <w14:ligatures w14:val="none"/>
        </w:rPr>
        <w:t>15/9/20 Factura Original por la compra de 30 pelotas a $500 cada una, las quedan debiendo de palabra sin documentar, y por ello le cobran intereses a una tasa del 8% anual, por 30 días.</w:t>
      </w:r>
    </w:p>
    <w:p w14:paraId="4ADFBCE9" w14:textId="3928246F" w:rsidR="00BC432D" w:rsidRPr="004565B9" w:rsidRDefault="00BC432D" w:rsidP="00BC432D">
      <w:pPr>
        <w:pStyle w:val="Prrafodelista"/>
        <w:numPr>
          <w:ilvl w:val="0"/>
          <w:numId w:val="2"/>
        </w:numPr>
        <w:spacing w:line="256" w:lineRule="auto"/>
        <w:jc w:val="both"/>
        <w:rPr>
          <w:rFonts w:eastAsia="Times New Roman" w:cstheme="minorHAnsi"/>
          <w:color w:val="000000"/>
          <w:kern w:val="0"/>
          <w:lang w:eastAsia="es-ES"/>
          <w14:ligatures w14:val="none"/>
        </w:rPr>
      </w:pPr>
      <w:r w:rsidRPr="004565B9">
        <w:rPr>
          <w:rFonts w:eastAsia="Times New Roman" w:cstheme="minorHAnsi"/>
          <w:color w:val="000000"/>
          <w:kern w:val="0"/>
          <w:lang w:eastAsia="es-ES"/>
          <w14:ligatures w14:val="none"/>
        </w:rPr>
        <w:t xml:space="preserve">15/10/20 Recibo Original por el pago de lo adeudado del punto 2, se paga en efectivo. Devengar los intereses. </w:t>
      </w:r>
    </w:p>
    <w:p w14:paraId="045F192E" w14:textId="77777777" w:rsidR="00BC432D" w:rsidRPr="004565B9" w:rsidRDefault="00BC432D" w:rsidP="00BC432D">
      <w:pPr>
        <w:pStyle w:val="Prrafodelista"/>
        <w:numPr>
          <w:ilvl w:val="0"/>
          <w:numId w:val="2"/>
        </w:numPr>
        <w:spacing w:line="256" w:lineRule="auto"/>
        <w:jc w:val="both"/>
        <w:rPr>
          <w:rFonts w:eastAsia="Times New Roman" w:cstheme="minorHAnsi"/>
          <w:color w:val="000000"/>
          <w:kern w:val="0"/>
          <w:lang w:eastAsia="es-ES"/>
          <w14:ligatures w14:val="none"/>
        </w:rPr>
      </w:pPr>
      <w:r w:rsidRPr="004565B9">
        <w:rPr>
          <w:rFonts w:eastAsia="Times New Roman" w:cstheme="minorHAnsi"/>
          <w:color w:val="000000"/>
          <w:kern w:val="0"/>
          <w:lang w:eastAsia="es-ES"/>
          <w14:ligatures w14:val="none"/>
        </w:rPr>
        <w:t xml:space="preserve">16/9/20 Factura Original por la compra de 40 Pelotas a $600 cada una, la pagan con cheque propio del Banco </w:t>
      </w:r>
      <w:proofErr w:type="spellStart"/>
      <w:r w:rsidRPr="004565B9">
        <w:rPr>
          <w:rFonts w:eastAsia="Times New Roman" w:cstheme="minorHAnsi"/>
          <w:color w:val="000000"/>
          <w:kern w:val="0"/>
          <w:lang w:eastAsia="es-ES"/>
          <w14:ligatures w14:val="none"/>
        </w:rPr>
        <w:t>Patacon</w:t>
      </w:r>
      <w:proofErr w:type="spellEnd"/>
      <w:r w:rsidRPr="004565B9">
        <w:rPr>
          <w:rFonts w:eastAsia="Times New Roman" w:cstheme="minorHAnsi"/>
          <w:color w:val="000000"/>
          <w:kern w:val="0"/>
          <w:lang w:eastAsia="es-ES"/>
          <w14:ligatures w14:val="none"/>
        </w:rPr>
        <w:t>.</w:t>
      </w:r>
    </w:p>
    <w:p w14:paraId="4F55A7B7" w14:textId="1E6A7573" w:rsidR="00BC432D" w:rsidRPr="004565B9" w:rsidRDefault="00BC432D" w:rsidP="00BC432D">
      <w:pPr>
        <w:pStyle w:val="Prrafodelista"/>
        <w:numPr>
          <w:ilvl w:val="0"/>
          <w:numId w:val="2"/>
        </w:numPr>
        <w:spacing w:line="256" w:lineRule="auto"/>
        <w:jc w:val="both"/>
        <w:rPr>
          <w:rFonts w:eastAsia="Times New Roman" w:cstheme="minorHAnsi"/>
          <w:color w:val="000000"/>
          <w:kern w:val="0"/>
          <w:lang w:eastAsia="es-ES"/>
          <w14:ligatures w14:val="none"/>
        </w:rPr>
      </w:pPr>
      <w:r w:rsidRPr="004565B9">
        <w:rPr>
          <w:rFonts w:eastAsia="Times New Roman" w:cstheme="minorHAnsi"/>
          <w:color w:val="000000"/>
          <w:kern w:val="0"/>
          <w:lang w:eastAsia="es-ES"/>
          <w14:ligatures w14:val="none"/>
        </w:rPr>
        <w:t>17/9/20 Factura Duplicado por la venta de 20 pelotas a $500 cada una la mitad les pagan en efectivo y por el resto le entregan un documento que contiene interese a una tasa 5% Trimestral a 40 días. CMV= (20x</w:t>
      </w:r>
      <w:r w:rsidR="002E5E16" w:rsidRPr="004565B9">
        <w:rPr>
          <w:rFonts w:eastAsia="Times New Roman" w:cstheme="minorHAnsi"/>
          <w:color w:val="000000"/>
          <w:kern w:val="0"/>
          <w:lang w:eastAsia="es-ES"/>
          <w14:ligatures w14:val="none"/>
        </w:rPr>
        <w:t>250) =</w:t>
      </w:r>
      <w:r w:rsidRPr="004565B9">
        <w:rPr>
          <w:rFonts w:eastAsia="Times New Roman" w:cstheme="minorHAnsi"/>
          <w:color w:val="000000"/>
          <w:kern w:val="0"/>
          <w:lang w:eastAsia="es-ES"/>
          <w14:ligatures w14:val="none"/>
        </w:rPr>
        <w:t>$5000</w:t>
      </w:r>
    </w:p>
    <w:p w14:paraId="2410058D" w14:textId="5EBA7D84" w:rsidR="00BC432D" w:rsidRPr="004565B9" w:rsidRDefault="00BC432D" w:rsidP="00BC432D">
      <w:pPr>
        <w:pStyle w:val="Prrafodelista"/>
        <w:numPr>
          <w:ilvl w:val="0"/>
          <w:numId w:val="2"/>
        </w:numPr>
        <w:spacing w:line="256" w:lineRule="auto"/>
        <w:jc w:val="both"/>
        <w:rPr>
          <w:rFonts w:eastAsia="Times New Roman" w:cstheme="minorHAnsi"/>
          <w:color w:val="000000"/>
          <w:kern w:val="0"/>
          <w:lang w:eastAsia="es-ES"/>
          <w14:ligatures w14:val="none"/>
        </w:rPr>
      </w:pPr>
      <w:r w:rsidRPr="004565B9">
        <w:rPr>
          <w:rFonts w:eastAsia="Times New Roman" w:cstheme="minorHAnsi"/>
          <w:color w:val="000000"/>
          <w:kern w:val="0"/>
          <w:lang w:eastAsia="es-ES"/>
          <w14:ligatures w14:val="none"/>
        </w:rPr>
        <w:t xml:space="preserve">27/10/20 Recibo Duplicado por el cobro de la parte del documento del punto 5, les pagan en efectico. Devengar los Intereses. </w:t>
      </w:r>
    </w:p>
    <w:p w14:paraId="15B1C58C" w14:textId="4A582BC3" w:rsidR="00BC432D" w:rsidRDefault="00BC432D" w:rsidP="00BC432D">
      <w:pPr>
        <w:pStyle w:val="Prrafodelista"/>
        <w:numPr>
          <w:ilvl w:val="0"/>
          <w:numId w:val="2"/>
        </w:numPr>
        <w:spacing w:line="256" w:lineRule="auto"/>
        <w:jc w:val="both"/>
        <w:rPr>
          <w:rFonts w:eastAsia="Times New Roman" w:cstheme="minorHAnsi"/>
          <w:color w:val="000000"/>
          <w:kern w:val="0"/>
          <w:lang w:eastAsia="es-ES"/>
          <w14:ligatures w14:val="none"/>
        </w:rPr>
      </w:pPr>
      <w:r w:rsidRPr="004565B9">
        <w:rPr>
          <w:rFonts w:eastAsia="Times New Roman" w:cstheme="minorHAnsi"/>
          <w:color w:val="000000"/>
          <w:kern w:val="0"/>
          <w:lang w:eastAsia="es-ES"/>
          <w14:ligatures w14:val="none"/>
        </w:rPr>
        <w:t>18/</w:t>
      </w:r>
      <w:r w:rsidR="004107BC" w:rsidRPr="004565B9">
        <w:rPr>
          <w:rFonts w:eastAsia="Times New Roman" w:cstheme="minorHAnsi"/>
          <w:color w:val="000000"/>
          <w:kern w:val="0"/>
          <w:lang w:eastAsia="es-ES"/>
          <w14:ligatures w14:val="none"/>
        </w:rPr>
        <w:t>11</w:t>
      </w:r>
      <w:r w:rsidRPr="004565B9">
        <w:rPr>
          <w:rFonts w:eastAsia="Times New Roman" w:cstheme="minorHAnsi"/>
          <w:color w:val="000000"/>
          <w:kern w:val="0"/>
          <w:lang w:eastAsia="es-ES"/>
          <w14:ligatures w14:val="none"/>
        </w:rPr>
        <w:t xml:space="preserve">/20 Factura Duplicado por la venta, 35 pelotas $700 cada una, la mitad no les pagan </w:t>
      </w:r>
      <w:r w:rsidR="004107BC" w:rsidRPr="004565B9">
        <w:rPr>
          <w:rFonts w:eastAsia="Times New Roman" w:cstheme="minorHAnsi"/>
          <w:color w:val="000000"/>
          <w:kern w:val="0"/>
          <w:lang w:eastAsia="es-ES"/>
          <w14:ligatures w14:val="none"/>
        </w:rPr>
        <w:t xml:space="preserve">quedando en cuenta corriente </w:t>
      </w:r>
      <w:r w:rsidRPr="004565B9">
        <w:rPr>
          <w:rFonts w:eastAsia="Times New Roman" w:cstheme="minorHAnsi"/>
          <w:color w:val="000000"/>
          <w:kern w:val="0"/>
          <w:lang w:eastAsia="es-ES"/>
          <w14:ligatures w14:val="none"/>
        </w:rPr>
        <w:t>y por el resto le entregan cheques de terceros. CMV(35x</w:t>
      </w:r>
      <w:r w:rsidR="002E5E16" w:rsidRPr="004565B9">
        <w:rPr>
          <w:rFonts w:eastAsia="Times New Roman" w:cstheme="minorHAnsi"/>
          <w:color w:val="000000"/>
          <w:kern w:val="0"/>
          <w:lang w:eastAsia="es-ES"/>
          <w14:ligatures w14:val="none"/>
        </w:rPr>
        <w:t>250) =</w:t>
      </w:r>
      <w:r w:rsidRPr="004565B9">
        <w:rPr>
          <w:rFonts w:eastAsia="Times New Roman" w:cstheme="minorHAnsi"/>
          <w:color w:val="000000"/>
          <w:kern w:val="0"/>
          <w:lang w:eastAsia="es-ES"/>
          <w14:ligatures w14:val="none"/>
        </w:rPr>
        <w:t>$8750</w:t>
      </w:r>
    </w:p>
    <w:p w14:paraId="3393C2EA" w14:textId="77777777" w:rsidR="002E5E16" w:rsidRPr="004565B9" w:rsidRDefault="002E5E16" w:rsidP="002E5E16">
      <w:pPr>
        <w:pStyle w:val="Prrafodelista"/>
        <w:spacing w:line="256" w:lineRule="auto"/>
        <w:jc w:val="both"/>
        <w:rPr>
          <w:rFonts w:eastAsia="Times New Roman" w:cstheme="minorHAnsi"/>
          <w:color w:val="000000"/>
          <w:kern w:val="0"/>
          <w:lang w:eastAsia="es-ES"/>
          <w14:ligatures w14:val="none"/>
        </w:rPr>
      </w:pPr>
    </w:p>
    <w:p w14:paraId="39510F93" w14:textId="77777777" w:rsidR="004565B9" w:rsidRDefault="004565B9" w:rsidP="006E2C20">
      <w:pPr>
        <w:shd w:val="clear" w:color="auto" w:fill="FFFFFF"/>
        <w:spacing w:after="0" w:line="240" w:lineRule="auto"/>
        <w:jc w:val="both"/>
        <w:rPr>
          <w:rFonts w:eastAsia="Times New Roman" w:cstheme="minorHAnsi"/>
          <w:b/>
          <w:bCs/>
          <w:color w:val="000000"/>
          <w:kern w:val="0"/>
          <w:u w:val="single"/>
          <w:lang w:eastAsia="es-ES"/>
          <w14:ligatures w14:val="none"/>
        </w:rPr>
      </w:pPr>
    </w:p>
    <w:p w14:paraId="3A875ACA" w14:textId="03784DE5" w:rsidR="006E2C20" w:rsidRPr="004565B9" w:rsidRDefault="006E2C20" w:rsidP="006E2C20">
      <w:pPr>
        <w:shd w:val="clear" w:color="auto" w:fill="FFFFFF"/>
        <w:spacing w:after="0" w:line="240" w:lineRule="auto"/>
        <w:jc w:val="both"/>
        <w:rPr>
          <w:rFonts w:eastAsia="Times New Roman" w:cstheme="minorHAnsi"/>
          <w:b/>
          <w:bCs/>
          <w:color w:val="000000"/>
          <w:kern w:val="0"/>
          <w:u w:val="single"/>
          <w:lang w:eastAsia="es-ES"/>
          <w14:ligatures w14:val="none"/>
        </w:rPr>
      </w:pPr>
      <w:r w:rsidRPr="004565B9">
        <w:rPr>
          <w:rFonts w:eastAsia="Times New Roman" w:cstheme="minorHAnsi"/>
          <w:b/>
          <w:bCs/>
          <w:color w:val="000000"/>
          <w:kern w:val="0"/>
          <w:u w:val="single"/>
          <w:lang w:eastAsia="es-ES"/>
          <w14:ligatures w14:val="none"/>
        </w:rPr>
        <w:lastRenderedPageBreak/>
        <w:t>EJERCICIO Nº</w:t>
      </w:r>
      <w:r w:rsidR="001F41A8" w:rsidRPr="004565B9">
        <w:rPr>
          <w:rFonts w:eastAsia="Times New Roman" w:cstheme="minorHAnsi"/>
          <w:b/>
          <w:bCs/>
          <w:color w:val="000000"/>
          <w:kern w:val="0"/>
          <w:u w:val="single"/>
          <w:lang w:eastAsia="es-ES"/>
          <w14:ligatures w14:val="none"/>
        </w:rPr>
        <w:t>5</w:t>
      </w:r>
    </w:p>
    <w:p w14:paraId="2830E0A6" w14:textId="005ABA42" w:rsidR="006E2C20" w:rsidRPr="004565B9" w:rsidRDefault="006E2C20" w:rsidP="006E2C20">
      <w:pPr>
        <w:numPr>
          <w:ilvl w:val="0"/>
          <w:numId w:val="3"/>
        </w:numPr>
        <w:shd w:val="clear" w:color="auto" w:fill="FFFFFF"/>
        <w:spacing w:after="0" w:line="240" w:lineRule="auto"/>
        <w:ind w:left="0" w:firstLine="0"/>
        <w:textAlignment w:val="baseline"/>
        <w:rPr>
          <w:rFonts w:eastAsia="Times New Roman" w:cstheme="minorHAnsi"/>
          <w:color w:val="000000"/>
          <w:kern w:val="0"/>
          <w:lang w:eastAsia="es-ES"/>
          <w14:ligatures w14:val="none"/>
        </w:rPr>
      </w:pPr>
      <w:r w:rsidRPr="004565B9">
        <w:rPr>
          <w:rFonts w:eastAsia="Times New Roman" w:cstheme="minorHAnsi"/>
          <w:color w:val="000000"/>
          <w:kern w:val="0"/>
          <w:lang w:eastAsia="es-ES"/>
          <w14:ligatures w14:val="none"/>
        </w:rPr>
        <w:t xml:space="preserve">15/07 – Ferretería </w:t>
      </w:r>
      <w:proofErr w:type="spellStart"/>
      <w:r w:rsidRPr="004565B9">
        <w:rPr>
          <w:rFonts w:eastAsia="Times New Roman" w:cstheme="minorHAnsi"/>
          <w:color w:val="000000"/>
          <w:kern w:val="0"/>
          <w:lang w:eastAsia="es-ES"/>
          <w14:ligatures w14:val="none"/>
        </w:rPr>
        <w:t>Dereck</w:t>
      </w:r>
      <w:proofErr w:type="spellEnd"/>
      <w:r w:rsidRPr="004565B9">
        <w:rPr>
          <w:rFonts w:eastAsia="Times New Roman" w:cstheme="minorHAnsi"/>
          <w:color w:val="000000"/>
          <w:kern w:val="0"/>
          <w:lang w:eastAsia="es-ES"/>
          <w14:ligatures w14:val="none"/>
        </w:rPr>
        <w:t xml:space="preserve"> SA es una empresa enmarcada en el Impuesto al valor agregado, como Responsable Inscripto. Se produce una compra mercaderías por un valor de 520.000. En dicho valor no se ha incluido el IVA de 21% y por lo tanto hay que calcularlo al momento de contabilizar la compra. La misma se abona en efectivo.</w:t>
      </w:r>
    </w:p>
    <w:p w14:paraId="76270A8E" w14:textId="690DA757" w:rsidR="006E2C20" w:rsidRPr="004565B9" w:rsidRDefault="006E2C20" w:rsidP="006E2C20">
      <w:pPr>
        <w:numPr>
          <w:ilvl w:val="0"/>
          <w:numId w:val="3"/>
        </w:numPr>
        <w:shd w:val="clear" w:color="auto" w:fill="FFFFFF"/>
        <w:spacing w:after="0" w:line="240" w:lineRule="auto"/>
        <w:ind w:left="0" w:firstLine="0"/>
        <w:textAlignment w:val="baseline"/>
        <w:rPr>
          <w:rFonts w:eastAsia="Times New Roman" w:cstheme="minorHAnsi"/>
          <w:color w:val="000000"/>
          <w:kern w:val="0"/>
          <w:lang w:eastAsia="es-ES"/>
          <w14:ligatures w14:val="none"/>
        </w:rPr>
      </w:pPr>
      <w:r w:rsidRPr="004565B9">
        <w:rPr>
          <w:rFonts w:eastAsia="Times New Roman" w:cstheme="minorHAnsi"/>
          <w:color w:val="000000"/>
          <w:kern w:val="0"/>
          <w:lang w:eastAsia="es-ES"/>
          <w14:ligatures w14:val="none"/>
        </w:rPr>
        <w:t>20/07 – Pagamos gastos de librería a un </w:t>
      </w:r>
      <w:hyperlink r:id="rId5" w:tgtFrame="_blank" w:history="1">
        <w:proofErr w:type="spellStart"/>
        <w:r w:rsidRPr="004565B9">
          <w:rPr>
            <w:rFonts w:eastAsia="Times New Roman" w:cstheme="minorHAnsi"/>
            <w:color w:val="000000"/>
            <w:kern w:val="0"/>
            <w:lang w:eastAsia="es-ES"/>
            <w14:ligatures w14:val="none"/>
          </w:rPr>
          <w:t>monotributist</w:t>
        </w:r>
      </w:hyperlink>
      <w:r w:rsidRPr="004565B9">
        <w:rPr>
          <w:rFonts w:eastAsia="Times New Roman" w:cstheme="minorHAnsi"/>
          <w:color w:val="000000"/>
          <w:kern w:val="0"/>
          <w:lang w:eastAsia="es-ES"/>
          <w14:ligatures w14:val="none"/>
        </w:rPr>
        <w:t>a</w:t>
      </w:r>
      <w:proofErr w:type="spellEnd"/>
      <w:r w:rsidRPr="004565B9">
        <w:rPr>
          <w:rFonts w:eastAsia="Times New Roman" w:cstheme="minorHAnsi"/>
          <w:color w:val="000000"/>
          <w:kern w:val="0"/>
          <w:lang w:eastAsia="es-ES"/>
          <w14:ligatures w14:val="none"/>
        </w:rPr>
        <w:t xml:space="preserve"> por $ 258. Pagamos con cheque </w:t>
      </w:r>
      <w:r w:rsidR="002E5E16" w:rsidRPr="004565B9">
        <w:rPr>
          <w:rFonts w:eastAsia="Times New Roman" w:cstheme="minorHAnsi"/>
          <w:color w:val="000000"/>
          <w:kern w:val="0"/>
          <w:lang w:eastAsia="es-ES"/>
          <w14:ligatures w14:val="none"/>
        </w:rPr>
        <w:t>propio cargo</w:t>
      </w:r>
      <w:r w:rsidRPr="004565B9">
        <w:rPr>
          <w:rFonts w:eastAsia="Times New Roman" w:cstheme="minorHAnsi"/>
          <w:color w:val="000000"/>
          <w:kern w:val="0"/>
          <w:lang w:eastAsia="es-ES"/>
          <w14:ligatures w14:val="none"/>
        </w:rPr>
        <w:t xml:space="preserve"> banco Nación con fecha 31/08.</w:t>
      </w:r>
    </w:p>
    <w:p w14:paraId="52CCEA03" w14:textId="77777777" w:rsidR="006E2C20" w:rsidRPr="004565B9" w:rsidRDefault="006E2C20" w:rsidP="006E2C20">
      <w:pPr>
        <w:numPr>
          <w:ilvl w:val="0"/>
          <w:numId w:val="3"/>
        </w:numPr>
        <w:shd w:val="clear" w:color="auto" w:fill="FFFFFF"/>
        <w:spacing w:after="0" w:line="240" w:lineRule="auto"/>
        <w:ind w:left="0" w:firstLine="0"/>
        <w:textAlignment w:val="baseline"/>
        <w:rPr>
          <w:rFonts w:eastAsia="Times New Roman" w:cstheme="minorHAnsi"/>
          <w:color w:val="000000"/>
          <w:kern w:val="0"/>
          <w:lang w:eastAsia="es-ES"/>
          <w14:ligatures w14:val="none"/>
        </w:rPr>
      </w:pPr>
      <w:r w:rsidRPr="004565B9">
        <w:rPr>
          <w:rFonts w:eastAsia="Times New Roman" w:cstheme="minorHAnsi"/>
          <w:color w:val="000000"/>
          <w:kern w:val="0"/>
          <w:lang w:eastAsia="es-ES"/>
          <w14:ligatures w14:val="none"/>
        </w:rPr>
        <w:t>30/07 Compramos una PC, por $ 165.000 importe final, pagamos de contado. El vendedor nos entrega una </w:t>
      </w:r>
      <w:hyperlink r:id="rId6" w:tgtFrame="_blank" w:history="1">
        <w:r w:rsidRPr="004565B9">
          <w:rPr>
            <w:rFonts w:eastAsia="Times New Roman" w:cstheme="minorHAnsi"/>
            <w:color w:val="000000"/>
            <w:kern w:val="0"/>
            <w:lang w:eastAsia="es-ES"/>
            <w14:ligatures w14:val="none"/>
          </w:rPr>
          <w:t>factura</w:t>
        </w:r>
      </w:hyperlink>
      <w:r w:rsidRPr="004565B9">
        <w:rPr>
          <w:rFonts w:eastAsia="Times New Roman" w:cstheme="minorHAnsi"/>
          <w:color w:val="000000"/>
          <w:kern w:val="0"/>
          <w:lang w:eastAsia="es-ES"/>
          <w14:ligatures w14:val="none"/>
        </w:rPr>
        <w:t> tipo A. Alícuota del IVA 21 %.</w:t>
      </w:r>
    </w:p>
    <w:p w14:paraId="1A3A5BD2" w14:textId="77777777" w:rsidR="006E2C20" w:rsidRPr="004565B9" w:rsidRDefault="006E2C20" w:rsidP="006E2C20">
      <w:pPr>
        <w:numPr>
          <w:ilvl w:val="0"/>
          <w:numId w:val="3"/>
        </w:numPr>
        <w:shd w:val="clear" w:color="auto" w:fill="FFFFFF"/>
        <w:spacing w:after="0" w:line="240" w:lineRule="auto"/>
        <w:ind w:left="0" w:firstLine="0"/>
        <w:textAlignment w:val="baseline"/>
        <w:rPr>
          <w:rFonts w:eastAsia="Times New Roman" w:cstheme="minorHAnsi"/>
          <w:color w:val="000000"/>
          <w:kern w:val="0"/>
          <w:lang w:eastAsia="es-ES"/>
          <w14:ligatures w14:val="none"/>
        </w:rPr>
      </w:pPr>
      <w:r w:rsidRPr="004565B9">
        <w:rPr>
          <w:rFonts w:eastAsia="Times New Roman" w:cstheme="minorHAnsi"/>
          <w:color w:val="000000"/>
          <w:kern w:val="0"/>
          <w:lang w:eastAsia="es-ES"/>
          <w14:ligatures w14:val="none"/>
        </w:rPr>
        <w:t>15/08 Compro mercadería por $ 58.000 más IVA. Alícuota 21 %. Entrego $ 20.000 en efectivo y el resto con </w:t>
      </w:r>
      <w:hyperlink r:id="rId7" w:tgtFrame="_blank" w:history="1">
        <w:r w:rsidRPr="004565B9">
          <w:rPr>
            <w:rFonts w:eastAsia="Times New Roman" w:cstheme="minorHAnsi"/>
            <w:color w:val="000000"/>
            <w:kern w:val="0"/>
            <w:lang w:eastAsia="es-ES"/>
            <w14:ligatures w14:val="none"/>
          </w:rPr>
          <w:t>cheque</w:t>
        </w:r>
      </w:hyperlink>
      <w:r w:rsidRPr="004565B9">
        <w:rPr>
          <w:rFonts w:eastAsia="Times New Roman" w:cstheme="minorHAnsi"/>
          <w:color w:val="000000"/>
          <w:kern w:val="0"/>
          <w:lang w:eastAsia="es-ES"/>
          <w14:ligatures w14:val="none"/>
        </w:rPr>
        <w:t> propio en cuenta corriente del Banco Provincia a 60 días.</w:t>
      </w:r>
    </w:p>
    <w:p w14:paraId="4BE13BE3" w14:textId="27F31578" w:rsidR="006E2C20" w:rsidRPr="004565B9" w:rsidRDefault="006E2C20" w:rsidP="006E2C20">
      <w:pPr>
        <w:numPr>
          <w:ilvl w:val="0"/>
          <w:numId w:val="3"/>
        </w:numPr>
        <w:shd w:val="clear" w:color="auto" w:fill="FFFFFF"/>
        <w:spacing w:after="0" w:line="240" w:lineRule="auto"/>
        <w:ind w:left="0" w:firstLine="0"/>
        <w:textAlignment w:val="baseline"/>
        <w:rPr>
          <w:rFonts w:eastAsia="Times New Roman" w:cstheme="minorHAnsi"/>
          <w:color w:val="000000"/>
          <w:kern w:val="0"/>
          <w:lang w:eastAsia="es-ES"/>
          <w14:ligatures w14:val="none"/>
        </w:rPr>
      </w:pPr>
      <w:r w:rsidRPr="004565B9">
        <w:rPr>
          <w:rFonts w:eastAsia="Times New Roman" w:cstheme="minorHAnsi"/>
          <w:color w:val="000000"/>
          <w:kern w:val="0"/>
          <w:lang w:eastAsia="es-ES"/>
          <w14:ligatures w14:val="none"/>
        </w:rPr>
        <w:t>22/08 Se compran Muebles para el local comercial por $ 20.000 + IVA según boleta de contado  pagando con nuestra </w:t>
      </w:r>
      <w:hyperlink r:id="rId8" w:tgtFrame="_blank" w:history="1">
        <w:r w:rsidRPr="004565B9">
          <w:rPr>
            <w:rFonts w:eastAsia="Times New Roman" w:cstheme="minorHAnsi"/>
            <w:color w:val="000000"/>
            <w:kern w:val="0"/>
            <w:lang w:eastAsia="es-ES"/>
            <w14:ligatures w14:val="none"/>
          </w:rPr>
          <w:t>tarjeta de débito</w:t>
        </w:r>
      </w:hyperlink>
      <w:r w:rsidRPr="004565B9">
        <w:rPr>
          <w:rFonts w:eastAsia="Times New Roman" w:cstheme="minorHAnsi"/>
          <w:color w:val="000000"/>
          <w:kern w:val="0"/>
          <w:lang w:eastAsia="es-ES"/>
          <w14:ligatures w14:val="none"/>
        </w:rPr>
        <w:t> de nuestra caja de ahorro del banco Provincia.</w:t>
      </w:r>
    </w:p>
    <w:p w14:paraId="5FF43EBC" w14:textId="638B702C" w:rsidR="00BC432D" w:rsidRPr="004565B9" w:rsidRDefault="005C55A9" w:rsidP="005C55A9">
      <w:pPr>
        <w:pStyle w:val="Prrafodelista"/>
        <w:numPr>
          <w:ilvl w:val="0"/>
          <w:numId w:val="3"/>
        </w:numPr>
        <w:tabs>
          <w:tab w:val="clear" w:pos="720"/>
          <w:tab w:val="num" w:pos="0"/>
        </w:tabs>
        <w:ind w:left="0" w:firstLine="0"/>
        <w:rPr>
          <w:rFonts w:eastAsia="Times New Roman" w:cstheme="minorHAnsi"/>
          <w:color w:val="000000"/>
          <w:kern w:val="0"/>
          <w:lang w:eastAsia="es-ES"/>
          <w14:ligatures w14:val="none"/>
        </w:rPr>
      </w:pPr>
      <w:r w:rsidRPr="004565B9">
        <w:rPr>
          <w:rFonts w:eastAsia="Times New Roman" w:cstheme="minorHAnsi"/>
          <w:color w:val="000000"/>
          <w:kern w:val="0"/>
          <w:lang w:eastAsia="es-ES"/>
          <w14:ligatures w14:val="none"/>
        </w:rPr>
        <w:t>25/8 SE VENDEN MERCADERIAS POR 5000$ MAS IVA (21%) COBRANDOSE CON CHEQUE DEL BANCO PROVINCIA. COSTO $2000</w:t>
      </w:r>
    </w:p>
    <w:p w14:paraId="4172C1EB" w14:textId="5487805F" w:rsidR="005C55A9" w:rsidRPr="004565B9" w:rsidRDefault="005C55A9" w:rsidP="005C55A9">
      <w:pPr>
        <w:pStyle w:val="Prrafodelista"/>
        <w:numPr>
          <w:ilvl w:val="0"/>
          <w:numId w:val="3"/>
        </w:numPr>
        <w:tabs>
          <w:tab w:val="clear" w:pos="720"/>
          <w:tab w:val="num" w:pos="0"/>
        </w:tabs>
        <w:ind w:left="0" w:firstLine="0"/>
        <w:rPr>
          <w:rFonts w:eastAsia="Times New Roman" w:cstheme="minorHAnsi"/>
          <w:color w:val="000000"/>
          <w:kern w:val="0"/>
          <w:lang w:eastAsia="es-ES"/>
          <w14:ligatures w14:val="none"/>
        </w:rPr>
      </w:pPr>
      <w:r w:rsidRPr="004565B9">
        <w:rPr>
          <w:rFonts w:eastAsia="Times New Roman" w:cstheme="minorHAnsi"/>
          <w:color w:val="000000"/>
          <w:kern w:val="0"/>
          <w:lang w:eastAsia="es-ES"/>
          <w14:ligatures w14:val="none"/>
        </w:rPr>
        <w:t>30/9 SE VENDEN MERCADERIAS POR $121000 IVA (21%) INCLUIDO, QUE SE COBRAN EN EFECTIVO, EL COSTO DE DICHA MERCADERIA ASCENDIO A $50000</w:t>
      </w:r>
    </w:p>
    <w:p w14:paraId="5BA4081A" w14:textId="77777777" w:rsidR="00B54B26" w:rsidRPr="004565B9" w:rsidRDefault="00B54B26" w:rsidP="00B54B26">
      <w:pPr>
        <w:pStyle w:val="Prrafodelista"/>
        <w:rPr>
          <w:rFonts w:eastAsia="Times New Roman" w:cstheme="minorHAnsi"/>
          <w:color w:val="000000"/>
          <w:kern w:val="0"/>
          <w:lang w:eastAsia="es-ES"/>
          <w14:ligatures w14:val="none"/>
        </w:rPr>
      </w:pPr>
    </w:p>
    <w:p w14:paraId="4DD722F9" w14:textId="77777777" w:rsidR="001F41A8" w:rsidRPr="004565B9" w:rsidRDefault="001F41A8" w:rsidP="00B54B26">
      <w:pPr>
        <w:pStyle w:val="Prrafodelista"/>
        <w:rPr>
          <w:rFonts w:eastAsia="Times New Roman" w:cstheme="minorHAnsi"/>
          <w:color w:val="000000"/>
          <w:kern w:val="0"/>
          <w:lang w:eastAsia="es-ES"/>
          <w14:ligatures w14:val="none"/>
        </w:rPr>
      </w:pPr>
    </w:p>
    <w:p w14:paraId="267AE4F4" w14:textId="077AADFA" w:rsidR="001F41A8" w:rsidRPr="004565B9" w:rsidRDefault="001F41A8" w:rsidP="001F41A8">
      <w:pPr>
        <w:shd w:val="clear" w:color="auto" w:fill="FFFFFF"/>
        <w:spacing w:after="0" w:line="240" w:lineRule="auto"/>
        <w:jc w:val="both"/>
        <w:rPr>
          <w:rFonts w:eastAsia="Times New Roman" w:cstheme="minorHAnsi"/>
          <w:b/>
          <w:bCs/>
          <w:color w:val="000000"/>
          <w:kern w:val="0"/>
          <w:u w:val="single"/>
          <w:lang w:eastAsia="es-ES"/>
          <w14:ligatures w14:val="none"/>
        </w:rPr>
      </w:pPr>
      <w:r w:rsidRPr="004565B9">
        <w:rPr>
          <w:rFonts w:eastAsia="Times New Roman" w:cstheme="minorHAnsi"/>
          <w:b/>
          <w:bCs/>
          <w:color w:val="000000"/>
          <w:kern w:val="0"/>
          <w:u w:val="single"/>
          <w:lang w:eastAsia="es-ES"/>
          <w14:ligatures w14:val="none"/>
        </w:rPr>
        <w:t>EJERCICIO Nº6</w:t>
      </w:r>
    </w:p>
    <w:p w14:paraId="53AE33D7" w14:textId="24683FF3" w:rsidR="001F41A8" w:rsidRDefault="001F41A8" w:rsidP="001F41A8">
      <w:pPr>
        <w:spacing w:line="256" w:lineRule="auto"/>
        <w:jc w:val="both"/>
        <w:rPr>
          <w:rFonts w:eastAsia="Times New Roman" w:cstheme="minorHAnsi"/>
          <w:color w:val="000000"/>
          <w:kern w:val="0"/>
          <w:lang w:eastAsia="es-ES"/>
          <w14:ligatures w14:val="none"/>
        </w:rPr>
      </w:pPr>
      <w:r w:rsidRPr="004565B9">
        <w:rPr>
          <w:rFonts w:eastAsia="Times New Roman" w:cstheme="minorHAnsi"/>
          <w:color w:val="000000"/>
          <w:kern w:val="0"/>
          <w:lang w:eastAsia="es-ES"/>
          <w14:ligatures w14:val="none"/>
        </w:rPr>
        <w:t>El 12-06-21 compra 100 libros a Verne S.A. (Responsable Inscripto) a $ 2.000 más IVA cada uno. Total $200.000 (Alícuota IVA 21 %). EL 20% del total facturado se abona con cheque propio del Banco ICBC y el saldo se financia a 30 días, firmando un pagaré en el que se cargan intereses de financiación a razón del 5% mensual.</w:t>
      </w:r>
      <w:r w:rsidR="00ED36E3">
        <w:rPr>
          <w:rFonts w:eastAsia="Times New Roman" w:cstheme="minorHAnsi"/>
          <w:color w:val="000000"/>
          <w:kern w:val="0"/>
          <w:lang w:eastAsia="es-ES"/>
          <w14:ligatures w14:val="none"/>
        </w:rPr>
        <w:t xml:space="preserve"> A los intereses se les debe aplicar el </w:t>
      </w:r>
      <w:proofErr w:type="spellStart"/>
      <w:r w:rsidR="00ED36E3">
        <w:rPr>
          <w:rFonts w:eastAsia="Times New Roman" w:cstheme="minorHAnsi"/>
          <w:color w:val="000000"/>
          <w:kern w:val="0"/>
          <w:lang w:eastAsia="es-ES"/>
          <w14:ligatures w14:val="none"/>
        </w:rPr>
        <w:t>iva</w:t>
      </w:r>
      <w:proofErr w:type="spellEnd"/>
      <w:r w:rsidR="00ED36E3">
        <w:rPr>
          <w:rFonts w:eastAsia="Times New Roman" w:cstheme="minorHAnsi"/>
          <w:color w:val="000000"/>
          <w:kern w:val="0"/>
          <w:lang w:eastAsia="es-ES"/>
          <w14:ligatures w14:val="none"/>
        </w:rPr>
        <w:t>.</w:t>
      </w:r>
    </w:p>
    <w:p w14:paraId="75151FBC" w14:textId="77777777" w:rsidR="00E16A67" w:rsidRDefault="00E16A67" w:rsidP="001F41A8">
      <w:pPr>
        <w:spacing w:line="256" w:lineRule="auto"/>
        <w:jc w:val="both"/>
        <w:rPr>
          <w:rFonts w:eastAsia="Times New Roman" w:cstheme="minorHAnsi"/>
          <w:color w:val="000000"/>
          <w:kern w:val="0"/>
          <w:lang w:eastAsia="es-ES"/>
          <w14:ligatures w14:val="none"/>
        </w:rPr>
      </w:pPr>
    </w:p>
    <w:p w14:paraId="3B6E9AC0" w14:textId="021D6BF0" w:rsidR="00E16A67" w:rsidRDefault="00E16A67" w:rsidP="00E16A67">
      <w:pPr>
        <w:shd w:val="clear" w:color="auto" w:fill="FFFFFF"/>
        <w:spacing w:after="0" w:line="240" w:lineRule="auto"/>
        <w:jc w:val="both"/>
        <w:rPr>
          <w:rFonts w:eastAsia="Times New Roman" w:cstheme="minorHAnsi"/>
          <w:b/>
          <w:bCs/>
          <w:color w:val="000000"/>
          <w:kern w:val="0"/>
          <w:u w:val="single"/>
          <w:lang w:eastAsia="es-ES"/>
          <w14:ligatures w14:val="none"/>
        </w:rPr>
      </w:pPr>
      <w:r w:rsidRPr="00E16A67">
        <w:rPr>
          <w:rFonts w:eastAsia="Times New Roman" w:cstheme="minorHAnsi"/>
          <w:b/>
          <w:bCs/>
          <w:color w:val="000000"/>
          <w:kern w:val="0"/>
          <w:u w:val="single"/>
          <w:lang w:eastAsia="es-ES"/>
          <w14:ligatures w14:val="none"/>
        </w:rPr>
        <w:t>EJERCICIO Nº7</w:t>
      </w:r>
    </w:p>
    <w:p w14:paraId="3CA2BF87" w14:textId="16820638" w:rsidR="001F41A8" w:rsidRDefault="00E16A67" w:rsidP="00E16A67">
      <w:pPr>
        <w:shd w:val="clear" w:color="auto" w:fill="FFFFFF"/>
        <w:spacing w:after="0" w:line="240" w:lineRule="auto"/>
        <w:jc w:val="both"/>
        <w:rPr>
          <w:rFonts w:eastAsia="Times New Roman" w:cstheme="minorHAnsi"/>
          <w:color w:val="000000"/>
          <w:kern w:val="0"/>
          <w:lang w:eastAsia="es-ES"/>
          <w14:ligatures w14:val="none"/>
        </w:rPr>
      </w:pPr>
      <w:r>
        <w:rPr>
          <w:rFonts w:eastAsia="Times New Roman" w:cstheme="minorHAnsi"/>
          <w:color w:val="000000"/>
          <w:kern w:val="0"/>
          <w:lang w:eastAsia="es-ES"/>
          <w14:ligatures w14:val="none"/>
        </w:rPr>
        <w:t>AL CIERRE DEL EJERCICIO SABEMOS QUE LOS SALDOS DE LOS DEUDORES OPOR VENTAS, MOROSOS Y EN GESTION SON LOS SIGUIENTES:</w:t>
      </w:r>
    </w:p>
    <w:p w14:paraId="36E4250D" w14:textId="25BA6760" w:rsidR="00E16A67" w:rsidRDefault="00E16A67" w:rsidP="00E16A67">
      <w:pPr>
        <w:shd w:val="clear" w:color="auto" w:fill="FFFFFF"/>
        <w:spacing w:after="0" w:line="240" w:lineRule="auto"/>
        <w:jc w:val="both"/>
        <w:rPr>
          <w:rFonts w:eastAsia="Times New Roman" w:cstheme="minorHAnsi"/>
          <w:color w:val="000000"/>
          <w:kern w:val="0"/>
          <w:lang w:eastAsia="es-ES"/>
          <w14:ligatures w14:val="none"/>
        </w:rPr>
      </w:pPr>
      <w:r>
        <w:rPr>
          <w:rFonts w:eastAsia="Times New Roman" w:cstheme="minorHAnsi"/>
          <w:color w:val="000000"/>
          <w:kern w:val="0"/>
          <w:lang w:eastAsia="es-ES"/>
          <w14:ligatures w14:val="none"/>
        </w:rPr>
        <w:t>DEUDORES POR VENTA $30000</w:t>
      </w:r>
    </w:p>
    <w:p w14:paraId="13893E1B" w14:textId="4735AC08" w:rsidR="00E16A67" w:rsidRDefault="00E16A67" w:rsidP="00E16A67">
      <w:pPr>
        <w:shd w:val="clear" w:color="auto" w:fill="FFFFFF"/>
        <w:spacing w:after="0" w:line="240" w:lineRule="auto"/>
        <w:jc w:val="both"/>
        <w:rPr>
          <w:rFonts w:eastAsia="Times New Roman" w:cstheme="minorHAnsi"/>
          <w:color w:val="000000"/>
          <w:kern w:val="0"/>
          <w:lang w:eastAsia="es-ES"/>
          <w14:ligatures w14:val="none"/>
        </w:rPr>
      </w:pPr>
      <w:r>
        <w:rPr>
          <w:rFonts w:eastAsia="Times New Roman" w:cstheme="minorHAnsi"/>
          <w:color w:val="000000"/>
          <w:kern w:val="0"/>
          <w:lang w:eastAsia="es-ES"/>
          <w14:ligatures w14:val="none"/>
        </w:rPr>
        <w:t>DEUDORES MOROSOS $20000</w:t>
      </w:r>
    </w:p>
    <w:p w14:paraId="62797591" w14:textId="36D2FEB5" w:rsidR="00E16A67" w:rsidRDefault="00E16A67" w:rsidP="00E16A67">
      <w:pPr>
        <w:shd w:val="clear" w:color="auto" w:fill="FFFFFF"/>
        <w:spacing w:after="0" w:line="240" w:lineRule="auto"/>
        <w:jc w:val="both"/>
        <w:rPr>
          <w:rFonts w:eastAsia="Times New Roman" w:cstheme="minorHAnsi"/>
          <w:color w:val="000000"/>
          <w:kern w:val="0"/>
          <w:lang w:eastAsia="es-ES"/>
          <w14:ligatures w14:val="none"/>
        </w:rPr>
      </w:pPr>
      <w:r>
        <w:rPr>
          <w:rFonts w:eastAsia="Times New Roman" w:cstheme="minorHAnsi"/>
          <w:color w:val="000000"/>
          <w:kern w:val="0"/>
          <w:lang w:eastAsia="es-ES"/>
          <w14:ligatures w14:val="none"/>
        </w:rPr>
        <w:t>DEUDORES EN GESTION $10000</w:t>
      </w:r>
    </w:p>
    <w:p w14:paraId="37E31D84" w14:textId="4DF7CEFE" w:rsidR="00E16A67" w:rsidRDefault="002E5E16" w:rsidP="00E16A67">
      <w:pPr>
        <w:shd w:val="clear" w:color="auto" w:fill="FFFFFF"/>
        <w:spacing w:after="0" w:line="240" w:lineRule="auto"/>
        <w:jc w:val="both"/>
        <w:rPr>
          <w:rFonts w:eastAsia="Times New Roman" w:cstheme="minorHAnsi"/>
          <w:color w:val="000000"/>
          <w:kern w:val="0"/>
          <w:lang w:eastAsia="es-ES"/>
          <w14:ligatures w14:val="none"/>
        </w:rPr>
      </w:pPr>
      <w:proofErr w:type="gramStart"/>
      <w:r>
        <w:rPr>
          <w:rFonts w:eastAsia="Times New Roman" w:cstheme="minorHAnsi"/>
          <w:color w:val="000000"/>
          <w:kern w:val="0"/>
          <w:lang w:eastAsia="es-ES"/>
          <w14:ligatures w14:val="none"/>
        </w:rPr>
        <w:t>TOTAL</w:t>
      </w:r>
      <w:proofErr w:type="gramEnd"/>
      <w:r w:rsidR="00E16A67">
        <w:rPr>
          <w:rFonts w:eastAsia="Times New Roman" w:cstheme="minorHAnsi"/>
          <w:color w:val="000000"/>
          <w:kern w:val="0"/>
          <w:lang w:eastAsia="es-ES"/>
          <w14:ligatures w14:val="none"/>
        </w:rPr>
        <w:t xml:space="preserve"> DEUDORES $60000</w:t>
      </w:r>
    </w:p>
    <w:p w14:paraId="7E94DD5F" w14:textId="77777777" w:rsidR="00E16A67" w:rsidRDefault="00E16A67" w:rsidP="00E16A67">
      <w:pPr>
        <w:shd w:val="clear" w:color="auto" w:fill="FFFFFF"/>
        <w:spacing w:after="0" w:line="240" w:lineRule="auto"/>
        <w:jc w:val="both"/>
        <w:rPr>
          <w:rFonts w:eastAsia="Times New Roman" w:cstheme="minorHAnsi"/>
          <w:color w:val="000000"/>
          <w:kern w:val="0"/>
          <w:lang w:eastAsia="es-ES"/>
          <w14:ligatures w14:val="none"/>
        </w:rPr>
      </w:pPr>
    </w:p>
    <w:p w14:paraId="292E0F9D" w14:textId="1F6323BD" w:rsidR="00E16A67" w:rsidRDefault="00E16A67" w:rsidP="00E16A67">
      <w:pPr>
        <w:shd w:val="clear" w:color="auto" w:fill="FFFFFF"/>
        <w:spacing w:after="0" w:line="240" w:lineRule="auto"/>
        <w:jc w:val="both"/>
        <w:rPr>
          <w:rFonts w:eastAsia="Times New Roman" w:cstheme="minorHAnsi"/>
          <w:color w:val="000000"/>
          <w:kern w:val="0"/>
          <w:lang w:eastAsia="es-ES"/>
          <w14:ligatures w14:val="none"/>
        </w:rPr>
      </w:pPr>
      <w:r>
        <w:rPr>
          <w:rFonts w:eastAsia="Times New Roman" w:cstheme="minorHAnsi"/>
          <w:color w:val="000000"/>
          <w:kern w:val="0"/>
          <w:lang w:eastAsia="es-ES"/>
          <w14:ligatures w14:val="none"/>
        </w:rPr>
        <w:t>LA EMPRESA POR EXPERIENCIA APLICA UN 10% COMO INDICE DE INCOBRABILIDAD</w:t>
      </w:r>
    </w:p>
    <w:p w14:paraId="033CF15F" w14:textId="77777777" w:rsidR="00E16A67" w:rsidRDefault="00E16A67" w:rsidP="00E16A67">
      <w:pPr>
        <w:shd w:val="clear" w:color="auto" w:fill="FFFFFF"/>
        <w:spacing w:after="0" w:line="240" w:lineRule="auto"/>
        <w:jc w:val="both"/>
        <w:rPr>
          <w:rFonts w:eastAsia="Times New Roman" w:cstheme="minorHAnsi"/>
          <w:color w:val="000000"/>
          <w:kern w:val="0"/>
          <w:lang w:eastAsia="es-ES"/>
          <w14:ligatures w14:val="none"/>
        </w:rPr>
      </w:pPr>
    </w:p>
    <w:p w14:paraId="4D1EB1DB" w14:textId="70F50F3B" w:rsidR="00E16A67" w:rsidRDefault="00E16A67" w:rsidP="00E16A67">
      <w:pPr>
        <w:shd w:val="clear" w:color="auto" w:fill="FFFFFF"/>
        <w:spacing w:after="0" w:line="240" w:lineRule="auto"/>
        <w:jc w:val="both"/>
        <w:rPr>
          <w:rFonts w:eastAsia="Times New Roman" w:cstheme="minorHAnsi"/>
          <w:color w:val="000000"/>
          <w:kern w:val="0"/>
          <w:lang w:eastAsia="es-ES"/>
          <w14:ligatures w14:val="none"/>
        </w:rPr>
      </w:pPr>
      <w:r>
        <w:rPr>
          <w:rFonts w:eastAsia="Times New Roman" w:cstheme="minorHAnsi"/>
          <w:color w:val="000000"/>
          <w:kern w:val="0"/>
          <w:lang w:eastAsia="es-ES"/>
          <w14:ligatures w14:val="none"/>
        </w:rPr>
        <w:t>REGISTRE LAS SIGUIENTES SITUACIONES</w:t>
      </w:r>
    </w:p>
    <w:p w14:paraId="7CE1C7E3" w14:textId="779D3F16" w:rsidR="00E16A67" w:rsidRDefault="00E16A67" w:rsidP="00E16A67">
      <w:pPr>
        <w:shd w:val="clear" w:color="auto" w:fill="FFFFFF"/>
        <w:spacing w:after="0" w:line="240" w:lineRule="auto"/>
        <w:jc w:val="both"/>
        <w:rPr>
          <w:rFonts w:eastAsia="Times New Roman" w:cstheme="minorHAnsi"/>
          <w:color w:val="000000"/>
          <w:kern w:val="0"/>
          <w:lang w:eastAsia="es-ES"/>
          <w14:ligatures w14:val="none"/>
        </w:rPr>
      </w:pPr>
    </w:p>
    <w:p w14:paraId="2C4541F8" w14:textId="49379F45" w:rsidR="00E16A67" w:rsidRDefault="00E16A67" w:rsidP="00E16A67">
      <w:pPr>
        <w:pStyle w:val="Prrafodelista"/>
        <w:numPr>
          <w:ilvl w:val="0"/>
          <w:numId w:val="5"/>
        </w:numPr>
        <w:shd w:val="clear" w:color="auto" w:fill="FFFFFF"/>
        <w:spacing w:after="0" w:line="240" w:lineRule="auto"/>
        <w:rPr>
          <w:rFonts w:eastAsia="Times New Roman" w:cstheme="minorHAnsi"/>
          <w:color w:val="000000"/>
          <w:kern w:val="0"/>
          <w:lang w:eastAsia="es-ES"/>
          <w14:ligatures w14:val="none"/>
        </w:rPr>
      </w:pPr>
      <w:r w:rsidRPr="00E16A67">
        <w:rPr>
          <w:rFonts w:eastAsia="Times New Roman" w:cstheme="minorHAnsi"/>
          <w:color w:val="000000"/>
          <w:kern w:val="0"/>
          <w:lang w:eastAsia="es-ES"/>
          <w14:ligatures w14:val="none"/>
        </w:rPr>
        <w:t>CONSTITUCION DE LA PREVISION DEUDORES INCOBRABLES</w:t>
      </w:r>
    </w:p>
    <w:p w14:paraId="400868FC" w14:textId="11491599" w:rsidR="00E16A67" w:rsidRDefault="00E16A67" w:rsidP="00E16A67">
      <w:pPr>
        <w:pStyle w:val="Prrafodelista"/>
        <w:numPr>
          <w:ilvl w:val="0"/>
          <w:numId w:val="5"/>
        </w:numPr>
        <w:shd w:val="clear" w:color="auto" w:fill="FFFFFF"/>
        <w:spacing w:after="0" w:line="240" w:lineRule="auto"/>
        <w:rPr>
          <w:rFonts w:eastAsia="Times New Roman" w:cstheme="minorHAnsi"/>
          <w:color w:val="000000"/>
          <w:kern w:val="0"/>
          <w:lang w:eastAsia="es-ES"/>
          <w14:ligatures w14:val="none"/>
        </w:rPr>
      </w:pPr>
      <w:r>
        <w:rPr>
          <w:rFonts w:eastAsia="Times New Roman" w:cstheme="minorHAnsi"/>
          <w:color w:val="000000"/>
          <w:kern w:val="0"/>
          <w:lang w:eastAsia="es-ES"/>
          <w14:ligatures w14:val="none"/>
        </w:rPr>
        <w:t>AL AÑO SIGUIENTE</w:t>
      </w:r>
      <w:r w:rsidR="00FD21C8">
        <w:rPr>
          <w:rFonts w:eastAsia="Times New Roman" w:cstheme="minorHAnsi"/>
          <w:color w:val="000000"/>
          <w:kern w:val="0"/>
          <w:lang w:eastAsia="es-ES"/>
          <w14:ligatures w14:val="none"/>
        </w:rPr>
        <w:t xml:space="preserve"> (12/1</w:t>
      </w:r>
      <w:proofErr w:type="gramStart"/>
      <w:r w:rsidR="00FD21C8">
        <w:rPr>
          <w:rFonts w:eastAsia="Times New Roman" w:cstheme="minorHAnsi"/>
          <w:color w:val="000000"/>
          <w:kern w:val="0"/>
          <w:lang w:eastAsia="es-ES"/>
          <w14:ligatures w14:val="none"/>
        </w:rPr>
        <w:t xml:space="preserve">) </w:t>
      </w:r>
      <w:r>
        <w:rPr>
          <w:rFonts w:eastAsia="Times New Roman" w:cstheme="minorHAnsi"/>
          <w:color w:val="000000"/>
          <w:kern w:val="0"/>
          <w:lang w:eastAsia="es-ES"/>
          <w14:ligatures w14:val="none"/>
        </w:rPr>
        <w:t>,</w:t>
      </w:r>
      <w:proofErr w:type="gramEnd"/>
      <w:r>
        <w:rPr>
          <w:rFonts w:eastAsia="Times New Roman" w:cstheme="minorHAnsi"/>
          <w:color w:val="000000"/>
          <w:kern w:val="0"/>
          <w:lang w:eastAsia="es-ES"/>
          <w14:ligatures w14:val="none"/>
        </w:rPr>
        <w:t xml:space="preserve"> SE COBRAN TODOS LOS DEUDORES QUE ESTABAN EN CARTERA, REGISTRE QUE SUCEDE CON LA PREVISION</w:t>
      </w:r>
    </w:p>
    <w:p w14:paraId="076FDA93" w14:textId="7CF51A78" w:rsidR="00E16A67" w:rsidRDefault="00E16A67" w:rsidP="00E16A67">
      <w:pPr>
        <w:pStyle w:val="Prrafodelista"/>
        <w:numPr>
          <w:ilvl w:val="0"/>
          <w:numId w:val="5"/>
        </w:numPr>
        <w:shd w:val="clear" w:color="auto" w:fill="FFFFFF"/>
        <w:spacing w:after="0" w:line="240" w:lineRule="auto"/>
        <w:rPr>
          <w:rFonts w:eastAsia="Times New Roman" w:cstheme="minorHAnsi"/>
          <w:color w:val="000000"/>
          <w:kern w:val="0"/>
          <w:lang w:eastAsia="es-ES"/>
          <w14:ligatures w14:val="none"/>
        </w:rPr>
      </w:pPr>
      <w:r>
        <w:rPr>
          <w:rFonts w:eastAsia="Times New Roman" w:cstheme="minorHAnsi"/>
          <w:color w:val="000000"/>
          <w:kern w:val="0"/>
          <w:lang w:eastAsia="es-ES"/>
          <w14:ligatures w14:val="none"/>
        </w:rPr>
        <w:t xml:space="preserve">AL AÑO </w:t>
      </w:r>
      <w:r w:rsidR="002E5E16">
        <w:rPr>
          <w:rFonts w:eastAsia="Times New Roman" w:cstheme="minorHAnsi"/>
          <w:color w:val="000000"/>
          <w:kern w:val="0"/>
          <w:lang w:eastAsia="es-ES"/>
          <w14:ligatures w14:val="none"/>
        </w:rPr>
        <w:t>SIGUIENTE (</w:t>
      </w:r>
      <w:r w:rsidR="00FD21C8">
        <w:rPr>
          <w:rFonts w:eastAsia="Times New Roman" w:cstheme="minorHAnsi"/>
          <w:color w:val="000000"/>
          <w:kern w:val="0"/>
          <w:lang w:eastAsia="es-ES"/>
          <w14:ligatures w14:val="none"/>
        </w:rPr>
        <w:t>12/1)</w:t>
      </w:r>
      <w:r>
        <w:rPr>
          <w:rFonts w:eastAsia="Times New Roman" w:cstheme="minorHAnsi"/>
          <w:color w:val="000000"/>
          <w:kern w:val="0"/>
          <w:lang w:eastAsia="es-ES"/>
          <w14:ligatures w14:val="none"/>
        </w:rPr>
        <w:t xml:space="preserve"> RESULTARON INCOBRABLES MAS DEUDORES QUE LOS ESTABLECIDOS EN LA PREVISION, SIENDO LA CIFRA DE INCOBRABLES $10000, REGISTRE QUE SUCEDE CON LA PREVISION</w:t>
      </w:r>
    </w:p>
    <w:p w14:paraId="38B0F4E6" w14:textId="02A5DBA4" w:rsidR="00E16A67" w:rsidRPr="00E16A67" w:rsidRDefault="00E16A67" w:rsidP="00E16A67">
      <w:pPr>
        <w:pStyle w:val="Prrafodelista"/>
        <w:numPr>
          <w:ilvl w:val="0"/>
          <w:numId w:val="5"/>
        </w:numPr>
        <w:shd w:val="clear" w:color="auto" w:fill="FFFFFF"/>
        <w:spacing w:after="0" w:line="240" w:lineRule="auto"/>
        <w:rPr>
          <w:rFonts w:eastAsia="Times New Roman" w:cstheme="minorHAnsi"/>
          <w:color w:val="000000"/>
          <w:kern w:val="0"/>
          <w:lang w:eastAsia="es-ES"/>
          <w14:ligatures w14:val="none"/>
        </w:rPr>
      </w:pPr>
      <w:r>
        <w:rPr>
          <w:rFonts w:eastAsia="Times New Roman" w:cstheme="minorHAnsi"/>
          <w:color w:val="000000"/>
          <w:kern w:val="0"/>
          <w:lang w:eastAsia="es-ES"/>
          <w14:ligatures w14:val="none"/>
        </w:rPr>
        <w:t xml:space="preserve">AL AÑO SIGUIENTE </w:t>
      </w:r>
      <w:r w:rsidR="00FD21C8">
        <w:rPr>
          <w:rFonts w:eastAsia="Times New Roman" w:cstheme="minorHAnsi"/>
          <w:color w:val="000000"/>
          <w:kern w:val="0"/>
          <w:lang w:eastAsia="es-ES"/>
          <w14:ligatures w14:val="none"/>
        </w:rPr>
        <w:t xml:space="preserve">(12/1) </w:t>
      </w:r>
      <w:r>
        <w:rPr>
          <w:rFonts w:eastAsia="Times New Roman" w:cstheme="minorHAnsi"/>
          <w:color w:val="000000"/>
          <w:kern w:val="0"/>
          <w:lang w:eastAsia="es-ES"/>
          <w14:ligatures w14:val="none"/>
        </w:rPr>
        <w:t xml:space="preserve">FUERON MENOS LOS INCOBRARBLES QUE LOS ESTABLECIDOS EN LA </w:t>
      </w:r>
      <w:bookmarkStart w:id="1" w:name="_GoBack"/>
      <w:bookmarkEnd w:id="1"/>
      <w:r w:rsidR="002E5E16">
        <w:rPr>
          <w:rFonts w:eastAsia="Times New Roman" w:cstheme="minorHAnsi"/>
          <w:color w:val="000000"/>
          <w:kern w:val="0"/>
          <w:lang w:eastAsia="es-ES"/>
          <w14:ligatures w14:val="none"/>
        </w:rPr>
        <w:t>PREVISION,</w:t>
      </w:r>
      <w:r>
        <w:rPr>
          <w:rFonts w:eastAsia="Times New Roman" w:cstheme="minorHAnsi"/>
          <w:color w:val="000000"/>
          <w:kern w:val="0"/>
          <w:lang w:eastAsia="es-ES"/>
          <w14:ligatures w14:val="none"/>
        </w:rPr>
        <w:t xml:space="preserve"> ASCENDIENDO A $2000, REGISTRE QUE SUCEDE CON LA PREVISION</w:t>
      </w:r>
    </w:p>
    <w:sectPr w:rsidR="00E16A67" w:rsidRPr="00E16A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07D6B"/>
    <w:multiLevelType w:val="hybridMultilevel"/>
    <w:tmpl w:val="D76AB0BA"/>
    <w:lvl w:ilvl="0" w:tplc="5A8ABB16">
      <w:start w:val="1"/>
      <w:numFmt w:val="decimal"/>
      <w:lvlText w:val="%1)"/>
      <w:lvlJc w:val="left"/>
      <w:pPr>
        <w:ind w:left="720" w:hanging="360"/>
      </w:pPr>
      <w:rPr>
        <w:rFonts w:asciiTheme="minorHAnsi" w:hAnsiTheme="minorHAnsi" w:cstheme="minorHAnsi" w:hint="default"/>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41161F8"/>
    <w:multiLevelType w:val="multilevel"/>
    <w:tmpl w:val="643A8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473DB1"/>
    <w:multiLevelType w:val="hybridMultilevel"/>
    <w:tmpl w:val="D2605E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3373126"/>
    <w:multiLevelType w:val="hybridMultilevel"/>
    <w:tmpl w:val="7EC4A57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B351D09"/>
    <w:multiLevelType w:val="hybridMultilevel"/>
    <w:tmpl w:val="EDDE0F08"/>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num w:numId="1">
    <w:abstractNumId w:val="2"/>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B26"/>
    <w:rsid w:val="00133340"/>
    <w:rsid w:val="001F41A8"/>
    <w:rsid w:val="002E5E16"/>
    <w:rsid w:val="004107BC"/>
    <w:rsid w:val="004565B9"/>
    <w:rsid w:val="00462B58"/>
    <w:rsid w:val="005C55A9"/>
    <w:rsid w:val="006E2C20"/>
    <w:rsid w:val="00AE0F5A"/>
    <w:rsid w:val="00B02407"/>
    <w:rsid w:val="00B54B26"/>
    <w:rsid w:val="00BC432D"/>
    <w:rsid w:val="00E16A67"/>
    <w:rsid w:val="00ED36E3"/>
    <w:rsid w:val="00EE7D42"/>
    <w:rsid w:val="00FD21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2B5FD"/>
  <w15:chartTrackingRefBased/>
  <w15:docId w15:val="{0B48F425-A121-402A-8968-B83387F1D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54B26"/>
    <w:pPr>
      <w:ind w:left="720"/>
      <w:contextualSpacing/>
    </w:pPr>
  </w:style>
  <w:style w:type="table" w:styleId="Tablaconcuadrcula">
    <w:name w:val="Table Grid"/>
    <w:basedOn w:val="Tablanormal"/>
    <w:uiPriority w:val="39"/>
    <w:rsid w:val="00BC432D"/>
    <w:pPr>
      <w:spacing w:after="0" w:line="240" w:lineRule="auto"/>
    </w:pPr>
    <w:rPr>
      <w:kern w:val="0"/>
      <w:lang w:val="es-AR"/>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6E2C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860240">
      <w:bodyDiv w:val="1"/>
      <w:marLeft w:val="0"/>
      <w:marRight w:val="0"/>
      <w:marTop w:val="0"/>
      <w:marBottom w:val="0"/>
      <w:divBdr>
        <w:top w:val="none" w:sz="0" w:space="0" w:color="auto"/>
        <w:left w:val="none" w:sz="0" w:space="0" w:color="auto"/>
        <w:bottom w:val="none" w:sz="0" w:space="0" w:color="auto"/>
        <w:right w:val="none" w:sz="0" w:space="0" w:color="auto"/>
      </w:divBdr>
    </w:div>
    <w:div w:id="1003976701">
      <w:bodyDiv w:val="1"/>
      <w:marLeft w:val="0"/>
      <w:marRight w:val="0"/>
      <w:marTop w:val="0"/>
      <w:marBottom w:val="0"/>
      <w:divBdr>
        <w:top w:val="none" w:sz="0" w:space="0" w:color="auto"/>
        <w:left w:val="none" w:sz="0" w:space="0" w:color="auto"/>
        <w:bottom w:val="none" w:sz="0" w:space="0" w:color="auto"/>
        <w:right w:val="none" w:sz="0" w:space="0" w:color="auto"/>
      </w:divBdr>
    </w:div>
    <w:div w:id="176136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3NifjMFVMAI" TargetMode="External"/><Relationship Id="rId3" Type="http://schemas.openxmlformats.org/officeDocument/2006/relationships/settings" Target="settings.xml"/><Relationship Id="rId7" Type="http://schemas.openxmlformats.org/officeDocument/2006/relationships/hyperlink" Target="https://www.youtube.com/watch?v=Z7VOU5oCCsE&amp;t=599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fxYQ_34T3ks&amp;t=17s" TargetMode="External"/><Relationship Id="rId5" Type="http://schemas.openxmlformats.org/officeDocument/2006/relationships/hyperlink" Target="https://www.youtube.com/watch?v=tKXHTX9pOz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818</Words>
  <Characters>4665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martucci</dc:creator>
  <cp:keywords/>
  <dc:description/>
  <cp:lastModifiedBy>Usuario</cp:lastModifiedBy>
  <cp:revision>2</cp:revision>
  <cp:lastPrinted>2023-04-30T14:52:00Z</cp:lastPrinted>
  <dcterms:created xsi:type="dcterms:W3CDTF">2023-05-01T15:56:00Z</dcterms:created>
  <dcterms:modified xsi:type="dcterms:W3CDTF">2023-05-01T15:56:00Z</dcterms:modified>
</cp:coreProperties>
</file>