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Roboto" w:cs="Roboto" w:eastAsia="Roboto" w:hAnsi="Roboto"/>
          <w:color w:val="212529"/>
          <w:sz w:val="21"/>
          <w:szCs w:val="21"/>
          <w:highlight w:val="white"/>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color w:val="212529"/>
          <w:sz w:val="40"/>
          <w:szCs w:val="40"/>
          <w:highlight w:val="white"/>
        </w:rPr>
      </w:pPr>
      <w:commentRangeStart w:id="0"/>
      <w:r w:rsidDel="00000000" w:rsidR="00000000" w:rsidRPr="00000000">
        <w:rPr>
          <w:rFonts w:ascii="Roboto" w:cs="Roboto" w:eastAsia="Roboto" w:hAnsi="Roboto"/>
          <w:color w:val="212529"/>
          <w:sz w:val="40"/>
          <w:szCs w:val="40"/>
          <w:highlight w:val="white"/>
          <w:rtl w:val="0"/>
        </w:rPr>
        <w:t xml:space="preserve">Trabajo Práctico N°3</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jc w:val="center"/>
        <w:rPr>
          <w:rFonts w:ascii="Roboto" w:cs="Roboto" w:eastAsia="Roboto" w:hAnsi="Roboto"/>
          <w:color w:val="212529"/>
          <w:sz w:val="40"/>
          <w:szCs w:val="40"/>
          <w:highlight w:val="white"/>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color w:val="212529"/>
          <w:sz w:val="40"/>
          <w:szCs w:val="40"/>
          <w:highlight w:val="white"/>
        </w:rPr>
      </w:pPr>
      <w:r w:rsidDel="00000000" w:rsidR="00000000" w:rsidRPr="00000000">
        <w:rPr>
          <w:rFonts w:ascii="Roboto" w:cs="Roboto" w:eastAsia="Roboto" w:hAnsi="Roboto"/>
          <w:color w:val="212529"/>
          <w:sz w:val="40"/>
          <w:szCs w:val="40"/>
          <w:highlight w:val="white"/>
          <w:rtl w:val="0"/>
        </w:rPr>
        <w:t xml:space="preserve">Elementos de la investigación operativa</w:t>
      </w:r>
    </w:p>
    <w:p w:rsidR="00000000" w:rsidDel="00000000" w:rsidP="00000000" w:rsidRDefault="00000000" w:rsidRPr="00000000" w14:paraId="00000005">
      <w:pPr>
        <w:jc w:val="center"/>
        <w:rPr>
          <w:rFonts w:ascii="Roboto" w:cs="Roboto" w:eastAsia="Roboto" w:hAnsi="Roboto"/>
          <w:color w:val="212529"/>
          <w:sz w:val="40"/>
          <w:szCs w:val="40"/>
          <w:highlight w:val="white"/>
        </w:rPr>
      </w:pPr>
      <w:r w:rsidDel="00000000" w:rsidR="00000000" w:rsidRPr="00000000">
        <w:rPr>
          <w:rFonts w:ascii="Roboto" w:cs="Roboto" w:eastAsia="Roboto" w:hAnsi="Roboto"/>
          <w:color w:val="212529"/>
          <w:sz w:val="40"/>
          <w:szCs w:val="40"/>
          <w:highlight w:val="white"/>
          <w:rtl w:val="0"/>
        </w:rPr>
        <w:t xml:space="preserve">PLP: Problema de transporte</w:t>
      </w:r>
    </w:p>
    <w:p w:rsidR="00000000" w:rsidDel="00000000" w:rsidP="00000000" w:rsidRDefault="00000000" w:rsidRPr="00000000" w14:paraId="00000006">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07">
      <w:pPr>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Roboto" w:cs="Roboto" w:eastAsia="Roboto" w:hAnsi="Roboto"/>
          <w:b w:val="1"/>
          <w:color w:val="212529"/>
          <w:sz w:val="24"/>
          <w:szCs w:val="24"/>
          <w:highlight w:val="white"/>
        </w:rPr>
        <w:drawing>
          <wp:inline distB="114300" distT="114300" distL="114300" distR="114300">
            <wp:extent cx="6840000" cy="3848100"/>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09">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0A">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Autores:</w:t>
      </w:r>
    </w:p>
    <w:p w:rsidR="00000000" w:rsidDel="00000000" w:rsidP="00000000" w:rsidRDefault="00000000" w:rsidRPr="00000000" w14:paraId="0000000B">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               Francioli Ezequiel</w:t>
        <w:tab/>
      </w:r>
    </w:p>
    <w:p w:rsidR="00000000" w:rsidDel="00000000" w:rsidP="00000000" w:rsidRDefault="00000000" w:rsidRPr="00000000" w14:paraId="0000000C">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ab/>
        <w:t xml:space="preserve">   Mayor Joaquín Ignacio</w:t>
      </w:r>
    </w:p>
    <w:p w:rsidR="00000000" w:rsidDel="00000000" w:rsidP="00000000" w:rsidRDefault="00000000" w:rsidRPr="00000000" w14:paraId="0000000D">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ab/>
        <w:t xml:space="preserve">   Bohnsdalen Alan</w:t>
      </w:r>
    </w:p>
    <w:p w:rsidR="00000000" w:rsidDel="00000000" w:rsidP="00000000" w:rsidRDefault="00000000" w:rsidRPr="00000000" w14:paraId="0000000E">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ab/>
        <w:t xml:space="preserve">   Julián Gianatiempo</w:t>
      </w:r>
    </w:p>
    <w:p w:rsidR="00000000" w:rsidDel="00000000" w:rsidP="00000000" w:rsidRDefault="00000000" w:rsidRPr="00000000" w14:paraId="0000000F">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ab/>
        <w:t xml:space="preserve">   Doumic Jeremias</w:t>
      </w:r>
    </w:p>
    <w:p w:rsidR="00000000" w:rsidDel="00000000" w:rsidP="00000000" w:rsidRDefault="00000000" w:rsidRPr="00000000" w14:paraId="00000010">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Asignatura: Elementos de la Investigación Operativa</w:t>
      </w:r>
    </w:p>
    <w:p w:rsidR="00000000" w:rsidDel="00000000" w:rsidP="00000000" w:rsidRDefault="00000000" w:rsidRPr="00000000" w14:paraId="00000012">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3">
      <w:pPr>
        <w:jc w:val="both"/>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Ciclo Lectivo 2023</w:t>
      </w:r>
    </w:p>
    <w:p w:rsidR="00000000" w:rsidDel="00000000" w:rsidP="00000000" w:rsidRDefault="00000000" w:rsidRPr="00000000" w14:paraId="00000014">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5">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8">
      <w:pPr>
        <w:jc w:val="both"/>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9">
      <w:pPr>
        <w:pStyle w:val="Subtitle"/>
        <w:jc w:val="both"/>
        <w:rPr>
          <w:rFonts w:ascii="Roboto" w:cs="Roboto" w:eastAsia="Roboto" w:hAnsi="Roboto"/>
        </w:rPr>
      </w:pPr>
      <w:bookmarkStart w:colFirst="0" w:colLast="0" w:name="_bylb2msr16y5" w:id="0"/>
      <w:bookmarkEnd w:id="0"/>
      <w:r w:rsidDel="00000000" w:rsidR="00000000" w:rsidRPr="00000000">
        <w:rPr>
          <w:rFonts w:ascii="Roboto" w:cs="Roboto" w:eastAsia="Roboto" w:hAnsi="Roboto"/>
          <w:u w:val="single"/>
          <w:rtl w:val="0"/>
        </w:rPr>
        <w:t xml:space="preserve">Introducción</w:t>
      </w:r>
      <w:r w:rsidDel="00000000" w:rsidR="00000000" w:rsidRPr="00000000">
        <w:rPr>
          <w:rFonts w:ascii="Roboto" w:cs="Roboto" w:eastAsia="Roboto" w:hAnsi="Roboto"/>
          <w:rtl w:val="0"/>
        </w:rPr>
        <w:t xml:space="preserve">:</w:t>
      </w:r>
    </w:p>
    <w:p w:rsidR="00000000" w:rsidDel="00000000" w:rsidP="00000000" w:rsidRDefault="00000000" w:rsidRPr="00000000" w14:paraId="0000001A">
      <w:pPr>
        <w:jc w:val="both"/>
        <w:rPr>
          <w:rFonts w:ascii="Roboto" w:cs="Roboto" w:eastAsia="Roboto" w:hAnsi="Roboto"/>
        </w:rPr>
      </w:pPr>
      <w:r w:rsidDel="00000000" w:rsidR="00000000" w:rsidRPr="00000000">
        <w:rPr>
          <w:rFonts w:ascii="Roboto" w:cs="Roboto" w:eastAsia="Roboto" w:hAnsi="Roboto"/>
          <w:rtl w:val="0"/>
        </w:rPr>
        <w:t xml:space="preserve">En la ciudad de Mar del Plata en la fecha de Marzo/2023 se nos contrata para desarrollar un plan de transporte para una conocida cadena de panaderías de la ciudad. La empresa “La Reina del Parque” elabora sus facturas en dos fábricas ubicadas en las calles 12 de octubre 6300 y Victoriano Montes intersección Rivadavia. Estos productos se quieren transportar de manera óptima a sus 4 sucursales ubicadas en la misma ciudad. Se tratará de minimizar los costos.  </w:t>
      </w:r>
    </w:p>
    <w:p w:rsidR="00000000" w:rsidDel="00000000" w:rsidP="00000000" w:rsidRDefault="00000000" w:rsidRPr="00000000" w14:paraId="0000001B">
      <w:pPr>
        <w:jc w:val="both"/>
        <w:rPr>
          <w:rFonts w:ascii="Roboto" w:cs="Roboto" w:eastAsia="Roboto" w:hAnsi="Roboto"/>
        </w:rPr>
      </w:pPr>
      <w:r w:rsidDel="00000000" w:rsidR="00000000" w:rsidRPr="00000000">
        <w:rPr>
          <w:rFonts w:ascii="Roboto" w:cs="Roboto" w:eastAsia="Roboto" w:hAnsi="Roboto"/>
          <w:rtl w:val="0"/>
        </w:rPr>
        <w:t xml:space="preserve">Se dispone de la información de producción de ambas fábricas así como también los requerimientos de cada sucursal. </w:t>
      </w:r>
    </w:p>
    <w:p w:rsidR="00000000" w:rsidDel="00000000" w:rsidP="00000000" w:rsidRDefault="00000000" w:rsidRPr="00000000" w14:paraId="0000001C">
      <w:pPr>
        <w:jc w:val="both"/>
        <w:rPr>
          <w:rFonts w:ascii="Roboto" w:cs="Roboto" w:eastAsia="Roboto" w:hAnsi="Roboto"/>
        </w:rPr>
      </w:pPr>
      <w:r w:rsidDel="00000000" w:rsidR="00000000" w:rsidRPr="00000000">
        <w:rPr>
          <w:rFonts w:ascii="Roboto" w:cs="Roboto" w:eastAsia="Roboto" w:hAnsi="Roboto"/>
          <w:rtl w:val="0"/>
        </w:rPr>
        <w:t xml:space="preserve">Se utilizaran los conocimientos de la Programacion Lineal Particular.</w:t>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pStyle w:val="Subtitle"/>
        <w:rPr>
          <w:rFonts w:ascii="Roboto" w:cs="Roboto" w:eastAsia="Roboto" w:hAnsi="Roboto"/>
        </w:rPr>
      </w:pPr>
      <w:bookmarkStart w:colFirst="0" w:colLast="0" w:name="_h7g0nsas4kch" w:id="1"/>
      <w:bookmarkEnd w:id="1"/>
      <w:r w:rsidDel="00000000" w:rsidR="00000000" w:rsidRPr="00000000">
        <w:rPr>
          <w:rFonts w:ascii="Roboto" w:cs="Roboto" w:eastAsia="Roboto" w:hAnsi="Roboto"/>
          <w:u w:val="single"/>
          <w:rtl w:val="0"/>
        </w:rPr>
        <w:t xml:space="preserve">Marco Teórico</w:t>
      </w:r>
      <w:r w:rsidDel="00000000" w:rsidR="00000000" w:rsidRPr="00000000">
        <w:rPr>
          <w:rFonts w:ascii="Roboto" w:cs="Roboto" w:eastAsia="Roboto" w:hAnsi="Roboto"/>
          <w:rtl w:val="0"/>
        </w:rPr>
        <w:t xml:space="preserve">: </w:t>
      </w:r>
    </w:p>
    <w:p w:rsidR="00000000" w:rsidDel="00000000" w:rsidP="00000000" w:rsidRDefault="00000000" w:rsidRPr="00000000" w14:paraId="0000001F">
      <w:pPr>
        <w:jc w:val="both"/>
        <w:rPr>
          <w:rFonts w:ascii="Roboto" w:cs="Roboto" w:eastAsia="Roboto" w:hAnsi="Roboto"/>
        </w:rPr>
      </w:pPr>
      <w:r w:rsidDel="00000000" w:rsidR="00000000" w:rsidRPr="00000000">
        <w:rPr>
          <w:rFonts w:ascii="Roboto" w:cs="Roboto" w:eastAsia="Roboto" w:hAnsi="Roboto"/>
          <w:rtl w:val="0"/>
        </w:rPr>
        <w:t xml:space="preserve">El problema del transporte o distribución, es un problema de redes especial en </w:t>
      </w:r>
      <w:hyperlink r:id="rId8">
        <w:r w:rsidDel="00000000" w:rsidR="00000000" w:rsidRPr="00000000">
          <w:rPr>
            <w:rFonts w:ascii="Roboto" w:cs="Roboto" w:eastAsia="Roboto" w:hAnsi="Roboto"/>
            <w:rtl w:val="0"/>
          </w:rPr>
          <w:t xml:space="preserve">programación lineal</w:t>
        </w:r>
      </w:hyperlink>
      <w:r w:rsidDel="00000000" w:rsidR="00000000" w:rsidRPr="00000000">
        <w:rPr>
          <w:rFonts w:ascii="Roboto" w:cs="Roboto" w:eastAsia="Roboto" w:hAnsi="Roboto"/>
          <w:rtl w:val="0"/>
        </w:rPr>
        <w:t xml:space="preserve"> que se funda en la necesidad de llevar unidades de un punto específico llamado fuente u origen  hacia otro punto específico llamado destino. Los principales objetivos de un modelo de transporte son la satisfacción de todos los requerimientos establecidos por los destinos, y claro está, la minimización de los costos relacionados con el plan determinado por las rutas escogidas.</w:t>
      </w:r>
    </w:p>
    <w:p w:rsidR="00000000" w:rsidDel="00000000" w:rsidP="00000000" w:rsidRDefault="00000000" w:rsidRPr="00000000" w14:paraId="00000020">
      <w:pPr>
        <w:jc w:val="both"/>
        <w:rPr>
          <w:rFonts w:ascii="Roboto" w:cs="Roboto" w:eastAsia="Roboto" w:hAnsi="Roboto"/>
        </w:rPr>
      </w:pPr>
      <w:r w:rsidDel="00000000" w:rsidR="00000000" w:rsidRPr="00000000">
        <w:rPr>
          <w:rFonts w:ascii="Roboto" w:cs="Roboto" w:eastAsia="Roboto" w:hAnsi="Roboto"/>
          <w:rtl w:val="0"/>
        </w:rPr>
        <w:t xml:space="preserve">El contexto en el que se aplica el modelo de transporte es amplio y puede generar soluciones relacionadas con el área de operaciones, inventario y asignación de elementos.</w:t>
      </w:r>
    </w:p>
    <w:p w:rsidR="00000000" w:rsidDel="00000000" w:rsidP="00000000" w:rsidRDefault="00000000" w:rsidRPr="00000000" w14:paraId="00000021">
      <w:pPr>
        <w:jc w:val="both"/>
        <w:rPr>
          <w:rFonts w:ascii="Roboto" w:cs="Roboto" w:eastAsia="Roboto" w:hAnsi="Roboto"/>
        </w:rPr>
      </w:pPr>
      <w:r w:rsidDel="00000000" w:rsidR="00000000" w:rsidRPr="00000000">
        <w:rPr>
          <w:rFonts w:ascii="Roboto" w:cs="Roboto" w:eastAsia="Roboto" w:hAnsi="Roboto"/>
          <w:rtl w:val="0"/>
        </w:rPr>
        <w:t xml:space="preserve">El procedimiento de resolución de un modelo de transporte se puede llevar a cabo mediante programación lineal común, sin embargo su estructura permite la creación de múltiples alternativas de solución tales como los </w:t>
      </w:r>
      <w:hyperlink r:id="rId9">
        <w:r w:rsidDel="00000000" w:rsidR="00000000" w:rsidRPr="00000000">
          <w:rPr>
            <w:rFonts w:ascii="Roboto" w:cs="Roboto" w:eastAsia="Roboto" w:hAnsi="Roboto"/>
            <w:rtl w:val="0"/>
          </w:rPr>
          <w:t xml:space="preserve">modelos de asignación</w:t>
        </w:r>
      </w:hyperlink>
      <w:r w:rsidDel="00000000" w:rsidR="00000000" w:rsidRPr="00000000">
        <w:rPr>
          <w:rFonts w:ascii="Roboto" w:cs="Roboto" w:eastAsia="Roboto" w:hAnsi="Roboto"/>
          <w:rtl w:val="0"/>
        </w:rPr>
        <w:t xml:space="preserve">, o los métodos de flujos de red. También es posible emplear los heurísticos más populares como </w:t>
      </w:r>
      <w:hyperlink r:id="rId10">
        <w:r w:rsidDel="00000000" w:rsidR="00000000" w:rsidRPr="00000000">
          <w:rPr>
            <w:rFonts w:ascii="Roboto" w:cs="Roboto" w:eastAsia="Roboto" w:hAnsi="Roboto"/>
            <w:rtl w:val="0"/>
          </w:rPr>
          <w:t xml:space="preserve">Vogel</w:t>
        </w:r>
      </w:hyperlink>
      <w:r w:rsidDel="00000000" w:rsidR="00000000" w:rsidRPr="00000000">
        <w:rPr>
          <w:rFonts w:ascii="Roboto" w:cs="Roboto" w:eastAsia="Roboto" w:hAnsi="Roboto"/>
          <w:rtl w:val="0"/>
        </w:rPr>
        <w:t xml:space="preserve">, </w:t>
      </w:r>
      <w:hyperlink r:id="rId11">
        <w:r w:rsidDel="00000000" w:rsidR="00000000" w:rsidRPr="00000000">
          <w:rPr>
            <w:rFonts w:ascii="Roboto" w:cs="Roboto" w:eastAsia="Roboto" w:hAnsi="Roboto"/>
            <w:rtl w:val="0"/>
          </w:rPr>
          <w:t xml:space="preserve">Esquina Noroeste</w:t>
        </w:r>
      </w:hyperlink>
      <w:r w:rsidDel="00000000" w:rsidR="00000000" w:rsidRPr="00000000">
        <w:rPr>
          <w:rFonts w:ascii="Roboto" w:cs="Roboto" w:eastAsia="Roboto" w:hAnsi="Roboto"/>
          <w:rtl w:val="0"/>
        </w:rPr>
        <w:t xml:space="preserve"> o </w:t>
      </w:r>
      <w:hyperlink r:id="rId12">
        <w:r w:rsidDel="00000000" w:rsidR="00000000" w:rsidRPr="00000000">
          <w:rPr>
            <w:rFonts w:ascii="Roboto" w:cs="Roboto" w:eastAsia="Roboto" w:hAnsi="Roboto"/>
            <w:rtl w:val="0"/>
          </w:rPr>
          <w:t xml:space="preserve">Mínimos Costos</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314825" cy="459105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148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Roboto" w:cs="Roboto" w:eastAsia="Roboto" w:hAnsi="Roboto"/>
          <w:color w:val="2c2f34"/>
          <w:sz w:val="24"/>
          <w:szCs w:val="24"/>
          <w:highlight w:val="white"/>
        </w:rPr>
      </w:pPr>
      <w:r w:rsidDel="00000000" w:rsidR="00000000" w:rsidRPr="00000000">
        <w:rPr>
          <w:rFonts w:ascii="Roboto" w:cs="Roboto" w:eastAsia="Roboto" w:hAnsi="Roboto"/>
          <w:color w:val="2c2f34"/>
          <w:sz w:val="24"/>
          <w:szCs w:val="24"/>
          <w:highlight w:val="white"/>
          <w:rtl w:val="0"/>
        </w:rPr>
        <w:t xml:space="preserve">Los problemas de transporte o distribución son uno de los más aplicados en la economía actual, dejando, como es de prever, múltiples casos de éxito a escala global que estimulan la aprehensión de los mismos.</w:t>
      </w:r>
    </w:p>
    <w:p w:rsidR="00000000" w:rsidDel="00000000" w:rsidP="00000000" w:rsidRDefault="00000000" w:rsidRPr="00000000" w14:paraId="0000002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26">
      <w:pPr>
        <w:pStyle w:val="Subtitle"/>
        <w:rPr/>
      </w:pPr>
      <w:bookmarkStart w:colFirst="0" w:colLast="0" w:name="_4ajz09uaifp9" w:id="2"/>
      <w:bookmarkEnd w:id="2"/>
      <w:r w:rsidDel="00000000" w:rsidR="00000000" w:rsidRPr="00000000">
        <w:rPr>
          <w:rtl w:val="0"/>
        </w:rPr>
        <w:t xml:space="preserve">Desarrollo:</w:t>
      </w:r>
    </w:p>
    <w:p w:rsidR="00000000" w:rsidDel="00000000" w:rsidP="00000000" w:rsidRDefault="00000000" w:rsidRPr="00000000" w14:paraId="000000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primer paso para desarrollar nuestro problema será describir las variables (F</w:t>
      </w:r>
      <m:oMath>
        <m:r>
          <w:rPr>
            <w:rFonts w:ascii="Roboto" w:cs="Roboto" w:eastAsia="Roboto" w:hAnsi="Roboto"/>
            <w:sz w:val="24"/>
            <w:szCs w:val="24"/>
          </w:rPr>
          <m:t xml:space="preserve">ij</m:t>
        </m:r>
      </m:oMath>
      <w:r w:rsidDel="00000000" w:rsidR="00000000" w:rsidRPr="00000000">
        <w:rPr>
          <w:rFonts w:ascii="Roboto" w:cs="Roboto" w:eastAsia="Roboto" w:hAnsi="Roboto"/>
          <w:sz w:val="24"/>
          <w:szCs w:val="24"/>
          <w:rtl w:val="0"/>
        </w:rPr>
        <w:t xml:space="preserve">) en nuestro caso donde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w:t>
      </w:r>
      <w:r w:rsidDel="00000000" w:rsidR="00000000" w:rsidRPr="00000000">
        <w:rPr>
          <w:rFonts w:ascii="Roboto" w:cs="Roboto" w:eastAsia="Roboto" w:hAnsi="Roboto"/>
          <w:sz w:val="24"/>
          <w:szCs w:val="24"/>
          <w:rtl w:val="0"/>
        </w:rPr>
        <w:t xml:space="preserve"> será la cantidad de bandejas a transportar,</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sz w:val="24"/>
          <w:szCs w:val="24"/>
          <w:rtl w:val="0"/>
        </w:rPr>
        <w:t xml:space="preserve">i</w:t>
      </w:r>
      <w:r w:rsidDel="00000000" w:rsidR="00000000" w:rsidRPr="00000000">
        <w:rPr>
          <w:rFonts w:ascii="Roboto" w:cs="Roboto" w:eastAsia="Roboto" w:hAnsi="Roboto"/>
          <w:sz w:val="24"/>
          <w:szCs w:val="24"/>
          <w:rtl w:val="0"/>
        </w:rPr>
        <w:t xml:space="preserve"> será</w:t>
      </w:r>
      <w:r w:rsidDel="00000000" w:rsidR="00000000" w:rsidRPr="00000000">
        <w:rPr>
          <w:rFonts w:ascii="Roboto" w:cs="Roboto" w:eastAsia="Roboto" w:hAnsi="Roboto"/>
          <w:sz w:val="24"/>
          <w:szCs w:val="24"/>
          <w:rtl w:val="0"/>
        </w:rPr>
        <w:t xml:space="preserve"> la fábrica origen, </w:t>
      </w:r>
      <w:r w:rsidDel="00000000" w:rsidR="00000000" w:rsidRPr="00000000">
        <w:rPr>
          <w:rFonts w:ascii="Roboto" w:cs="Roboto" w:eastAsia="Roboto" w:hAnsi="Roboto"/>
          <w:b w:val="1"/>
          <w:sz w:val="24"/>
          <w:szCs w:val="24"/>
          <w:rtl w:val="0"/>
        </w:rPr>
        <w:t xml:space="preserve">j</w:t>
      </w:r>
      <w:r w:rsidDel="00000000" w:rsidR="00000000" w:rsidRPr="00000000">
        <w:rPr>
          <w:rFonts w:ascii="Roboto" w:cs="Roboto" w:eastAsia="Roboto" w:hAnsi="Roboto"/>
          <w:sz w:val="24"/>
          <w:szCs w:val="24"/>
          <w:rtl w:val="0"/>
        </w:rPr>
        <w:t xml:space="preserve"> será la sucursal destino. Cabe aclarar que cada bandeja está compuesta por 2 docenas de facturas.</w:t>
      </w:r>
    </w:p>
    <w:p w:rsidR="00000000" w:rsidDel="00000000" w:rsidP="00000000" w:rsidRDefault="00000000" w:rsidRPr="00000000" w14:paraId="00000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840000" cy="5130800"/>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 plantearon las restricciones tanto de la oferta como de la demanda mediante un análisis de mercado y producción consultado a la misma empresa. </w:t>
      </w:r>
    </w:p>
    <w:p w:rsidR="00000000" w:rsidDel="00000000" w:rsidP="00000000" w:rsidRDefault="00000000" w:rsidRPr="00000000" w14:paraId="00000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tbl>
      <w:tblPr>
        <w:tblStyle w:val="Table1"/>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8.5"/>
        <w:gridCol w:w="5388.5"/>
        <w:tblGridChange w:id="0">
          <w:tblGrid>
            <w:gridCol w:w="5388.5"/>
            <w:gridCol w:w="5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Oferta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12 de Octubre 6300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33 Bandejas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Victoriano Montes y Rivadavia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23 Bandejas</w:t>
            </w:r>
          </w:p>
        </w:tc>
      </w:tr>
    </w:tbl>
    <w:p w:rsidR="00000000" w:rsidDel="00000000" w:rsidP="00000000" w:rsidRDefault="00000000" w:rsidRPr="00000000" w14:paraId="000000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rtl w:val="0"/>
        </w:rPr>
      </w:r>
    </w:p>
    <w:tbl>
      <w:tblPr>
        <w:tblStyle w:val="Table2"/>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8.5"/>
        <w:gridCol w:w="5388.5"/>
        <w:tblGridChange w:id="0">
          <w:tblGrid>
            <w:gridCol w:w="5388.5"/>
            <w:gridCol w:w="5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Demanda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Tejedor y F Acosta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15 bandejas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Alberti e Independencia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17 bandejas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Alberti y Olavarría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12 bandejas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Balneario 6 Punta Mogotes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12 bandejas</w:t>
            </w:r>
          </w:p>
        </w:tc>
      </w:tr>
    </w:tbl>
    <w:p w:rsidR="00000000" w:rsidDel="00000000" w:rsidP="00000000" w:rsidRDefault="00000000" w:rsidRPr="00000000" w14:paraId="000000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Variables:</w:t>
      </w:r>
    </w:p>
    <w:p w:rsidR="00000000" w:rsidDel="00000000" w:rsidP="00000000" w:rsidRDefault="00000000" w:rsidRPr="00000000" w14:paraId="00000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Fábricas:</w:t>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b w:val="1"/>
          <w:rtl w:val="0"/>
        </w:rPr>
        <w:t xml:space="preserve">p</w:t>
      </w:r>
      <w:r w:rsidDel="00000000" w:rsidR="00000000" w:rsidRPr="00000000">
        <w:rPr>
          <w:rFonts w:ascii="Roboto" w:cs="Roboto" w:eastAsia="Roboto" w:hAnsi="Roboto"/>
          <w:rtl w:val="0"/>
        </w:rPr>
        <w:t xml:space="preserve"> = 12 de Octubre</w:t>
      </w:r>
    </w:p>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b w:val="1"/>
          <w:rtl w:val="0"/>
        </w:rPr>
        <w:t xml:space="preserve">c</w:t>
      </w:r>
      <w:r w:rsidDel="00000000" w:rsidR="00000000" w:rsidRPr="00000000">
        <w:rPr>
          <w:rFonts w:ascii="Roboto" w:cs="Roboto" w:eastAsia="Roboto" w:hAnsi="Roboto"/>
          <w:rtl w:val="0"/>
        </w:rPr>
        <w:t xml:space="preserve"> = Victoriano Montes y Rivadavia</w:t>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Sucursales:</w:t>
      </w:r>
    </w:p>
    <w:p w:rsidR="00000000" w:rsidDel="00000000" w:rsidP="00000000" w:rsidRDefault="00000000" w:rsidRPr="00000000" w14:paraId="0000004E">
      <w:pPr>
        <w:rPr>
          <w:rFonts w:ascii="Roboto" w:cs="Roboto" w:eastAsia="Roboto" w:hAnsi="Roboto"/>
          <w:b w:val="1"/>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Fonts w:ascii="Roboto" w:cs="Roboto" w:eastAsia="Roboto" w:hAnsi="Roboto"/>
          <w:b w:val="1"/>
          <w:rtl w:val="0"/>
        </w:rPr>
        <w:t xml:space="preserve">t</w:t>
      </w:r>
      <w:r w:rsidDel="00000000" w:rsidR="00000000" w:rsidRPr="00000000">
        <w:rPr>
          <w:rFonts w:ascii="Roboto" w:cs="Roboto" w:eastAsia="Roboto" w:hAnsi="Roboto"/>
          <w:rtl w:val="0"/>
        </w:rPr>
        <w:t xml:space="preserve"> = Tejedor y F Acosta</w:t>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b w:val="1"/>
          <w:rtl w:val="0"/>
        </w:rPr>
        <w:t xml:space="preserve">i</w:t>
      </w:r>
      <w:r w:rsidDel="00000000" w:rsidR="00000000" w:rsidRPr="00000000">
        <w:rPr>
          <w:rFonts w:ascii="Roboto" w:cs="Roboto" w:eastAsia="Roboto" w:hAnsi="Roboto"/>
          <w:rtl w:val="0"/>
        </w:rPr>
        <w:t xml:space="preserve"> = Alberti e Independencia</w:t>
      </w:r>
    </w:p>
    <w:p w:rsidR="00000000" w:rsidDel="00000000" w:rsidP="00000000" w:rsidRDefault="00000000" w:rsidRPr="00000000" w14:paraId="00000051">
      <w:pPr>
        <w:rPr>
          <w:rFonts w:ascii="Roboto" w:cs="Roboto" w:eastAsia="Roboto" w:hAnsi="Roboto"/>
        </w:rPr>
      </w:pPr>
      <w:r w:rsidDel="00000000" w:rsidR="00000000" w:rsidRPr="00000000">
        <w:rPr>
          <w:rFonts w:ascii="Roboto" w:cs="Roboto" w:eastAsia="Roboto" w:hAnsi="Roboto"/>
          <w:b w:val="1"/>
          <w:rtl w:val="0"/>
        </w:rPr>
        <w:t xml:space="preserve">o</w:t>
      </w:r>
      <w:r w:rsidDel="00000000" w:rsidR="00000000" w:rsidRPr="00000000">
        <w:rPr>
          <w:rFonts w:ascii="Roboto" w:cs="Roboto" w:eastAsia="Roboto" w:hAnsi="Roboto"/>
          <w:rtl w:val="0"/>
        </w:rPr>
        <w:t xml:space="preserve"> = Alberti y Olavarría</w:t>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b w:val="1"/>
          <w:rtl w:val="0"/>
        </w:rPr>
        <w:t xml:space="preserve">b</w:t>
      </w:r>
      <w:r w:rsidDel="00000000" w:rsidR="00000000" w:rsidRPr="00000000">
        <w:rPr>
          <w:rFonts w:ascii="Roboto" w:cs="Roboto" w:eastAsia="Roboto" w:hAnsi="Roboto"/>
          <w:rtl w:val="0"/>
        </w:rPr>
        <w:t xml:space="preserve"> = Balneario 6 Punta Mogotes</w:t>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Fonts w:ascii="Roboto" w:cs="Roboto" w:eastAsia="Roboto" w:hAnsi="Roboto"/>
          <w:rtl w:val="0"/>
        </w:rPr>
        <w:t xml:space="preserve">Combinaciones:</w:t>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Fonts w:ascii="Roboto" w:cs="Roboto" w:eastAsia="Roboto" w:hAnsi="Roboto"/>
          <w:b w:val="1"/>
          <w:rtl w:val="0"/>
        </w:rPr>
        <w:t xml:space="preserve">pt</w:t>
      </w:r>
      <w:r w:rsidDel="00000000" w:rsidR="00000000" w:rsidRPr="00000000">
        <w:rPr>
          <w:rFonts w:ascii="Roboto" w:cs="Roboto" w:eastAsia="Roboto" w:hAnsi="Roboto"/>
          <w:rtl w:val="0"/>
        </w:rPr>
        <w:t xml:space="preserve"> = 12 de Octubre &amp; Tejedor y F Acosta</w:t>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b w:val="1"/>
          <w:rtl w:val="0"/>
        </w:rPr>
        <w:t xml:space="preserve">pi</w:t>
      </w:r>
      <w:r w:rsidDel="00000000" w:rsidR="00000000" w:rsidRPr="00000000">
        <w:rPr>
          <w:rFonts w:ascii="Roboto" w:cs="Roboto" w:eastAsia="Roboto" w:hAnsi="Roboto"/>
          <w:rtl w:val="0"/>
        </w:rPr>
        <w:t xml:space="preserve"> = 12 de Octubre &amp; Alberti e Independencia </w:t>
      </w:r>
    </w:p>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b w:val="1"/>
          <w:rtl w:val="0"/>
        </w:rPr>
        <w:t xml:space="preserve">po</w:t>
      </w:r>
      <w:r w:rsidDel="00000000" w:rsidR="00000000" w:rsidRPr="00000000">
        <w:rPr>
          <w:rFonts w:ascii="Roboto" w:cs="Roboto" w:eastAsia="Roboto" w:hAnsi="Roboto"/>
          <w:rtl w:val="0"/>
        </w:rPr>
        <w:t xml:space="preserve"> = 12 de Octubre &amp; Alberti y Olavarría</w:t>
      </w:r>
    </w:p>
    <w:p w:rsidR="00000000" w:rsidDel="00000000" w:rsidP="00000000" w:rsidRDefault="00000000" w:rsidRPr="00000000" w14:paraId="00000059">
      <w:pPr>
        <w:rPr>
          <w:rFonts w:ascii="Roboto" w:cs="Roboto" w:eastAsia="Roboto" w:hAnsi="Roboto"/>
        </w:rPr>
      </w:pPr>
      <w:r w:rsidDel="00000000" w:rsidR="00000000" w:rsidRPr="00000000">
        <w:rPr>
          <w:rFonts w:ascii="Roboto" w:cs="Roboto" w:eastAsia="Roboto" w:hAnsi="Roboto"/>
          <w:b w:val="1"/>
          <w:rtl w:val="0"/>
        </w:rPr>
        <w:t xml:space="preserve">pb</w:t>
      </w:r>
      <w:r w:rsidDel="00000000" w:rsidR="00000000" w:rsidRPr="00000000">
        <w:rPr>
          <w:rFonts w:ascii="Roboto" w:cs="Roboto" w:eastAsia="Roboto" w:hAnsi="Roboto"/>
          <w:rtl w:val="0"/>
        </w:rPr>
        <w:t xml:space="preserve"> = 12 de Octubre &amp; Balneario 6 Punta Mogotes</w:t>
      </w:r>
    </w:p>
    <w:p w:rsidR="00000000" w:rsidDel="00000000" w:rsidP="00000000" w:rsidRDefault="00000000" w:rsidRPr="00000000" w14:paraId="0000005A">
      <w:pPr>
        <w:rPr>
          <w:rFonts w:ascii="Roboto" w:cs="Roboto" w:eastAsia="Roboto" w:hAnsi="Roboto"/>
        </w:rPr>
      </w:pPr>
      <w:r w:rsidDel="00000000" w:rsidR="00000000" w:rsidRPr="00000000">
        <w:rPr>
          <w:rtl w:val="0"/>
        </w:rPr>
      </w:r>
    </w:p>
    <w:p w:rsidR="00000000" w:rsidDel="00000000" w:rsidP="00000000" w:rsidRDefault="00000000" w:rsidRPr="00000000" w14:paraId="0000005B">
      <w:pPr>
        <w:rPr>
          <w:rFonts w:ascii="Roboto" w:cs="Roboto" w:eastAsia="Roboto" w:hAnsi="Roboto"/>
        </w:rPr>
      </w:pPr>
      <w:r w:rsidDel="00000000" w:rsidR="00000000" w:rsidRPr="00000000">
        <w:rPr>
          <w:rFonts w:ascii="Roboto" w:cs="Roboto" w:eastAsia="Roboto" w:hAnsi="Roboto"/>
          <w:b w:val="1"/>
          <w:rtl w:val="0"/>
        </w:rPr>
        <w:t xml:space="preserve">ct</w:t>
      </w:r>
      <w:r w:rsidDel="00000000" w:rsidR="00000000" w:rsidRPr="00000000">
        <w:rPr>
          <w:rFonts w:ascii="Roboto" w:cs="Roboto" w:eastAsia="Roboto" w:hAnsi="Roboto"/>
          <w:rtl w:val="0"/>
        </w:rPr>
        <w:t xml:space="preserve"> = Victoriano Montes y Rivadavia &amp; Tejedor y F Acosta</w:t>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b w:val="1"/>
          <w:rtl w:val="0"/>
        </w:rPr>
        <w:t xml:space="preserve">ci</w:t>
      </w:r>
      <w:r w:rsidDel="00000000" w:rsidR="00000000" w:rsidRPr="00000000">
        <w:rPr>
          <w:rFonts w:ascii="Roboto" w:cs="Roboto" w:eastAsia="Roboto" w:hAnsi="Roboto"/>
          <w:rtl w:val="0"/>
        </w:rPr>
        <w:t xml:space="preserve"> = Victoriano Montes y Rivadavia &amp; Alberti e Independencia</w:t>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b w:val="1"/>
          <w:rtl w:val="0"/>
        </w:rPr>
        <w:t xml:space="preserve">co</w:t>
      </w:r>
      <w:r w:rsidDel="00000000" w:rsidR="00000000" w:rsidRPr="00000000">
        <w:rPr>
          <w:rFonts w:ascii="Roboto" w:cs="Roboto" w:eastAsia="Roboto" w:hAnsi="Roboto"/>
          <w:rtl w:val="0"/>
        </w:rPr>
        <w:t xml:space="preserve"> = Victoriano Montes y Rivadavia &amp; Alberti y Olavarría</w:t>
      </w:r>
    </w:p>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b w:val="1"/>
          <w:rtl w:val="0"/>
        </w:rPr>
        <w:t xml:space="preserve">cb</w:t>
      </w:r>
      <w:r w:rsidDel="00000000" w:rsidR="00000000" w:rsidRPr="00000000">
        <w:rPr>
          <w:rFonts w:ascii="Roboto" w:cs="Roboto" w:eastAsia="Roboto" w:hAnsi="Roboto"/>
          <w:rtl w:val="0"/>
        </w:rPr>
        <w:t xml:space="preserve"> = Victoriano Montes y Rivadavia &amp; Balneario 6 Punta Mogotes</w:t>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Función Objetivo (minimización):</w:t>
      </w:r>
    </w:p>
    <w:p w:rsidR="00000000" w:rsidDel="00000000" w:rsidP="00000000" w:rsidRDefault="00000000" w:rsidRPr="00000000" w14:paraId="00000062">
      <w:pPr>
        <w:jc w:val="both"/>
        <w:rPr>
          <w:rFonts w:ascii="Roboto" w:cs="Roboto" w:eastAsia="Roboto" w:hAnsi="Roboto"/>
          <w:b w:val="1"/>
          <w:color w:val="212529"/>
          <w:sz w:val="26"/>
          <w:szCs w:val="26"/>
          <w:highlight w:val="white"/>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rPr>
      </w:pPr>
      <w:r w:rsidDel="00000000" w:rsidR="00000000" w:rsidRPr="00000000">
        <w:rPr>
          <w:rFonts w:ascii="Roboto" w:cs="Roboto" w:eastAsia="Roboto" w:hAnsi="Roboto"/>
          <w:color w:val="212529"/>
          <w:highlight w:val="white"/>
          <w:rtl w:val="0"/>
        </w:rPr>
        <w:t xml:space="preserve">F.O (min. costos) = </w:t>
      </w:r>
      <w:commentRangeStart w:id="1"/>
      <w:commentRangeStart w:id="2"/>
      <w:r w:rsidDel="00000000" w:rsidR="00000000" w:rsidRPr="00000000">
        <w:rPr>
          <w:rFonts w:ascii="Roboto" w:cs="Roboto" w:eastAsia="Roboto" w:hAnsi="Roboto"/>
          <w:color w:val="212529"/>
          <w:highlight w:val="white"/>
          <w:rtl w:val="0"/>
        </w:rPr>
        <w:t xml:space="preserve">143 . Fpt</w:t>
      </w:r>
      <w:commentRangeEnd w:id="1"/>
      <w:r w:rsidDel="00000000" w:rsidR="00000000" w:rsidRPr="00000000">
        <w:commentReference w:id="1"/>
      </w:r>
      <w:commentRangeEnd w:id="2"/>
      <w:r w:rsidDel="00000000" w:rsidR="00000000" w:rsidRPr="00000000">
        <w:commentReference w:id="2"/>
      </w:r>
      <w:r w:rsidDel="00000000" w:rsidR="00000000" w:rsidRPr="00000000">
        <w:rPr>
          <w:rFonts w:ascii="Roboto" w:cs="Roboto" w:eastAsia="Roboto" w:hAnsi="Roboto"/>
          <w:color w:val="212529"/>
          <w:highlight w:val="white"/>
          <w:rtl w:val="0"/>
        </w:rPr>
        <w:t xml:space="preserve"> + 51 . Fpi + 79 . Fpo + 159 . Fpb + 67 . Fct + 79 . Fci + 110 . Fco + 266 . Fcb = Z</w:t>
      </w: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b w:val="1"/>
          <w:sz w:val="24"/>
          <w:szCs w:val="24"/>
          <w:rtl w:val="0"/>
        </w:rPr>
        <w:t xml:space="preserve">Restricciones de oferta o disponibilidad</w:t>
      </w:r>
      <w:r w:rsidDel="00000000" w:rsidR="00000000" w:rsidRPr="00000000">
        <w:rPr>
          <w:rFonts w:ascii="Roboto" w:cs="Roboto" w:eastAsia="Roboto" w:hAnsi="Roboto"/>
          <w:rtl w:val="0"/>
        </w:rPr>
        <w:t xml:space="preserve">:</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tl w:val="0"/>
        </w:rPr>
        <w:t xml:space="preserve">Fpt + Fpi + Fpo + Fpb &lt;= 33</w:t>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Fct</w:t>
      </w:r>
      <w:r w:rsidDel="00000000" w:rsidR="00000000" w:rsidRPr="00000000">
        <w:rPr>
          <w:rFonts w:ascii="Roboto" w:cs="Roboto" w:eastAsia="Roboto" w:hAnsi="Roboto"/>
          <w:rtl w:val="0"/>
        </w:rPr>
        <w:t xml:space="preserve"> + </w:t>
      </w:r>
      <w:r w:rsidDel="00000000" w:rsidR="00000000" w:rsidRPr="00000000">
        <w:rPr>
          <w:rFonts w:ascii="Roboto" w:cs="Roboto" w:eastAsia="Roboto" w:hAnsi="Roboto"/>
          <w:rtl w:val="0"/>
        </w:rPr>
        <w:t xml:space="preserve">Fci</w:t>
      </w:r>
      <w:r w:rsidDel="00000000" w:rsidR="00000000" w:rsidRPr="00000000">
        <w:rPr>
          <w:rFonts w:ascii="Roboto" w:cs="Roboto" w:eastAsia="Roboto" w:hAnsi="Roboto"/>
          <w:rtl w:val="0"/>
        </w:rPr>
        <w:t xml:space="preserve"> + Fco + Fcb &lt;= 23</w:t>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Restricciones de demanda: </w:t>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Fpt + Fct = 15</w:t>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tl w:val="0"/>
        </w:rPr>
        <w:t xml:space="preserve">Fpi + Fci = 17</w:t>
      </w:r>
    </w:p>
    <w:p w:rsidR="00000000" w:rsidDel="00000000" w:rsidP="00000000" w:rsidRDefault="00000000" w:rsidRPr="00000000" w14:paraId="0000006E">
      <w:pPr>
        <w:rPr>
          <w:rFonts w:ascii="Roboto" w:cs="Roboto" w:eastAsia="Roboto" w:hAnsi="Roboto"/>
        </w:rPr>
      </w:pPr>
      <w:r w:rsidDel="00000000" w:rsidR="00000000" w:rsidRPr="00000000">
        <w:rPr>
          <w:rFonts w:ascii="Roboto" w:cs="Roboto" w:eastAsia="Roboto" w:hAnsi="Roboto"/>
          <w:rtl w:val="0"/>
        </w:rPr>
        <w:t xml:space="preserve">F</w:t>
      </w:r>
      <w:r w:rsidDel="00000000" w:rsidR="00000000" w:rsidRPr="00000000">
        <w:rPr>
          <w:rFonts w:ascii="Roboto" w:cs="Roboto" w:eastAsia="Roboto" w:hAnsi="Roboto"/>
          <w:rtl w:val="0"/>
        </w:rPr>
        <w:t xml:space="preserve">po</w:t>
      </w:r>
      <w:r w:rsidDel="00000000" w:rsidR="00000000" w:rsidRPr="00000000">
        <w:rPr>
          <w:rFonts w:ascii="Roboto" w:cs="Roboto" w:eastAsia="Roboto" w:hAnsi="Roboto"/>
          <w:rtl w:val="0"/>
        </w:rPr>
        <w:t xml:space="preserve"> + Fco = 12</w:t>
      </w:r>
    </w:p>
    <w:p w:rsidR="00000000" w:rsidDel="00000000" w:rsidP="00000000" w:rsidRDefault="00000000" w:rsidRPr="00000000" w14:paraId="0000006F">
      <w:pPr>
        <w:rPr>
          <w:rFonts w:ascii="Roboto" w:cs="Roboto" w:eastAsia="Roboto" w:hAnsi="Roboto"/>
        </w:rPr>
      </w:pPr>
      <w:r w:rsidDel="00000000" w:rsidR="00000000" w:rsidRPr="00000000">
        <w:rPr>
          <w:rFonts w:ascii="Roboto" w:cs="Roboto" w:eastAsia="Roboto" w:hAnsi="Roboto"/>
          <w:rtl w:val="0"/>
        </w:rPr>
        <w:t xml:space="preserve">Fpb + Fcb = 12</w:t>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Restricciones de contorno:</w:t>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Fonts w:ascii="Roboto" w:cs="Roboto" w:eastAsia="Roboto" w:hAnsi="Roboto"/>
          <w:rtl w:val="0"/>
        </w:rPr>
        <w:t xml:space="preserve">Fpt + Fpi + Fpo + </w:t>
      </w:r>
      <w:r w:rsidDel="00000000" w:rsidR="00000000" w:rsidRPr="00000000">
        <w:rPr>
          <w:rFonts w:ascii="Roboto" w:cs="Roboto" w:eastAsia="Roboto" w:hAnsi="Roboto"/>
          <w:rtl w:val="0"/>
        </w:rPr>
        <w:t xml:space="preserve">Fpb</w:t>
      </w:r>
      <w:r w:rsidDel="00000000" w:rsidR="00000000" w:rsidRPr="00000000">
        <w:rPr>
          <w:rFonts w:ascii="Roboto" w:cs="Roboto" w:eastAsia="Roboto" w:hAnsi="Roboto"/>
          <w:rtl w:val="0"/>
        </w:rPr>
        <w:t xml:space="preserve"> + </w:t>
      </w:r>
      <w:r w:rsidDel="00000000" w:rsidR="00000000" w:rsidRPr="00000000">
        <w:rPr>
          <w:rFonts w:ascii="Roboto" w:cs="Roboto" w:eastAsia="Roboto" w:hAnsi="Roboto"/>
          <w:rtl w:val="0"/>
        </w:rPr>
        <w:t xml:space="preserve">Fct</w:t>
      </w:r>
      <w:r w:rsidDel="00000000" w:rsidR="00000000" w:rsidRPr="00000000">
        <w:rPr>
          <w:rFonts w:ascii="Roboto" w:cs="Roboto" w:eastAsia="Roboto" w:hAnsi="Roboto"/>
          <w:rtl w:val="0"/>
        </w:rPr>
        <w:t xml:space="preserve"> + Fco + Fco + Fcb &gt;=0</w:t>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tl w:val="0"/>
        </w:rPr>
        <w:t xml:space="preserve">El transporte de los productos se hará en dos camionetas modelo Renault Kangoo equipadas para transportar un máximo de 32 bandejas por viaje. </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Se calcularon las distancias entre cada fábrica y sucursal mediante la aplicación Google Maps escogiendo el camino más corto en cada caso arrojando los siguientes resultados.</w:t>
      </w:r>
    </w:p>
    <w:p w:rsidR="00000000" w:rsidDel="00000000" w:rsidP="00000000" w:rsidRDefault="00000000" w:rsidRPr="00000000" w14:paraId="00000078">
      <w:pPr>
        <w:rPr>
          <w:rFonts w:ascii="Roboto" w:cs="Roboto" w:eastAsia="Roboto" w:hAnsi="Roboto"/>
        </w:rPr>
      </w:pPr>
      <w:r w:rsidDel="00000000" w:rsidR="00000000" w:rsidRPr="00000000">
        <w:rPr>
          <w:rtl w:val="0"/>
        </w:rPr>
      </w:r>
    </w:p>
    <w:tbl>
      <w:tblPr>
        <w:tblStyle w:val="Table3"/>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2.3333333333335"/>
        <w:gridCol w:w="3592.3333333333335"/>
        <w:gridCol w:w="3592.3333333333335"/>
        <w:tblGridChange w:id="0">
          <w:tblGrid>
            <w:gridCol w:w="3592.3333333333335"/>
            <w:gridCol w:w="3592.3333333333335"/>
            <w:gridCol w:w="3592.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Sucursales/Fábricas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(P)             12 de Octubre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 Victoriano Montes y Rivadavia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rPr>
            </w:pPr>
            <w:r w:rsidDel="00000000" w:rsidR="00000000" w:rsidRPr="00000000">
              <w:rPr>
                <w:rFonts w:ascii="Roboto" w:cs="Roboto" w:eastAsia="Roboto" w:hAnsi="Roboto"/>
                <w:b w:val="1"/>
                <w:rtl w:val="0"/>
              </w:rPr>
              <w:t xml:space="preserve">(T)  Tejedor y F Acosta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(I)   Alberti e Independencia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(O)  Alberti y Olavarría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(B)  Balneario 6 Punta Mogotes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14.5</w:t>
            </w:r>
          </w:p>
        </w:tc>
      </w:tr>
    </w:tbl>
    <w:p w:rsidR="00000000" w:rsidDel="00000000" w:rsidP="00000000" w:rsidRDefault="00000000" w:rsidRPr="00000000" w14:paraId="00000088">
      <w:pPr>
        <w:rPr>
          <w:rFonts w:ascii="Roboto" w:cs="Roboto" w:eastAsia="Roboto" w:hAnsi="Roboto"/>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Subtitle"/>
        <w:rPr>
          <w:rFonts w:ascii="Roboto" w:cs="Roboto" w:eastAsia="Roboto" w:hAnsi="Roboto"/>
        </w:rPr>
      </w:pPr>
      <w:bookmarkStart w:colFirst="0" w:colLast="0" w:name="_wa7chmnfmrs3" w:id="3"/>
      <w:bookmarkEnd w:id="3"/>
      <w:r w:rsidDel="00000000" w:rsidR="00000000" w:rsidRPr="00000000">
        <w:rPr>
          <w:rFonts w:ascii="Roboto" w:cs="Roboto" w:eastAsia="Roboto" w:hAnsi="Roboto"/>
          <w:rtl w:val="0"/>
        </w:rPr>
        <w:t xml:space="preserve">Costos: </w:t>
      </w:r>
    </w:p>
    <w:p w:rsidR="00000000" w:rsidDel="00000000" w:rsidP="00000000" w:rsidRDefault="00000000" w:rsidRPr="00000000" w14:paraId="0000008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 tuvieron en cuenta para el esquema de costos los siguientes factores:</w:t>
      </w:r>
    </w:p>
    <w:p w:rsidR="00000000" w:rsidDel="00000000" w:rsidP="00000000" w:rsidRDefault="00000000" w:rsidRPr="00000000" w14:paraId="0000008D">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Seguro</w:t>
      </w:r>
    </w:p>
    <w:p w:rsidR="00000000" w:rsidDel="00000000" w:rsidP="00000000" w:rsidRDefault="00000000" w:rsidRPr="00000000" w14:paraId="0000008E">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Patente</w:t>
      </w:r>
    </w:p>
    <w:p w:rsidR="00000000" w:rsidDel="00000000" w:rsidP="00000000" w:rsidRDefault="00000000" w:rsidRPr="00000000" w14:paraId="0000008F">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Combustible</w:t>
      </w:r>
    </w:p>
    <w:p w:rsidR="00000000" w:rsidDel="00000000" w:rsidP="00000000" w:rsidRDefault="00000000" w:rsidRPr="00000000" w14:paraId="00000090">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Cubiertas</w:t>
      </w:r>
    </w:p>
    <w:p w:rsidR="00000000" w:rsidDel="00000000" w:rsidP="00000000" w:rsidRDefault="00000000" w:rsidRPr="00000000" w14:paraId="00000091">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Sueldo de 1 repartidor</w:t>
      </w:r>
    </w:p>
    <w:p w:rsidR="00000000" w:rsidDel="00000000" w:rsidP="00000000" w:rsidRDefault="00000000" w:rsidRPr="00000000" w14:paraId="000000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-Camioneta 1 (12 de octubre 6300): </w:t>
      </w:r>
    </w:p>
    <w:p w:rsidR="00000000" w:rsidDel="00000000" w:rsidP="00000000" w:rsidRDefault="00000000" w:rsidRPr="00000000" w14:paraId="00000094">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Total de kilómetros recorridos por día: 7.8km + 4.3km + 2.8km + 8.7km = 23.6km x 2 (ida y vuelta) = 47.2km.</w:t>
      </w:r>
    </w:p>
    <w:p w:rsidR="00000000" w:rsidDel="00000000" w:rsidP="00000000" w:rsidRDefault="00000000" w:rsidRPr="00000000" w14:paraId="000000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Gasto por mes: $13200 seguro + $2875 patente + $35400 combustible + $11111,11 cubiertas + $250000 sueldo conductor = $312586,11.</w:t>
      </w:r>
    </w:p>
    <w:p w:rsidR="00000000" w:rsidDel="00000000" w:rsidP="00000000" w:rsidRDefault="00000000" w:rsidRPr="00000000" w14:paraId="00000098">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Total gasto por mes / total km por mes = 312586,11 / 1416 = 220,752.</w:t>
      </w:r>
    </w:p>
    <w:p w:rsidR="00000000" w:rsidDel="00000000" w:rsidP="00000000" w:rsidRDefault="00000000" w:rsidRPr="00000000" w14:paraId="0000009A">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Costo por km recorrido = $220,752.</w:t>
      </w:r>
    </w:p>
    <w:p w:rsidR="00000000" w:rsidDel="00000000" w:rsidP="00000000" w:rsidRDefault="00000000" w:rsidRPr="00000000" w14:paraId="000000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-Camioneta 2 Victoriano Montes y Rivadavia:</w:t>
      </w:r>
    </w:p>
    <w:p w:rsidR="00000000" w:rsidDel="00000000" w:rsidP="00000000" w:rsidRDefault="00000000" w:rsidRPr="00000000" w14:paraId="0000009E">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Total de kilómetros recorridos por día: 3.7km + 4.3km + </w:t>
      </w:r>
      <w:r w:rsidDel="00000000" w:rsidR="00000000" w:rsidRPr="00000000">
        <w:rPr>
          <w:rFonts w:ascii="Roboto" w:cs="Roboto" w:eastAsia="Roboto" w:hAnsi="Roboto"/>
          <w:sz w:val="24"/>
          <w:szCs w:val="24"/>
          <w:rtl w:val="0"/>
        </w:rPr>
        <w:t xml:space="preserve">6km</w:t>
      </w:r>
      <w:r w:rsidDel="00000000" w:rsidR="00000000" w:rsidRPr="00000000">
        <w:rPr>
          <w:rFonts w:ascii="Roboto" w:cs="Roboto" w:eastAsia="Roboto" w:hAnsi="Roboto"/>
          <w:sz w:val="24"/>
          <w:szCs w:val="24"/>
          <w:rtl w:val="0"/>
        </w:rPr>
        <w:t xml:space="preserve"> + 14.5km = 28.5km x 2 (ida y vuelta) = </w:t>
      </w:r>
      <w:r w:rsidDel="00000000" w:rsidR="00000000" w:rsidRPr="00000000">
        <w:rPr>
          <w:rFonts w:ascii="Roboto" w:cs="Roboto" w:eastAsia="Roboto" w:hAnsi="Roboto"/>
          <w:sz w:val="24"/>
          <w:szCs w:val="24"/>
          <w:rtl w:val="0"/>
        </w:rPr>
        <w:t xml:space="preserve">57km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Gasto por mes: $13200 seguro + $2875 patente + $42750 combustible + $13333,33 cubiertas + $250000 sueldo conductor = $322158,33.</w:t>
      </w:r>
    </w:p>
    <w:p w:rsidR="00000000" w:rsidDel="00000000" w:rsidP="00000000" w:rsidRDefault="00000000" w:rsidRPr="00000000" w14:paraId="000000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Total gasto por mes / total km por mes = 322158,33 / 1710 = 188,39.</w:t>
      </w:r>
    </w:p>
    <w:p w:rsidR="00000000" w:rsidDel="00000000" w:rsidP="00000000" w:rsidRDefault="00000000" w:rsidRPr="00000000" w14:paraId="000000A4">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Costo por km recorrido = $188,39.</w:t>
      </w:r>
    </w:p>
    <w:p w:rsidR="00000000" w:rsidDel="00000000" w:rsidP="00000000" w:rsidRDefault="00000000" w:rsidRPr="00000000" w14:paraId="000000A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Tabla de costos por viajes por recorrido (cantidad de km recorridos x costo por km)</w:t>
      </w:r>
    </w:p>
    <w:p w:rsidR="00000000" w:rsidDel="00000000" w:rsidP="00000000" w:rsidRDefault="00000000" w:rsidRPr="00000000" w14:paraId="000000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6840000" cy="1384300"/>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84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Tabla de costo por bandeja (costo total de recorrido / cantidad de bandejas por viaje (</w:t>
      </w:r>
      <w:commentRangeStart w:id="3"/>
      <w:r w:rsidDel="00000000" w:rsidR="00000000" w:rsidRPr="00000000">
        <w:rPr>
          <w:rtl w:val="0"/>
        </w:rPr>
        <w:t xml:space="preserve">12 bandejas</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commentRangeStart w:id="4"/>
      <w:r w:rsidDel="00000000" w:rsidR="00000000" w:rsidRPr="00000000">
        <w:rPr/>
        <w:drawing>
          <wp:inline distB="114300" distT="114300" distL="114300" distR="114300">
            <wp:extent cx="6840000" cy="1371600"/>
            <wp:effectExtent b="0" l="0" r="0" t="0"/>
            <wp:docPr id="1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840000" cy="13716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8"/>
          <w:szCs w:val="28"/>
          <w:u w:val="single"/>
        </w:rPr>
      </w:pPr>
      <w:r w:rsidDel="00000000" w:rsidR="00000000" w:rsidRPr="00000000">
        <w:rPr>
          <w:sz w:val="28"/>
          <w:szCs w:val="28"/>
          <w:u w:val="single"/>
          <w:rtl w:val="0"/>
        </w:rPr>
        <w:t xml:space="preserve">Mapas de las diferentes rutas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962550</wp:posOffset>
            </wp:positionH>
            <wp:positionV relativeFrom="paragraph">
              <wp:posOffset>123825</wp:posOffset>
            </wp:positionV>
            <wp:extent cx="4919241" cy="3079525"/>
            <wp:effectExtent b="0" l="0" r="0" t="0"/>
            <wp:wrapNone/>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919241" cy="3079525"/>
                    </a:xfrm>
                    <a:prstGeom prst="rect"/>
                    <a:ln/>
                  </pic:spPr>
                </pic:pic>
              </a:graphicData>
            </a:graphic>
          </wp:anchor>
        </w:drawing>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9">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B">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 xml:space="preserve">                           12 de Octubre 6300 a Balneario 6 Punta Mogotes.</w:t>
      </w:r>
    </w:p>
    <w:p w:rsidR="00000000" w:rsidDel="00000000" w:rsidP="00000000" w:rsidRDefault="00000000" w:rsidRPr="00000000" w14:paraId="000000DC">
      <w:pPr>
        <w:rPr>
          <w:rFonts w:ascii="Roboto" w:cs="Roboto" w:eastAsia="Roboto" w:hAnsi="Roboto"/>
          <w:color w:val="2c2f34"/>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962550</wp:posOffset>
            </wp:positionH>
            <wp:positionV relativeFrom="paragraph">
              <wp:posOffset>266700</wp:posOffset>
            </wp:positionV>
            <wp:extent cx="4914900" cy="3750845"/>
            <wp:effectExtent b="0" l="0" r="0" t="0"/>
            <wp:wrapNone/>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914900" cy="3750845"/>
                    </a:xfrm>
                    <a:prstGeom prst="rect"/>
                    <a:ln/>
                  </pic:spPr>
                </pic:pic>
              </a:graphicData>
            </a:graphic>
          </wp:anchor>
        </w:drawing>
      </w:r>
    </w:p>
    <w:p w:rsidR="00000000" w:rsidDel="00000000" w:rsidP="00000000" w:rsidRDefault="00000000" w:rsidRPr="00000000" w14:paraId="000000D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E">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D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9">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ab/>
        <w:tab/>
        <w:t xml:space="preserve">12 de Octubre 6300 a Olavarría y Alberti.</w:t>
      </w:r>
    </w:p>
    <w:p w:rsidR="00000000" w:rsidDel="00000000" w:rsidP="00000000" w:rsidRDefault="00000000" w:rsidRPr="00000000" w14:paraId="000000E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B">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E">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E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0">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 xml:space="preserve">                          12 de Octubre 6300 hasta Olavarría y Alberti</w:t>
      </w:r>
    </w:p>
    <w:p w:rsidR="00000000" w:rsidDel="00000000" w:rsidP="00000000" w:rsidRDefault="00000000" w:rsidRPr="00000000" w14:paraId="000000F1">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ab/>
        <w:tab/>
      </w:r>
    </w:p>
    <w:p w:rsidR="00000000" w:rsidDel="00000000" w:rsidP="00000000" w:rsidRDefault="00000000" w:rsidRPr="00000000" w14:paraId="000000F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3">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 xml:space="preserve"> </w:t>
      </w:r>
    </w:p>
    <w:p w:rsidR="00000000" w:rsidDel="00000000" w:rsidP="00000000" w:rsidRDefault="00000000" w:rsidRPr="00000000" w14:paraId="000000F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8">
      <w:pPr>
        <w:rPr>
          <w:rFonts w:ascii="Roboto" w:cs="Roboto" w:eastAsia="Roboto" w:hAnsi="Roboto"/>
          <w:color w:val="2c2f34"/>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114300</wp:posOffset>
            </wp:positionV>
            <wp:extent cx="4914900" cy="3609975"/>
            <wp:effectExtent b="0" l="0" r="0" t="0"/>
            <wp:wrapNone/>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14900" cy="3609975"/>
                    </a:xfrm>
                    <a:prstGeom prst="rect"/>
                    <a:ln/>
                  </pic:spPr>
                </pic:pic>
              </a:graphicData>
            </a:graphic>
          </wp:anchor>
        </w:drawing>
      </w:r>
    </w:p>
    <w:p w:rsidR="00000000" w:rsidDel="00000000" w:rsidP="00000000" w:rsidRDefault="00000000" w:rsidRPr="00000000" w14:paraId="000000F9">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B">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C">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E">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F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9">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B">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 xml:space="preserve">                      12 de Octubre 6300 a Tejedor y </w:t>
      </w:r>
      <w:r w:rsidDel="00000000" w:rsidR="00000000" w:rsidRPr="00000000">
        <w:rPr>
          <w:rFonts w:ascii="Roboto" w:cs="Roboto" w:eastAsia="Roboto" w:hAnsi="Roboto"/>
          <w:color w:val="2c2f34"/>
          <w:sz w:val="23"/>
          <w:szCs w:val="23"/>
          <w:highlight w:val="white"/>
          <w:rtl w:val="0"/>
        </w:rPr>
        <w:t xml:space="preserve">F acosta</w:t>
      </w:r>
      <w:r w:rsidDel="00000000" w:rsidR="00000000" w:rsidRPr="00000000">
        <w:rPr>
          <w:rFonts w:ascii="Roboto" w:cs="Roboto" w:eastAsia="Roboto" w:hAnsi="Roboto"/>
          <w:color w:val="2c2f34"/>
          <w:sz w:val="23"/>
          <w:szCs w:val="23"/>
          <w:highlight w:val="white"/>
          <w:rtl w:val="0"/>
        </w:rPr>
        <w:t xml:space="preserve">.</w:t>
      </w:r>
    </w:p>
    <w:p w:rsidR="00000000" w:rsidDel="00000000" w:rsidP="00000000" w:rsidRDefault="00000000" w:rsidRPr="00000000" w14:paraId="0000010C">
      <w:pPr>
        <w:rPr>
          <w:rFonts w:ascii="Roboto" w:cs="Roboto" w:eastAsia="Roboto" w:hAnsi="Roboto"/>
          <w:color w:val="2c2f34"/>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199657</wp:posOffset>
            </wp:positionV>
            <wp:extent cx="4914900" cy="3648075"/>
            <wp:effectExtent b="0" l="0" r="0" t="0"/>
            <wp:wrapNone/>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14900" cy="3648075"/>
                    </a:xfrm>
                    <a:prstGeom prst="rect"/>
                    <a:ln/>
                  </pic:spPr>
                </pic:pic>
              </a:graphicData>
            </a:graphic>
          </wp:anchor>
        </w:drawing>
      </w:r>
    </w:p>
    <w:p w:rsidR="00000000" w:rsidDel="00000000" w:rsidP="00000000" w:rsidRDefault="00000000" w:rsidRPr="00000000" w14:paraId="0000010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E">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0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9">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B">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E">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1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0">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 xml:space="preserve">                         12 de Octubre 6300 a Alberti y Olavarría</w:t>
      </w:r>
    </w:p>
    <w:p w:rsidR="00000000" w:rsidDel="00000000" w:rsidP="00000000" w:rsidRDefault="00000000" w:rsidRPr="00000000" w14:paraId="0000012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9">
      <w:pPr>
        <w:rPr>
          <w:rFonts w:ascii="Roboto" w:cs="Roboto" w:eastAsia="Roboto" w:hAnsi="Roboto"/>
          <w:color w:val="2c2f34"/>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114300</wp:posOffset>
            </wp:positionV>
            <wp:extent cx="4914900" cy="4005277"/>
            <wp:effectExtent b="0" l="0" r="0" t="0"/>
            <wp:wrapNone/>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914900" cy="4005277"/>
                    </a:xfrm>
                    <a:prstGeom prst="rect"/>
                    <a:ln/>
                  </pic:spPr>
                </pic:pic>
              </a:graphicData>
            </a:graphic>
          </wp:anchor>
        </w:drawing>
      </w:r>
    </w:p>
    <w:p w:rsidR="00000000" w:rsidDel="00000000" w:rsidP="00000000" w:rsidRDefault="00000000" w:rsidRPr="00000000" w14:paraId="0000012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B">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C">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E">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2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9">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B">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C">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3E">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ab/>
        <w:tab/>
        <w:t xml:space="preserve">  Doctor Victoriano Montes y Rivadavia a Olavarría y Alberti</w:t>
      </w:r>
    </w:p>
    <w:p w:rsidR="00000000" w:rsidDel="00000000" w:rsidP="00000000" w:rsidRDefault="00000000" w:rsidRPr="00000000" w14:paraId="0000013F">
      <w:pPr>
        <w:rPr>
          <w:rFonts w:ascii="Roboto" w:cs="Roboto" w:eastAsia="Roboto" w:hAnsi="Roboto"/>
          <w:color w:val="2c2f34"/>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237811</wp:posOffset>
            </wp:positionV>
            <wp:extent cx="4914900" cy="4010025"/>
            <wp:effectExtent b="0" l="0" r="0" t="0"/>
            <wp:wrapNone/>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14900" cy="4010025"/>
                    </a:xfrm>
                    <a:prstGeom prst="rect"/>
                    <a:ln/>
                  </pic:spPr>
                </pic:pic>
              </a:graphicData>
            </a:graphic>
          </wp:anchor>
        </w:drawing>
      </w:r>
    </w:p>
    <w:p w:rsidR="00000000" w:rsidDel="00000000" w:rsidP="00000000" w:rsidRDefault="00000000" w:rsidRPr="00000000" w14:paraId="0000014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9">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B">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C">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E">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4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5">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 xml:space="preserve">            </w:t>
        <w:tab/>
        <w:tab/>
        <w:t xml:space="preserve">Doctor Victoriano Montes y Rivadavia a Balneario 6 Punta Mogotes.</w:t>
      </w:r>
    </w:p>
    <w:p w:rsidR="00000000" w:rsidDel="00000000" w:rsidP="00000000" w:rsidRDefault="00000000" w:rsidRPr="00000000" w14:paraId="0000015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9">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A">
      <w:pPr>
        <w:rPr>
          <w:rFonts w:ascii="Roboto" w:cs="Roboto" w:eastAsia="Roboto" w:hAnsi="Roboto"/>
          <w:color w:val="2c2f34"/>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114300</wp:posOffset>
            </wp:positionV>
            <wp:extent cx="4914900" cy="3599645"/>
            <wp:effectExtent b="0" l="0" r="0" t="0"/>
            <wp:wrapNone/>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914900" cy="3599645"/>
                    </a:xfrm>
                    <a:prstGeom prst="rect"/>
                    <a:ln/>
                  </pic:spPr>
                </pic:pic>
              </a:graphicData>
            </a:graphic>
          </wp:anchor>
        </w:drawing>
      </w:r>
    </w:p>
    <w:p w:rsidR="00000000" w:rsidDel="00000000" w:rsidP="00000000" w:rsidRDefault="00000000" w:rsidRPr="00000000" w14:paraId="0000015B">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C">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E">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5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9">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B">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C">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6D">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 xml:space="preserve">                            Doctor Victoriano Montes y Rivadavia a Tejedor y </w:t>
      </w:r>
      <w:r w:rsidDel="00000000" w:rsidR="00000000" w:rsidRPr="00000000">
        <w:rPr>
          <w:rFonts w:ascii="Roboto" w:cs="Roboto" w:eastAsia="Roboto" w:hAnsi="Roboto"/>
          <w:color w:val="2c2f34"/>
          <w:sz w:val="23"/>
          <w:szCs w:val="23"/>
          <w:highlight w:val="white"/>
          <w:rtl w:val="0"/>
        </w:rPr>
        <w:t xml:space="preserve">F Acosta</w:t>
      </w:r>
      <w:r w:rsidDel="00000000" w:rsidR="00000000" w:rsidRPr="00000000">
        <w:rPr>
          <w:rFonts w:ascii="Roboto" w:cs="Roboto" w:eastAsia="Roboto" w:hAnsi="Roboto"/>
          <w:color w:val="2c2f34"/>
          <w:sz w:val="23"/>
          <w:szCs w:val="23"/>
          <w:highlight w:val="white"/>
          <w:rtl w:val="0"/>
        </w:rPr>
        <w:t xml:space="preserve">.</w:t>
      </w:r>
    </w:p>
    <w:p w:rsidR="00000000" w:rsidDel="00000000" w:rsidP="00000000" w:rsidRDefault="00000000" w:rsidRPr="00000000" w14:paraId="0000016E">
      <w:pPr>
        <w:rPr>
          <w:rFonts w:ascii="Roboto" w:cs="Roboto" w:eastAsia="Roboto" w:hAnsi="Roboto"/>
          <w:color w:val="2c2f34"/>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238125</wp:posOffset>
            </wp:positionV>
            <wp:extent cx="4914900" cy="4180490"/>
            <wp:effectExtent b="0" l="0" r="0" t="0"/>
            <wp:wrapNone/>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914900" cy="4180490"/>
                    </a:xfrm>
                    <a:prstGeom prst="rect"/>
                    <a:ln/>
                  </pic:spPr>
                </pic:pic>
              </a:graphicData>
            </a:graphic>
          </wp:anchor>
        </w:drawing>
      </w:r>
    </w:p>
    <w:p w:rsidR="00000000" w:rsidDel="00000000" w:rsidP="00000000" w:rsidRDefault="00000000" w:rsidRPr="00000000" w14:paraId="0000016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4">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9">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A">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B">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C">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E">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7F">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8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8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82">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83">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84">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ab/>
        <w:t xml:space="preserve">          Doctor Victoriano Montes y Rivadavia a Alberti e Independencia</w:t>
      </w:r>
    </w:p>
    <w:p w:rsidR="00000000" w:rsidDel="00000000" w:rsidP="00000000" w:rsidRDefault="00000000" w:rsidRPr="00000000" w14:paraId="00000185">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86">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87">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88">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89">
      <w:pPr>
        <w:pStyle w:val="Subtitle"/>
        <w:rPr/>
      </w:pPr>
      <w:bookmarkStart w:colFirst="0" w:colLast="0" w:name="_q6wkmbux9c0b" w:id="4"/>
      <w:bookmarkEnd w:id="4"/>
      <w:r w:rsidDel="00000000" w:rsidR="00000000" w:rsidRPr="00000000">
        <w:rPr>
          <w:rtl w:val="0"/>
        </w:rPr>
        <w:t xml:space="preserve">Resultados:</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 continuación se muestran los valores obtenidos en el software QM, quedando de la siguiente manera:</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5600700" cy="742950"/>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6007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Y nos arroja el siguiente cuadro de resultados, donde vemos los resultados de minimización para satisfacer las demandas de las diferentes panaderías de manera correcta como solicita el problema.</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4991100" cy="1343025"/>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9911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El valor óptimo de la solución obtenida es de </w:t>
      </w:r>
      <w:r w:rsidDel="00000000" w:rsidR="00000000" w:rsidRPr="00000000">
        <w:rPr>
          <w:b w:val="1"/>
          <w:rtl w:val="0"/>
        </w:rPr>
        <w:t xml:space="preserve">$4952</w:t>
      </w:r>
      <w:r w:rsidDel="00000000" w:rsidR="00000000" w:rsidRPr="00000000">
        <w:rPr>
          <w:rtl w:val="0"/>
        </w:rPr>
        <w:t xml:space="preserve"> diarios.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Los Viajes a realizar serán los siguientes: </w:t>
      </w:r>
    </w:p>
    <w:p w:rsidR="00000000" w:rsidDel="00000000" w:rsidP="00000000" w:rsidRDefault="00000000" w:rsidRPr="00000000" w14:paraId="00000195">
      <w:pPr>
        <w:rPr/>
      </w:pPr>
      <w:r w:rsidDel="00000000" w:rsidR="00000000" w:rsidRPr="00000000">
        <w:rPr/>
        <w:drawing>
          <wp:inline distB="114300" distT="114300" distL="114300" distR="114300">
            <wp:extent cx="6908438" cy="1838325"/>
            <wp:effectExtent b="0" l="0" r="0" t="0"/>
            <wp:docPr id="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90843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En resumen el transporte óptimo sería el siguiente: </w:t>
      </w:r>
    </w:p>
    <w:p w:rsidR="00000000" w:rsidDel="00000000" w:rsidP="00000000" w:rsidRDefault="00000000" w:rsidRPr="00000000" w14:paraId="00000198">
      <w:pPr>
        <w:rPr/>
      </w:pPr>
      <w:r w:rsidDel="00000000" w:rsidR="00000000" w:rsidRPr="00000000">
        <w:rPr>
          <w:rtl w:val="0"/>
        </w:rPr>
      </w:r>
    </w:p>
    <w:tbl>
      <w:tblPr>
        <w:tblStyle w:val="Table4"/>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2.3333333333335"/>
        <w:gridCol w:w="3592.3333333333335"/>
        <w:gridCol w:w="3592.3333333333335"/>
        <w:tblGridChange w:id="0">
          <w:tblGrid>
            <w:gridCol w:w="3592.3333333333335"/>
            <w:gridCol w:w="3592.3333333333335"/>
            <w:gridCol w:w="3592.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Hasta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Costo Total Viaje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de Octubre 6300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Independencia y Alberti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de Octubre 6300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Olavarría y Alberti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de Octubre 6300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Balneario 6 Punta Mogotes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sz w:val="20"/>
                <w:szCs w:val="20"/>
              </w:rPr>
            </w:pPr>
            <w:r w:rsidDel="00000000" w:rsidR="00000000" w:rsidRPr="00000000">
              <w:rPr>
                <w:rFonts w:ascii="Roboto" w:cs="Roboto" w:eastAsia="Roboto" w:hAnsi="Roboto"/>
                <w:color w:val="2c2f34"/>
                <w:sz w:val="20"/>
                <w:szCs w:val="20"/>
                <w:highlight w:val="white"/>
                <w:rtl w:val="0"/>
              </w:rPr>
              <w:t xml:space="preserve">Doctor Victoriano Montes y Rivadavia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Tejedor y F Acosta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Fonts w:ascii="Roboto" w:cs="Roboto" w:eastAsia="Roboto" w:hAnsi="Roboto"/>
                <w:color w:val="2c2f34"/>
                <w:sz w:val="20"/>
                <w:szCs w:val="20"/>
                <w:highlight w:val="white"/>
                <w:rtl w:val="0"/>
              </w:rPr>
              <w:t xml:space="preserve">Doctor Victoriano Montes y Rivadavia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Independencia y Alberti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$632</w:t>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6840000" cy="5130800"/>
            <wp:effectExtent b="0" l="0" r="0" t="0"/>
            <wp:docPr id="1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AE">
      <w:pPr>
        <w:pStyle w:val="Subtitle"/>
        <w:rPr/>
      </w:pPr>
      <w:bookmarkStart w:colFirst="0" w:colLast="0" w:name="_2w7fs2qqa6fd" w:id="5"/>
      <w:bookmarkEnd w:id="5"/>
      <w:r w:rsidDel="00000000" w:rsidR="00000000" w:rsidRPr="00000000">
        <w:rPr>
          <w:rtl w:val="0"/>
        </w:rPr>
        <w:t xml:space="preserve">Variante: fuera de temporada</w:t>
      </w:r>
    </w:p>
    <w:p w:rsidR="00000000" w:rsidDel="00000000" w:rsidP="00000000" w:rsidRDefault="00000000" w:rsidRPr="00000000" w14:paraId="000001AF">
      <w:pPr>
        <w:pStyle w:val="Subtitle"/>
        <w:rPr>
          <w:sz w:val="22"/>
          <w:szCs w:val="22"/>
        </w:rPr>
      </w:pPr>
      <w:bookmarkStart w:colFirst="0" w:colLast="0" w:name="_jhbbk2boxlw" w:id="6"/>
      <w:bookmarkEnd w:id="6"/>
      <w:r w:rsidDel="00000000" w:rsidR="00000000" w:rsidRPr="00000000">
        <w:rPr>
          <w:rtl w:val="0"/>
        </w:rPr>
        <w:tab/>
      </w:r>
      <w:r w:rsidDel="00000000" w:rsidR="00000000" w:rsidRPr="00000000">
        <w:rPr>
          <w:sz w:val="22"/>
          <w:szCs w:val="22"/>
          <w:rtl w:val="0"/>
        </w:rPr>
        <w:t xml:space="preserve">Una vez finalizada la temporada de verano, es prudente analizar nuevamente el circuito de transporte pues la demanda promedio en la sucursal del balneario fuera de temporada se reduce a ¼ respecto a la demanda durante la época estival. Pero a cambio, los meses escolares hacen que </w:t>
      </w:r>
      <w:commentRangeStart w:id="5"/>
      <w:r w:rsidDel="00000000" w:rsidR="00000000" w:rsidRPr="00000000">
        <w:rPr>
          <w:sz w:val="22"/>
          <w:szCs w:val="22"/>
          <w:rtl w:val="0"/>
        </w:rPr>
        <w:t xml:space="preserve">aumente la demanda levemente en las demás sucursales.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ab/>
        <w:t xml:space="preserve">Se redistribuye la oferta para hacer frente a este cambio en la demanda, y se plantea la modificación en el software QM:</w:t>
      </w:r>
    </w:p>
    <w:p w:rsidR="00000000" w:rsidDel="00000000" w:rsidP="00000000" w:rsidRDefault="00000000" w:rsidRPr="00000000" w14:paraId="000001B1">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1B2">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sz w:val="24"/>
          <w:szCs w:val="24"/>
        </w:rPr>
        <w:drawing>
          <wp:inline distB="114300" distT="114300" distL="114300" distR="114300">
            <wp:extent cx="6645638" cy="805251"/>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645638" cy="80525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15025" cy="866775"/>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150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El nuevo costo óptimo dió $4028, el cual resulta menor al anterior.</w:t>
      </w:r>
    </w:p>
    <w:p w:rsidR="00000000" w:rsidDel="00000000" w:rsidP="00000000" w:rsidRDefault="00000000" w:rsidRPr="00000000" w14:paraId="000001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24550" cy="1257300"/>
            <wp:effectExtent b="0" l="0" r="0" t="0"/>
            <wp:docPr id="1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245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Subtitle"/>
        <w:rPr/>
      </w:pPr>
      <w:bookmarkStart w:colFirst="0" w:colLast="0" w:name="_i0jgetdkni5z" w:id="7"/>
      <w:bookmarkEnd w:id="7"/>
      <w:r w:rsidDel="00000000" w:rsidR="00000000" w:rsidRPr="00000000">
        <w:rPr>
          <w:rtl w:val="0"/>
        </w:rPr>
      </w:r>
    </w:p>
    <w:p w:rsidR="00000000" w:rsidDel="00000000" w:rsidP="00000000" w:rsidRDefault="00000000" w:rsidRPr="00000000" w14:paraId="000001BA">
      <w:pPr>
        <w:pStyle w:val="Subtitle"/>
        <w:rPr/>
      </w:pPr>
      <w:bookmarkStart w:colFirst="0" w:colLast="0" w:name="_566wqebcpdry" w:id="8"/>
      <w:bookmarkEnd w:id="8"/>
      <w:r w:rsidDel="00000000" w:rsidR="00000000" w:rsidRPr="00000000">
        <w:rPr>
          <w:rtl w:val="0"/>
        </w:rPr>
        <w:t xml:space="preserve">Conclusión:</w:t>
      </w:r>
    </w:p>
    <w:p w:rsidR="00000000" w:rsidDel="00000000" w:rsidP="00000000" w:rsidRDefault="00000000" w:rsidRPr="00000000" w14:paraId="000001BB">
      <w:pPr>
        <w:ind w:firstLine="720"/>
        <w:jc w:val="both"/>
        <w:rPr>
          <w:highlight w:val="white"/>
        </w:rPr>
      </w:pPr>
      <w:r w:rsidDel="00000000" w:rsidR="00000000" w:rsidRPr="00000000">
        <w:rPr>
          <w:highlight w:val="white"/>
          <w:rtl w:val="0"/>
        </w:rPr>
        <w:t xml:space="preserve">A partir de los resultados obtenidos en el Pom Qm podemos identificar y concluir lo siguiente:</w:t>
      </w:r>
    </w:p>
    <w:p w:rsidR="00000000" w:rsidDel="00000000" w:rsidP="00000000" w:rsidRDefault="00000000" w:rsidRPr="00000000" w14:paraId="000001BC">
      <w:pPr>
        <w:jc w:val="both"/>
        <w:rPr>
          <w:highlight w:val="white"/>
        </w:rPr>
      </w:pPr>
      <w:r w:rsidDel="00000000" w:rsidR="00000000" w:rsidRPr="00000000">
        <w:rPr>
          <w:color w:val="2c2f34"/>
          <w:highlight w:val="white"/>
          <w:rtl w:val="0"/>
        </w:rPr>
        <w:tab/>
      </w:r>
      <w:r w:rsidDel="00000000" w:rsidR="00000000" w:rsidRPr="00000000">
        <w:rPr>
          <w:highlight w:val="white"/>
          <w:rtl w:val="0"/>
        </w:rPr>
        <w:t xml:space="preserve">El plan de transporte óptimo de transporte para la cadena de panaderías de La Reina del Parque se va distribuir de la siguiente manera, la Cocina ubicada en la calle Victoriano Montes y Rivadavia va a distribuir a las panaderías ubicadas en Tejedor y F Acosta e Independencia y Alberti, transportando un total de 15 y 8 </w:t>
      </w:r>
      <w:commentRangeStart w:id="6"/>
      <w:r w:rsidDel="00000000" w:rsidR="00000000" w:rsidRPr="00000000">
        <w:rPr>
          <w:highlight w:val="white"/>
          <w:rtl w:val="0"/>
        </w:rPr>
        <w:t xml:space="preserve">bandejas</w:t>
      </w:r>
      <w:commentRangeEnd w:id="6"/>
      <w:r w:rsidDel="00000000" w:rsidR="00000000" w:rsidRPr="00000000">
        <w:commentReference w:id="6"/>
      </w:r>
      <w:r w:rsidDel="00000000" w:rsidR="00000000" w:rsidRPr="00000000">
        <w:rPr>
          <w:highlight w:val="white"/>
          <w:rtl w:val="0"/>
        </w:rPr>
        <w:t xml:space="preserve"> respectivamente.</w:t>
      </w:r>
    </w:p>
    <w:p w:rsidR="00000000" w:rsidDel="00000000" w:rsidP="00000000" w:rsidRDefault="00000000" w:rsidRPr="00000000" w14:paraId="000001BD">
      <w:pPr>
        <w:jc w:val="both"/>
        <w:rPr>
          <w:highlight w:val="white"/>
        </w:rPr>
      </w:pPr>
      <w:r w:rsidDel="00000000" w:rsidR="00000000" w:rsidRPr="00000000">
        <w:rPr>
          <w:highlight w:val="white"/>
          <w:rtl w:val="0"/>
        </w:rPr>
        <w:tab/>
      </w:r>
      <w:commentRangeStart w:id="7"/>
      <w:r w:rsidDel="00000000" w:rsidR="00000000" w:rsidRPr="00000000">
        <w:rPr>
          <w:highlight w:val="white"/>
          <w:rtl w:val="0"/>
        </w:rPr>
        <w:t xml:space="preserve">Mientras que la cocina ubicada en 12 de Octubre 6300 va a distribuir un total de 12 bandejas de facturas a la panadería ubicada en Olavarría y Alberti, 12 </w:t>
      </w:r>
      <w:commentRangeStart w:id="8"/>
      <w:r w:rsidDel="00000000" w:rsidR="00000000" w:rsidRPr="00000000">
        <w:rPr>
          <w:highlight w:val="white"/>
          <w:rtl w:val="0"/>
        </w:rPr>
        <w:t xml:space="preserve">bandejas</w:t>
      </w:r>
      <w:commentRangeEnd w:id="8"/>
      <w:r w:rsidDel="00000000" w:rsidR="00000000" w:rsidRPr="00000000">
        <w:commentReference w:id="8"/>
      </w:r>
      <w:r w:rsidDel="00000000" w:rsidR="00000000" w:rsidRPr="00000000">
        <w:rPr>
          <w:highlight w:val="white"/>
          <w:rtl w:val="0"/>
        </w:rPr>
        <w:t xml:space="preserve"> a la ubicada en el Balneario 6 en Punta Mogotes, y va a compartir </w:t>
      </w:r>
      <w:r w:rsidDel="00000000" w:rsidR="00000000" w:rsidRPr="00000000">
        <w:rPr>
          <w:highlight w:val="yellow"/>
          <w:rtl w:val="0"/>
        </w:rPr>
        <w:t xml:space="preserve">con la otra cocina</w:t>
      </w:r>
      <w:r w:rsidDel="00000000" w:rsidR="00000000" w:rsidRPr="00000000">
        <w:rPr>
          <w:highlight w:val="white"/>
          <w:rtl w:val="0"/>
        </w:rPr>
        <w:t xml:space="preserve"> la entrega de facturas </w:t>
      </w:r>
      <w:r w:rsidDel="00000000" w:rsidR="00000000" w:rsidRPr="00000000">
        <w:rPr>
          <w:highlight w:val="yellow"/>
          <w:rtl w:val="0"/>
        </w:rPr>
        <w:t xml:space="preserve">con la otra cocina</w:t>
      </w:r>
      <w:r w:rsidDel="00000000" w:rsidR="00000000" w:rsidRPr="00000000">
        <w:rPr>
          <w:highlight w:val="white"/>
          <w:rtl w:val="0"/>
        </w:rPr>
        <w:t xml:space="preserve"> en de Tejedor completando la demanda de la panadería de Independencia y Alberti.</w:t>
      </w:r>
    </w:p>
    <w:p w:rsidR="00000000" w:rsidDel="00000000" w:rsidP="00000000" w:rsidRDefault="00000000" w:rsidRPr="00000000" w14:paraId="000001BE">
      <w:pPr>
        <w:jc w:val="both"/>
        <w:rPr>
          <w:highlight w:val="white"/>
        </w:rPr>
      </w:pPr>
      <w:r w:rsidDel="00000000" w:rsidR="00000000" w:rsidRPr="00000000">
        <w:rPr>
          <w:highlight w:val="white"/>
          <w:rtl w:val="0"/>
        </w:rPr>
        <w:tab/>
        <w:t xml:space="preserve">Generando un costo total de $4952 por día en transporte.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BF">
      <w:pPr>
        <w:jc w:val="both"/>
        <w:rPr>
          <w:highlight w:val="white"/>
        </w:rPr>
      </w:pPr>
      <w:r w:rsidDel="00000000" w:rsidR="00000000" w:rsidRPr="00000000">
        <w:rPr>
          <w:highlight w:val="white"/>
          <w:rtl w:val="0"/>
        </w:rPr>
        <w:tab/>
      </w:r>
      <w:commentRangeStart w:id="9"/>
      <w:r w:rsidDel="00000000" w:rsidR="00000000" w:rsidRPr="00000000">
        <w:rPr>
          <w:highlight w:val="white"/>
          <w:rtl w:val="0"/>
        </w:rPr>
        <w:t xml:space="preserve">Resulta beneficioso plantear el cambio en la distribución, en base al cambio de demanda resultante de la diferencia en la época estival (Enero - Marzo). Pues el costo total de transporte diario disminuiría más de un 18%.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C0">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C1">
      <w:pPr>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1C2">
      <w:pPr>
        <w:pStyle w:val="Subtitle"/>
        <w:rPr>
          <w:rFonts w:ascii="Roboto" w:cs="Roboto" w:eastAsia="Roboto" w:hAnsi="Roboto"/>
          <w:color w:val="2c2f34"/>
          <w:sz w:val="23"/>
          <w:szCs w:val="23"/>
          <w:highlight w:val="white"/>
        </w:rPr>
      </w:pPr>
      <w:bookmarkStart w:colFirst="0" w:colLast="0" w:name="_2khqkh5potrw" w:id="9"/>
      <w:bookmarkEnd w:id="9"/>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C3">
      <w:pPr>
        <w:numPr>
          <w:ilvl w:val="0"/>
          <w:numId w:val="1"/>
        </w:numPr>
        <w:spacing w:line="247.20054545454548" w:lineRule="auto"/>
        <w:ind w:left="1440" w:hanging="360"/>
        <w:jc w:val="both"/>
        <w:rPr>
          <w:color w:val="212529"/>
          <w:highlight w:val="white"/>
        </w:rPr>
      </w:pPr>
      <w:r w:rsidDel="00000000" w:rsidR="00000000" w:rsidRPr="00000000">
        <w:rPr>
          <w:color w:val="212529"/>
          <w:highlight w:val="white"/>
          <w:rtl w:val="0"/>
        </w:rPr>
        <w:t xml:space="preserve">(1)</w:t>
      </w:r>
    </w:p>
    <w:p w:rsidR="00000000" w:rsidDel="00000000" w:rsidP="00000000" w:rsidRDefault="00000000" w:rsidRPr="00000000" w14:paraId="000001C4">
      <w:pPr>
        <w:spacing w:line="247.20054545454548" w:lineRule="auto"/>
        <w:ind w:left="1440" w:firstLine="0"/>
        <w:jc w:val="both"/>
        <w:rPr>
          <w:color w:val="212529"/>
          <w:highlight w:val="white"/>
        </w:rPr>
      </w:pPr>
      <w:r w:rsidDel="00000000" w:rsidR="00000000" w:rsidRPr="00000000">
        <w:rPr>
          <w:color w:val="212529"/>
          <w:highlight w:val="white"/>
          <w:rtl w:val="0"/>
        </w:rPr>
        <w:t xml:space="preserve">Problema del transporte y la distribución - </w:t>
      </w:r>
      <w:hyperlink r:id="rId32">
        <w:r w:rsidDel="00000000" w:rsidR="00000000" w:rsidRPr="00000000">
          <w:rPr>
            <w:rFonts w:ascii="Roboto" w:cs="Roboto" w:eastAsia="Roboto" w:hAnsi="Roboto"/>
            <w:color w:val="333333"/>
            <w:sz w:val="18"/>
            <w:szCs w:val="18"/>
            <w:highlight w:val="white"/>
            <w:rtl w:val="0"/>
          </w:rPr>
          <w:t xml:space="preserve">Bryan Salazar López</w:t>
        </w:r>
      </w:hyperlink>
      <w:r w:rsidDel="00000000" w:rsidR="00000000" w:rsidRPr="00000000">
        <w:rPr>
          <w:rtl w:val="0"/>
        </w:rPr>
      </w:r>
    </w:p>
    <w:p w:rsidR="00000000" w:rsidDel="00000000" w:rsidP="00000000" w:rsidRDefault="00000000" w:rsidRPr="00000000" w14:paraId="000001C5">
      <w:pPr>
        <w:spacing w:line="247.20054545454548" w:lineRule="auto"/>
        <w:ind w:left="1440" w:firstLine="0"/>
        <w:jc w:val="both"/>
        <w:rPr>
          <w:color w:val="212529"/>
          <w:highlight w:val="white"/>
        </w:rPr>
      </w:pPr>
      <w:r w:rsidDel="00000000" w:rsidR="00000000" w:rsidRPr="00000000">
        <w:rPr>
          <w:color w:val="212529"/>
          <w:highlight w:val="white"/>
          <w:rtl w:val="0"/>
        </w:rPr>
        <w:t xml:space="preserve">https://www.ingenieriaindustrialonline.com/investigacion-de-operaciones/problema-del-transporte-o-distribucion/ recuperado el día 16/06/2023</w:t>
      </w:r>
    </w:p>
    <w:p w:rsidR="00000000" w:rsidDel="00000000" w:rsidP="00000000" w:rsidRDefault="00000000" w:rsidRPr="00000000" w14:paraId="000001C6">
      <w:pPr>
        <w:spacing w:line="247.20054545454548" w:lineRule="auto"/>
        <w:ind w:left="0" w:firstLine="0"/>
        <w:jc w:val="both"/>
        <w:rPr>
          <w:color w:val="212529"/>
          <w:highlight w:val="white"/>
        </w:rPr>
      </w:pPr>
      <w:r w:rsidDel="00000000" w:rsidR="00000000" w:rsidRPr="00000000">
        <w:rPr>
          <w:rtl w:val="0"/>
        </w:rPr>
      </w:r>
    </w:p>
    <w:p w:rsidR="00000000" w:rsidDel="00000000" w:rsidP="00000000" w:rsidRDefault="00000000" w:rsidRPr="00000000" w14:paraId="000001C7">
      <w:pPr>
        <w:ind w:left="1440" w:firstLine="0"/>
        <w:rPr>
          <w:color w:val="212529"/>
          <w:highlight w:val="white"/>
        </w:rPr>
      </w:pPr>
      <w:r w:rsidDel="00000000" w:rsidR="00000000" w:rsidRPr="00000000">
        <w:rPr>
          <w:rtl w:val="0"/>
        </w:rPr>
      </w:r>
    </w:p>
    <w:p w:rsidR="00000000" w:rsidDel="00000000" w:rsidP="00000000" w:rsidRDefault="00000000" w:rsidRPr="00000000" w14:paraId="000001C8">
      <w:pPr>
        <w:numPr>
          <w:ilvl w:val="0"/>
          <w:numId w:val="2"/>
        </w:numPr>
        <w:ind w:left="1440" w:hanging="360"/>
        <w:rPr>
          <w:color w:val="212529"/>
          <w:highlight w:val="white"/>
        </w:rPr>
      </w:pPr>
      <w:r w:rsidDel="00000000" w:rsidR="00000000" w:rsidRPr="00000000">
        <w:rPr>
          <w:color w:val="212529"/>
          <w:highlight w:val="white"/>
          <w:rtl w:val="0"/>
        </w:rPr>
        <w:t xml:space="preserve">(2)</w:t>
      </w:r>
    </w:p>
    <w:p w:rsidR="00000000" w:rsidDel="00000000" w:rsidP="00000000" w:rsidRDefault="00000000" w:rsidRPr="00000000" w14:paraId="000001C9">
      <w:pPr>
        <w:ind w:left="1440" w:firstLine="0"/>
        <w:rPr>
          <w:color w:val="212529"/>
          <w:highlight w:val="white"/>
        </w:rPr>
      </w:pPr>
      <w:r w:rsidDel="00000000" w:rsidR="00000000" w:rsidRPr="00000000">
        <w:rPr>
          <w:color w:val="212529"/>
          <w:highlight w:val="white"/>
          <w:rtl w:val="0"/>
        </w:rPr>
        <w:t xml:space="preserve">Duarte M. (2023, 10 de Junio). Entrevista personal.</w:t>
      </w:r>
    </w:p>
    <w:p w:rsidR="00000000" w:rsidDel="00000000" w:rsidP="00000000" w:rsidRDefault="00000000" w:rsidRPr="00000000" w14:paraId="000001CA">
      <w:pPr>
        <w:ind w:left="1440" w:firstLine="0"/>
        <w:rPr>
          <w:color w:val="212529"/>
          <w:highlight w:val="white"/>
        </w:rPr>
      </w:pPr>
      <w:r w:rsidDel="00000000" w:rsidR="00000000" w:rsidRPr="00000000">
        <w:rPr>
          <w:rtl w:val="0"/>
        </w:rPr>
      </w:r>
    </w:p>
    <w:p w:rsidR="00000000" w:rsidDel="00000000" w:rsidP="00000000" w:rsidRDefault="00000000" w:rsidRPr="00000000" w14:paraId="000001CB">
      <w:pPr>
        <w:numPr>
          <w:ilvl w:val="0"/>
          <w:numId w:val="2"/>
        </w:numPr>
        <w:ind w:left="1440" w:hanging="360"/>
        <w:rPr>
          <w:color w:val="212529"/>
          <w:highlight w:val="white"/>
        </w:rPr>
      </w:pPr>
      <w:r w:rsidDel="00000000" w:rsidR="00000000" w:rsidRPr="00000000">
        <w:rPr>
          <w:color w:val="212529"/>
          <w:highlight w:val="white"/>
          <w:rtl w:val="0"/>
        </w:rPr>
        <w:t xml:space="preserve">(3)</w:t>
      </w:r>
    </w:p>
    <w:p w:rsidR="00000000" w:rsidDel="00000000" w:rsidP="00000000" w:rsidRDefault="00000000" w:rsidRPr="00000000" w14:paraId="000001CC">
      <w:pPr>
        <w:ind w:left="1440" w:firstLine="0"/>
        <w:rPr>
          <w:color w:val="212529"/>
          <w:highlight w:val="white"/>
        </w:rPr>
      </w:pPr>
      <w:r w:rsidDel="00000000" w:rsidR="00000000" w:rsidRPr="00000000">
        <w:rPr>
          <w:color w:val="212529"/>
          <w:highlight w:val="white"/>
          <w:rtl w:val="0"/>
        </w:rPr>
        <w:t xml:space="preserve">La reina del </w:t>
      </w:r>
      <w:r w:rsidDel="00000000" w:rsidR="00000000" w:rsidRPr="00000000">
        <w:rPr>
          <w:color w:val="212529"/>
          <w:highlight w:val="white"/>
          <w:rtl w:val="0"/>
        </w:rPr>
        <w:t xml:space="preserve">parque (</w:t>
      </w:r>
      <w:r w:rsidDel="00000000" w:rsidR="00000000" w:rsidRPr="00000000">
        <w:rPr>
          <w:color w:val="212529"/>
          <w:highlight w:val="white"/>
          <w:rtl w:val="0"/>
        </w:rPr>
        <w:t xml:space="preserve">sucursal Tejedor y F Acosta) (2023, 12 de Junio). Visita a sucursal / entrevista personal.</w:t>
      </w:r>
    </w:p>
    <w:p w:rsidR="00000000" w:rsidDel="00000000" w:rsidP="00000000" w:rsidRDefault="00000000" w:rsidRPr="00000000" w14:paraId="000001CD">
      <w:pPr>
        <w:ind w:left="1440" w:firstLine="0"/>
        <w:rPr>
          <w:color w:val="212529"/>
          <w:highlight w:val="white"/>
        </w:rPr>
      </w:pPr>
      <w:r w:rsidDel="00000000" w:rsidR="00000000" w:rsidRPr="00000000">
        <w:rPr>
          <w:rtl w:val="0"/>
        </w:rPr>
      </w:r>
    </w:p>
    <w:p w:rsidR="00000000" w:rsidDel="00000000" w:rsidP="00000000" w:rsidRDefault="00000000" w:rsidRPr="00000000" w14:paraId="000001CE">
      <w:pPr>
        <w:numPr>
          <w:ilvl w:val="0"/>
          <w:numId w:val="2"/>
        </w:numPr>
        <w:ind w:left="1440" w:hanging="360"/>
        <w:rPr>
          <w:color w:val="212529"/>
          <w:highlight w:val="white"/>
        </w:rPr>
      </w:pPr>
      <w:r w:rsidDel="00000000" w:rsidR="00000000" w:rsidRPr="00000000">
        <w:rPr>
          <w:color w:val="212529"/>
          <w:highlight w:val="white"/>
          <w:rtl w:val="0"/>
        </w:rPr>
        <w:t xml:space="preserve">(4)</w:t>
      </w:r>
    </w:p>
    <w:p w:rsidR="00000000" w:rsidDel="00000000" w:rsidP="00000000" w:rsidRDefault="00000000" w:rsidRPr="00000000" w14:paraId="000001CF">
      <w:pPr>
        <w:ind w:left="1440" w:firstLine="0"/>
        <w:rPr>
          <w:rFonts w:ascii="Roboto" w:cs="Roboto" w:eastAsia="Roboto" w:hAnsi="Roboto"/>
          <w:color w:val="212529"/>
          <w:sz w:val="21"/>
          <w:szCs w:val="21"/>
          <w:highlight w:val="white"/>
        </w:rPr>
      </w:pPr>
      <w:r w:rsidDel="00000000" w:rsidR="00000000" w:rsidRPr="00000000">
        <w:rPr>
          <w:color w:val="212529"/>
          <w:highlight w:val="white"/>
          <w:rtl w:val="0"/>
        </w:rPr>
        <w:t xml:space="preserve">La reina del </w:t>
      </w:r>
      <w:r w:rsidDel="00000000" w:rsidR="00000000" w:rsidRPr="00000000">
        <w:rPr>
          <w:color w:val="212529"/>
          <w:highlight w:val="white"/>
          <w:rtl w:val="0"/>
        </w:rPr>
        <w:t xml:space="preserve">parque (</w:t>
      </w:r>
      <w:r w:rsidDel="00000000" w:rsidR="00000000" w:rsidRPr="00000000">
        <w:rPr>
          <w:color w:val="212529"/>
          <w:highlight w:val="white"/>
          <w:rtl w:val="0"/>
        </w:rPr>
        <w:t xml:space="preserve">cocina Victoriano Montes) (2023, 13 de Junio). Visita a sucursal / entrevista personal.</w:t>
      </w:r>
      <w:r w:rsidDel="00000000" w:rsidR="00000000" w:rsidRPr="00000000">
        <w:rPr>
          <w:rtl w:val="0"/>
        </w:rPr>
      </w:r>
    </w:p>
    <w:p w:rsidR="00000000" w:rsidDel="00000000" w:rsidP="00000000" w:rsidRDefault="00000000" w:rsidRPr="00000000" w14:paraId="000001D0">
      <w:pPr>
        <w:ind w:left="1440" w:firstLine="0"/>
        <w:rPr>
          <w:color w:val="212529"/>
          <w:highlight w:val="white"/>
        </w:rPr>
      </w:pPr>
      <w:r w:rsidDel="00000000" w:rsidR="00000000" w:rsidRPr="00000000">
        <w:rPr>
          <w:rtl w:val="0"/>
        </w:rPr>
      </w:r>
    </w:p>
    <w:p w:rsidR="00000000" w:rsidDel="00000000" w:rsidP="00000000" w:rsidRDefault="00000000" w:rsidRPr="00000000" w14:paraId="000001D1">
      <w:pPr>
        <w:spacing w:line="247.20054545454548" w:lineRule="auto"/>
        <w:ind w:left="0" w:firstLine="0"/>
        <w:jc w:val="both"/>
        <w:rPr>
          <w:color w:val="212529"/>
          <w:highlight w:val="white"/>
        </w:rPr>
      </w:pPr>
      <w:r w:rsidDel="00000000" w:rsidR="00000000" w:rsidRPr="00000000">
        <w:rPr>
          <w:rtl w:val="0"/>
        </w:rPr>
      </w:r>
    </w:p>
    <w:p w:rsidR="00000000" w:rsidDel="00000000" w:rsidP="00000000" w:rsidRDefault="00000000" w:rsidRPr="00000000" w14:paraId="000001D2">
      <w:pPr>
        <w:spacing w:line="247.20054545454548" w:lineRule="auto"/>
        <w:ind w:left="0" w:firstLine="0"/>
        <w:jc w:val="both"/>
        <w:rPr>
          <w:color w:val="212529"/>
          <w:highlight w:val="white"/>
        </w:rPr>
      </w:pPr>
      <w:r w:rsidDel="00000000" w:rsidR="00000000" w:rsidRPr="00000000">
        <w:rPr>
          <w:rtl w:val="0"/>
        </w:rPr>
      </w:r>
    </w:p>
    <w:p w:rsidR="00000000" w:rsidDel="00000000" w:rsidP="00000000" w:rsidRDefault="00000000" w:rsidRPr="00000000" w14:paraId="000001D3">
      <w:pPr>
        <w:rPr>
          <w:rFonts w:ascii="Roboto" w:cs="Roboto" w:eastAsia="Roboto" w:hAnsi="Roboto"/>
          <w:color w:val="2c2f34"/>
          <w:sz w:val="23"/>
          <w:szCs w:val="23"/>
          <w:highlight w:val="white"/>
        </w:rPr>
      </w:pPr>
      <w:r w:rsidDel="00000000" w:rsidR="00000000" w:rsidRPr="00000000">
        <w:rPr>
          <w:rFonts w:ascii="Roboto" w:cs="Roboto" w:eastAsia="Roboto" w:hAnsi="Roboto"/>
          <w:color w:val="2c2f34"/>
          <w:sz w:val="23"/>
          <w:szCs w:val="23"/>
          <w:highlight w:val="white"/>
          <w:rtl w:val="0"/>
        </w:rPr>
        <w:t xml:space="preserve">:</w:t>
      </w:r>
    </w:p>
    <w:p w:rsidR="00000000" w:rsidDel="00000000" w:rsidP="00000000" w:rsidRDefault="00000000" w:rsidRPr="00000000" w14:paraId="000001D4">
      <w:pPr>
        <w:rPr>
          <w:rFonts w:ascii="Roboto" w:cs="Roboto" w:eastAsia="Roboto" w:hAnsi="Roboto"/>
          <w:color w:val="2c2f34"/>
          <w:sz w:val="23"/>
          <w:szCs w:val="23"/>
          <w:highlight w:val="white"/>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olfo Eduardo Onaine" w:id="7" w:date="2023-06-24T19:37:02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valores de bandejas transportadas no coinciden con la tabla anterior y el costo óptimo que mencionan.</w:t>
      </w:r>
    </w:p>
  </w:comment>
  <w:comment w:author="Adolfo Eduardo Onaine" w:id="8" w:date="2023-06-24T19:23:10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diarias</w:t>
      </w:r>
    </w:p>
  </w:comment>
  <w:comment w:author="Adolfo Eduardo Onaine" w:id="3" w:date="2023-06-24T19:38:55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aclararon por qué dividieron por 12 cuando el máximo que puede transportar es 32 bandejas.</w:t>
      </w:r>
    </w:p>
  </w:comment>
  <w:comment w:author="Adolfo Eduardo Onaine" w:id="4" w:date="2023-06-24T19:19:34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resultados fueron redodeados cuando expresaron la función objetivo pero no lo aclararon.</w:t>
      </w:r>
    </w:p>
  </w:comment>
  <w:comment w:author="Adolfo Eduardo Onaine" w:id="9" w:date="2023-06-24T19:49:31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conclusión debería estar mas trabajada. Lo charlamos el jueves.</w:t>
      </w:r>
    </w:p>
  </w:comment>
  <w:comment w:author="Adolfo Eduardo Onaine" w:id="5" w:date="2023-06-24T19:21:27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deberían haber presentado las nuevas demandas y no directamente la tabla del QM</w:t>
      </w:r>
    </w:p>
  </w:comment>
  <w:comment w:author="Adolfo Eduardo Onaine" w:id="1" w:date="2023-06-24T19:05:42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esta altura del informe todavia ni definieron las variables de decisión ni calcularon los coeficientes de la FO</w:t>
      </w:r>
    </w:p>
  </w:comment>
  <w:comment w:author="Adolfo Eduardo Onaine" w:id="2" w:date="2023-06-24T19:18:39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 terminar de ller el informe nunca definieron las variables, sólo las combinaciones de letras</w:t>
      </w:r>
    </w:p>
  </w:comment>
  <w:comment w:author="Adolfo Eduardo Onaine" w:id="0" w:date="2023-06-25T18:22:58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Muy buen trabajo, sin embargo, cometieron algunos errores que a esta altura de la cursada no debieron suceder.</w:t>
      </w:r>
    </w:p>
  </w:comment>
  <w:comment w:author="Adolfo Eduardo Onaine" w:id="6" w:date="2023-06-24T19:22:23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diarias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ingenieriaindustrialonline.com/investigacion-de-operaciones/solucion-de-un-modelo-de-transporte-mediante-un-algoritmo-de-asignacion/" TargetMode="External"/><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hyperlink" Target="https://ingenieriaindustrialonline.com/investigacion-de-operaciones/programacion-lineal/" TargetMode="External"/><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hyperlink" Target="https://ingenieriaindustrialonline.com/investigacion-de-operaciones/metodo-de-la-esquina-noroeste/" TargetMode="External"/><Relationship Id="rId10" Type="http://schemas.openxmlformats.org/officeDocument/2006/relationships/hyperlink" Target="https://ingenieriaindustrialonline.com/investigacion-de-operaciones/metodo-de-aproximacion-de-vogel/" TargetMode="External"/><Relationship Id="rId32" Type="http://schemas.openxmlformats.org/officeDocument/2006/relationships/hyperlink" Target="https://www.ingenieriaindustrialonline.com/author/adm1n/" TargetMode="External"/><Relationship Id="rId13" Type="http://schemas.openxmlformats.org/officeDocument/2006/relationships/image" Target="media/image6.png"/><Relationship Id="rId12" Type="http://schemas.openxmlformats.org/officeDocument/2006/relationships/hyperlink" Target="https://ingenieriaindustrialonline.com/investigacion-de-operaciones/metodo-del-costo-minimo/" TargetMode="External"/><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