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Override PartName="/word/media/rId33.png" ContentType="image/png"/>
  <Override PartName="/word/media/rId34.png" ContentType="image/png"/>
  <Override PartName="/word/media/rId32.png" ContentType="image/png"/>
  <Override PartName="/word/media/rId30.png" ContentType="image/png"/>
  <Override PartName="/word/media/rId31.png" ContentType="image/png"/>
  <Override PartName="/word/media/rId2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to-hydrographs-and-chemographs"/>
      <w:bookmarkEnd w:id="21"/>
      <w:r>
        <w:t xml:space="preserve">Introduction to hydrographs and chemographs</w:t>
      </w:r>
    </w:p>
    <w:p>
      <w:pPr>
        <w:pStyle w:val="FirstParagraph"/>
      </w:pPr>
      <w:r>
        <w:t xml:space="preserve">The goal of this lab is to introduce you to the variability of flow and concentrations in nature, and introduce you to concentration values which can be found in watersheds, and to the concepts of flux calculations.</w:t>
      </w:r>
    </w:p>
    <w:p>
      <w:pPr>
        <w:pStyle w:val="Heading2"/>
      </w:pPr>
      <w:bookmarkStart w:id="22" w:name="hydrological-time-series"/>
      <w:bookmarkEnd w:id="22"/>
      <w:r>
        <w:t xml:space="preserve">Hydrological Time Series</w:t>
      </w:r>
    </w:p>
    <w:p>
      <w:pPr>
        <w:pStyle w:val="Heading3"/>
      </w:pPr>
      <w:bookmarkStart w:id="23" w:name="simple-hydrograph"/>
      <w:bookmarkEnd w:id="23"/>
      <w:r>
        <w:t xml:space="preserve">Simple hydrograph</w:t>
      </w:r>
    </w:p>
    <w:p>
      <w:pPr>
        <w:pStyle w:val="FirstParagraph"/>
      </w:pPr>
      <w:r>
        <w:t xml:space="preserve">In hydrology, we work with time series of flow rates and concentrations, and many of the conclusions we make are based on the calculations of water and nutrient fluxes. The title of this paragraph is time series. Indeed, in hydrology we measure flow not on a continuous basis, but rather at a given frequency. In hydrology, we have been able to make measurements at a high frequency (hourly or smaller), for over 100 years. From this high frequency data, it is possible to obtain a visual representation of the variation of flow.</w:t>
      </w:r>
    </w:p>
    <w:p>
      <w:pPr>
        <w:pStyle w:val="BodyText"/>
      </w:pPr>
      <w:r>
        <w:t xml:space="preserve">The first example below is an example of what we refer to as a simple hydrograph, which follows a rainfall event, with an initial baseflow, a rapidly rising limb, a flow peak, and a more slowly falling limb.</w:t>
      </w:r>
    </w:p>
    <w:p>
      <w:pPr>
        <w:pStyle w:val="SourceCode"/>
      </w:pPr>
      <w:r>
        <w:rPr>
          <w:rStyle w:val="NormalTok"/>
        </w:rPr>
        <w:t xml:space="preserve">hydgph&lt;-</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"https://raw.githubusercontent.com/francoisbirgand/discharge_and_flux_calculations/master/hydgph.csv"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(hydgph)=</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"Q"</w:t>
      </w:r>
      <w:r>
        <w:rPr>
          <w:rStyle w:val="NormalTok"/>
        </w:rPr>
        <w:t xml:space="preserve">,</w:t>
      </w:r>
      <w:r>
        <w:rPr>
          <w:rStyle w:val="StringTok"/>
        </w:rPr>
        <w:t xml:space="preserve">"NO3"</w:t>
      </w:r>
      <w:r>
        <w:rPr>
          <w:rStyle w:val="NormalTok"/>
        </w:rPr>
        <w:t xml:space="preserve">)</w:t>
      </w:r>
      <w:r>
        <w:br w:type="textWrapping"/>
      </w:r>
      <w:r>
        <w:rPr>
          <w:rStyle w:val="NormalTok"/>
        </w:rPr>
        <w:t xml:space="preserve">date=</w:t>
      </w:r>
      <w:r>
        <w:rPr>
          <w:rStyle w:val="KeywordTok"/>
        </w:rPr>
        <w:t xml:space="preserve">as.POSIXct</w:t>
      </w:r>
      <w:r>
        <w:rPr>
          <w:rStyle w:val="NormalTok"/>
        </w:rPr>
        <w:t xml:space="preserve">(hydgph</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 %H:%M:%S"</w:t>
      </w:r>
      <w:r>
        <w:rPr>
          <w:rStyle w:val="NormalTok"/>
        </w:rPr>
        <w:t xml:space="preserve">);Q=hydgph</w:t>
      </w:r>
      <w:r>
        <w:rPr>
          <w:rStyle w:val="OperatorTok"/>
        </w:rPr>
        <w:t xml:space="preserve">$</w:t>
      </w:r>
      <w:r>
        <w:rPr>
          <w:rStyle w:val="NormalTok"/>
        </w:rPr>
        <w:t xml:space="preserve">Q</w:t>
      </w:r>
      <w:r>
        <w:rPr>
          <w:rStyle w:val="OperatorTok"/>
        </w:rPr>
        <w:t xml:space="preserve">*</w:t>
      </w:r>
      <w:r>
        <w:rPr>
          <w:rStyle w:val="DecValTok"/>
        </w:rPr>
        <w:t xml:space="preserve">1000</w:t>
      </w:r>
    </w:p>
    <w:p>
      <w:pPr>
        <w:pStyle w:val="SourceCode"/>
      </w:pPr>
      <w:r>
        <w:rPr>
          <w:rStyle w:val="VerbatimChar"/>
        </w:rPr>
        <w:t xml:space="preserve">## Warning in strptime(x, format, tz = tz): unknown timezone 'zone/tz/2018i.</w:t>
      </w:r>
      <w:r>
        <w:br w:type="textWrapping"/>
      </w:r>
      <w:r>
        <w:rPr>
          <w:rStyle w:val="VerbatimChar"/>
        </w:rPr>
        <w:t xml:space="preserve">## 1.0/zoneinfo/America/New_York'</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NormalTok"/>
        </w:rPr>
        <w:t xml:space="preserve">xlimHG=</w:t>
      </w:r>
      <w:r>
        <w:rPr>
          <w:rStyle w:val="KeywordTok"/>
        </w:rPr>
        <w:t xml:space="preserve">as.POSIXct</w:t>
      </w:r>
      <w:r>
        <w:rPr>
          <w:rStyle w:val="NormalTok"/>
        </w:rPr>
        <w:t xml:space="preserve">(</w:t>
      </w:r>
      <w:r>
        <w:rPr>
          <w:rStyle w:val="KeywordTok"/>
        </w:rPr>
        <w:t xml:space="preserve">c</w:t>
      </w:r>
      <w:r>
        <w:rPr>
          <w:rStyle w:val="NormalTok"/>
        </w:rPr>
        <w:t xml:space="preserve">(</w:t>
      </w:r>
      <w:r>
        <w:rPr>
          <w:rStyle w:val="StringTok"/>
        </w:rPr>
        <w:t xml:space="preserve">"1999-01-03 00:00:00"</w:t>
      </w:r>
      <w:r>
        <w:rPr>
          <w:rStyle w:val="NormalTok"/>
        </w:rPr>
        <w:t xml:space="preserve">,</w:t>
      </w:r>
      <w:r>
        <w:rPr>
          <w:rStyle w:val="StringTok"/>
        </w:rPr>
        <w:t xml:space="preserve">"1999-01-08 00:00:00"</w:t>
      </w:r>
      <w:r>
        <w:rPr>
          <w:rStyle w:val="NormalTok"/>
        </w:rPr>
        <w:t xml:space="preserve">));ylimHG=</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350</w:t>
      </w:r>
      <w:r>
        <w:rPr>
          <w:rStyle w:val="NormalTok"/>
        </w:rPr>
        <w:t xml:space="preserve">)</w:t>
      </w:r>
      <w:r>
        <w:br w:type="textWrapping"/>
      </w:r>
      <w:r>
        <w:rPr>
          <w:rStyle w:val="KeywordTok"/>
        </w:rPr>
        <w:t xml:space="preserve">plot</w:t>
      </w:r>
      <w:r>
        <w:rPr>
          <w:rStyle w:val="NormalTok"/>
        </w:rPr>
        <w:t xml:space="preserve">(date,Q,</w:t>
      </w:r>
      <w:r>
        <w:rPr>
          <w:rStyle w:val="DataTypeTok"/>
        </w:rPr>
        <w:t xml:space="preserve">xlab =</w:t>
      </w:r>
      <w:r>
        <w:rPr>
          <w:rStyle w:val="NormalTok"/>
        </w:rPr>
        <w:t xml:space="preserve"> </w:t>
      </w:r>
      <w:r>
        <w:rPr>
          <w:rStyle w:val="StringTok"/>
        </w:rPr>
        <w:t xml:space="preserve">"date"</w:t>
      </w:r>
      <w:r>
        <w:rPr>
          <w:rStyle w:val="NormalTok"/>
        </w:rPr>
        <w:t xml:space="preserve">,</w:t>
      </w:r>
      <w:r>
        <w:rPr>
          <w:rStyle w:val="DataTypeTok"/>
        </w:rPr>
        <w:t xml:space="preserve">ylab =</w:t>
      </w:r>
      <w:r>
        <w:rPr>
          <w:rStyle w:val="NormalTok"/>
        </w:rPr>
        <w:t xml:space="preserve"> </w:t>
      </w:r>
      <w:r>
        <w:rPr>
          <w:rStyle w:val="StringTok"/>
        </w:rPr>
        <w:t xml:space="preserve">"Flow rate (L/s)"</w:t>
      </w:r>
      <w:r>
        <w:rPr>
          <w:rStyle w:val="NormalTok"/>
        </w:rPr>
        <w:t xml:space="preserve">,</w:t>
      </w:r>
      <w:r>
        <w:rPr>
          <w:rStyle w:val="DataTypeTok"/>
        </w:rPr>
        <w:t xml:space="preserve">type =</w:t>
      </w:r>
      <w:r>
        <w:rPr>
          <w:rStyle w:val="NormalTok"/>
        </w:rPr>
        <w:t xml:space="preserve"> </w:t>
      </w:r>
      <w:r>
        <w:rPr>
          <w:rStyle w:val="StringTok"/>
        </w:rPr>
        <w:t xml:space="preserve">"p"</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xlim=</w:t>
      </w:r>
      <w:r>
        <w:rPr>
          <w:rStyle w:val="NormalTok"/>
        </w:rPr>
        <w:t xml:space="preserve">xlimHG,</w:t>
      </w:r>
      <w:r>
        <w:rPr>
          <w:rStyle w:val="DataTypeTok"/>
        </w:rPr>
        <w:t xml:space="preserve">ylim=</w:t>
      </w:r>
      <w:r>
        <w:rPr>
          <w:rStyle w:val="NormalTok"/>
        </w:rPr>
        <w:t xml:space="preserve">ylimHG)</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simple-hydrograph-1.png" id="0" name="Picture"/>
                    <pic:cNvPicPr>
                      <a:picLocks noChangeArrowheads="1" noChangeAspect="1"/>
                    </pic:cNvPicPr>
                  </pic:nvPicPr>
                  <pic:blipFill>
                    <a:blip r:embed="rId24"/>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Although the points are disjointed, it is very tempting to add a line between them, as our observations and intuitions tell us that there is a pattern of flow up or down, and in this example, the time interval between consecutive values is 600 seconds or 10 min. And indeed, this is exactly what people do, we add lines between points as an approximation of what flow must have looked like during the measurement intervals. The same data plotted without the measurement points looks like the figure below, appears</w:t>
      </w:r>
      <w:r>
        <w:t xml:space="preserve"> </w:t>
      </w:r>
      <w:r>
        <w:rPr>
          <w:i/>
        </w:rPr>
        <w:t xml:space="preserve">continuous</w:t>
      </w:r>
      <w:r>
        <w:t xml:space="preserve">, although it is not!</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NormalTok"/>
        </w:rPr>
        <w:t xml:space="preserve">xlimHG=</w:t>
      </w:r>
      <w:r>
        <w:rPr>
          <w:rStyle w:val="KeywordTok"/>
        </w:rPr>
        <w:t xml:space="preserve">as.POSIXct</w:t>
      </w:r>
      <w:r>
        <w:rPr>
          <w:rStyle w:val="NormalTok"/>
        </w:rPr>
        <w:t xml:space="preserve">(</w:t>
      </w:r>
      <w:r>
        <w:rPr>
          <w:rStyle w:val="KeywordTok"/>
        </w:rPr>
        <w:t xml:space="preserve">c</w:t>
      </w:r>
      <w:r>
        <w:rPr>
          <w:rStyle w:val="NormalTok"/>
        </w:rPr>
        <w:t xml:space="preserve">(</w:t>
      </w:r>
      <w:r>
        <w:rPr>
          <w:rStyle w:val="StringTok"/>
        </w:rPr>
        <w:t xml:space="preserve">"1999-01-03 00:00:00"</w:t>
      </w:r>
      <w:r>
        <w:rPr>
          <w:rStyle w:val="NormalTok"/>
        </w:rPr>
        <w:t xml:space="preserve">,</w:t>
      </w:r>
      <w:r>
        <w:rPr>
          <w:rStyle w:val="StringTok"/>
        </w:rPr>
        <w:t xml:space="preserve">"1999-01-08 00:00:00"</w:t>
      </w:r>
      <w:r>
        <w:rPr>
          <w:rStyle w:val="NormalTok"/>
        </w:rPr>
        <w:t xml:space="preserve">));ylimHG=</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350</w:t>
      </w:r>
      <w:r>
        <w:rPr>
          <w:rStyle w:val="NormalTok"/>
        </w:rPr>
        <w:t xml:space="preserve">)</w:t>
      </w:r>
      <w:r>
        <w:br w:type="textWrapping"/>
      </w:r>
      <w:r>
        <w:rPr>
          <w:rStyle w:val="KeywordTok"/>
        </w:rPr>
        <w:t xml:space="preserve">plot</w:t>
      </w:r>
      <w:r>
        <w:rPr>
          <w:rStyle w:val="NormalTok"/>
        </w:rPr>
        <w:t xml:space="preserve">(date,Q,</w:t>
      </w:r>
      <w:r>
        <w:rPr>
          <w:rStyle w:val="DataTypeTok"/>
        </w:rPr>
        <w:t xml:space="preserve">xlab =</w:t>
      </w:r>
      <w:r>
        <w:rPr>
          <w:rStyle w:val="NormalTok"/>
        </w:rPr>
        <w:t xml:space="preserve"> </w:t>
      </w:r>
      <w:r>
        <w:rPr>
          <w:rStyle w:val="StringTok"/>
        </w:rPr>
        <w:t xml:space="preserve">"date"</w:t>
      </w:r>
      <w:r>
        <w:rPr>
          <w:rStyle w:val="NormalTok"/>
        </w:rPr>
        <w:t xml:space="preserve">,</w:t>
      </w:r>
      <w:r>
        <w:rPr>
          <w:rStyle w:val="DataTypeTok"/>
        </w:rPr>
        <w:t xml:space="preserve">ylab =</w:t>
      </w:r>
      <w:r>
        <w:rPr>
          <w:rStyle w:val="NormalTok"/>
        </w:rPr>
        <w:t xml:space="preserve"> </w:t>
      </w:r>
      <w:r>
        <w:rPr>
          <w:rStyle w:val="StringTok"/>
        </w:rPr>
        <w:t xml:space="preserve">"Flow rate (L/s)"</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xlim=</w:t>
      </w:r>
      <w:r>
        <w:rPr>
          <w:rStyle w:val="NormalTok"/>
        </w:rPr>
        <w:t xml:space="preserve">xlimHG,</w:t>
      </w:r>
      <w:r>
        <w:rPr>
          <w:rStyle w:val="DataTypeTok"/>
        </w:rPr>
        <w:t xml:space="preserve">ylim=</w:t>
      </w:r>
      <w:r>
        <w:rPr>
          <w:rStyle w:val="NormalTok"/>
        </w:rPr>
        <w:t xml:space="preserve">ylimHG)</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hydrograph2-1.png" id="0" name="Picture"/>
                    <pic:cNvPicPr>
                      <a:picLocks noChangeArrowheads="1" noChangeAspect="1"/>
                    </pic:cNvPicPr>
                  </pic:nvPicPr>
                  <pic:blipFill>
                    <a:blip r:embed="rId25"/>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3"/>
      </w:pPr>
      <w:bookmarkStart w:id="26" w:name="actual-hydrograph-over-an-entire-year"/>
      <w:bookmarkEnd w:id="26"/>
      <w:r>
        <w:t xml:space="preserve">Actual hydrograph over an entire year</w:t>
      </w:r>
    </w:p>
    <w:p>
      <w:pPr>
        <w:pStyle w:val="FirstParagraph"/>
      </w:pPr>
      <w:r>
        <w:t xml:space="preserve">The goal of the first part above was to realize that there is no such thing as</w:t>
      </w:r>
      <w:r>
        <w:t xml:space="preserve"> </w:t>
      </w:r>
      <w:r>
        <w:rPr>
          <w:i/>
        </w:rPr>
        <w:t xml:space="preserve">continuous data</w:t>
      </w:r>
      <w:r>
        <w:t xml:space="preserve">, but that really all data around the world is an assemblage of discountinuous data points. In the case of hydrological data, all points are autocorrelated, and provided that flow be measured frequently enough, then a linear interpolation between consecutive points is just fine.</w:t>
      </w:r>
    </w:p>
    <w:p>
      <w:pPr>
        <w:pStyle w:val="BodyText"/>
      </w:pPr>
      <w:r>
        <w:t xml:space="preserve">Now, let us explore what a typical yearly hydrograph of a watershed in a temperate climate where snow does not play a significant role. The conventional acronym for flow rates is the letter</w:t>
      </w:r>
      <w:r>
        <w:t xml:space="preserve"> </w:t>
      </w:r>
      <w:r>
        <w:rPr>
          <w:i/>
        </w:rPr>
        <w:t xml:space="preserve">Q</w:t>
      </w:r>
      <w:r>
        <w:t xml:space="preserve">.</w:t>
      </w:r>
    </w:p>
    <w:p>
      <w:pPr>
        <w:pStyle w:val="SourceCode"/>
      </w:pPr>
      <w:r>
        <w:rPr>
          <w:rStyle w:val="NormalTok"/>
        </w:rPr>
        <w:t xml:space="preserve">data&lt;-</w:t>
      </w:r>
      <w:r>
        <w:rPr>
          <w:rStyle w:val="KeywordTok"/>
        </w:rPr>
        <w:t xml:space="preserve">read.csv</w:t>
      </w:r>
      <w:r>
        <w:rPr>
          <w:rStyle w:val="NormalTok"/>
        </w:rPr>
        <w:t xml:space="preserve">(</w:t>
      </w:r>
      <w:r>
        <w:rPr>
          <w:rStyle w:val="DataTypeTok"/>
        </w:rPr>
        <w:t xml:space="preserve">file=</w:t>
      </w:r>
      <w:r>
        <w:rPr>
          <w:rStyle w:val="StringTok"/>
        </w:rPr>
        <w:t xml:space="preserve">"https://raw.githubusercontent.com/francoisbirgand/francoisbirgand.github.io/master/data/sample_1hr_QC_data.csv"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CommentTok"/>
        </w:rPr>
        <w:t xml:space="preserve">#Reads file into table format</w:t>
      </w:r>
      <w:r>
        <w:br w:type="textWrapping"/>
      </w:r>
      <w:r>
        <w:br w:type="textWrapping"/>
      </w:r>
      <w:r>
        <w:rPr>
          <w:rStyle w:val="NormalTok"/>
        </w:rPr>
        <w:t xml:space="preserve">WSarea&lt;-</w:t>
      </w:r>
      <w:r>
        <w:rPr>
          <w:rStyle w:val="FloatTok"/>
        </w:rPr>
        <w:t xml:space="preserve">24.2</w:t>
      </w:r>
      <w:r>
        <w:rPr>
          <w:rStyle w:val="NormalTok"/>
        </w:rPr>
        <w:t xml:space="preserve"> </w:t>
      </w:r>
      <w:r>
        <w:rPr>
          <w:rStyle w:val="CommentTok"/>
        </w:rPr>
        <w:t xml:space="preserve">#Area of watershed in km2</w:t>
      </w:r>
      <w:r>
        <w:br w:type="textWrapping"/>
      </w:r>
      <w:r>
        <w:rPr>
          <w:rStyle w:val="NormalTok"/>
        </w:rPr>
        <w:t xml:space="preserve">WS&lt;-</w:t>
      </w:r>
      <w:r>
        <w:rPr>
          <w:rStyle w:val="StringTok"/>
        </w:rPr>
        <w:t xml:space="preserve">"Maudouve at Saint-Donan, France"</w:t>
      </w:r>
      <w:r>
        <w:br w:type="textWrapping"/>
      </w:r>
      <w:r>
        <w:rPr>
          <w:rStyle w:val="KeywordTok"/>
        </w:rPr>
        <w:t xml:space="preserve">names</w:t>
      </w:r>
      <w:r>
        <w:rPr>
          <w:rStyle w:val="NormalTok"/>
        </w:rPr>
        <w:t xml:space="preserve">(data)=</w:t>
      </w:r>
      <w:r>
        <w:rPr>
          <w:rStyle w:val="KeywordTok"/>
        </w:rPr>
        <w:t xml:space="preserve">c</w:t>
      </w:r>
      <w:r>
        <w:rPr>
          <w:rStyle w:val="NormalTok"/>
        </w:rPr>
        <w:t xml:space="preserve">(</w:t>
      </w:r>
      <w:r>
        <w:rPr>
          <w:rStyle w:val="StringTok"/>
        </w:rPr>
        <w:t xml:space="preserve">"datetime"</w:t>
      </w:r>
      <w:r>
        <w:rPr>
          <w:rStyle w:val="NormalTok"/>
        </w:rPr>
        <w:t xml:space="preserve">,</w:t>
      </w:r>
      <w:r>
        <w:rPr>
          <w:rStyle w:val="StringTok"/>
        </w:rPr>
        <w:t xml:space="preserve">"Q"</w:t>
      </w:r>
      <w:r>
        <w:rPr>
          <w:rStyle w:val="NormalTok"/>
        </w:rPr>
        <w:t xml:space="preserve">,</w:t>
      </w:r>
      <w:r>
        <w:rPr>
          <w:rStyle w:val="StringTok"/>
        </w:rPr>
        <w:t xml:space="preserve">"C"</w:t>
      </w:r>
      <w:r>
        <w:rPr>
          <w:rStyle w:val="NormalTok"/>
        </w:rPr>
        <w:t xml:space="preserve">)   </w:t>
      </w:r>
      <w:r>
        <w:rPr>
          <w:rStyle w:val="CommentTok"/>
        </w:rPr>
        <w:t xml:space="preserve"># renames the columns in simpler names</w:t>
      </w:r>
      <w:r>
        <w:br w:type="textWrapping"/>
      </w:r>
      <w:r>
        <w:rPr>
          <w:rStyle w:val="NormalTok"/>
        </w:rPr>
        <w:t xml:space="preserve">data&lt;-</w:t>
      </w:r>
      <w:r>
        <w:rPr>
          <w:rStyle w:val="KeywordTok"/>
        </w:rPr>
        <w:t xml:space="preserve">as.data.frame</w:t>
      </w:r>
      <w:r>
        <w:rPr>
          <w:rStyle w:val="NormalTok"/>
        </w:rPr>
        <w:t xml:space="preserve">(data)</w:t>
      </w:r>
      <w:r>
        <w:br w:type="textWrapping"/>
      </w:r>
      <w:r>
        <w:rPr>
          <w:rStyle w:val="NormalTok"/>
        </w:rPr>
        <w:t xml:space="preserve">data</w:t>
      </w:r>
      <w:r>
        <w:rPr>
          <w:rStyle w:val="OperatorTok"/>
        </w:rPr>
        <w:t xml:space="preserve">$</w:t>
      </w:r>
      <w:r>
        <w:rPr>
          <w:rStyle w:val="NormalTok"/>
        </w:rPr>
        <w:t xml:space="preserve">datetime&lt;-</w:t>
      </w:r>
      <w:r>
        <w:rPr>
          <w:rStyle w:val="KeywordTok"/>
        </w:rPr>
        <w:t xml:space="preserve">as.POSIXct</w:t>
      </w:r>
      <w:r>
        <w:rPr>
          <w:rStyle w:val="NormalTok"/>
        </w:rPr>
        <w:t xml:space="preserve">(</w:t>
      </w:r>
      <w:r>
        <w:rPr>
          <w:rStyle w:val="KeywordTok"/>
        </w:rPr>
        <w:t xml:space="preserve">strptime</w:t>
      </w:r>
      <w:r>
        <w:rPr>
          <w:rStyle w:val="NormalTok"/>
        </w:rPr>
        <w:t xml:space="preserve">(data</w:t>
      </w:r>
      <w:r>
        <w:rPr>
          <w:rStyle w:val="OperatorTok"/>
        </w:rPr>
        <w:t xml:space="preserve">$</w:t>
      </w:r>
      <w:r>
        <w:rPr>
          <w:rStyle w:val="NormalTok"/>
        </w:rPr>
        <w:t xml:space="preserve">datetime, </w:t>
      </w:r>
      <w:r>
        <w:rPr>
          <w:rStyle w:val="StringTok"/>
        </w:rPr>
        <w:t xml:space="preserve">"%Y-%m-%d %H:%M:%S"</w:t>
      </w:r>
      <w:r>
        <w:rPr>
          <w:rStyle w:val="NormalTok"/>
        </w:rPr>
        <w:t xml:space="preserve">)) </w:t>
      </w:r>
      <w:r>
        <w:rPr>
          <w:rStyle w:val="CommentTok"/>
        </w:rPr>
        <w:t xml:space="preserve"># transforms characters into date values understood by R</w:t>
      </w:r>
      <w:r>
        <w:br w:type="textWrapping"/>
      </w:r>
      <w:r>
        <w:rPr>
          <w:rStyle w:val="NormalTok"/>
        </w:rPr>
        <w:t xml:space="preserve">D&lt;-data</w:t>
      </w:r>
      <w:r>
        <w:rPr>
          <w:rStyle w:val="OperatorTok"/>
        </w:rPr>
        <w:t xml:space="preserve">$</w:t>
      </w:r>
      <w:r>
        <w:rPr>
          <w:rStyle w:val="NormalTok"/>
        </w:rPr>
        <w:t xml:space="preserve">datetime</w:t>
      </w:r>
      <w:r>
        <w:br w:type="textWrapping"/>
      </w:r>
      <w:r>
        <w:rPr>
          <w:rStyle w:val="NormalTok"/>
        </w:rPr>
        <w:t xml:space="preserve">Q&lt;-data</w:t>
      </w:r>
      <w:r>
        <w:rPr>
          <w:rStyle w:val="OperatorTok"/>
        </w:rPr>
        <w:t xml:space="preserve">$</w:t>
      </w:r>
      <w:r>
        <w:rPr>
          <w:rStyle w:val="NormalTok"/>
        </w:rPr>
        <w:t xml:space="preserve">Q   </w:t>
      </w:r>
      <w:r>
        <w:rPr>
          <w:rStyle w:val="CommentTok"/>
        </w:rPr>
        <w:t xml:space="preserve">#Defines Q as the flow value (m3/s)</w:t>
      </w:r>
      <w:r>
        <w:br w:type="textWrapping"/>
      </w:r>
      <w:r>
        <w:br w:type="textWrapping"/>
      </w:r>
      <w:r>
        <w:rPr>
          <w:rStyle w:val="NormalTok"/>
        </w:rPr>
        <w:t xml:space="preserve">N=</w:t>
      </w:r>
      <w:r>
        <w:rPr>
          <w:rStyle w:val="KeywordTok"/>
        </w:rPr>
        <w:t xml:space="preserve">nrow</w:t>
      </w:r>
      <w:r>
        <w:rPr>
          <w:rStyle w:val="NormalTok"/>
        </w:rPr>
        <w:t xml:space="preserve">(data)   </w:t>
      </w:r>
      <w:r>
        <w:rPr>
          <w:rStyle w:val="CommentTok"/>
        </w:rPr>
        <w:t xml:space="preserve">#Sets N to the value equal to the number of total rows in the table</w:t>
      </w:r>
      <w:r>
        <w:br w:type="textWrapping"/>
      </w:r>
      <w:r>
        <w:br w:type="textWrapping"/>
      </w:r>
      <w:r>
        <w:rPr>
          <w:rStyle w:val="CommentTok"/>
        </w:rPr>
        <w:t xml:space="preserve"># definition of the x and y axes limits</w:t>
      </w:r>
      <w:r>
        <w:br w:type="textWrapping"/>
      </w:r>
      <w:r>
        <w:rPr>
          <w:rStyle w:val="NormalTok"/>
        </w:rPr>
        <w:t xml:space="preserve">startdate&lt;-D[</w:t>
      </w:r>
      <w:r>
        <w:rPr>
          <w:rStyle w:val="DecValTok"/>
        </w:rPr>
        <w:t xml:space="preserve">1</w:t>
      </w:r>
      <w:r>
        <w:rPr>
          <w:rStyle w:val="NormalTok"/>
        </w:rPr>
        <w:t xml:space="preserve">]</w:t>
      </w:r>
      <w:r>
        <w:br w:type="textWrapping"/>
      </w:r>
      <w:r>
        <w:rPr>
          <w:rStyle w:val="NormalTok"/>
        </w:rPr>
        <w:t xml:space="preserve">enddate&lt;-D[N]</w:t>
      </w:r>
      <w:r>
        <w:br w:type="textWrapping"/>
      </w:r>
      <w:r>
        <w:rPr>
          <w:rStyle w:val="NormalTok"/>
        </w:rPr>
        <w:t xml:space="preserve">xlim =</w:t>
      </w:r>
      <w:r>
        <w:rPr>
          <w:rStyle w:val="StringTok"/>
        </w:rPr>
        <w:t xml:space="preserve"> </w:t>
      </w:r>
      <w:r>
        <w:rPr>
          <w:rStyle w:val="KeywordTok"/>
        </w:rPr>
        <w:t xml:space="preserve">as.POSIXct</w:t>
      </w:r>
      <w:r>
        <w:rPr>
          <w:rStyle w:val="NormalTok"/>
        </w:rPr>
        <w:t xml:space="preserve">(</w:t>
      </w:r>
      <w:r>
        <w:rPr>
          <w:rStyle w:val="KeywordTok"/>
        </w:rPr>
        <w:t xml:space="preserve">c</w:t>
      </w:r>
      <w:r>
        <w:rPr>
          <w:rStyle w:val="NormalTok"/>
        </w:rPr>
        <w:t xml:space="preserve">(startdate,enddate))  </w:t>
      </w:r>
      <w:r>
        <w:rPr>
          <w:rStyle w:val="CommentTok"/>
        </w:rPr>
        <w:t xml:space="preserve"># this renders the first and last date understandable for plotting purposes</w:t>
      </w:r>
      <w:r>
        <w:br w:type="textWrapping"/>
      </w:r>
      <w:r>
        <w:rPr>
          <w:rStyle w:val="NormalTok"/>
        </w:rPr>
        <w:t xml:space="preserve">ylimQ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(Q))           </w:t>
      </w:r>
      <w:r>
        <w:rPr>
          <w:rStyle w:val="CommentTok"/>
        </w:rPr>
        <w:t xml:space="preserve"># ylim for flow</w:t>
      </w:r>
      <w:r>
        <w:br w:type="textWrapping"/>
      </w:r>
      <w:r>
        <w:rPr>
          <w:rStyle w:val="NormalTok"/>
        </w:rPr>
        <w:t xml:space="preserve">    </w:t>
      </w:r>
      <w:r>
        <w:br w:type="textWrapping"/>
      </w:r>
      <w:r>
        <w:rPr>
          <w:rStyle w:val="NormalTok"/>
        </w:rPr>
        <w:t xml:space="preserve">ScaleF =</w:t>
      </w:r>
      <w:r>
        <w:rPr>
          <w:rStyle w:val="StringTok"/>
        </w:rPr>
        <w:t xml:space="preserve"> </w:t>
      </w:r>
      <w:r>
        <w:rPr>
          <w:rStyle w:val="FloatTok"/>
        </w:rPr>
        <w:t xml:space="preserve">1.2</w:t>
      </w:r>
      <w:r>
        <w:rPr>
          <w:rStyle w:val="NormalTok"/>
        </w:rPr>
        <w:t xml:space="preserve">                  </w:t>
      </w:r>
      <w:r>
        <w:rPr>
          <w:rStyle w:val="CommentTok"/>
        </w:rPr>
        <w:t xml:space="preserve"># scaling factor for size of fonts and other things</w:t>
      </w:r>
      <w:r>
        <w:br w:type="textWrapping"/>
      </w:r>
      <w:r>
        <w:rPr>
          <w:rStyle w:val="NormalTok"/>
        </w:rPr>
        <w:t xml:space="preserve">    </w:t>
      </w:r>
      <w:r>
        <w:br w:type="textWrapping"/>
      </w:r>
      <w:r>
        <w:rPr>
          <w:rStyle w:val="NormalTok"/>
        </w:rPr>
        <w:t xml:space="preserve">y1lab&lt;-</w:t>
      </w:r>
      <w:r>
        <w:rPr>
          <w:rStyle w:val="KeywordTok"/>
        </w:rPr>
        <w:t xml:space="preserve">expression</w:t>
      </w:r>
      <w:r>
        <w:rPr>
          <w:rStyle w:val="NormalTok"/>
        </w:rPr>
        <w:t xml:space="preserve">(</w:t>
      </w:r>
      <w:r>
        <w:rPr>
          <w:rStyle w:val="StringTok"/>
        </w:rPr>
        <w:t xml:space="preserve">"Flow rate ("</w:t>
      </w:r>
      <w:r>
        <w:rPr>
          <w:rStyle w:val="NormalTok"/>
        </w:rPr>
        <w:t xml:space="preserve"> </w:t>
      </w:r>
      <w:r>
        <w:rPr>
          <w:rStyle w:val="OperatorTok"/>
        </w:rPr>
        <w:t xml:space="preserve">*</w:t>
      </w:r>
      <w:r>
        <w:rPr>
          <w:rStyle w:val="StringTok"/>
        </w:rPr>
        <w:t xml:space="preserve"> </w:t>
      </w:r>
      <w:r>
        <w:rPr>
          <w:rStyle w:val="NormalTok"/>
        </w:rPr>
        <w:t xml:space="preserve">m</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"/s)"</w:t>
      </w:r>
      <w:r>
        <w:rPr>
          <w:rStyle w:val="NormalTok"/>
        </w:rPr>
        <w:t xml:space="preserve">)  </w:t>
      </w:r>
      <w:r>
        <w:rPr>
          <w:rStyle w:val="CommentTok"/>
        </w:rPr>
        <w:t xml:space="preserve"># defines the label for flow</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DecValTok"/>
        </w:rPr>
        <w:t xml:space="preserve">4</w:t>
      </w:r>
      <w:r>
        <w:rPr>
          <w:rStyle w:val="NormalTok"/>
        </w:rPr>
        <w:t xml:space="preserve">,</w:t>
      </w:r>
      <w:r>
        <w:rPr>
          <w:rStyle w:val="FloatTok"/>
        </w:rPr>
        <w:t xml:space="preserve">4.5</w:t>
      </w:r>
      <w:r>
        <w:rPr>
          <w:rStyle w:val="NormalTok"/>
        </w:rPr>
        <w:t xml:space="preserve">))     </w:t>
      </w:r>
      <w:r>
        <w:rPr>
          <w:rStyle w:val="CommentTok"/>
        </w:rPr>
        <w:t xml:space="preserve"># defines the sizes, in number of lines, for the margins (bottom, left, top, right)</w:t>
      </w:r>
      <w:r>
        <w:br w:type="textWrapping"/>
      </w:r>
      <w:r>
        <w:br w:type="textWrapping"/>
      </w:r>
      <w:r>
        <w:rPr>
          <w:rStyle w:val="NormalTok"/>
        </w:rPr>
        <w:t xml:space="preserve">    ltyp=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(D,Q,</w:t>
      </w:r>
      <w:r>
        <w:rPr>
          <w:rStyle w:val="DataTypeTok"/>
        </w:rPr>
        <w:t xml:space="preserve">col=</w:t>
      </w:r>
      <w:r>
        <w:rPr>
          <w:rStyle w:val="StringTok"/>
        </w:rPr>
        <w:t xml:space="preserve">"blue"</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cex=</w:t>
      </w:r>
      <w:r>
        <w:rPr>
          <w:rStyle w:val="FloatTok"/>
        </w:rPr>
        <w:t xml:space="preserve">0.1</w:t>
      </w:r>
      <w:r>
        <w:rPr>
          <w:rStyle w:val="NormalTok"/>
        </w:rPr>
        <w:t xml:space="preserve">,</w:t>
      </w:r>
      <w:r>
        <w:rPr>
          <w:rStyle w:val="DataTypeTok"/>
        </w:rPr>
        <w:t xml:space="preserve">yaxt=</w:t>
      </w:r>
      <w:r>
        <w:rPr>
          <w:rStyle w:val="StringTok"/>
        </w:rPr>
        <w:t xml:space="preserve">"n"</w:t>
      </w:r>
      <w:r>
        <w:rPr>
          <w:rStyle w:val="NormalTok"/>
        </w:rPr>
        <w:t xml:space="preserve">,     </w:t>
      </w:r>
      <w:r>
        <w:br w:type="textWrapping"/>
      </w:r>
      <w:r>
        <w:rPr>
          <w:rStyle w:val="NormalTok"/>
        </w:rPr>
        <w:t xml:space="preserve">         </w:t>
      </w:r>
      <w:r>
        <w:rPr>
          <w:rStyle w:val="DataTypeTok"/>
        </w:rPr>
        <w:t xml:space="preserve">lty=</w:t>
      </w:r>
      <w:r>
        <w:rPr>
          <w:rStyle w:val="NormalTok"/>
        </w:rPr>
        <w:t xml:space="preserve">ltyp[</w:t>
      </w:r>
      <w:r>
        <w:rPr>
          <w:rStyle w:val="DecValTok"/>
        </w:rPr>
        <w:t xml:space="preserve">1</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xlim=</w:t>
      </w:r>
      <w:r>
        <w:rPr>
          <w:rStyle w:val="NormalTok"/>
        </w:rPr>
        <w:t xml:space="preserve">xlim,</w:t>
      </w:r>
      <w:r>
        <w:rPr>
          <w:rStyle w:val="DataTypeTok"/>
        </w:rPr>
        <w:t xml:space="preserve">ylim=</w:t>
      </w:r>
      <w:r>
        <w:rPr>
          <w:rStyle w:val="NormalTok"/>
        </w:rPr>
        <w:t xml:space="preserve">ylimQ)</w:t>
      </w:r>
      <w:r>
        <w:br w:type="textWrapping"/>
      </w:r>
      <w:r>
        <w:rPr>
          <w:rStyle w:val="NormalTok"/>
        </w:rPr>
        <w:t xml:space="preserve">    </w:t>
      </w:r>
      <w:r>
        <w:rPr>
          <w:rStyle w:val="CommentTok"/>
        </w:rPr>
        <w:t xml:space="preserve"># we are taking all the default addition of axis tick marks and numbers out by using xaxt and yaxt = "n"</w:t>
      </w:r>
      <w:r>
        <w:br w:type="textWrapping"/>
      </w:r>
      <w:r>
        <w:rPr>
          <w:rStyle w:val="NormalTok"/>
        </w:rPr>
        <w:t xml:space="preserve">    </w:t>
      </w:r>
      <w:r>
        <w:rPr>
          <w:rStyle w:val="CommentTok"/>
        </w:rPr>
        <w:t xml:space="preserve"># and setting the axis labels at nothing using xlab = "" and ylab = ""</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KeywordTok"/>
        </w:rPr>
        <w:t xml:space="preserve">axis.POSIXct</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(startdate, enddate, </w:t>
      </w:r>
      <w:r>
        <w:rPr>
          <w:rStyle w:val="DataTypeTok"/>
        </w:rPr>
        <w:t xml:space="preserve">by=</w:t>
      </w:r>
      <w:r>
        <w:rPr>
          <w:rStyle w:val="StringTok"/>
        </w:rPr>
        <w:t xml:space="preserve">"month"</w:t>
      </w:r>
      <w:r>
        <w:rPr>
          <w:rStyle w:val="NormalTok"/>
        </w:rPr>
        <w:t xml:space="preserve">), </w:t>
      </w:r>
      <w:r>
        <w:rPr>
          <w:rStyle w:val="DataTypeTok"/>
        </w:rPr>
        <w:t xml:space="preserve">format=</w:t>
      </w:r>
      <w:r>
        <w:rPr>
          <w:rStyle w:val="StringTok"/>
        </w:rPr>
        <w:t xml:space="preserve">"%m/%d"</w:t>
      </w:r>
      <w:r>
        <w:rPr>
          <w:rStyle w:val="NormalTok"/>
        </w:rPr>
        <w:t xml:space="preserve">,</w:t>
      </w:r>
      <w:r>
        <w:rPr>
          <w:rStyle w:val="DataTypeTok"/>
        </w:rPr>
        <w:t xml:space="preserve">cex.axis=</w:t>
      </w:r>
      <w:r>
        <w:rPr>
          <w:rStyle w:val="NormalTok"/>
        </w:rPr>
        <w:t xml:space="preserve">ScaleF)</w:t>
      </w:r>
      <w:r>
        <w:br w:type="textWrapping"/>
      </w:r>
      <w:r>
        <w:rPr>
          <w:rStyle w:val="NormalTok"/>
        </w:rPr>
        <w:t xml:space="preserve">    </w:t>
      </w:r>
      <w:r>
        <w:rPr>
          <w:rStyle w:val="CommentTok"/>
        </w:rPr>
        <w:t xml:space="preserve"># this tells R that we want the X axis ticks and values to be displayed as dates, be added on a monthly basis,</w:t>
      </w:r>
      <w:r>
        <w:br w:type="textWrapping"/>
      </w:r>
      <w:r>
        <w:rPr>
          <w:rStyle w:val="NormalTok"/>
        </w:rPr>
        <w:t xml:space="preserve">    </w:t>
      </w:r>
      <w:r>
        <w:rPr>
          <w:rStyle w:val="CommentTok"/>
        </w:rPr>
        <w:t xml:space="preserve"># using the month/day format</w:t>
      </w:r>
      <w:r>
        <w:br w:type="textWrapping"/>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r>
        <w:rPr>
          <w:rStyle w:val="DataTypeTok"/>
        </w:rPr>
        <w:t xml:space="preserve">cex.axis=</w:t>
      </w:r>
      <w:r>
        <w:rPr>
          <w:rStyle w:val="NormalTok"/>
        </w:rPr>
        <w:t xml:space="preserve">ScaleF)</w:t>
      </w:r>
      <w:r>
        <w:br w:type="textWrapping"/>
      </w:r>
      <w:r>
        <w:rPr>
          <w:rStyle w:val="NormalTok"/>
        </w:rPr>
        <w:t xml:space="preserve">    </w:t>
      </w:r>
      <w:r>
        <w:rPr>
          <w:rStyle w:val="CommentTok"/>
        </w:rPr>
        <w:t xml:space="preserve"># this tells R that the first Y axis ticks can be displayed  (that function was repressed earlier by 'yaxt="n" ')</w:t>
      </w:r>
      <w:r>
        <w:br w:type="textWrapping"/>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NormalTok"/>
        </w:rPr>
        <w:t xml:space="preserve">    </w:t>
      </w:r>
      <w:r>
        <w:rPr>
          <w:rStyle w:val="CommentTok"/>
        </w:rPr>
        <w:t xml:space="preserve"># this tells R that a new plot has already been opened, in other words you are telling R to keep adding things</w:t>
      </w:r>
      <w:r>
        <w:br w:type="textWrapping"/>
      </w:r>
      <w:r>
        <w:rPr>
          <w:rStyle w:val="NormalTok"/>
        </w:rPr>
        <w:t xml:space="preserve">    </w:t>
      </w:r>
      <w:r>
        <w:rPr>
          <w:rStyle w:val="CommentTok"/>
        </w:rPr>
        <w:t xml:space="preserve"># on the existing plot</w:t>
      </w:r>
      <w:r>
        <w:br w:type="textWrapping"/>
      </w:r>
      <w:r>
        <w:rPr>
          <w:rStyle w:val="NormalTok"/>
        </w:rPr>
        <w:t xml:space="preserve">    </w:t>
      </w:r>
      <w:r>
        <w:br w:type="textWrapping"/>
      </w:r>
      <w:r>
        <w:rPr>
          <w:rStyle w:val="NormalTok"/>
        </w:rPr>
        <w:t xml:space="preserve">    </w:t>
      </w:r>
      <w:r>
        <w:rPr>
          <w:rStyle w:val="KeywordTok"/>
        </w:rPr>
        <w:t xml:space="preserve">mtext</w:t>
      </w:r>
      <w:r>
        <w:rPr>
          <w:rStyle w:val="NormalTok"/>
        </w:rPr>
        <w:t xml:space="preserve">(</w:t>
      </w:r>
      <w:r>
        <w:rPr>
          <w:rStyle w:val="StringTok"/>
        </w:rPr>
        <w:t xml:space="preserve">"Dates in 1997-1998"</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line=</w:t>
      </w:r>
      <w:r>
        <w:rPr>
          <w:rStyle w:val="DecValTok"/>
        </w:rPr>
        <w:t xml:space="preserve">3</w:t>
      </w:r>
      <w:r>
        <w:rPr>
          <w:rStyle w:val="NormalTok"/>
        </w:rPr>
        <w:t xml:space="preserve">,</w:t>
      </w:r>
      <w:r>
        <w:rPr>
          <w:rStyle w:val="DataTypeTok"/>
        </w:rPr>
        <w:t xml:space="preserve">cex=</w:t>
      </w:r>
      <w:r>
        <w:rPr>
          <w:rStyle w:val="NormalTok"/>
        </w:rPr>
        <w:t xml:space="preserve">ScaleF) </w:t>
      </w:r>
      <w:r>
        <w:rPr>
          <w:rStyle w:val="CommentTok"/>
        </w:rPr>
        <w:t xml:space="preserve"># add in the margin the defined labels and title</w:t>
      </w:r>
      <w:r>
        <w:br w:type="textWrapping"/>
      </w:r>
      <w:r>
        <w:rPr>
          <w:rStyle w:val="NormalTok"/>
        </w:rPr>
        <w:t xml:space="preserve">    </w:t>
      </w:r>
      <w:r>
        <w:rPr>
          <w:rStyle w:val="KeywordTok"/>
        </w:rPr>
        <w:t xml:space="preserve">mtext</w:t>
      </w:r>
      <w:r>
        <w:rPr>
          <w:rStyle w:val="NormalTok"/>
        </w:rPr>
        <w:t xml:space="preserve">(y1lab,</w:t>
      </w:r>
      <w:r>
        <w:rPr>
          <w:rStyle w:val="DataTypeTok"/>
        </w:rPr>
        <w:t xml:space="preserve">side=</w:t>
      </w:r>
      <w:r>
        <w:rPr>
          <w:rStyle w:val="DecValTok"/>
        </w:rPr>
        <w:t xml:space="preserve">2</w:t>
      </w:r>
      <w:r>
        <w:rPr>
          <w:rStyle w:val="NormalTok"/>
        </w:rPr>
        <w:t xml:space="preserve">,</w:t>
      </w:r>
      <w:r>
        <w:rPr>
          <w:rStyle w:val="DataTypeTok"/>
        </w:rPr>
        <w:t xml:space="preserve">line=</w:t>
      </w:r>
      <w:r>
        <w:rPr>
          <w:rStyle w:val="DecValTok"/>
        </w:rPr>
        <w:t xml:space="preserve">3</w:t>
      </w:r>
      <w:r>
        <w:rPr>
          <w:rStyle w:val="NormalTok"/>
        </w:rPr>
        <w:t xml:space="preserve">,</w:t>
      </w:r>
      <w:r>
        <w:rPr>
          <w:rStyle w:val="DataTypeTok"/>
        </w:rPr>
        <w:t xml:space="preserve">cex=</w:t>
      </w:r>
      <w:r>
        <w:rPr>
          <w:rStyle w:val="NormalTok"/>
        </w:rPr>
        <w:t xml:space="preserve">ScaleF)</w:t>
      </w:r>
      <w:r>
        <w:br w:type="textWrapping"/>
      </w:r>
      <w:r>
        <w:rPr>
          <w:rStyle w:val="NormalTok"/>
        </w:rPr>
        <w:t xml:space="preserve">    </w:t>
      </w:r>
      <w:r>
        <w:rPr>
          <w:rStyle w:val="KeywordTok"/>
        </w:rPr>
        <w:t xml:space="preserve">mtext</w:t>
      </w:r>
      <w:r>
        <w:rPr>
          <w:rStyle w:val="NormalTok"/>
        </w:rPr>
        <w:t xml:space="preserve">(WS,</w:t>
      </w:r>
      <w:r>
        <w:rPr>
          <w:rStyle w:val="DataTypeTok"/>
        </w:rPr>
        <w:t xml:space="preserve">side=</w:t>
      </w:r>
      <w:r>
        <w:rPr>
          <w:rStyle w:val="DecValTok"/>
        </w:rPr>
        <w:t xml:space="preserve">3</w:t>
      </w:r>
      <w:r>
        <w:rPr>
          <w:rStyle w:val="NormalTok"/>
        </w:rPr>
        <w:t xml:space="preserve">,</w:t>
      </w:r>
      <w:r>
        <w:rPr>
          <w:rStyle w:val="DataTypeTok"/>
        </w:rPr>
        <w:t xml:space="preserve">line=</w:t>
      </w:r>
      <w:r>
        <w:rPr>
          <w:rStyle w:val="FloatTok"/>
        </w:rPr>
        <w:t xml:space="preserve">1.5</w:t>
      </w:r>
      <w:r>
        <w:rPr>
          <w:rStyle w:val="NormalTok"/>
        </w:rPr>
        <w:t xml:space="preserve">,</w:t>
      </w:r>
      <w:r>
        <w:rPr>
          <w:rStyle w:val="DataTypeTok"/>
        </w:rPr>
        <w:t xml:space="preserve">cex=</w:t>
      </w:r>
      <w:r>
        <w:rPr>
          <w:rStyle w:val="NormalTok"/>
        </w:rPr>
        <w:t xml:space="preserve">ScaleF)</w:t>
      </w:r>
      <w:r>
        <w:br w:type="textWrapping"/>
      </w:r>
      <w:r>
        <w:rPr>
          <w:rStyle w:val="NormalTok"/>
        </w:rPr>
        <w:t xml:space="preserve">    </w:t>
      </w:r>
      <w:r>
        <w:br w:type="textWrapping"/>
      </w:r>
      <w:r>
        <w:rPr>
          <w:rStyle w:val="NormalTok"/>
        </w:rPr>
        <w:t xml:space="preserve">    </w:t>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"Flow"</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Q-plot-1.png" id="0" name="Picture"/>
                    <pic:cNvPicPr>
                      <a:picLocks noChangeArrowheads="1" noChangeAspect="1"/>
                    </pic:cNvPicPr>
                  </pic:nvPicPr>
                  <pic:blipFill>
                    <a:blip r:embed="rId27"/>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4"/>
      </w:pPr>
      <w:bookmarkStart w:id="28" w:name="exercise-1-calculate-very-simple-statistics-of-flow"/>
      <w:bookmarkEnd w:id="28"/>
      <w:r>
        <w:t xml:space="preserve">Exercise 1: calculate very simple statistics of flow</w:t>
      </w:r>
    </w:p>
    <w:p>
      <w:pPr>
        <w:pStyle w:val="FirstParagraph"/>
      </w:pPr>
      <w:r>
        <w:t xml:space="preserve">Calculate the lowest, highest, mean, and median flow rates, as well as the 10</w:t>
      </w:r>
      <w:r>
        <w:rPr>
          <w:vertAlign w:val="superscript"/>
        </w:rPr>
        <w:t xml:space="preserve">th</w:t>
      </w:r>
      <w:r>
        <w:t xml:space="preserve"> </w:t>
      </w:r>
      <w:r>
        <w:t xml:space="preserve">percentile, and the 90</w:t>
      </w:r>
      <w:r>
        <w:rPr>
          <w:vertAlign w:val="superscript"/>
        </w:rPr>
        <w:t xml:space="preserve">th</w:t>
      </w:r>
      <w:r>
        <w:t xml:space="preserve"> </w:t>
      </w:r>
      <w:r>
        <w:t xml:space="preserve">percentile.</w:t>
      </w:r>
      <w:r>
        <w:t xml:space="preserve"> </w:t>
      </w:r>
      <w:r>
        <w:t xml:space="preserve">For this, there is the</w:t>
      </w:r>
      <w:r>
        <w:t xml:space="preserve"> </w:t>
      </w:r>
      <w:r>
        <w:rPr>
          <w:rStyle w:val="VerbatimChar"/>
        </w:rPr>
        <w:t xml:space="preserve">quantile</w:t>
      </w:r>
      <w:r>
        <w:t xml:space="preserve"> </w:t>
      </w:r>
      <w:r>
        <w:t xml:space="preserve">function, which works as</w:t>
      </w:r>
      <w:r>
        <w:t xml:space="preserve"> </w:t>
      </w:r>
      <w:r>
        <w:rPr>
          <w:rStyle w:val="VerbatimChar"/>
        </w:rPr>
        <w:t xml:space="preserve">quantile(Q,percentile value)</w:t>
      </w:r>
      <w:r>
        <w:t xml:space="preserve">.</w:t>
      </w:r>
    </w:p>
    <w:p>
      <w:pPr>
        <w:pStyle w:val="Heading3"/>
      </w:pPr>
      <w:bookmarkStart w:id="29" w:name="calculate-water-fluxes"/>
      <w:bookmarkEnd w:id="29"/>
      <w:r>
        <w:t xml:space="preserve">Calculate water fluxes</w:t>
      </w:r>
    </w:p>
    <w:p>
      <w:pPr>
        <w:pStyle w:val="FirstParagraph"/>
      </w:pPr>
      <w:r>
        <w:t xml:space="preserve">To make this more understandable, let us take a mock simple hydrograph, as plotted below.</w:t>
      </w:r>
    </w:p>
    <w:p>
      <w:pPr>
        <w:pStyle w:val="SourceCode"/>
      </w:pPr>
      <w:r>
        <w:rPr>
          <w:rStyle w:val="VerbatimChar"/>
        </w:rPr>
        <w:t xml:space="preserve">##  [1] "cumTS: 11"  "cumTS: 29"  "cumTS: 52"  "cumTS: 78"  "cumTS: 105"</w:t>
      </w:r>
      <w:r>
        <w:br w:type="textWrapping"/>
      </w:r>
      <w:r>
        <w:rPr>
          <w:rStyle w:val="VerbatimChar"/>
        </w:rPr>
        <w:t xml:space="preserve">##  [6] "cumTS: 131" "cumTS: 154" "cumTS: 172" "cumTS: 183" "cumTS: 185"</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mock-TS-plot-fig8-1.png" id="0" name="Picture"/>
                    <pic:cNvPicPr>
                      <a:picLocks noChangeArrowheads="1" noChangeAspect="1"/>
                    </pic:cNvPicPr>
                  </pic:nvPicPr>
                  <pic:blipFill>
                    <a:blip r:embed="rId30"/>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Now, let us imagine that</w:t>
      </w:r>
      <w:r>
        <w:t xml:space="preserve"> </w:t>
      </w:r>
      <w:r>
        <w:rPr>
          <w:i/>
        </w:rPr>
        <w:t xml:space="preserve">TS</w:t>
      </w:r>
      <w:r>
        <w:t xml:space="preserve"> </w:t>
      </w:r>
      <w:r>
        <w:t xml:space="preserve">(for Time Series) values actually correspond to 1-sec instantaneous flow values in</w:t>
      </w:r>
      <w:r>
        <w:t xml:space="preserve"> </w:t>
      </w:r>
      <w:r>
        <w:rPr>
          <w:i/>
        </w:rPr>
        <w:t xml:space="preserve">L/s</w:t>
      </w:r>
      <w:r>
        <w:t xml:space="preserve">, with the first and last values corresponding to the initial and final time over which we wish to calculate the cumulative volume. The flow volume corresponds to the the area under the curve. There are several ways of calculating the area or the flow. The first simple method is to rectangles like in the figure below.</w:t>
      </w:r>
    </w:p>
    <w:p>
      <w:pPr>
        <w:pStyle w:val="SourceCode"/>
      </w:pPr>
      <w:r>
        <w:rPr>
          <w:rStyle w:val="NormalTok"/>
        </w:rPr>
        <w:t xml:space="preserve">suprectxy=</w:t>
      </w: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,TS[</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infrectxy=</w:t>
      </w: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,TS[</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KeywordTok"/>
        </w:rPr>
        <w:t xml:space="preserve">plot</w:t>
      </w:r>
      <w:r>
        <w:rPr>
          <w:rStyle w:val="NormalTok"/>
        </w:rPr>
        <w:t xml:space="preserve">(x,TS,</w:t>
      </w:r>
      <w:r>
        <w:rPr>
          <w:rStyle w:val="DataTypeTok"/>
        </w:rPr>
        <w:t xml:space="preserve">xlim=</w:t>
      </w:r>
      <w:r>
        <w:rPr>
          <w:rStyle w:val="NormalTok"/>
        </w:rPr>
        <w:t xml:space="preserve">xlim,</w:t>
      </w:r>
      <w:r>
        <w:rPr>
          <w:rStyle w:val="DataTypeTok"/>
        </w:rPr>
        <w:t xml:space="preserve">ylim=</w:t>
      </w:r>
      <w:r>
        <w:rPr>
          <w:rStyle w:val="NormalTok"/>
        </w:rPr>
        <w:t xml:space="preserve">ylim)</w:t>
      </w:r>
      <w:r>
        <w:br w:type="textWrapping"/>
      </w:r>
      <w:r>
        <w:rPr>
          <w:rStyle w:val="NormalTok"/>
        </w:rPr>
        <w:t xml:space="preserve">transpred &lt;-</w:t>
      </w:r>
      <w:r>
        <w:rPr>
          <w:rStyle w:val="StringTok"/>
        </w:rPr>
        <w:t xml:space="preserve"> </w:t>
      </w:r>
      <w:r>
        <w:rPr>
          <w:rStyle w:val="KeywordTok"/>
        </w:rPr>
        <w:t xml:space="preserve">rgb</w:t>
      </w:r>
      <w:r>
        <w:rPr>
          <w:rStyle w:val="NormalTok"/>
        </w:rPr>
        <w:t xml:space="preserve">(</w:t>
      </w:r>
      <w:r>
        <w:rPr>
          <w:rStyle w:val="DecValTok"/>
        </w:rPr>
        <w:t xml:space="preserve">250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125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rPr>
          <w:rStyle w:val="KeywordTok"/>
        </w:rPr>
        <w:t xml:space="preserve">rect</w:t>
      </w:r>
      <w:r>
        <w:rPr>
          <w:rStyle w:val="NormalTok"/>
        </w:rPr>
        <w:t xml:space="preserve">(suprectxy[i,</w:t>
      </w:r>
      <w:r>
        <w:rPr>
          <w:rStyle w:val="DecValTok"/>
        </w:rPr>
        <w:t xml:space="preserve">1</w:t>
      </w:r>
      <w:r>
        <w:rPr>
          <w:rStyle w:val="NormalTok"/>
        </w:rPr>
        <w:t xml:space="preserve">],suprectxy[i,</w:t>
      </w:r>
      <w:r>
        <w:rPr>
          <w:rStyle w:val="DecValTok"/>
        </w:rPr>
        <w:t xml:space="preserve">2</w:t>
      </w:r>
      <w:r>
        <w:rPr>
          <w:rStyle w:val="NormalTok"/>
        </w:rPr>
        <w:t xml:space="preserve">],suprectxy[i,</w:t>
      </w:r>
      <w:r>
        <w:rPr>
          <w:rStyle w:val="DecValTok"/>
        </w:rPr>
        <w:t xml:space="preserve">3</w:t>
      </w:r>
      <w:r>
        <w:rPr>
          <w:rStyle w:val="NormalTok"/>
        </w:rPr>
        <w:t xml:space="preserve">],suprectxy[i,</w:t>
      </w:r>
      <w:r>
        <w:rPr>
          <w:rStyle w:val="DecValTok"/>
        </w:rPr>
        <w:t xml:space="preserve">4</w:t>
      </w:r>
      <w:r>
        <w:rPr>
          <w:rStyle w:val="NormalTok"/>
        </w:rPr>
        <w:t xml:space="preserve">],</w:t>
      </w:r>
      <w:r>
        <w:rPr>
          <w:rStyle w:val="DataTypeTok"/>
        </w:rPr>
        <w:t xml:space="preserve">col =</w:t>
      </w:r>
      <w:r>
        <w:rPr>
          <w:rStyle w:val="NormalTok"/>
        </w:rPr>
        <w:t xml:space="preserve"> transpred)}</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mock-TS-suprect-plot-1.png" id="0" name="Picture"/>
                    <pic:cNvPicPr>
                      <a:picLocks noChangeArrowheads="1" noChangeAspect="1"/>
                    </pic:cNvPicPr>
                  </pic:nvPicPr>
                  <pic:blipFill>
                    <a:blip r:embed="rId31"/>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In this case, we essentially make the hypothesis that flow remains constant over the interval, and in this case, we make the hypothesis that the correct flow value to be used is the one at the end of the interval. Obviously, another way to calculate would be to use the initial value of the interval as the value to be used over the interval like in the figure below:</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KeywordTok"/>
        </w:rPr>
        <w:t xml:space="preserve">plot</w:t>
      </w:r>
      <w:r>
        <w:rPr>
          <w:rStyle w:val="NormalTok"/>
        </w:rPr>
        <w:t xml:space="preserve">(x,TS,</w:t>
      </w:r>
      <w:r>
        <w:rPr>
          <w:rStyle w:val="DataTypeTok"/>
        </w:rPr>
        <w:t xml:space="preserve">xlim=</w:t>
      </w:r>
      <w:r>
        <w:rPr>
          <w:rStyle w:val="NormalTok"/>
        </w:rPr>
        <w:t xml:space="preserve">xlim,</w:t>
      </w:r>
      <w:r>
        <w:rPr>
          <w:rStyle w:val="DataTypeTok"/>
        </w:rPr>
        <w:t xml:space="preserve">ylim=</w:t>
      </w:r>
      <w:r>
        <w:rPr>
          <w:rStyle w:val="NormalTok"/>
        </w:rPr>
        <w:t xml:space="preserve">ylim)</w:t>
      </w:r>
      <w:r>
        <w:br w:type="textWrapping"/>
      </w:r>
      <w:r>
        <w:rPr>
          <w:rStyle w:val="NormalTok"/>
        </w:rPr>
        <w:t xml:space="preserve">transpblue &lt;-</w:t>
      </w:r>
      <w:r>
        <w:rPr>
          <w:rStyle w:val="String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250</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125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rPr>
          <w:rStyle w:val="KeywordTok"/>
        </w:rPr>
        <w:t xml:space="preserve">rect</w:t>
      </w:r>
      <w:r>
        <w:rPr>
          <w:rStyle w:val="NormalTok"/>
        </w:rPr>
        <w:t xml:space="preserve">(infrectxy[i,</w:t>
      </w:r>
      <w:r>
        <w:rPr>
          <w:rStyle w:val="DecValTok"/>
        </w:rPr>
        <w:t xml:space="preserve">1</w:t>
      </w:r>
      <w:r>
        <w:rPr>
          <w:rStyle w:val="NormalTok"/>
        </w:rPr>
        <w:t xml:space="preserve">],infrectxy[i,</w:t>
      </w:r>
      <w:r>
        <w:rPr>
          <w:rStyle w:val="DecValTok"/>
        </w:rPr>
        <w:t xml:space="preserve">2</w:t>
      </w:r>
      <w:r>
        <w:rPr>
          <w:rStyle w:val="NormalTok"/>
        </w:rPr>
        <w:t xml:space="preserve">],infrectxy[i,</w:t>
      </w:r>
      <w:r>
        <w:rPr>
          <w:rStyle w:val="DecValTok"/>
        </w:rPr>
        <w:t xml:space="preserve">3</w:t>
      </w:r>
      <w:r>
        <w:rPr>
          <w:rStyle w:val="NormalTok"/>
        </w:rPr>
        <w:t xml:space="preserve">],infrectxy[i,</w:t>
      </w:r>
      <w:r>
        <w:rPr>
          <w:rStyle w:val="DecValTok"/>
        </w:rPr>
        <w:t xml:space="preserve">4</w:t>
      </w:r>
      <w:r>
        <w:rPr>
          <w:rStyle w:val="NormalTok"/>
        </w:rPr>
        <w:t xml:space="preserve">],</w:t>
      </w:r>
      <w:r>
        <w:rPr>
          <w:rStyle w:val="DataTypeTok"/>
        </w:rPr>
        <w:t xml:space="preserve">col =</w:t>
      </w:r>
      <w:r>
        <w:rPr>
          <w:rStyle w:val="NormalTok"/>
        </w:rPr>
        <w:t xml:space="preserve"> transpblue)}</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mock-TS-infrect-plot-1.png" id="0" name="Picture"/>
                    <pic:cNvPicPr>
                      <a:picLocks noChangeArrowheads="1" noChangeAspect="1"/>
                    </pic:cNvPicPr>
                  </pic:nvPicPr>
                  <pic:blipFill>
                    <a:blip r:embed="rId32"/>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Still this is not very satisfying for the mind because constant flow over an inteval is just not realistic. What we would rather have is something that would use the trapeze method like in the example below.</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rPr>
          <w:rStyle w:val="CommentTok"/>
        </w:rPr>
        <w:t xml:space="preserve"># this to split the plot layout into two columns</w:t>
      </w:r>
      <w:r>
        <w:br w:type="textWrapping"/>
      </w:r>
      <w:r>
        <w:rPr>
          <w:rStyle w:val="KeywordTok"/>
        </w:rPr>
        <w:t xml:space="preserve">plot</w:t>
      </w:r>
      <w:r>
        <w:rPr>
          <w:rStyle w:val="NormalTok"/>
        </w:rPr>
        <w:t xml:space="preserve">(x,TS,</w:t>
      </w:r>
      <w:r>
        <w:rPr>
          <w:rStyle w:val="DataTypeTok"/>
        </w:rPr>
        <w:t xml:space="preserve">xlim=</w:t>
      </w:r>
      <w:r>
        <w:rPr>
          <w:rStyle w:val="NormalTok"/>
        </w:rPr>
        <w:t xml:space="preserve">xlim,</w:t>
      </w:r>
      <w:r>
        <w:rPr>
          <w:rStyle w:val="DataTypeTok"/>
        </w:rPr>
        <w:t xml:space="preserve">ylim=</w:t>
      </w:r>
      <w:r>
        <w:rPr>
          <w:rStyle w:val="NormalTok"/>
        </w:rPr>
        <w:t xml:space="preserve">ylim)</w:t>
      </w:r>
      <w:r>
        <w:br w:type="textWrapping"/>
      </w:r>
      <w:r>
        <w:rPr>
          <w:rStyle w:val="NormalTok"/>
        </w:rPr>
        <w:t xml:space="preserve">date&lt;-</w:t>
      </w:r>
      <w:r>
        <w:rPr>
          <w:rStyle w:val="KeywordTok"/>
        </w:rPr>
        <w:t xml:space="preserve">as.character</w:t>
      </w:r>
      <w:r>
        <w:rPr>
          <w:rStyle w:val="NormalTok"/>
        </w:rPr>
        <w:t xml:space="preserve">(date)                 </w:t>
      </w:r>
      <w:r>
        <w:rPr>
          <w:rStyle w:val="CommentTok"/>
        </w:rPr>
        <w:t xml:space="preserve"># need to transfer dates back into character to make some operations</w:t>
      </w:r>
      <w:r>
        <w:br w:type="textWrapping"/>
      </w:r>
      <w:r>
        <w:rPr>
          <w:rStyle w:val="NormalTok"/>
        </w:rPr>
        <w:t xml:space="preserve">polygx&lt;-</w:t>
      </w:r>
      <w:r>
        <w:rPr>
          <w:rStyle w:val="KeywordTok"/>
        </w:rPr>
        <w:t xml:space="preserve">cbind</w:t>
      </w:r>
      <w:r>
        <w:rPr>
          <w:rStyle w:val="NormalTok"/>
        </w:rPr>
        <w:t xml:space="preserve">(</w:t>
      </w:r>
      <w:r>
        <w:rPr>
          <w:rStyle w:val="KeywordTok"/>
        </w:rPr>
        <w:t xml:space="preserve">head</w:t>
      </w:r>
      <w:r>
        <w:rPr>
          <w:rStyle w:val="NormalTok"/>
        </w:rPr>
        <w:t xml:space="preserve">(x,</w:t>
      </w:r>
      <w:r>
        <w:rPr>
          <w:rStyle w:val="OperatorTok"/>
        </w:rPr>
        <w:t xml:space="preserve">-</w:t>
      </w:r>
      <w:r>
        <w:rPr>
          <w:rStyle w:val="DecValTok"/>
        </w:rPr>
        <w:t xml:space="preserve">1</w:t>
      </w:r>
      <w:r>
        <w:rPr>
          <w:rStyle w:val="NormalTok"/>
        </w:rPr>
        <w:t xml:space="preserve">),</w:t>
      </w:r>
      <w:r>
        <w:rPr>
          <w:rStyle w:val="KeywordTok"/>
        </w:rPr>
        <w:t xml:space="preserve">head</w:t>
      </w:r>
      <w:r>
        <w:rPr>
          <w:rStyle w:val="NormalTok"/>
        </w:rPr>
        <w:t xml:space="preserve">(x,</w:t>
      </w:r>
      <w:r>
        <w:rPr>
          <w:rStyle w:val="OperatorTok"/>
        </w:rPr>
        <w:t xml:space="preserve">-</w:t>
      </w:r>
      <w:r>
        <w:rPr>
          <w:rStyle w:val="DecValTok"/>
        </w:rPr>
        <w:t xml:space="preserve">1</w:t>
      </w:r>
      <w:r>
        <w:rPr>
          <w:rStyle w:val="NormalTok"/>
        </w:rPr>
        <w:t xml:space="preserve">),x[</w:t>
      </w:r>
      <w:r>
        <w:rPr>
          <w:rStyle w:val="OperatorTok"/>
        </w:rPr>
        <w:t xml:space="preserve">-</w:t>
      </w:r>
      <w:r>
        <w:rPr>
          <w:rStyle w:val="DecValTok"/>
        </w:rPr>
        <w:t xml:space="preserve">1</w:t>
      </w:r>
      <w:r>
        <w:rPr>
          <w:rStyle w:val="NormalTok"/>
        </w:rPr>
        <w:t xml:space="preserve">],x[</w:t>
      </w:r>
      <w:r>
        <w:rPr>
          <w:rStyle w:val="OperatorTok"/>
        </w:rPr>
        <w:t xml:space="preserve">-</w:t>
      </w:r>
      <w:r>
        <w:rPr>
          <w:rStyle w:val="DecValTok"/>
        </w:rPr>
        <w:t xml:space="preserve">1</w:t>
      </w:r>
      <w:r>
        <w:rPr>
          <w:rStyle w:val="NormalTok"/>
        </w:rPr>
        <w:t xml:space="preserve">],</w:t>
      </w:r>
      <w:r>
        <w:rPr>
          <w:rStyle w:val="KeywordTok"/>
        </w:rPr>
        <w:t xml:space="preserve">head</w:t>
      </w:r>
      <w:r>
        <w:rPr>
          <w:rStyle w:val="NormalTok"/>
        </w:rPr>
        <w:t xml:space="preserve">(x,</w:t>
      </w:r>
      <w:r>
        <w:rPr>
          <w:rStyle w:val="OperatorTok"/>
        </w:rPr>
        <w:t xml:space="preserve">-</w:t>
      </w:r>
      <w:r>
        <w:rPr>
          <w:rStyle w:val="DecValTok"/>
        </w:rPr>
        <w:t xml:space="preserve">1</w:t>
      </w:r>
      <w:r>
        <w:rPr>
          <w:rStyle w:val="NormalTok"/>
        </w:rPr>
        <w:t xml:space="preserve">))         </w:t>
      </w:r>
      <w:r>
        <w:rPr>
          <w:rStyle w:val="CommentTok"/>
        </w:rPr>
        <w:t xml:space="preserve"># x values of the polygons</w:t>
      </w:r>
      <w:r>
        <w:br w:type="textWrapping"/>
      </w:r>
      <w:r>
        <w:rPr>
          <w:rStyle w:val="NormalTok"/>
        </w:rPr>
        <w:t xml:space="preserve">polygy&lt;-</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(TS)</w:t>
      </w:r>
      <w:r>
        <w:rPr>
          <w:rStyle w:val="OperatorTok"/>
        </w:rPr>
        <w:t xml:space="preserve">-</w:t>
      </w:r>
      <w:r>
        <w:rPr>
          <w:rStyle w:val="DecValTok"/>
        </w:rPr>
        <w:t xml:space="preserve">1</w:t>
      </w:r>
      <w:r>
        <w:rPr>
          <w:rStyle w:val="NormalTok"/>
        </w:rPr>
        <w:t xml:space="preserve">),</w:t>
      </w:r>
      <w:r>
        <w:rPr>
          <w:rStyle w:val="KeywordTok"/>
        </w:rPr>
        <w:t xml:space="preserve">head</w:t>
      </w:r>
      <w:r>
        <w:rPr>
          <w:rStyle w:val="NormalTok"/>
        </w:rPr>
        <w:t xml:space="preserve">(TS,</w:t>
      </w:r>
      <w:r>
        <w:rPr>
          <w:rStyle w:val="OperatorTok"/>
        </w:rPr>
        <w:t xml:space="preserve">-</w:t>
      </w:r>
      <w:r>
        <w:rPr>
          <w:rStyle w:val="DecValTok"/>
        </w:rPr>
        <w:t xml:space="preserve">1</w:t>
      </w:r>
      <w:r>
        <w:rPr>
          <w:rStyle w:val="NormalTok"/>
        </w:rPr>
        <w:t xml:space="preserve">),TS[</w:t>
      </w:r>
      <w:r>
        <w:rPr>
          <w:rStyle w:val="Operator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(TS)</w:t>
      </w:r>
      <w:r>
        <w:rPr>
          <w:rStyle w:val="Operator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(TS)</w:t>
      </w:r>
      <w:r>
        <w:rPr>
          <w:rStyle w:val="OperatorTok"/>
        </w:rPr>
        <w:t xml:space="preserve">-</w:t>
      </w:r>
      <w:r>
        <w:rPr>
          <w:rStyle w:val="DecValTok"/>
        </w:rPr>
        <w:t xml:space="preserve">1</w:t>
      </w:r>
      <w:r>
        <w:rPr>
          <w:rStyle w:val="NormalTok"/>
        </w:rPr>
        <w:t xml:space="preserve">))   </w:t>
      </w:r>
      <w:r>
        <w:rPr>
          <w:rStyle w:val="CommentTok"/>
        </w:rPr>
        <w:t xml:space="preserve"># y values of the polygons</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(TS)</w:t>
      </w:r>
      <w:r>
        <w:rPr>
          <w:rStyle w:val="OperatorTok"/>
        </w:rPr>
        <w:t xml:space="preserve">-</w:t>
      </w:r>
      <w:r>
        <w:rPr>
          <w:rStyle w:val="DecValTok"/>
        </w:rPr>
        <w:t xml:space="preserve">1</w:t>
      </w:r>
      <w:r>
        <w:rPr>
          <w:rStyle w:val="NormalTok"/>
        </w:rPr>
        <w:t xml:space="preserve">)){</w:t>
      </w:r>
      <w:r>
        <w:rPr>
          <w:rStyle w:val="KeywordTok"/>
        </w:rPr>
        <w:t xml:space="preserve">polygon</w:t>
      </w:r>
      <w:r>
        <w:rPr>
          <w:rStyle w:val="NormalTok"/>
        </w:rPr>
        <w:t xml:space="preserve">((</w:t>
      </w:r>
      <w:r>
        <w:rPr>
          <w:rStyle w:val="KeywordTok"/>
        </w:rPr>
        <w:t xml:space="preserve">as.vector</w:t>
      </w:r>
      <w:r>
        <w:rPr>
          <w:rStyle w:val="NormalTok"/>
        </w:rPr>
        <w:t xml:space="preserve">(polygx[j,])),</w:t>
      </w:r>
      <w:r>
        <w:rPr>
          <w:rStyle w:val="KeywordTok"/>
        </w:rPr>
        <w:t xml:space="preserve">as.vector</w:t>
      </w:r>
      <w:r>
        <w:rPr>
          <w:rStyle w:val="NormalTok"/>
        </w:rPr>
        <w:t xml:space="preserve">(polygy[j,]),</w:t>
      </w:r>
      <w:r>
        <w:rPr>
          <w:rStyle w:val="DataTypeTok"/>
        </w:rPr>
        <w:t xml:space="preserve">col=</w:t>
      </w:r>
      <w:r>
        <w:rPr>
          <w:rStyle w:val="StringTok"/>
        </w:rPr>
        <w:t xml:space="preserve">"lightblue"</w:t>
      </w:r>
      <w:r>
        <w:rPr>
          <w:rStyle w:val="NormalTok"/>
        </w:rPr>
        <w:t xml:space="preserve">)}</w:t>
      </w:r>
      <w:r>
        <w:br w:type="textWrapping"/>
      </w:r>
      <w:r>
        <w:rPr>
          <w:rStyle w:val="NormalTok"/>
        </w:rPr>
        <w:t xml:space="preserve">date&lt;-</w:t>
      </w:r>
      <w:r>
        <w:rPr>
          <w:rStyle w:val="KeywordTok"/>
        </w:rPr>
        <w:t xml:space="preserve">as.POSIXct</w:t>
      </w:r>
      <w:r>
        <w:rPr>
          <w:rStyle w:val="NormalTok"/>
        </w:rPr>
        <w:t xml:space="preserve">(date)</w:t>
      </w:r>
      <w:r>
        <w:br w:type="textWrapping"/>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KeywordTok"/>
        </w:rPr>
        <w:t xml:space="preserve">plot</w:t>
      </w:r>
      <w:r>
        <w:rPr>
          <w:rStyle w:val="NormalTok"/>
        </w:rPr>
        <w:t xml:space="preserve">(x,TS,</w:t>
      </w:r>
      <w:r>
        <w:rPr>
          <w:rStyle w:val="DataTypeTok"/>
        </w:rPr>
        <w:t xml:space="preserve">xlim=</w:t>
      </w:r>
      <w:r>
        <w:rPr>
          <w:rStyle w:val="NormalTok"/>
        </w:rPr>
        <w:t xml:space="preserve">xlim,</w:t>
      </w:r>
      <w:r>
        <w:rPr>
          <w:rStyle w:val="DataTypeTok"/>
        </w:rPr>
        <w:t xml:space="preserve">ylim=</w:t>
      </w:r>
      <w:r>
        <w:rPr>
          <w:rStyle w:val="NormalTok"/>
        </w:rPr>
        <w:t xml:space="preserve">ylim)     </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instQ-with-trapeze-cumQ-2plots-1.png" id="0" name="Picture"/>
                    <pic:cNvPicPr>
                      <a:picLocks noChangeArrowheads="1" noChangeAspect="1"/>
                    </pic:cNvPicPr>
                  </pic:nvPicPr>
                  <pic:blipFill>
                    <a:blip r:embed="rId33"/>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One could calculate the cumulative flow by adding over time the area under each trapeze at in the example below.</w:t>
      </w:r>
    </w:p>
    <w:p>
      <w:pPr>
        <w:pStyle w:val="SourceCode"/>
      </w:pPr>
      <w:r>
        <w:rPr>
          <w:rStyle w:val="NormalTok"/>
        </w:rPr>
        <w:t xml:space="preserve">cumTS_inst=</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rPr>
          <w:rStyle w:val="CommentTok"/>
        </w:rPr>
        <w:t xml:space="preserve"># 10 values, the first one being 0 to associate to initial time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){QQ=(TS[i]</w:t>
      </w:r>
      <w:r>
        <w:rPr>
          <w:rStyle w:val="OperatorTok"/>
        </w:rPr>
        <w:t xml:space="preserve">+</w:t>
      </w:r>
      <w:r>
        <w:rPr>
          <w:rStyle w:val="NormalTok"/>
        </w:rPr>
        <w:t xml:space="preserve">TS[i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;cumTS_inst[i</w:t>
      </w:r>
      <w:r>
        <w:rPr>
          <w:rStyle w:val="OperatorTok"/>
        </w:rPr>
        <w:t xml:space="preserve">+</w:t>
      </w:r>
      <w:r>
        <w:rPr>
          <w:rStyle w:val="DecValTok"/>
        </w:rPr>
        <w:t xml:space="preserve">1</w:t>
      </w:r>
      <w:r>
        <w:rPr>
          <w:rStyle w:val="NormalTok"/>
        </w:rPr>
        <w:t xml:space="preserve">]=cumTS_inst[i]</w:t>
      </w:r>
      <w:r>
        <w:rPr>
          <w:rStyle w:val="OperatorTok"/>
        </w:rPr>
        <w:t xml:space="preserve">+</w:t>
      </w:r>
      <w:r>
        <w:rPr>
          <w:rStyle w:val="NormalTok"/>
        </w:rPr>
        <w:t xml:space="preserve">QQ}</w:t>
      </w:r>
      <w:r>
        <w:br w:type="textWrapping"/>
      </w:r>
      <w:r>
        <w:rPr>
          <w:rStyle w:val="KeywordTok"/>
        </w:rPr>
        <w:t xml:space="preserve">as.vector</w:t>
      </w:r>
      <w:r>
        <w:rPr>
          <w:rStyle w:val="NormalTok"/>
        </w:rPr>
        <w:t xml:space="preserve">(cumTS_inst)</w:t>
      </w:r>
    </w:p>
    <w:p>
      <w:pPr>
        <w:pStyle w:val="SourceCode"/>
      </w:pPr>
      <w:r>
        <w:rPr>
          <w:rStyle w:val="VerbatimChar"/>
        </w:rPr>
        <w:t xml:space="preserve">##  [1]   0.0  14.5  35.0  59.5  86.0 112.5 137.0 157.5 172.0 178.5</w:t>
      </w:r>
    </w:p>
    <w:p>
      <w:pPr>
        <w:pStyle w:val="FirstParagraph"/>
      </w:pPr>
      <w:r>
        <w:t xml:space="preserve">This works quite well actually. However, when one is dealing with thousands of points, it takes a while to compute. There is, however, a fantastic function in R, which is called</w:t>
      </w:r>
      <w:r>
        <w:t xml:space="preserve"> </w:t>
      </w:r>
      <w:r>
        <w:rPr>
          <w:rStyle w:val="VerbatimChar"/>
        </w:rPr>
        <w:t xml:space="preserve">cumsum</w:t>
      </w:r>
      <w:r>
        <w:t xml:space="preserve"> </w:t>
      </w:r>
      <w:r>
        <w:t xml:space="preserve">for cumulative sum. For example</w:t>
      </w:r>
      <w:r>
        <w:t xml:space="preserve"> </w:t>
      </w:r>
      <w:r>
        <w:rPr>
          <w:rStyle w:val="VerbatimChar"/>
        </w:rPr>
        <w:t xml:space="preserve">cumsum(1:5)</w:t>
      </w:r>
      <w:r>
        <w:t xml:space="preserve">yields 1, 3, 6, 10, 15. The last value, thus yields the cumulative sum. One can use the</w:t>
      </w:r>
      <w:r>
        <w:t xml:space="preserve"> </w:t>
      </w:r>
      <w:r>
        <w:rPr>
          <w:rStyle w:val="VerbatimChar"/>
        </w:rPr>
        <w:t xml:space="preserve">tail</w:t>
      </w:r>
      <w:r>
        <w:t xml:space="preserve"> </w:t>
      </w:r>
      <w:r>
        <w:t xml:space="preserve">function to automatically retrieve the last value such as in</w:t>
      </w:r>
      <w:r>
        <w:t xml:space="preserve"> </w:t>
      </w:r>
      <w:r>
        <w:rPr>
          <w:rStyle w:val="VerbatimChar"/>
        </w:rPr>
        <w:t xml:space="preserve">tail(cumsum(1:5),1)</w:t>
      </w:r>
      <w:r>
        <w:t xml:space="preserve">.</w:t>
      </w:r>
    </w:p>
    <w:p>
      <w:pPr>
        <w:pStyle w:val="BodyText"/>
      </w:pPr>
      <w:r>
        <w:t xml:space="preserve">Why mentioning this? Well, it turns out that the rectangles in the figures above are essentially representing the application of the</w:t>
      </w:r>
      <w:r>
        <w:t xml:space="preserve"> </w:t>
      </w:r>
      <w:r>
        <w:rPr>
          <w:rStyle w:val="VerbatimChar"/>
        </w:rPr>
        <w:t xml:space="preserve">cumsum</w:t>
      </w:r>
      <w:r>
        <w:t xml:space="preserve"> </w:t>
      </w:r>
      <w:r>
        <w:t xml:space="preserve">function. In fact one can obtain the area under the trapezes by combining the rectangle approaches just like below:</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KeywordTok"/>
        </w:rPr>
        <w:t xml:space="preserve">plot</w:t>
      </w:r>
      <w:r>
        <w:rPr>
          <w:rStyle w:val="NormalTok"/>
        </w:rPr>
        <w:t xml:space="preserve">(x,TS,</w:t>
      </w:r>
      <w:r>
        <w:rPr>
          <w:rStyle w:val="DataTypeTok"/>
        </w:rPr>
        <w:t xml:space="preserve">xlim=</w:t>
      </w:r>
      <w:r>
        <w:rPr>
          <w:rStyle w:val="NormalTok"/>
        </w:rPr>
        <w:t xml:space="preserve">xlim,</w:t>
      </w:r>
      <w:r>
        <w:rPr>
          <w:rStyle w:val="DataTypeTok"/>
        </w:rPr>
        <w:t xml:space="preserve">ylim=</w:t>
      </w:r>
      <w:r>
        <w:rPr>
          <w:rStyle w:val="NormalTok"/>
        </w:rPr>
        <w:t xml:space="preserve">ylim)</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rPr>
          <w:rStyle w:val="KeywordTok"/>
        </w:rPr>
        <w:t xml:space="preserve">rect</w:t>
      </w:r>
      <w:r>
        <w:rPr>
          <w:rStyle w:val="NormalTok"/>
        </w:rPr>
        <w:t xml:space="preserve">(infrectxy[i,</w:t>
      </w:r>
      <w:r>
        <w:rPr>
          <w:rStyle w:val="DecValTok"/>
        </w:rPr>
        <w:t xml:space="preserve">1</w:t>
      </w:r>
      <w:r>
        <w:rPr>
          <w:rStyle w:val="NormalTok"/>
        </w:rPr>
        <w:t xml:space="preserve">],infrectxy[i,</w:t>
      </w:r>
      <w:r>
        <w:rPr>
          <w:rStyle w:val="DecValTok"/>
        </w:rPr>
        <w:t xml:space="preserve">2</w:t>
      </w:r>
      <w:r>
        <w:rPr>
          <w:rStyle w:val="NormalTok"/>
        </w:rPr>
        <w:t xml:space="preserve">],infrectxy[i,</w:t>
      </w:r>
      <w:r>
        <w:rPr>
          <w:rStyle w:val="DecValTok"/>
        </w:rPr>
        <w:t xml:space="preserve">3</w:t>
      </w:r>
      <w:r>
        <w:rPr>
          <w:rStyle w:val="NormalTok"/>
        </w:rPr>
        <w:t xml:space="preserve">],infrectxy[i,</w:t>
      </w:r>
      <w:r>
        <w:rPr>
          <w:rStyle w:val="DecValTok"/>
        </w:rPr>
        <w:t xml:space="preserve">4</w:t>
      </w:r>
      <w:r>
        <w:rPr>
          <w:rStyle w:val="NormalTok"/>
        </w:rPr>
        <w:t xml:space="preserve">],</w:t>
      </w:r>
      <w:r>
        <w:rPr>
          <w:rStyle w:val="DataTypeTok"/>
        </w:rPr>
        <w:t xml:space="preserve">col =</w:t>
      </w:r>
      <w:r>
        <w:rPr>
          <w:rStyle w:val="NormalTok"/>
        </w:rPr>
        <w:t xml:space="preserve"> transpblue)}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rPr>
          <w:rStyle w:val="KeywordTok"/>
        </w:rPr>
        <w:t xml:space="preserve">rect</w:t>
      </w:r>
      <w:r>
        <w:rPr>
          <w:rStyle w:val="NormalTok"/>
        </w:rPr>
        <w:t xml:space="preserve">(suprectxy[i,</w:t>
      </w:r>
      <w:r>
        <w:rPr>
          <w:rStyle w:val="DecValTok"/>
        </w:rPr>
        <w:t xml:space="preserve">1</w:t>
      </w:r>
      <w:r>
        <w:rPr>
          <w:rStyle w:val="NormalTok"/>
        </w:rPr>
        <w:t xml:space="preserve">],suprectxy[i,</w:t>
      </w:r>
      <w:r>
        <w:rPr>
          <w:rStyle w:val="DecValTok"/>
        </w:rPr>
        <w:t xml:space="preserve">2</w:t>
      </w:r>
      <w:r>
        <w:rPr>
          <w:rStyle w:val="NormalTok"/>
        </w:rPr>
        <w:t xml:space="preserve">],suprectxy[i,</w:t>
      </w:r>
      <w:r>
        <w:rPr>
          <w:rStyle w:val="DecValTok"/>
        </w:rPr>
        <w:t xml:space="preserve">3</w:t>
      </w:r>
      <w:r>
        <w:rPr>
          <w:rStyle w:val="NormalTok"/>
        </w:rPr>
        <w:t xml:space="preserve">],suprectxy[i,</w:t>
      </w:r>
      <w:r>
        <w:rPr>
          <w:rStyle w:val="DecValTok"/>
        </w:rPr>
        <w:t xml:space="preserve">4</w:t>
      </w:r>
      <w:r>
        <w:rPr>
          <w:rStyle w:val="NormalTok"/>
        </w:rPr>
        <w:t xml:space="preserve">],</w:t>
      </w:r>
      <w:r>
        <w:rPr>
          <w:rStyle w:val="DataTypeTok"/>
        </w:rPr>
        <w:t xml:space="preserve">col =</w:t>
      </w:r>
      <w:r>
        <w:rPr>
          <w:rStyle w:val="NormalTok"/>
        </w:rPr>
        <w:t xml:space="preserve"> transpred)}</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mock-TS-combined-rect-plot-fig11-1.png" id="0" name="Picture"/>
                    <pic:cNvPicPr>
                      <a:picLocks noChangeArrowheads="1" noChangeAspect="1"/>
                    </pic:cNvPicPr>
                  </pic:nvPicPr>
                  <pic:blipFill>
                    <a:blip r:embed="rId34"/>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Each trapeze is the average of the orange and purple rectangles!! So, one can obtain the same time series of cumulative flow by using this very simple code line:</w:t>
      </w:r>
    </w:p>
    <w:p>
      <w:pPr>
        <w:pStyle w:val="SourceCode"/>
      </w:pP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cumsum</w:t>
      </w:r>
      <w:r>
        <w:rPr>
          <w:rStyle w:val="NormalTok"/>
        </w:rPr>
        <w:t xml:space="preserve">(TS[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cumsum</w:t>
      </w:r>
      <w:r>
        <w:rPr>
          <w:rStyle w:val="NormalTok"/>
        </w:rPr>
        <w:t xml:space="preserve">(</w:t>
      </w:r>
      <w:r>
        <w:rPr>
          <w:rStyle w:val="KeywordTok"/>
        </w:rPr>
        <w:t xml:space="preserve">head</w:t>
      </w:r>
      <w:r>
        <w:rPr>
          <w:rStyle w:val="NormalTok"/>
        </w:rPr>
        <w:t xml:space="preserve">(TS,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0.0  14.5  35.0  59.5  86.0 112.5 137.0 157.5 172.0 178.5</w:t>
      </w:r>
    </w:p>
    <w:p>
      <w:pPr>
        <w:pStyle w:val="Heading4"/>
      </w:pPr>
      <w:bookmarkStart w:id="35" w:name="exercise-2"/>
      <w:bookmarkEnd w:id="35"/>
      <w:r>
        <w:t xml:space="preserve">Exercise 2</w:t>
      </w:r>
    </w:p>
    <w:p>
      <w:pPr>
        <w:pStyle w:val="FirstParagraph"/>
      </w:pPr>
      <w:r>
        <w:t xml:space="preserve">Calculate the cumulative volume in mm at the end of the year in the Maudouve at Saint-Donan.</w:t>
      </w:r>
    </w:p>
    <w:p>
      <w:pPr>
        <w:pStyle w:val="Heading2"/>
      </w:pPr>
      <w:bookmarkStart w:id="36" w:name="evaluating-the-importance-of-rare-high-flow-events-flow-duration-curves"/>
      <w:bookmarkEnd w:id="36"/>
      <w:r>
        <w:t xml:space="preserve">Evaluating the importance of rare high flow events: flow duration curves</w:t>
      </w:r>
    </w:p>
    <w:p>
      <w:pPr>
        <w:pStyle w:val="Heading3"/>
      </w:pPr>
      <w:bookmarkStart w:id="37" w:name="sorting-flow-and-load-values"/>
      <w:bookmarkEnd w:id="37"/>
      <w:r>
        <w:t xml:space="preserve">Sorting flow and load values</w:t>
      </w:r>
    </w:p>
    <w:p>
      <w:pPr>
        <w:pStyle w:val="FirstParagraph"/>
      </w:pPr>
      <w:r>
        <w:t xml:space="preserve">Flow duration curves represent the percentage of the total flow that occurred in x% of the time corresponding to the highest flows. The same applies for loads. This might sound a bit merky, but hopefully it will not with the further explanations below. To get there, one first needs to order flow and loads in descending order.</w:t>
      </w:r>
      <w:r>
        <w:t xml:space="preserve"> </w:t>
      </w:r>
    </w:p>
    <w:p>
      <w:pPr>
        <w:pStyle w:val="SourceCode"/>
      </w:pPr>
      <w:r>
        <w:rPr>
          <w:rStyle w:val="NormalTok"/>
        </w:rPr>
        <w:t xml:space="preserve">QSort=</w:t>
      </w:r>
      <w:r>
        <w:rPr>
          <w:rStyle w:val="KeywordTok"/>
        </w:rPr>
        <w:t xml:space="preserve">sort</w:t>
      </w:r>
      <w:r>
        <w:rPr>
          <w:rStyle w:val="NormalTok"/>
        </w:rPr>
        <w:t xml:space="preserve">(Q,</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#Sorts instantaneous flow rates in descending order</w:t>
      </w:r>
    </w:p>
    <w:p>
      <w:pPr>
        <w:pStyle w:val="FirstParagraph"/>
      </w:pPr>
    </w:p>
    <w:p>
      <w:pPr>
        <w:pStyle w:val="BodyText"/>
      </w:pPr>
      <w:r>
        <w:t xml:space="preserve">The blue hydrograph from above now becomes:</w:t>
      </w:r>
      <w:r>
        <w:t xml:space="preserve"> </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KeywordTok"/>
        </w:rPr>
        <w:t xml:space="preserve">plot</w:t>
      </w:r>
      <w:r>
        <w:rPr>
          <w:rStyle w:val="NormalTok"/>
        </w:rPr>
        <w:t xml:space="preserve">(QSort,</w:t>
      </w:r>
      <w:r>
        <w:rPr>
          <w:rStyle w:val="DataTypeTok"/>
        </w:rPr>
        <w:t xml:space="preserve">col=</w:t>
      </w:r>
      <w:r>
        <w:rPr>
          <w:rStyle w:val="StringTok"/>
        </w:rPr>
        <w:t xml:space="preserve">"blue"</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cex=</w:t>
      </w:r>
      <w:r>
        <w:rPr>
          <w:rStyle w:val="FloatTok"/>
        </w:rPr>
        <w:t xml:space="preserve">0.1</w:t>
      </w:r>
      <w:r>
        <w:rPr>
          <w:rStyle w:val="NormalTok"/>
        </w:rPr>
        <w:t xml:space="preserve">,</w:t>
      </w:r>
      <w:r>
        <w:rPr>
          <w:rStyle w:val="DataTypeTok"/>
        </w:rPr>
        <w:t xml:space="preserve">yaxt=</w:t>
      </w:r>
      <w:r>
        <w:rPr>
          <w:rStyle w:val="StringTok"/>
        </w:rPr>
        <w:t xml:space="preserve">"n"</w:t>
      </w:r>
      <w:r>
        <w:rPr>
          <w:rStyle w:val="NormalTok"/>
        </w:rPr>
        <w:t xml:space="preserve">,     </w:t>
      </w:r>
      <w:r>
        <w:br w:type="textWrapping"/>
      </w:r>
      <w:r>
        <w:rPr>
          <w:rStyle w:val="NormalTok"/>
        </w:rPr>
        <w:t xml:space="preserve">         </w:t>
      </w:r>
      <w:r>
        <w:rPr>
          <w:rStyle w:val="DataTypeTok"/>
        </w:rPr>
        <w:t xml:space="preserve">lty=</w:t>
      </w:r>
      <w:r>
        <w:rPr>
          <w:rStyle w:val="NormalTok"/>
        </w:rPr>
        <w:t xml:space="preserve">ltyp[</w:t>
      </w:r>
      <w:r>
        <w:rPr>
          <w:rStyle w:val="DecValTok"/>
        </w:rPr>
        <w:t xml:space="preserve">1</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ylim=</w:t>
      </w:r>
      <w:r>
        <w:rPr>
          <w:rStyle w:val="NormalTok"/>
        </w:rPr>
        <w:t xml:space="preserve">ylimQ)</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DataTypeTok"/>
        </w:rPr>
        <w:t xml:space="preserve">cex.axis=</w:t>
      </w:r>
      <w:r>
        <w:rPr>
          <w:rStyle w:val="NormalTok"/>
        </w:rPr>
        <w:t xml:space="preserve">ScaleF)   </w:t>
      </w:r>
      <w:r>
        <w:br w:type="textWrapping"/>
      </w:r>
      <w:r>
        <w:rPr>
          <w:rStyle w:val="KeywordTok"/>
        </w:rPr>
        <w:t xml:space="preserve">mtext</w:t>
      </w:r>
      <w:r>
        <w:rPr>
          <w:rStyle w:val="NormalTok"/>
        </w:rPr>
        <w:t xml:space="preserve">(y1lab,</w:t>
      </w:r>
      <w:r>
        <w:rPr>
          <w:rStyle w:val="DataTypeTok"/>
        </w:rPr>
        <w:t xml:space="preserve">side=</w:t>
      </w:r>
      <w:r>
        <w:rPr>
          <w:rStyle w:val="DecValTok"/>
        </w:rPr>
        <w:t xml:space="preserve">2</w:t>
      </w:r>
      <w:r>
        <w:rPr>
          <w:rStyle w:val="NormalTok"/>
        </w:rPr>
        <w:t xml:space="preserve">,</w:t>
      </w:r>
      <w:r>
        <w:rPr>
          <w:rStyle w:val="DataTypeTok"/>
        </w:rPr>
        <w:t xml:space="preserve">line=</w:t>
      </w:r>
      <w:r>
        <w:rPr>
          <w:rStyle w:val="DecValTok"/>
        </w:rPr>
        <w:t xml:space="preserve">3</w:t>
      </w:r>
      <w:r>
        <w:rPr>
          <w:rStyle w:val="NormalTok"/>
        </w:rPr>
        <w:t xml:space="preserve">,</w:t>
      </w:r>
      <w:r>
        <w:rPr>
          <w:rStyle w:val="DataTypeTok"/>
        </w:rPr>
        <w:t xml:space="preserve">cex=</w:t>
      </w:r>
      <w:r>
        <w:rPr>
          <w:rStyle w:val="NormalTok"/>
        </w:rPr>
        <w:t xml:space="preserve">ScaleF)</w:t>
      </w:r>
      <w:r>
        <w:br w:type="textWrapping"/>
      </w:r>
      <w:r>
        <w:rPr>
          <w:rStyle w:val="KeywordTok"/>
        </w:rPr>
        <w:t xml:space="preserve">mtext</w:t>
      </w:r>
      <w:r>
        <w:rPr>
          <w:rStyle w:val="NormalTok"/>
        </w:rPr>
        <w:t xml:space="preserve">(</w:t>
      </w:r>
      <w:r>
        <w:rPr>
          <w:rStyle w:val="StringTok"/>
        </w:rPr>
        <w:t xml:space="preserve">"Cumulative number of flow values"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line=</w:t>
      </w:r>
      <w:r>
        <w:rPr>
          <w:rStyle w:val="DecValTok"/>
        </w:rPr>
        <w:t xml:space="preserve">3</w:t>
      </w:r>
      <w:r>
        <w:rPr>
          <w:rStyle w:val="NormalTok"/>
        </w:rPr>
        <w:t xml:space="preserve">,</w:t>
      </w:r>
      <w:r>
        <w:rPr>
          <w:rStyle w:val="DataTypeTok"/>
        </w:rPr>
        <w:t xml:space="preserve">cex=</w:t>
      </w:r>
      <w:r>
        <w:rPr>
          <w:rStyle w:val="NormalTok"/>
        </w:rPr>
        <w:t xml:space="preserve">ScaleF)</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"Sorted Flow"</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p>
    <w:p>
      <w:pPr>
        <w:pStyle w:val="FirstParagraph"/>
      </w:pPr>
      <w:r>
        <w:drawing>
          <wp:inline>
            <wp:extent cx="5334000" cy="2963333"/>
            <wp:effectExtent b="0" l="0" r="0" t="0"/>
            <wp:docPr descr="" title="" id="1" name="Picture"/>
            <a:graphic>
              <a:graphicData uri="http://schemas.openxmlformats.org/drawingml/2006/picture">
                <pic:pic>
                  <pic:nvPicPr>
                    <pic:cNvPr descr="BAE204-QClab_files/figure-docx/unnamed-chunk-3-1.png" id="0" name="Picture"/>
                    <pic:cNvPicPr>
                      <a:picLocks noChangeArrowheads="1" noChangeAspect="1"/>
                    </pic:cNvPicPr>
                  </pic:nvPicPr>
                  <pic:blipFill>
                    <a:blip r:embed="rId38"/>
                    <a:stretch>
                      <a:fillRect/>
                    </a:stretch>
                  </pic:blipFill>
                  <pic:spPr bwMode="auto">
                    <a:xfrm>
                      <a:off x="0" y="0"/>
                      <a:ext cx="5334000" cy="2963333"/>
                    </a:xfrm>
                    <a:prstGeom prst="rect">
                      <a:avLst/>
                    </a:prstGeom>
                    <a:noFill/>
                    <a:ln w="9525">
                      <a:noFill/>
                      <a:headEnd/>
                      <a:tailEnd/>
                    </a:ln>
                  </pic:spPr>
                </pic:pic>
              </a:graphicData>
            </a:graphic>
          </wp:inline>
        </w:drawing>
      </w:r>
      <w:r>
        <w:t xml:space="preserve"> </w:t>
      </w:r>
    </w:p>
    <w:p>
      <w:pPr>
        <w:pStyle w:val="BodyText"/>
      </w:pPr>
      <w:r>
        <w:t xml:space="preserve">The next thing to do is to integrate under the sorted curves to obtain the cumulative flow as a function for each represented flow value.</w:t>
      </w:r>
    </w:p>
    <w:p>
      <w:pPr>
        <w:pStyle w:val="Heading3"/>
      </w:pPr>
      <w:bookmarkStart w:id="39" w:name="exercise-3"/>
      <w:bookmarkEnd w:id="39"/>
      <w:r>
        <w:t xml:space="preserve">Exercise 3</w:t>
      </w:r>
    </w:p>
    <w:p>
      <w:pPr>
        <w:pStyle w:val="FirstParagraph"/>
      </w:pPr>
      <w:r>
        <w:t xml:space="preserve">Plot the cumulative sorted flow volume, expressed in percentage of the total</w:t>
      </w:r>
    </w:p>
    <w:p>
      <w:pPr>
        <w:pStyle w:val="BodyText"/>
      </w:pPr>
      <w:r>
        <w:t xml:space="preserve">So now the cumulative flow volume curve corresponding to the highest flow rates as a function of the cumulative number of flow values looks like this:</w:t>
      </w:r>
    </w:p>
    <w:p>
      <w:pPr>
        <w:pStyle w:val="BodyText"/>
      </w:pPr>
    </w:p>
    <w:p>
      <w:pPr>
        <w:pStyle w:val="BodyText"/>
      </w:pPr>
      <w:r>
        <w:t xml:space="preserve">Notice that there is still no unit added for x axis because I decided that the cumulative number of flow value does not really add a lot to the analysis. However, it becomes very interesting to transform these values in probability of occurence. Each value has 1/N the probability to occur. We can also calculate the cumulative probability of occurence of flow values. Flow and load duration curves are thus derived this way.</w:t>
      </w:r>
    </w:p>
    <w:p>
      <w:pPr>
        <w:pStyle w:val="BodyText"/>
      </w:pPr>
      <w:r>
        <w:t xml:space="preserve">In more details, the cumulative discharge calculated at each instantaneous flow rate can be calculated as a percentage of the total discharge yielding Wk% values corresponding to the kth cumulative probability and the time elapsed at each point can be calculated as a percentage of the total time. This works because even though flow rates are rearranged, the same amount of data points exist within the dataset with the same time increment occurring between each value. Wk% values can then be plotted as a function of the percentage of the total time. This is what is referred to as Flow Duration Curves. This provides a way of demonstrating of how relatively flashy the watershed may be, either relatively to other watersheds or to previous years.</w:t>
      </w:r>
      <w:r>
        <w:br w:type="textWrapping"/>
      </w:r>
    </w:p>
    <w:p>
      <w:pPr>
        <w:pStyle w:val="BodyText"/>
      </w:pPr>
      <w:r>
        <w:t xml:space="preserve">The flashiness of a watershed refers to how rapidly flow is altered as a result of storm events/varying conditions. More frequent spikes in flow in response to precipitation events, in which flow increases and decreases more greatly and rapidly, are typically indicative of watersheds with predominant portions of streamflow being influenced by surface runoff, a quicker responding contributor of water to streamflow.</w:t>
      </w:r>
      <w:r>
        <w:br w:type="textWrapping"/>
      </w:r>
    </w:p>
    <w:p>
      <w:pPr>
        <w:pStyle w:val="SourceCode"/>
      </w:pPr>
      <w:r>
        <w:rPr>
          <w:rStyle w:val="NormalTok"/>
        </w:rPr>
        <w:t xml:space="preserve">Wk=</w:t>
      </w:r>
      <w:r>
        <w:rPr>
          <w:rStyle w:val="KeywordTok"/>
        </w:rPr>
        <w:t xml:space="preserve">quantile</w:t>
      </w:r>
      <w:r>
        <w:rPr>
          <w:rStyle w:val="NormalTok"/>
        </w:rPr>
        <w:t xml:space="preserve">(cumQSort,</w:t>
      </w:r>
      <w:r>
        <w:rPr>
          <w:rStyle w:val="DataTypeTok"/>
        </w:rPr>
        <w:t xml:space="preserve">probs=</w:t>
      </w:r>
      <w:r>
        <w:rPr>
          <w:rStyle w:val="KeywordTok"/>
        </w:rPr>
        <w:t xml:space="preserve">seq</w:t>
      </w:r>
      <w:r>
        <w:rPr>
          <w:rStyle w:val="NormalTok"/>
        </w:rPr>
        <w:t xml:space="preserve">(</w:t>
      </w:r>
      <w:r>
        <w:rPr>
          <w:rStyle w:val="FloatTok"/>
        </w:rPr>
        <w:t xml:space="preserve">0.01</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rPr>
          <w:rStyle w:val="OperatorTok"/>
        </w:rPr>
        <w:t xml:space="preserve">/</w:t>
      </w:r>
      <w:r>
        <w:rPr>
          <w:rStyle w:val="KeywordTok"/>
        </w:rPr>
        <w:t xml:space="preserve">tail</w:t>
      </w:r>
      <w:r>
        <w:rPr>
          <w:rStyle w:val="NormalTok"/>
        </w:rPr>
        <w:t xml:space="preserve">(cumQSort,</w:t>
      </w:r>
      <w:r>
        <w:rPr>
          <w:rStyle w:val="DecValTok"/>
        </w:rPr>
        <w:t xml:space="preserve">1</w:t>
      </w:r>
      <w:r>
        <w:rPr>
          <w:rStyle w:val="NormalTok"/>
        </w:rPr>
        <w:t xml:space="preserve">) </w:t>
      </w:r>
      <w:r>
        <w:rPr>
          <w:rStyle w:val="CommentTok"/>
        </w:rPr>
        <w:t xml:space="preserve">#Calculates and assigns Wk% values to a probability occurring in 1-100% of the total time</w:t>
      </w:r>
    </w:p>
    <w:p>
      <w:pPr>
        <w:pStyle w:val="FirstParagraph"/>
      </w:pPr>
    </w:p>
    <w:p>
      <w:pPr>
        <w:pStyle w:val="Heading2"/>
      </w:pPr>
      <w:bookmarkStart w:id="40" w:name="flow-and-load-duration-curves"/>
      <w:bookmarkEnd w:id="40"/>
      <w:r>
        <w:t xml:space="preserve">Flow and Load duration curves</w:t>
      </w:r>
    </w:p>
    <w:p>
      <w:pPr>
        <w:pStyle w:val="FirstParagraph"/>
      </w:pPr>
      <w:r>
        <w:t xml:space="preserve">This method allows us to see the percentage of the total discharge that occurs in a fraction of the total time with the lowest probabilities of occurrence corresponding with the highest flow rates associated with event flow. Therefore, if one watershed produces a majority of the total discharge in 50% of the time versus a watershed that produces a majority of the total discharge in 80% of the time, that watershed may be considered relatively flashier because a greater portion of the total discharge occurs in association with higher flow rates. In other words, streamflow would be considered more reactive to event water because the event hydrograph rises and recedes more quickly than the other watershed. This quick rise and recession allows for most flow to occur in a smaller percentage of the time versus the watershed that has a much wider event hydrograph spanning across a greater range of instantaneous flow values over a greater period of time. Visually, this method can provide a relative comparison of the flashiness of multiple watersheds. In the example above, the shape of the curve in the first watershed would have a greater slope towards the lower percentages/probabilities of occurrence and the curve for the second watershed would be somewhat flatter.</w:t>
      </w:r>
      <w:r>
        <w:t xml:space="preserve"> </w:t>
      </w:r>
    </w:p>
    <w:p>
      <w:pPr>
        <w:pStyle w:val="SourceCode"/>
      </w:pPr>
      <w:r>
        <w:rPr>
          <w:rStyle w:val="NormalTok"/>
        </w:rPr>
        <w:t xml:space="preserve">    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,Wk</w:t>
      </w:r>
      <w:r>
        <w:rPr>
          <w:rStyle w:val="OperatorTok"/>
        </w:rPr>
        <w:t xml:space="preserve">*</w:t>
      </w:r>
      <w:r>
        <w:rPr>
          <w:rStyle w:val="DecValTok"/>
        </w:rPr>
        <w:t xml:space="preserve">100</w:t>
      </w:r>
      <w:r>
        <w:rPr>
          <w:rStyle w:val="NormalTok"/>
        </w:rPr>
        <w:t xml:space="preserve">,</w:t>
      </w:r>
      <w:r>
        <w:rPr>
          <w:rStyle w:val="DataTypeTok"/>
        </w:rPr>
        <w:t xml:space="preserve">xlab=</w:t>
      </w:r>
      <w:r>
        <w:rPr>
          <w:rStyle w:val="StringTok"/>
        </w:rPr>
        <w:t xml:space="preserve">"Prob of Occurrence %"</w:t>
      </w:r>
      <w:r>
        <w:rPr>
          <w:rStyle w:val="NormalTok"/>
        </w:rPr>
        <w:t xml:space="preserve">,</w:t>
      </w:r>
      <w:r>
        <w:rPr>
          <w:rStyle w:val="DataTypeTok"/>
        </w:rPr>
        <w:t xml:space="preserve">ylab=</w:t>
      </w:r>
      <w:r>
        <w:rPr>
          <w:rStyle w:val="StringTok"/>
        </w:rPr>
        <w:t xml:space="preserve">"Mk% &amp; Wk%"</w:t>
      </w:r>
      <w:r>
        <w:rPr>
          <w:rStyle w:val="NormalTok"/>
        </w:rPr>
        <w:t xml:space="preserve">,</w:t>
      </w:r>
      <w:r>
        <w:rPr>
          <w:rStyle w:val="DataTypeTok"/>
        </w:rPr>
        <w:t xml:space="preserve">xlim=</w:t>
      </w:r>
      <w:r>
        <w:rPr>
          <w:rStyle w:val="NormalTok"/>
        </w:rPr>
        <w:t xml:space="preserve">xlim,</w:t>
      </w:r>
      <w:r>
        <w:rPr>
          <w:rStyle w:val="DataTypeTok"/>
        </w:rPr>
        <w:t xml:space="preserve">ylim=</w:t>
      </w:r>
      <w:r>
        <w:rPr>
          <w:rStyle w:val="NormalTok"/>
        </w:rPr>
        <w:t xml:space="preserve">ylim,</w:t>
      </w:r>
      <w:r>
        <w:rPr>
          <w:rStyle w:val="DataTypeTok"/>
        </w:rPr>
        <w:t xml:space="preserve">pch=</w:t>
      </w:r>
      <w:r>
        <w:rPr>
          <w:rStyle w:val="DecValTok"/>
        </w:rPr>
        <w:t xml:space="preserve">21</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bg=</w:t>
      </w:r>
      <w:r>
        <w:rPr>
          <w:rStyle w:val="StringTok"/>
        </w:rPr>
        <w:t xml:space="preserve">"blue"</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,Mk</w:t>
      </w:r>
      <w:r>
        <w:rPr>
          <w:rStyle w:val="OperatorTok"/>
        </w:rPr>
        <w:t xml:space="preserve">*</w:t>
      </w:r>
      <w:r>
        <w:rPr>
          <w:rStyle w:val="DecValTok"/>
        </w:rPr>
        <w:t xml:space="preserve">100</w:t>
      </w:r>
      <w:r>
        <w:rPr>
          <w:rStyle w:val="NormalTok"/>
        </w:rPr>
        <w:t xml:space="preserve">,</w:t>
      </w:r>
      <w:r>
        <w:rPr>
          <w:rStyle w:val="DataTypeTok"/>
        </w:rPr>
        <w:t xml:space="preserve">xlab=</w:t>
      </w:r>
      <w:r>
        <w:rPr>
          <w:rStyle w:val="StringTok"/>
        </w:rPr>
        <w:t xml:space="preserve">"Prob of Occurrence %"</w:t>
      </w:r>
      <w:r>
        <w:rPr>
          <w:rStyle w:val="NormalTok"/>
        </w:rPr>
        <w:t xml:space="preserve">,</w:t>
      </w:r>
      <w:r>
        <w:rPr>
          <w:rStyle w:val="DataTypeTok"/>
        </w:rPr>
        <w:t xml:space="preserve">ylab=</w:t>
      </w:r>
      <w:r>
        <w:rPr>
          <w:rStyle w:val="StringTok"/>
        </w:rPr>
        <w:t xml:space="preserve">"Mk% &amp; Wk%"</w:t>
      </w:r>
      <w:r>
        <w:rPr>
          <w:rStyle w:val="NormalTok"/>
        </w:rPr>
        <w:t xml:space="preserve">,</w:t>
      </w:r>
      <w:r>
        <w:rPr>
          <w:rStyle w:val="DataTypeTok"/>
        </w:rPr>
        <w:t xml:space="preserve">xlim=</w:t>
      </w:r>
      <w:r>
        <w:rPr>
          <w:rStyle w:val="NormalTok"/>
        </w:rPr>
        <w:t xml:space="preserve">xlim,</w:t>
      </w:r>
      <w:r>
        <w:rPr>
          <w:rStyle w:val="DataTypeTok"/>
        </w:rPr>
        <w:t xml:space="preserve">ylim=</w:t>
      </w:r>
      <w:r>
        <w:rPr>
          <w:rStyle w:val="NormalTok"/>
        </w:rPr>
        <w:t xml:space="preserve">ylim,</w:t>
      </w:r>
      <w:r>
        <w:rPr>
          <w:rStyle w:val="DataTypeTok"/>
        </w:rPr>
        <w:t xml:space="preserve">pch=</w:t>
      </w:r>
      <w:r>
        <w:rPr>
          <w:rStyle w:val="DecValTok"/>
        </w:rPr>
        <w:t xml:space="preserve">22</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bg=</w:t>
      </w:r>
      <w:r>
        <w:rPr>
          <w:rStyle w:val="NormalTok"/>
        </w:rPr>
        <w:t xml:space="preserve">ColElmt)</w:t>
      </w:r>
      <w:r>
        <w:br w:type="textWrapping"/>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"Prob of Occurrence %"</w:t>
      </w:r>
      <w:r>
        <w:rPr>
          <w:rStyle w:val="NormalTok"/>
        </w:rPr>
        <w:t xml:space="preserve">,</w:t>
      </w:r>
      <w:r>
        <w:rPr>
          <w:rStyle w:val="DataTypeTok"/>
        </w:rPr>
        <w:t xml:space="preserve">ylab=</w:t>
      </w:r>
      <w:r>
        <w:rPr>
          <w:rStyle w:val="StringTok"/>
        </w:rPr>
        <w:t xml:space="preserve">"Mk% &amp; Wk"</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StringTok"/>
        </w:rPr>
        <w:t xml:space="preserve">"dashed"</w:t>
      </w:r>
      <w:r>
        <w:rPr>
          <w:rStyle w:val="NormalTok"/>
        </w:rPr>
        <w:t xml:space="preserve">,</w:t>
      </w:r>
      <w:r>
        <w:rPr>
          <w:rStyle w:val="DataTypeTok"/>
        </w:rPr>
        <w:t xml:space="preserve">xlim=</w:t>
      </w:r>
      <w:r>
        <w:rPr>
          <w:rStyle w:val="NormalTok"/>
        </w:rPr>
        <w:t xml:space="preserve">xlim,</w:t>
      </w:r>
      <w:r>
        <w:rPr>
          <w:rStyle w:val="DataTypeTok"/>
        </w:rPr>
        <w:t xml:space="preserve">ylim=</w:t>
      </w:r>
      <w:r>
        <w:rPr>
          <w:rStyle w:val="NormalTok"/>
        </w:rPr>
        <w:t xml:space="preserve">ylim)</w:t>
      </w:r>
      <w:r>
        <w:br w:type="textWrapping"/>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KeywordTok"/>
        </w:rPr>
        <w:t xml:space="preserve">c</w:t>
      </w:r>
      <w:r>
        <w:rPr>
          <w:rStyle w:val="NormalTok"/>
        </w:rPr>
        <w:t xml:space="preserve">(</w:t>
      </w:r>
      <w:r>
        <w:rPr>
          <w:rStyle w:val="StringTok"/>
        </w:rPr>
        <w:t xml:space="preserve">"Cumul Q"</w:t>
      </w:r>
      <w:r>
        <w:rPr>
          <w:rStyle w:val="NormalTok"/>
        </w:rPr>
        <w:t xml:space="preserve">,</w:t>
      </w:r>
      <w:r>
        <w:rPr>
          <w:rStyle w:val="StringTok"/>
        </w:rPr>
        <w:t xml:space="preserve">"Cumul NO3 load"</w:t>
      </w:r>
      <w:r>
        <w:rPr>
          <w:rStyle w:val="NormalTok"/>
        </w:rPr>
        <w:t xml:space="preserve">),</w:t>
      </w:r>
      <w:r>
        <w:br w:type="textWrapping"/>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,ColElmt),</w:t>
      </w:r>
      <w:r>
        <w:br w:type="textWrapping"/>
      </w:r>
      <w:r>
        <w:rPr>
          <w:rStyle w:val="NormalTok"/>
        </w:rPr>
        <w:t xml:space="preserve">          </w:t>
      </w:r>
      <w:r>
        <w:rPr>
          <w:rStyle w:val="DataTypeTok"/>
        </w:rPr>
        <w:t xml:space="preserve">bg=</w:t>
      </w:r>
      <w:r>
        <w:rPr>
          <w:rStyle w:val="StringTok"/>
        </w:rPr>
        <w:t xml:space="preserve">"white"</w:t>
      </w:r>
      <w:r>
        <w:rPr>
          <w:rStyle w:val="NormalTok"/>
        </w:rPr>
        <w:t xml:space="preserve">)</w:t>
      </w:r>
      <w:r>
        <w:br w:type="textWrapping"/>
      </w:r>
      <w:r>
        <w:rPr>
          <w:rStyle w:val="Normal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"Nitrate Load and flow duration curves"</w:t>
      </w:r>
      <w:r>
        <w:rPr>
          <w:rStyle w:val="NormalTok"/>
        </w:rPr>
        <w:t xml:space="preserve">) </w:t>
      </w:r>
      <w:r>
        <w:rPr>
          <w:rStyle w:val="CommentTok"/>
        </w:rPr>
        <w:t xml:space="preserve"># the \n in the text allows for line break in the title</w:t>
      </w:r>
      <w:r>
        <w:br w:type="textWrapping"/>
      </w:r>
      <w:r>
        <w:rPr>
          <w:rStyle w:val="NormalTok"/>
        </w:rPr>
        <w:t xml:space="preserve">    </w:t>
      </w:r>
      <w:r>
        <w:br w:type="textWrapping"/>
      </w:r>
      <w:r>
        <w:rPr>
          <w:rStyle w:val="NormalTok"/>
        </w:rPr>
        <w:t xml:space="preserve">    </w:t>
      </w:r>
      <w:r>
        <w:rPr>
          <w:rStyle w:val="CommentTok"/>
        </w:rPr>
        <w:t xml:space="preserve">#Code for plotting the double cumulative plot using the normal distribution probabilities to zoom in on the lower tails</w:t>
      </w:r>
      <w:r>
        <w:br w:type="textWrapping"/>
      </w:r>
      <w:r>
        <w:rPr>
          <w:rStyle w:val="NormalTok"/>
        </w:rPr>
        <w:t xml:space="preserve">    v&lt;-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r>
        <w:rPr>
          <w:rStyle w:val="DecValTok"/>
        </w:rPr>
        <w:t xml:space="preserve">99</w:t>
      </w:r>
      <w:r>
        <w:rPr>
          <w:rStyle w:val="NormalTok"/>
        </w:rPr>
        <w:t xml:space="preserve">,</w:t>
      </w:r>
      <w:r>
        <w:rPr>
          <w:rStyle w:val="DecValTok"/>
        </w:rPr>
        <w:t xml:space="preserve">100</w:t>
      </w:r>
      <w:r>
        <w:rPr>
          <w:rStyle w:val="NormalTok"/>
        </w:rPr>
        <w:t xml:space="preserve">) </w:t>
      </w:r>
      <w:r>
        <w:rPr>
          <w:rStyle w:val="CommentTok"/>
        </w:rPr>
        <w:t xml:space="preserve">#v is a set of user defined values of percentages of the total time to be used for calculating and plotting specific corresponding Wk% and Mk% values</w:t>
      </w:r>
      <w:r>
        <w:br w:type="textWrapping"/>
      </w:r>
      <w:r>
        <w:rPr>
          <w:rStyle w:val="NormalTok"/>
        </w:rPr>
        <w:t xml:space="preserve">    x&lt;-v</w:t>
      </w:r>
      <w:r>
        <w:rPr>
          <w:rStyle w:val="OperatorTok"/>
        </w:rPr>
        <w:t xml:space="preserve">/</w:t>
      </w:r>
      <w:r>
        <w:rPr>
          <w:rStyle w:val="DecValTok"/>
        </w:rPr>
        <w:t xml:space="preserve">100</w:t>
      </w:r>
      <w:r>
        <w:rPr>
          <w:rStyle w:val="NormalTok"/>
        </w:rPr>
        <w:t xml:space="preserve">  </w:t>
      </w:r>
      <w:r>
        <w:rPr>
          <w:rStyle w:val="CommentTok"/>
        </w:rPr>
        <w:t xml:space="preserve">#Sets x as values of v in percentages</w:t>
      </w:r>
      <w:r>
        <w:br w:type="textWrapping"/>
      </w:r>
      <w:r>
        <w:rPr>
          <w:rStyle w:val="NormalTok"/>
        </w:rPr>
        <w:t xml:space="preserve">        y&lt;-Mk[v]  </w:t>
      </w:r>
      <w:r>
        <w:rPr>
          <w:rStyle w:val="CommentTok"/>
        </w:rPr>
        <w:t xml:space="preserve">#Sets y as the set of Mk% values corresponding with percentages of the total time defined by values in x</w:t>
      </w:r>
      <w:r>
        <w:br w:type="textWrapping"/>
      </w:r>
      <w:r>
        <w:rPr>
          <w:rStyle w:val="NormalTok"/>
        </w:rPr>
        <w:t xml:space="preserve">    xx&lt;-</w:t>
      </w:r>
      <w:r>
        <w:rPr>
          <w:rStyle w:val="KeywordTok"/>
        </w:rPr>
        <w:t xml:space="preserve">qnorm</w:t>
      </w:r>
      <w:r>
        <w:rPr>
          <w:rStyle w:val="NormalTok"/>
        </w:rPr>
        <w:t xml:space="preserve">(x) </w:t>
      </w:r>
      <w:r>
        <w:rPr>
          <w:rStyle w:val="CommentTok"/>
        </w:rPr>
        <w:t xml:space="preserve">#qnorm takes a given probability (x values in this case) and returns the corresponding cumulative distribution value (Z-score) based on a normal distribution curve   </w:t>
      </w:r>
      <w:r>
        <w:br w:type="textWrapping"/>
      </w:r>
      <w:r>
        <w:rPr>
          <w:rStyle w:val="NormalTok"/>
        </w:rPr>
        <w:t xml:space="preserve">    yy&lt;-</w:t>
      </w:r>
      <w:r>
        <w:rPr>
          <w:rStyle w:val="KeywordTok"/>
        </w:rPr>
        <w:t xml:space="preserve">qnorm</w:t>
      </w:r>
      <w:r>
        <w:rPr>
          <w:rStyle w:val="NormalTok"/>
        </w:rPr>
        <w:t xml:space="preserve">(y) </w:t>
      </w:r>
      <w:r>
        <w:rPr>
          <w:rStyle w:val="CommentTok"/>
        </w:rPr>
        <w:t xml:space="preserve">#Here, qnorm is taking the percentages of the load that occur associated with percentages of the total time defined by values in x and calculating associated Z-scores according to a normal distribution curve</w:t>
      </w:r>
      <w:r>
        <w:br w:type="textWrapping"/>
      </w:r>
      <w:r>
        <w:rPr>
          <w:rStyle w:val="NormalTok"/>
        </w:rPr>
        <w:t xml:space="preserve">    yV&lt;-Wk[v] </w:t>
      </w:r>
      <w:r>
        <w:rPr>
          <w:rStyle w:val="CommentTok"/>
        </w:rPr>
        <w:t xml:space="preserve">#Sets yV as the set of Wk% values corresponding with percentages of the total time defined by values in x</w:t>
      </w:r>
      <w:r>
        <w:br w:type="textWrapping"/>
      </w:r>
      <w:r>
        <w:rPr>
          <w:rStyle w:val="NormalTok"/>
        </w:rPr>
        <w:t xml:space="preserve">    yyV&lt;-</w:t>
      </w:r>
      <w:r>
        <w:rPr>
          <w:rStyle w:val="KeywordTok"/>
        </w:rPr>
        <w:t xml:space="preserve">qnorm</w:t>
      </w:r>
      <w:r>
        <w:rPr>
          <w:rStyle w:val="NormalTok"/>
        </w:rPr>
        <w:t xml:space="preserve">(yV) </w:t>
      </w:r>
      <w:r>
        <w:rPr>
          <w:rStyle w:val="CommentTok"/>
        </w:rPr>
        <w:t xml:space="preserve">#qnorm takes percentages of the flow occurring associated with percentages of the total time defined by x values and assigns Z-score values to each probability based on the normal distribution curve </w:t>
      </w:r>
      <w:r>
        <w:br w:type="textWrapping"/>
      </w:r>
      <w:r>
        <w:rPr>
          <w:rStyle w:val="NormalTok"/>
        </w:rPr>
        <w:t xml:space="preserve">    yy&lt;-</w:t>
      </w:r>
      <w:r>
        <w:rPr>
          <w:rStyle w:val="KeywordTok"/>
        </w:rPr>
        <w:t xml:space="preserve">cbind</w:t>
      </w:r>
      <w:r>
        <w:rPr>
          <w:rStyle w:val="NormalTok"/>
        </w:rPr>
        <w:t xml:space="preserve">(yy,yyV) </w:t>
      </w:r>
      <w:r>
        <w:rPr>
          <w:rStyle w:val="CommentTok"/>
        </w:rPr>
        <w:t xml:space="preserve">#Binds both sets of Z-score values corresponding with Mk% (yy) and Wk% (yV)</w:t>
      </w:r>
      <w:r>
        <w:br w:type="textWrapping"/>
      </w:r>
      <w:r>
        <w:rPr>
          <w:rStyle w:val="NormalTok"/>
        </w:rPr>
        <w:t xml:space="preserve">    xx&lt;-</w:t>
      </w:r>
      <w:r>
        <w:rPr>
          <w:rStyle w:val="KeywordTok"/>
        </w:rPr>
        <w:t xml:space="preserve">cbind</w:t>
      </w:r>
      <w:r>
        <w:rPr>
          <w:rStyle w:val="NormalTok"/>
        </w:rPr>
        <w:t xml:space="preserve">(xx,xx) </w:t>
      </w:r>
      <w:r>
        <w:rPr>
          <w:rStyle w:val="CommentTok"/>
        </w:rPr>
        <w:t xml:space="preserve">#Binds both sets of Z-scores correspdonding with defined percentages of the total time (They are the same, this is for plotting purposes)</w:t>
      </w:r>
      <w:r>
        <w:br w:type="textWrapping"/>
      </w:r>
      <w:r>
        <w:rPr>
          <w:rStyle w:val="NormalTok"/>
        </w:rPr>
        <w:t xml:space="preserve">    color&lt;-</w:t>
      </w:r>
      <w:r>
        <w:rPr>
          <w:rStyle w:val="KeywordTok"/>
        </w:rPr>
        <w:t xml:space="preserve">c</w:t>
      </w:r>
      <w:r>
        <w:rPr>
          <w:rStyle w:val="NormalTok"/>
        </w:rPr>
        <w:t xml:space="preserve">(ColElmt,</w:t>
      </w:r>
      <w:r>
        <w:rPr>
          <w:rStyle w:val="StringTok"/>
        </w:rPr>
        <w:t xml:space="preserve">"blue"</w:t>
      </w:r>
      <w:r>
        <w:rPr>
          <w:rStyle w:val="NormalTok"/>
        </w:rPr>
        <w:t xml:space="preserve">) </w:t>
      </w:r>
      <w:r>
        <w:rPr>
          <w:rStyle w:val="CommentTok"/>
        </w:rPr>
        <w:t xml:space="preserve">#Defines the plot colors for yy and yV</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plot</w:t>
      </w:r>
      <w:r>
        <w:rPr>
          <w:rStyle w:val="NormalTok"/>
        </w:rPr>
        <w:t xml:space="preserve">(xx[,i],yy[,i],</w:t>
      </w:r>
      <w:r>
        <w:rPr>
          <w:rStyle w:val="DataTypeTok"/>
        </w:rPr>
        <w:t xml:space="preserve">xlab=</w:t>
      </w:r>
      <w:r>
        <w:rPr>
          <w:rStyle w:val="StringTok"/>
        </w:rPr>
        <w:t xml:space="preserve">"Probability of Occurrence (%)"</w:t>
      </w:r>
      <w:r>
        <w:rPr>
          <w:rStyle w:val="NormalTok"/>
        </w:rPr>
        <w:t xml:space="preserve">,</w:t>
      </w:r>
      <w:r>
        <w:rPr>
          <w:rStyle w:val="DataTypeTok"/>
        </w:rPr>
        <w:t xml:space="preserve">ylab=</w:t>
      </w:r>
      <w:r>
        <w:rPr>
          <w:rStyle w:val="StringTok"/>
        </w:rPr>
        <w:t xml:space="preserve">"Mk% &amp; Wk%"</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ataTypeTok"/>
        </w:rPr>
        <w:t xml:space="preserve">pch=</w:t>
      </w:r>
      <w:r>
        <w:rPr>
          <w:rStyle w:val="NormalTok"/>
        </w:rPr>
        <w:t xml:space="preserve">i,</w:t>
      </w:r>
      <w:r>
        <w:rPr>
          <w:rStyle w:val="DataTypeTok"/>
        </w:rPr>
        <w:t xml:space="preserve">col=</w:t>
      </w:r>
      <w:r>
        <w:rPr>
          <w:rStyle w:val="NormalTok"/>
        </w:rPr>
        <w:t xml:space="preserve">color[i])</w:t>
      </w:r>
      <w:r>
        <w:rPr>
          <w:rStyle w:val="CommentTok"/>
        </w:rPr>
        <w:t xml:space="preserve">#Plots yy and yV values as a function of xx values</w:t>
      </w:r>
      <w:r>
        <w:br w:type="textWrapping"/>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NormalTok"/>
        </w:rPr>
        <w:t xml:space="preserve">xx[,</w:t>
      </w:r>
      <w:r>
        <w:rPr>
          <w:rStyle w:val="DecValTok"/>
        </w:rPr>
        <w:t xml:space="preserve">1</w:t>
      </w:r>
      <w:r>
        <w:rPr>
          <w:rStyle w:val="NormalTok"/>
        </w:rPr>
        <w:t xml:space="preserve">],</w:t>
      </w:r>
      <w:r>
        <w:rPr>
          <w:rStyle w:val="DataTypeTok"/>
        </w:rPr>
        <w:t xml:space="preserve">labels=</w:t>
      </w:r>
      <w:r>
        <w:rPr>
          <w:rStyle w:val="NormalTok"/>
        </w:rPr>
        <w:t xml:space="preserve">x</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r>
        <w:rPr>
          <w:rStyle w:val="DataTypeTok"/>
        </w:rPr>
        <w:t xml:space="preserve">at=</w:t>
      </w:r>
      <w:r>
        <w:rPr>
          <w:rStyle w:val="NormalTok"/>
        </w:rPr>
        <w:t xml:space="preserve">xx[,</w:t>
      </w:r>
      <w:r>
        <w:rPr>
          <w:rStyle w:val="DecValTok"/>
        </w:rPr>
        <w:t xml:space="preserve">1</w:t>
      </w:r>
      <w:r>
        <w:rPr>
          <w:rStyle w:val="NormalTok"/>
        </w:rPr>
        <w:t xml:space="preserve">],</w:t>
      </w:r>
      <w:r>
        <w:rPr>
          <w:rStyle w:val="DataTypeTok"/>
        </w:rPr>
        <w:t xml:space="preserve">labels=</w:t>
      </w:r>
      <w:r>
        <w:rPr>
          <w:rStyle w:val="NormalTok"/>
        </w:rPr>
        <w:t xml:space="preserve">x</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"Double cumulative probability plot for nitrate load </w:t>
      </w:r>
      <w:r>
        <w:rPr>
          <w:rStyle w:val="CharTok"/>
        </w:rPr>
        <w:t xml:space="preserve">\n</w:t>
      </w:r>
      <w:r>
        <w:rPr>
          <w:rStyle w:val="StringTok"/>
        </w:rPr>
        <w:t xml:space="preserve">and for flow volume"</w:t>
      </w:r>
      <w:r>
        <w:rPr>
          <w:rStyle w:val="NormalTok"/>
        </w:rPr>
        <w:t xml:space="preserve">) </w:t>
      </w:r>
      <w:r>
        <w:rPr>
          <w:rStyle w:val="CommentTok"/>
        </w:rPr>
        <w:t xml:space="preserve"># the \n in the text allows for line break in the title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NormalTok"/>
        </w:rPr>
        <w:t xml:space="preserve">xx,</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"grey"</w:t>
      </w:r>
      <w:r>
        <w:rPr>
          <w:rStyle w:val="NormalTok"/>
        </w:rPr>
        <w:t xml:space="preserve">) </w:t>
      </w:r>
      <w:r>
        <w:rPr>
          <w:rStyle w:val="CommentTok"/>
        </w:rPr>
        <w:t xml:space="preserve">#Plots gridlines</w:t>
      </w:r>
      <w:r>
        <w:br w:type="textWrapping"/>
      </w:r>
      <w:r>
        <w:rPr>
          <w:rStyle w:val="NormalTok"/>
        </w:rPr>
        <w:t xml:space="preserve">    </w:t>
      </w:r>
      <w:r>
        <w:rPr>
          <w:rStyle w:val="KeywordTok"/>
        </w:rPr>
        <w:t xml:space="preserve">abline</w:t>
      </w:r>
      <w:r>
        <w:rPr>
          <w:rStyle w:val="NormalTok"/>
        </w:rPr>
        <w:t xml:space="preserve">(</w:t>
      </w:r>
      <w:r>
        <w:rPr>
          <w:rStyle w:val="DataTypeTok"/>
        </w:rPr>
        <w:t xml:space="preserve">v=</w:t>
      </w:r>
      <w:r>
        <w:rPr>
          <w:rStyle w:val="NormalTok"/>
        </w:rPr>
        <w:t xml:space="preserve">xx,</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KeywordTok"/>
        </w:rPr>
        <w:t xml:space="preserve">c</w:t>
      </w:r>
      <w:r>
        <w:rPr>
          <w:rStyle w:val="NormalTok"/>
        </w:rPr>
        <w:t xml:space="preserve">(</w:t>
      </w:r>
      <w:r>
        <w:rPr>
          <w:rStyle w:val="StringTok"/>
        </w:rPr>
        <w:t xml:space="preserve">"Cumul NO3 load"</w:t>
      </w:r>
      <w:r>
        <w:rPr>
          <w:rStyle w:val="NormalTok"/>
        </w:rPr>
        <w:t xml:space="preserve">,</w:t>
      </w:r>
      <w:r>
        <w:rPr>
          <w:rStyle w:val="StringTok"/>
        </w:rPr>
        <w:t xml:space="preserve">"Cumul Q"</w:t>
      </w:r>
      <w:r>
        <w:rPr>
          <w:rStyle w:val="NormalTok"/>
        </w:rPr>
        <w:t xml:space="preserve">),</w:t>
      </w:r>
      <w:r>
        <w:br w:type="textWrapping"/>
      </w:r>
      <w:r>
        <w:rPr>
          <w:rStyle w:val="NormalTok"/>
        </w:rPr>
        <w:t xml:space="preserve">          </w:t>
      </w:r>
      <w:r>
        <w:rPr>
          <w:rStyle w:val="DataTypeTok"/>
        </w:rPr>
        <w:t xml:space="preserve">pch=</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w:t>
      </w:r>
      <w:r>
        <w:rPr>
          <w:rStyle w:val="NormalTok"/>
        </w:rPr>
        <w:t xml:space="preserve">color,</w:t>
      </w:r>
      <w:r>
        <w:br w:type="textWrapping"/>
      </w:r>
      <w:r>
        <w:rPr>
          <w:rStyle w:val="NormalTok"/>
        </w:rPr>
        <w:t xml:space="preserve">          </w:t>
      </w:r>
      <w:r>
        <w:rPr>
          <w:rStyle w:val="DataTypeTok"/>
        </w:rPr>
        <w:t xml:space="preserve">bg=</w:t>
      </w:r>
      <w:r>
        <w:rPr>
          <w:rStyle w:val="StringTok"/>
        </w:rPr>
        <w:t xml:space="preserve">"white"</w:t>
      </w:r>
      <w:r>
        <w:rPr>
          <w:rStyle w:val="NormalTok"/>
        </w:rPr>
        <w:t xml:space="preserve">)</w:t>
      </w:r>
    </w:p>
    <w:p>
      <w:pPr>
        <w:pStyle w:val="FirstParagraph"/>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2e45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2019-02-28T19:33:13Z</dcterms:created>
  <dcterms:modified xsi:type="dcterms:W3CDTF">2019-02-28T19:33:13Z</dcterms:modified>
</cp:coreProperties>
</file>