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5534722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CC53A77" w14:textId="3E1CBCBE" w:rsidR="00997A3E" w:rsidRPr="008043D6" w:rsidRDefault="00997A3E" w:rsidP="00CE6361">
          <w:pPr>
            <w:pStyle w:val="Sansinterligne"/>
            <w:jc w:val="both"/>
            <w:rPr>
              <w:sz w:val="2"/>
            </w:rPr>
          </w:pPr>
        </w:p>
        <w:p w14:paraId="2560BAA1" w14:textId="77777777" w:rsidR="00997A3E" w:rsidRPr="008043D6" w:rsidRDefault="00997A3E" w:rsidP="008043D6">
          <w:r w:rsidRPr="008043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E46C56" wp14:editId="781CDB6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de-CH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C830DB5" w14:textId="445A8F3F" w:rsidR="00883AE2" w:rsidRPr="0056495D" w:rsidRDefault="00883AE2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de-CH"/>
                                      </w:rPr>
                                    </w:pPr>
                                    <w:r w:rsidRPr="0056495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MAchine learning</w:t>
                                    </w:r>
                                  </w:p>
                                </w:sdtContent>
                              </w:sdt>
                              <w:p w14:paraId="5AB1AB66" w14:textId="315B5129" w:rsidR="00883AE2" w:rsidRPr="0056495D" w:rsidRDefault="00883AE2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CH"/>
                                  </w:rPr>
                                </w:pPr>
                                <w:proofErr w:type="spellStart"/>
                                <w:r w:rsidRPr="0056495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CH"/>
                                  </w:rPr>
                                  <w:t>Practical</w:t>
                                </w:r>
                                <w:proofErr w:type="spellEnd"/>
                                <w:r w:rsidRPr="0056495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Pr="0056495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CH"/>
                                  </w:rPr>
                                  <w:t>work</w:t>
                                </w:r>
                                <w:proofErr w:type="spellEnd"/>
                                <w:r w:rsidRPr="0056495D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CH"/>
                                  </w:rPr>
                                  <w:t xml:space="preserve"> 04 Ge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CH"/>
                                  </w:rPr>
                                  <w:t xml:space="preserve">netic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de-CH"/>
                                  </w:rPr>
                                  <w:t>algorithm</w:t>
                                </w:r>
                                <w:proofErr w:type="spellEnd"/>
                              </w:p>
                              <w:p w14:paraId="6D094F4E" w14:textId="77777777" w:rsidR="00883AE2" w:rsidRPr="0056495D" w:rsidRDefault="00883AE2" w:rsidP="008043D6">
                                <w:pPr>
                                  <w:rPr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E46C5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de-CH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C830DB5" w14:textId="445A8F3F" w:rsidR="00883AE2" w:rsidRPr="0056495D" w:rsidRDefault="00883AE2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de-CH"/>
                                </w:rPr>
                              </w:pPr>
                              <w:r w:rsidRPr="0056495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MAchine learning</w:t>
                              </w:r>
                            </w:p>
                          </w:sdtContent>
                        </w:sdt>
                        <w:p w14:paraId="5AB1AB66" w14:textId="315B5129" w:rsidR="00883AE2" w:rsidRPr="0056495D" w:rsidRDefault="00883AE2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de-CH"/>
                            </w:rPr>
                          </w:pPr>
                          <w:proofErr w:type="spellStart"/>
                          <w:r w:rsidRPr="0056495D">
                            <w:rPr>
                              <w:color w:val="4472C4" w:themeColor="accent1"/>
                              <w:sz w:val="36"/>
                              <w:szCs w:val="36"/>
                              <w:lang w:val="de-CH"/>
                            </w:rPr>
                            <w:t>Practical</w:t>
                          </w:r>
                          <w:proofErr w:type="spellEnd"/>
                          <w:r w:rsidRPr="0056495D">
                            <w:rPr>
                              <w:color w:val="4472C4" w:themeColor="accent1"/>
                              <w:sz w:val="36"/>
                              <w:szCs w:val="36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Pr="0056495D">
                            <w:rPr>
                              <w:color w:val="4472C4" w:themeColor="accent1"/>
                              <w:sz w:val="36"/>
                              <w:szCs w:val="36"/>
                              <w:lang w:val="de-CH"/>
                            </w:rPr>
                            <w:t>work</w:t>
                          </w:r>
                          <w:proofErr w:type="spellEnd"/>
                          <w:r w:rsidRPr="0056495D">
                            <w:rPr>
                              <w:color w:val="4472C4" w:themeColor="accent1"/>
                              <w:sz w:val="36"/>
                              <w:szCs w:val="36"/>
                              <w:lang w:val="de-CH"/>
                            </w:rPr>
                            <w:t xml:space="preserve"> 04 Ge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de-CH"/>
                            </w:rPr>
                            <w:t xml:space="preserve">netic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de-CH"/>
                            </w:rPr>
                            <w:t>algorithm</w:t>
                          </w:r>
                          <w:proofErr w:type="spellEnd"/>
                        </w:p>
                        <w:p w14:paraId="6D094F4E" w14:textId="77777777" w:rsidR="00883AE2" w:rsidRPr="0056495D" w:rsidRDefault="00883AE2" w:rsidP="008043D6">
                          <w:pPr>
                            <w:rPr>
                              <w:lang w:val="de-CH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8043D6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61A1F85" wp14:editId="3337D2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21B297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8043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F3074" wp14:editId="1912C98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6652F" w14:textId="5FBA99BF" w:rsidR="00883AE2" w:rsidRDefault="007F1868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3AE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HEIG-VD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F4613E" w14:textId="4E8C25FD" w:rsidR="00883AE2" w:rsidRDefault="00883AE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Burgener François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9F3074"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5D6652F" w14:textId="5FBA99BF" w:rsidR="00883AE2" w:rsidRDefault="007F1868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3AE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HEIG-VD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CF4613E" w14:textId="4E8C25FD" w:rsidR="00883AE2" w:rsidRDefault="00883AE2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Burgener François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E021D87" w14:textId="764456DF" w:rsidR="00997A3E" w:rsidRPr="008043D6" w:rsidRDefault="00997A3E" w:rsidP="008043D6">
          <w:r w:rsidRPr="008043D6">
            <w:br w:type="page"/>
          </w:r>
        </w:p>
      </w:sdtContent>
    </w:sdt>
    <w:p w14:paraId="389D5AEC" w14:textId="77777777" w:rsidR="00997A3E" w:rsidRPr="008043D6" w:rsidRDefault="00997A3E" w:rsidP="008043D6">
      <w:pPr>
        <w:sectPr w:rsidR="00997A3E" w:rsidRPr="008043D6" w:rsidSect="00997A3E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75E0C19A" w14:textId="05E0C32B" w:rsidR="00997A3E" w:rsidRPr="008043D6" w:rsidRDefault="006A6243" w:rsidP="008043D6">
      <w:pPr>
        <w:pStyle w:val="Titre1"/>
      </w:pPr>
      <w:r w:rsidRPr="008043D6">
        <w:lastRenderedPageBreak/>
        <w:t>Introduction</w:t>
      </w:r>
      <w:r w:rsidR="00C37F53">
        <w:t xml:space="preserve"> </w:t>
      </w:r>
    </w:p>
    <w:p w14:paraId="20CEDD0D" w14:textId="6DE89BF2" w:rsidR="006A6243" w:rsidRPr="008043D6" w:rsidRDefault="006A6243" w:rsidP="008043D6">
      <w:r w:rsidRPr="008043D6">
        <w:t xml:space="preserve">Le problème du voyageur de commerce est assez connu. </w:t>
      </w:r>
      <w:r w:rsidR="00EE031C" w:rsidRPr="008043D6">
        <w:t xml:space="preserve">Il demande de trouver un parcourt entre chaque ville le plus </w:t>
      </w:r>
      <w:r w:rsidR="003543D6" w:rsidRPr="008043D6">
        <w:t>court</w:t>
      </w:r>
      <w:r w:rsidR="00EE031C" w:rsidRPr="008043D6">
        <w:t xml:space="preserve"> possible en revenant au point d’origine. Le parcourt ne dois jamais passer plus d’une fois sur une ville mise a par la ville de départ </w:t>
      </w:r>
      <w:r w:rsidR="003543D6" w:rsidRPr="008043D6">
        <w:t>à</w:t>
      </w:r>
      <w:r w:rsidR="00EE031C" w:rsidRPr="008043D6">
        <w:t xml:space="preserve"> la fin du parcourt. Ce problème est un problème difficile. </w:t>
      </w:r>
      <w:r w:rsidR="00F30766">
        <w:t xml:space="preserve">Ce problème est un NP-complet. </w:t>
      </w:r>
      <w:r w:rsidR="0058645B">
        <w:t xml:space="preserve">Il nous est donc pas toujours possible de </w:t>
      </w:r>
      <w:r w:rsidR="00C87AFD">
        <w:t>trouver</w:t>
      </w:r>
      <w:r w:rsidR="0058645B">
        <w:t xml:space="preserve"> avec certitude la solution optimale. En théorie il serait possible de </w:t>
      </w:r>
      <w:r w:rsidR="003543D6">
        <w:t>trouver</w:t>
      </w:r>
      <w:r w:rsidR="0058645B">
        <w:t xml:space="preserve"> la solution optimale car nous pouvons avoir </w:t>
      </w:r>
      <w:r w:rsidR="003543D6">
        <w:t>tous les chemins possibles</w:t>
      </w:r>
      <w:r w:rsidR="0058645B">
        <w:t xml:space="preserve"> mais cela nous </w:t>
      </w:r>
      <w:r w:rsidR="001A27A6">
        <w:t>prendra</w:t>
      </w:r>
      <w:r w:rsidR="0058645B">
        <w:t xml:space="preserve"> beaucoup trop de temps pour certain problème</w:t>
      </w:r>
      <w:r w:rsidR="001A27A6">
        <w:t xml:space="preserve"> plus complet</w:t>
      </w:r>
      <w:r w:rsidR="0058645B">
        <w:t>.</w:t>
      </w:r>
    </w:p>
    <w:p w14:paraId="40AE839E" w14:textId="3F1CC39A" w:rsidR="00EE031C" w:rsidRPr="008043D6" w:rsidRDefault="00EE031C" w:rsidP="008043D6">
      <w:r w:rsidRPr="008043D6">
        <w:t xml:space="preserve">Dans notre cas nous utilisons se problème sur 14 villes en Burma via des </w:t>
      </w:r>
      <w:r w:rsidR="00C87AFD" w:rsidRPr="008043D6">
        <w:t>coordonné</w:t>
      </w:r>
      <w:r w:rsidRPr="008043D6">
        <w:t xml:space="preserve"> </w:t>
      </w:r>
      <w:r w:rsidR="00C87AFD" w:rsidRPr="008043D6">
        <w:t>latitude</w:t>
      </w:r>
      <w:r w:rsidRPr="008043D6">
        <w:t>, longitude</w:t>
      </w:r>
      <w:r w:rsidR="00BA6B8F">
        <w:t xml:space="preserve">. Pour le calcule de la distance nous avons utiliser la formule de </w:t>
      </w:r>
      <w:proofErr w:type="spellStart"/>
      <w:r w:rsidR="00BA6B8F">
        <w:t>vincenty</w:t>
      </w:r>
      <w:proofErr w:type="spellEnd"/>
      <w:r w:rsidR="00BA6B8F">
        <w:t xml:space="preserve">. Cette formule nous permet de calculer la distance entre deux points à la surface </w:t>
      </w:r>
      <w:r w:rsidR="00CE33FD">
        <w:t>d’une sphère</w:t>
      </w:r>
      <w:r w:rsidR="003543D6">
        <w:t>.</w:t>
      </w:r>
      <w:r w:rsidR="00BA6B8F">
        <w:t xml:space="preserve"> Ces formules utilisent l’hypothèse que la terre est une </w:t>
      </w:r>
      <w:r w:rsidR="00C87AFD">
        <w:t>sphère</w:t>
      </w:r>
      <w:r w:rsidR="00BA6B8F">
        <w:t xml:space="preserve"> aplatie aux </w:t>
      </w:r>
      <w:r w:rsidR="00C87AFD">
        <w:t>pôles</w:t>
      </w:r>
      <w:r w:rsidR="00BA6B8F">
        <w:t xml:space="preserve"> ce qui permet d’obtenir </w:t>
      </w:r>
      <w:r w:rsidR="00C87AFD">
        <w:t>des résultats</w:t>
      </w:r>
      <w:r w:rsidR="00BA6B8F">
        <w:t xml:space="preserve"> plus</w:t>
      </w:r>
      <w:r w:rsidR="00C87AFD">
        <w:t xml:space="preserve"> précis</w:t>
      </w:r>
      <w:r w:rsidR="00BA6B8F">
        <w:t xml:space="preserve"> qu’avec la formule de la distance du grand cercle</w:t>
      </w:r>
      <w:r w:rsidR="00C87AFD">
        <w:t>.</w:t>
      </w:r>
    </w:p>
    <w:p w14:paraId="7C7F64B8" w14:textId="3DE1F5B3" w:rsidR="006A6243" w:rsidRPr="008043D6" w:rsidRDefault="006A6243" w:rsidP="008043D6">
      <w:pPr>
        <w:pStyle w:val="Titre1"/>
      </w:pPr>
      <w:r w:rsidRPr="008043D6">
        <w:t>Solution</w:t>
      </w:r>
    </w:p>
    <w:p w14:paraId="209B99A4" w14:textId="03619178" w:rsidR="00EE031C" w:rsidRPr="008043D6" w:rsidRDefault="00EE031C" w:rsidP="008043D6">
      <w:r w:rsidRPr="008043D6">
        <w:t>Pour notre solution n</w:t>
      </w:r>
      <w:r w:rsidR="00C37F53">
        <w:t xml:space="preserve">ous avons utilisé l’algorithme génétique afin d’éviter de devoir coder la solution du problème. L’algorithme nous permet de </w:t>
      </w:r>
      <w:r w:rsidR="00CE33FD">
        <w:t>trouver</w:t>
      </w:r>
      <w:r w:rsidR="00C37F53">
        <w:t xml:space="preserve"> la solution sans devoir </w:t>
      </w:r>
      <w:r w:rsidR="00CE33FD">
        <w:t>coder</w:t>
      </w:r>
      <w:r w:rsidR="00C37F53">
        <w:t xml:space="preserve"> le problème en lui-même. </w:t>
      </w:r>
      <w:r w:rsidR="00CD6268">
        <w:t xml:space="preserve">Avec </w:t>
      </w:r>
      <w:r w:rsidR="00C87AFD">
        <w:t>cet algorithme</w:t>
      </w:r>
      <w:r w:rsidR="00CD6268">
        <w:t xml:space="preserve">, nous pouvons </w:t>
      </w:r>
      <w:r w:rsidR="00C87AFD">
        <w:t xml:space="preserve">définir quel type de solution nous souhaitons obtenir afin qu’il trouve par lui-même la solution optimale. </w:t>
      </w:r>
      <w:r w:rsidR="002916DA">
        <w:t xml:space="preserve">Le type de solution que nous avons définie est une liste de parcourt de chaque ville. L’algorithme va prendre </w:t>
      </w:r>
      <w:r w:rsidR="00CE33FD">
        <w:t>les listes</w:t>
      </w:r>
      <w:r w:rsidR="002916DA">
        <w:t xml:space="preserve"> est prendre </w:t>
      </w:r>
      <w:proofErr w:type="gramStart"/>
      <w:r w:rsidR="002916DA">
        <w:t>la meilleur</w:t>
      </w:r>
      <w:proofErr w:type="gramEnd"/>
      <w:r w:rsidR="002916DA">
        <w:t>, qui pour nous est le chemin le plus cour</w:t>
      </w:r>
      <w:r w:rsidR="00E1691A">
        <w:t>t</w:t>
      </w:r>
      <w:r w:rsidR="002916DA">
        <w:t>. Nous utilisons donc une fonction d’évaluation qui va calculer la distance du parcourt en entier afin de pouvoir faire cette minimisation.</w:t>
      </w:r>
    </w:p>
    <w:p w14:paraId="55D57327" w14:textId="77777777" w:rsidR="0056495D" w:rsidRPr="008043D6" w:rsidRDefault="0056495D" w:rsidP="008043D6"/>
    <w:p w14:paraId="015BC217" w14:textId="2A4C8D4C" w:rsidR="00EE031C" w:rsidRPr="008043D6" w:rsidRDefault="00EE031C" w:rsidP="008043D6">
      <w:pPr>
        <w:sectPr w:rsidR="00EE031C" w:rsidRPr="008043D6" w:rsidSect="00773E79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63CCAE4" w14:textId="238EF8EF" w:rsidR="0056495D" w:rsidRPr="008043D6" w:rsidRDefault="0056495D" w:rsidP="008043D6">
      <w:pPr>
        <w:pStyle w:val="Titre1"/>
      </w:pPr>
      <w:proofErr w:type="spellStart"/>
      <w:r w:rsidRPr="00F50537">
        <w:rPr>
          <w:lang w:val="de-CH"/>
        </w:rPr>
        <w:lastRenderedPageBreak/>
        <w:t>Provide</w:t>
      </w:r>
      <w:proofErr w:type="spellEnd"/>
      <w:r w:rsidRPr="00F50537">
        <w:rPr>
          <w:lang w:val="de-CH"/>
        </w:rPr>
        <w:t xml:space="preserve"> </w:t>
      </w:r>
      <w:proofErr w:type="spellStart"/>
      <w:r w:rsidRPr="00F50537">
        <w:rPr>
          <w:lang w:val="de-CH"/>
        </w:rPr>
        <w:t>the</w:t>
      </w:r>
      <w:proofErr w:type="spellEnd"/>
      <w:r w:rsidRPr="00F50537">
        <w:rPr>
          <w:lang w:val="de-CH"/>
        </w:rPr>
        <w:t xml:space="preserve"> </w:t>
      </w:r>
      <w:proofErr w:type="spellStart"/>
      <w:r w:rsidRPr="00F50537">
        <w:rPr>
          <w:lang w:val="de-CH"/>
        </w:rPr>
        <w:t>better</w:t>
      </w:r>
      <w:proofErr w:type="spellEnd"/>
      <w:r w:rsidRPr="00F50537">
        <w:rPr>
          <w:lang w:val="de-CH"/>
        </w:rPr>
        <w:t xml:space="preserve"> route </w:t>
      </w:r>
      <w:proofErr w:type="spellStart"/>
      <w:r w:rsidRPr="00F50537">
        <w:rPr>
          <w:lang w:val="de-CH"/>
        </w:rPr>
        <w:t>you</w:t>
      </w:r>
      <w:proofErr w:type="spellEnd"/>
      <w:r w:rsidRPr="00F50537">
        <w:rPr>
          <w:lang w:val="de-CH"/>
        </w:rPr>
        <w:t xml:space="preserve"> </w:t>
      </w:r>
      <w:proofErr w:type="spellStart"/>
      <w:r w:rsidRPr="00F50537">
        <w:rPr>
          <w:lang w:val="de-CH"/>
        </w:rPr>
        <w:t>found</w:t>
      </w:r>
      <w:proofErr w:type="spellEnd"/>
      <w:r w:rsidRPr="00F50537">
        <w:rPr>
          <w:lang w:val="de-CH"/>
        </w:rPr>
        <w:t xml:space="preserve"> and </w:t>
      </w:r>
      <w:proofErr w:type="spellStart"/>
      <w:r w:rsidRPr="00F50537">
        <w:rPr>
          <w:lang w:val="de-CH"/>
        </w:rPr>
        <w:t>the</w:t>
      </w:r>
      <w:proofErr w:type="spellEnd"/>
      <w:r w:rsidRPr="00F50537">
        <w:rPr>
          <w:lang w:val="de-CH"/>
        </w:rPr>
        <w:t xml:space="preserve"> </w:t>
      </w:r>
      <w:proofErr w:type="spellStart"/>
      <w:r w:rsidRPr="00F50537">
        <w:rPr>
          <w:lang w:val="de-CH"/>
        </w:rPr>
        <w:t>shortest</w:t>
      </w:r>
      <w:proofErr w:type="spellEnd"/>
      <w:r w:rsidRPr="00F50537">
        <w:rPr>
          <w:lang w:val="de-CH"/>
        </w:rPr>
        <w:t xml:space="preserve"> </w:t>
      </w:r>
      <w:proofErr w:type="spellStart"/>
      <w:r w:rsidRPr="00F50537">
        <w:rPr>
          <w:lang w:val="de-CH"/>
        </w:rPr>
        <w:t>path</w:t>
      </w:r>
      <w:proofErr w:type="spellEnd"/>
      <w:r w:rsidRPr="00F50537">
        <w:rPr>
          <w:lang w:val="de-CH"/>
        </w:rPr>
        <w:t xml:space="preserve"> in </w:t>
      </w:r>
      <w:proofErr w:type="spellStart"/>
      <w:r w:rsidRPr="00F50537">
        <w:rPr>
          <w:lang w:val="de-CH"/>
        </w:rPr>
        <w:t>kilometers</w:t>
      </w:r>
      <w:proofErr w:type="spellEnd"/>
      <w:r w:rsidRPr="00F50537">
        <w:rPr>
          <w:lang w:val="de-CH"/>
        </w:rPr>
        <w:t xml:space="preserve">. </w:t>
      </w:r>
      <w:r w:rsidRPr="008043D6">
        <w:t xml:space="preserve">Is </w:t>
      </w:r>
      <w:proofErr w:type="spellStart"/>
      <w:r w:rsidRPr="008043D6">
        <w:t>ist</w:t>
      </w:r>
      <w:proofErr w:type="spellEnd"/>
      <w:r w:rsidRPr="008043D6">
        <w:t xml:space="preserve"> </w:t>
      </w:r>
      <w:proofErr w:type="spellStart"/>
      <w:r w:rsidRPr="008043D6">
        <w:t>he</w:t>
      </w:r>
      <w:proofErr w:type="spellEnd"/>
      <w:r w:rsidRPr="008043D6">
        <w:t xml:space="preserve"> optimal </w:t>
      </w:r>
      <w:proofErr w:type="spellStart"/>
      <w:r w:rsidRPr="008043D6">
        <w:t>shortest</w:t>
      </w:r>
      <w:proofErr w:type="spellEnd"/>
      <w:r w:rsidRPr="008043D6">
        <w:t xml:space="preserve"> </w:t>
      </w:r>
      <w:proofErr w:type="spellStart"/>
      <w:r w:rsidRPr="008043D6">
        <w:t>path</w:t>
      </w:r>
      <w:proofErr w:type="spellEnd"/>
      <w:r w:rsidRPr="008043D6">
        <w:t xml:space="preserve"> ?</w:t>
      </w:r>
    </w:p>
    <w:p w14:paraId="642649DD" w14:textId="0A715988" w:rsidR="000D5328" w:rsidRDefault="00FD069A" w:rsidP="000D5328">
      <w:r w:rsidRPr="00FD069A">
        <w:rPr>
          <w:b/>
        </w:rPr>
        <w:t xml:space="preserve">Meilleur </w:t>
      </w:r>
      <w:r w:rsidR="000D5328" w:rsidRPr="00FD069A">
        <w:rPr>
          <w:b/>
        </w:rPr>
        <w:t>parcourt</w:t>
      </w:r>
      <w:r w:rsidR="000D5328">
        <w:t xml:space="preserve"> : </w:t>
      </w:r>
      <w:r w:rsidR="000D5328" w:rsidRPr="000D5328">
        <w:t>[9, 0, 1, 13, 2, 3, 4, 5, 11, 6, 12, 7, 10, 8]</w:t>
      </w:r>
      <w:r w:rsidR="000D5328">
        <w:t xml:space="preserve">. </w:t>
      </w:r>
    </w:p>
    <w:p w14:paraId="50C02D12" w14:textId="46F5EA94" w:rsidR="000D5328" w:rsidRDefault="000D5328" w:rsidP="000D5328">
      <w:r>
        <w:t xml:space="preserve">Nous pourrons avoir d’autre parcourt similaire qui seront juste </w:t>
      </w:r>
      <w:r w:rsidR="003543D6">
        <w:t>une rotation</w:t>
      </w:r>
      <w:r>
        <w:t xml:space="preserve"> ou une inversion de notre solution. Le parcourt sera identique et donc la distance sera la même</w:t>
      </w:r>
    </w:p>
    <w:p w14:paraId="2AE9D1BA" w14:textId="7C905DB0" w:rsidR="00FD069A" w:rsidRDefault="00FD069A" w:rsidP="000D5328">
      <w:r w:rsidRPr="00FD069A">
        <w:rPr>
          <w:b/>
        </w:rPr>
        <w:t>Distance du meilleur parcourt</w:t>
      </w:r>
      <w:r>
        <w:t> :  3346.76 km</w:t>
      </w:r>
    </w:p>
    <w:p w14:paraId="1EEFE9DE" w14:textId="6C08343B" w:rsidR="00FD069A" w:rsidRDefault="00FD069A" w:rsidP="000D5328">
      <w:r>
        <w:t>Notre parcourt est le plus optimale. Nous arrivons a trouvé le plus cours chemin en a peine 80 génération. J’ai fait des tests en allant jusqu’à 10'000 générations et les résultats étaient</w:t>
      </w:r>
      <w:r w:rsidR="003552E6">
        <w:t xml:space="preserve"> toujours</w:t>
      </w:r>
      <w:r>
        <w:t xml:space="preserve"> les même</w:t>
      </w:r>
      <w:r w:rsidR="003552E6">
        <w:t>s</w:t>
      </w:r>
      <w:r>
        <w:t xml:space="preserve">. Par contre il aurait été possible que notre </w:t>
      </w:r>
      <w:r w:rsidR="003552E6">
        <w:t>solution ne soit pas</w:t>
      </w:r>
      <w:r>
        <w:t xml:space="preserve"> </w:t>
      </w:r>
      <w:proofErr w:type="gramStart"/>
      <w:r>
        <w:t>optimal</w:t>
      </w:r>
      <w:proofErr w:type="gramEnd"/>
      <w:r>
        <w:t xml:space="preserve"> car dans certain cas il n’est pas possible de trouver une solution optimale</w:t>
      </w:r>
      <w:r w:rsidR="003552E6">
        <w:t xml:space="preserve"> (je parle dans un autre exemple que les 14 villes donné).</w:t>
      </w:r>
    </w:p>
    <w:p w14:paraId="11C8A503" w14:textId="690C9C2B" w:rsidR="00CB1EE0" w:rsidRDefault="00CB1EE0" w:rsidP="000D5328">
      <w:pPr>
        <w:rPr>
          <w:b/>
        </w:rPr>
      </w:pPr>
      <w:r w:rsidRPr="00CB1EE0">
        <w:rPr>
          <w:b/>
        </w:rPr>
        <w:t>Résultat du chemin le plus court :</w:t>
      </w:r>
    </w:p>
    <w:p w14:paraId="23D019EE" w14:textId="583352AD" w:rsidR="00CB1EE0" w:rsidRPr="00CB1EE0" w:rsidRDefault="00CB1EE0" w:rsidP="009850DF">
      <w:pPr>
        <w:jc w:val="center"/>
        <w:rPr>
          <w:b/>
        </w:rPr>
      </w:pPr>
      <w:r>
        <w:rPr>
          <w:noProof/>
        </w:rPr>
        <w:drawing>
          <wp:inline distT="0" distB="0" distL="0" distR="0" wp14:anchorId="43F78A74" wp14:editId="0A876267">
            <wp:extent cx="3533775" cy="2286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6D05" w14:textId="77777777" w:rsidR="000D5328" w:rsidRPr="000D5328" w:rsidRDefault="000D5328" w:rsidP="000D5328"/>
    <w:p w14:paraId="3EF0B314" w14:textId="624AFE2E" w:rsidR="0056495D" w:rsidRPr="008043D6" w:rsidRDefault="0056495D" w:rsidP="000D5328"/>
    <w:p w14:paraId="2BA867EF" w14:textId="2460F120" w:rsidR="008043D6" w:rsidRDefault="008043D6" w:rsidP="008043D6">
      <w:pPr>
        <w:pStyle w:val="Titre1"/>
      </w:pPr>
      <w:r>
        <w:t>Fonction Fitness</w:t>
      </w:r>
    </w:p>
    <w:p w14:paraId="47FCF5C9" w14:textId="4E6E0998" w:rsidR="00B2199A" w:rsidRDefault="008043D6" w:rsidP="008043D6">
      <w:pPr>
        <w:sectPr w:rsidR="00B2199A" w:rsidSect="00773E79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 xml:space="preserve">Notre fonction fitness prend en paramètre un chromosome. Ce chromosome est une liste des villes parcourut. Ensuite nous </w:t>
      </w:r>
      <w:r w:rsidR="00395FBF">
        <w:t>calculons,</w:t>
      </w:r>
      <w:r>
        <w:t xml:space="preserve"> en kilomètre, la distance du parcourt de toute ses villes en retournant a la ville d’origine.  Ensuite nous retournant cette distance en tant que score. Ce score permettra </w:t>
      </w:r>
      <w:proofErr w:type="spellStart"/>
      <w:proofErr w:type="gramStart"/>
      <w:r>
        <w:t>a</w:t>
      </w:r>
      <w:proofErr w:type="spellEnd"/>
      <w:proofErr w:type="gramEnd"/>
      <w:r>
        <w:t xml:space="preserve"> l’algorithme génétique de savoir si nous avons le meilleur parcourt ou non. Il gardera le meilleur parcourt en fonction de si on maximise ou minimum le </w:t>
      </w:r>
      <w:r w:rsidR="000D5328">
        <w:t>résultat</w:t>
      </w:r>
      <w:r>
        <w:t xml:space="preserve"> du score. Dans notre cas nous voulons minimiser la distance du parcourt. </w:t>
      </w:r>
    </w:p>
    <w:p w14:paraId="426B13B5" w14:textId="20DFE265" w:rsidR="00B2199A" w:rsidRDefault="00B2199A" w:rsidP="008043D6"/>
    <w:p w14:paraId="211C7A53" w14:textId="16766D66" w:rsidR="0056495D" w:rsidRDefault="00FD069A" w:rsidP="008043D6">
      <w:pPr>
        <w:pStyle w:val="Titre1"/>
      </w:pPr>
      <w:proofErr w:type="spellStart"/>
      <w:r>
        <w:t>Encoding</w:t>
      </w:r>
      <w:proofErr w:type="spellEnd"/>
      <w:r>
        <w:t xml:space="preserve"> solution</w:t>
      </w:r>
    </w:p>
    <w:p w14:paraId="3420B05E" w14:textId="2471AF3F" w:rsidR="00B2199A" w:rsidRDefault="001F4A80" w:rsidP="001F4A80">
      <w:r>
        <w:t xml:space="preserve">Pour </w:t>
      </w:r>
      <w:r w:rsidR="003543D6">
        <w:t>coder</w:t>
      </w:r>
      <w:r>
        <w:t xml:space="preserve"> la solution j’ai décidé de prendre une liste d’entier représentant le parcourt effectuer dans chaque ville. Cette liste a </w:t>
      </w:r>
      <w:r w:rsidR="003543D6">
        <w:t>des chiffres</w:t>
      </w:r>
      <w:r>
        <w:t xml:space="preserve"> entre 0 et 13.</w:t>
      </w:r>
    </w:p>
    <w:p w14:paraId="3845ECEA" w14:textId="6D9EAB7D" w:rsidR="001F4A80" w:rsidRDefault="001F4A80" w:rsidP="001F4A80">
      <w:r>
        <w:t xml:space="preserve">Voici un exemple de chromosome possible : </w:t>
      </w:r>
      <w:r w:rsidRPr="001F4A80">
        <w:t>[9, 0, 1, 13, 2, 3, 4, 5, 11, 6, 12, 7, 10, 8]</w:t>
      </w:r>
    </w:p>
    <w:p w14:paraId="7B25DC7B" w14:textId="14E599D1" w:rsidR="001F4A80" w:rsidRDefault="003543D6" w:rsidP="001F4A80">
      <w:r>
        <w:t>Ces numéros</w:t>
      </w:r>
      <w:r w:rsidR="001F4A80">
        <w:t xml:space="preserve"> nous </w:t>
      </w:r>
      <w:r>
        <w:t>permettront</w:t>
      </w:r>
      <w:r w:rsidR="001F4A80">
        <w:t xml:space="preserve"> de récupérer les </w:t>
      </w:r>
      <w:r w:rsidR="003552E6">
        <w:t>coordonnée</w:t>
      </w:r>
      <w:r w:rsidR="001F4A80">
        <w:t xml:space="preserve"> (</w:t>
      </w:r>
      <w:r>
        <w:t>latitude, longitude</w:t>
      </w:r>
      <w:r w:rsidR="001F4A80">
        <w:t xml:space="preserve">) de chacune </w:t>
      </w:r>
      <w:r>
        <w:t>des villes</w:t>
      </w:r>
      <w:r w:rsidR="001F4A80">
        <w:t xml:space="preserve"> car nous avons un tableau de coordonnée.</w:t>
      </w:r>
    </w:p>
    <w:p w14:paraId="0E499C3D" w14:textId="0283E802" w:rsidR="001F4A80" w:rsidRDefault="001F4A80" w:rsidP="001F4A80">
      <w:r>
        <w:rPr>
          <w:b/>
        </w:rPr>
        <w:t xml:space="preserve">Tableau </w:t>
      </w:r>
      <w:r w:rsidR="003543D6">
        <w:rPr>
          <w:b/>
        </w:rPr>
        <w:t>des coordonnées</w:t>
      </w:r>
      <w:r>
        <w:rPr>
          <w:b/>
        </w:rPr>
        <w:t xml:space="preserve"> : </w:t>
      </w:r>
      <w:r w:rsidRPr="001F4A80">
        <w:t>[(16.47, 96.1), (16.47, 94.44), (20.09, 92.54), (22.39, 93.37), (25.23, 97.24), (22.0, 96.05), (20.47, 97.02), (17.2, 96.29), (16.3, 97.38), (14.05, 98.12), (16.53, 97.38), (21.52, 95.59), (19.41, 97.13), (20.09, 94.55)]</w:t>
      </w:r>
    </w:p>
    <w:p w14:paraId="272BF0E7" w14:textId="20951F5B" w:rsidR="001F4A80" w:rsidRDefault="001F4A80" w:rsidP="001F4A80">
      <w:r>
        <w:t xml:space="preserve">Comme ça dès que l’on récupère une valeur dans notre chromosome nous pouvons prendre ce </w:t>
      </w:r>
      <w:r w:rsidR="003543D6">
        <w:t>numéro (</w:t>
      </w:r>
      <w:r>
        <w:t xml:space="preserve">qui est le numéro de la ville) et l’insérer en tant qu’index dans le tableau </w:t>
      </w:r>
      <w:r w:rsidR="003543D6">
        <w:t>des coordonnés</w:t>
      </w:r>
      <w:r>
        <w:t xml:space="preserve"> afin de </w:t>
      </w:r>
      <w:proofErr w:type="gramStart"/>
      <w:r w:rsidR="003543D6">
        <w:t>récupéré</w:t>
      </w:r>
      <w:proofErr w:type="gramEnd"/>
      <w:r w:rsidR="003543D6">
        <w:t xml:space="preserve"> ses</w:t>
      </w:r>
      <w:r>
        <w:t xml:space="preserve"> coordonné. Ensuite il nous </w:t>
      </w:r>
      <w:r w:rsidR="003543D6">
        <w:t>suffit</w:t>
      </w:r>
      <w:r>
        <w:t xml:space="preserve"> d’utilises ses coordonnés dans notre fonction de calcule de distance pour connaitre la distance entre deux villes.</w:t>
      </w:r>
    </w:p>
    <w:p w14:paraId="18AD67CB" w14:textId="68B2F183" w:rsidR="001F4A80" w:rsidRDefault="003552E6" w:rsidP="003552E6">
      <w:r>
        <w:t xml:space="preserve">Pour </w:t>
      </w:r>
      <w:r w:rsidR="003543D6">
        <w:t>initialiser</w:t>
      </w:r>
      <w:r>
        <w:t xml:space="preserve"> notre chromosome, j’utilise la méthode proposer dans exemple TSP de </w:t>
      </w:r>
      <w:proofErr w:type="spellStart"/>
      <w:r>
        <w:t>pyevolve</w:t>
      </w:r>
      <w:proofErr w:type="spellEnd"/>
      <w:r>
        <w:t xml:space="preserve">. </w:t>
      </w:r>
      <w:r w:rsidR="006B069B">
        <w:t>Cette méthode nous créer une liste de la taille de notre génome allants de 0 à 13. Ensuite nous mélangeant cette liste afin d’avoir une liste aléatoire.</w:t>
      </w:r>
    </w:p>
    <w:p w14:paraId="6E10489C" w14:textId="7512EA9E" w:rsidR="003552E6" w:rsidRDefault="003552E6" w:rsidP="003552E6">
      <w:r>
        <w:t xml:space="preserve">Pour ce qui est de la mutation j’utilise la méthode de swap qui va échanger aléatoirement </w:t>
      </w:r>
      <w:r w:rsidR="003543D6">
        <w:t>des éléments</w:t>
      </w:r>
      <w:r>
        <w:t xml:space="preserve"> d’un génome.</w:t>
      </w:r>
      <w:r w:rsidR="007A782D">
        <w:t xml:space="preserve"> Pour ce qui est du crossover je ne l’utilise pas même si je l’ai initialisé dans la solution</w:t>
      </w:r>
      <w:r w:rsidR="00F50537">
        <w:t xml:space="preserve">. En ayant fait des </w:t>
      </w:r>
      <w:r w:rsidR="003543D6">
        <w:t>tests</w:t>
      </w:r>
      <w:r w:rsidR="00F50537">
        <w:t xml:space="preserve"> avec j’ai pu remarquer </w:t>
      </w:r>
      <w:r w:rsidR="006B069B">
        <w:t xml:space="preserve">que de ne pas l’utiliser nous donner de </w:t>
      </w:r>
      <w:proofErr w:type="gramStart"/>
      <w:r w:rsidR="006B069B">
        <w:t>meilleur performance</w:t>
      </w:r>
      <w:proofErr w:type="gramEnd"/>
      <w:r w:rsidR="006B069B">
        <w:t xml:space="preserve">. Nous trouvons la solution optimale moin de générations qu’avec le </w:t>
      </w:r>
      <w:proofErr w:type="spellStart"/>
      <w:r w:rsidR="006B069B">
        <w:t>crossoverrate</w:t>
      </w:r>
      <w:proofErr w:type="spellEnd"/>
    </w:p>
    <w:p w14:paraId="71BFA243" w14:textId="3931E1B8" w:rsidR="005A01C4" w:rsidRPr="007F1868" w:rsidRDefault="005A01C4" w:rsidP="003552E6">
      <w:r>
        <w:t xml:space="preserve">Pour cela j’ai </w:t>
      </w:r>
      <w:proofErr w:type="spellStart"/>
      <w:r>
        <w:t>utiliser</w:t>
      </w:r>
      <w:proofErr w:type="spellEnd"/>
      <w:r>
        <w:t xml:space="preserve"> le notebook </w:t>
      </w:r>
      <w:proofErr w:type="spellStart"/>
      <w:r w:rsidR="007F1868" w:rsidRPr="007F1868">
        <w:rPr>
          <w:b/>
        </w:rPr>
        <w:t>LaboGA.ipynb</w:t>
      </w:r>
      <w:proofErr w:type="spellEnd"/>
      <w:r w:rsidR="007F1868">
        <w:rPr>
          <w:b/>
        </w:rPr>
        <w:t xml:space="preserve"> </w:t>
      </w:r>
      <w:r w:rsidR="007F1868">
        <w:t>.</w:t>
      </w:r>
      <w:bookmarkStart w:id="0" w:name="_GoBack"/>
      <w:bookmarkEnd w:id="0"/>
    </w:p>
    <w:p w14:paraId="38651CB3" w14:textId="00344DB1" w:rsidR="003552E6" w:rsidRDefault="003552E6" w:rsidP="008043D6">
      <w:pPr>
        <w:pStyle w:val="Titre1"/>
      </w:pPr>
      <w:r>
        <w:t>Configuration of the GA</w:t>
      </w:r>
    </w:p>
    <w:p w14:paraId="3F6DFD32" w14:textId="2ACD45DA" w:rsidR="0056495D" w:rsidRDefault="00147AD0" w:rsidP="008043D6">
      <w:r>
        <w:t xml:space="preserve">Pour </w:t>
      </w:r>
      <w:r w:rsidR="003543D6">
        <w:t>la solution finale</w:t>
      </w:r>
      <w:r>
        <w:t xml:space="preserve"> j’utilise comme paramètre :</w:t>
      </w:r>
    </w:p>
    <w:p w14:paraId="1929BD2E" w14:textId="0010BA47" w:rsidR="00147AD0" w:rsidRPr="00147AD0" w:rsidRDefault="00147AD0" w:rsidP="004A1FF6">
      <w:pPr>
        <w:spacing w:after="0" w:line="240" w:lineRule="auto"/>
      </w:pPr>
      <w:proofErr w:type="spellStart"/>
      <w:r>
        <w:rPr>
          <w:b/>
        </w:rPr>
        <w:t>Generation</w:t>
      </w:r>
      <w:proofErr w:type="spellEnd"/>
      <w:r>
        <w:rPr>
          <w:b/>
        </w:rPr>
        <w:t xml:space="preserve"> : </w:t>
      </w:r>
      <w:r w:rsidR="004A1FF6">
        <w:t>5</w:t>
      </w:r>
      <w:r>
        <w:t>00</w:t>
      </w:r>
    </w:p>
    <w:p w14:paraId="60C6CBDD" w14:textId="2BE9D5ED" w:rsidR="00147AD0" w:rsidRPr="00147AD0" w:rsidRDefault="00147AD0" w:rsidP="004A1FF6">
      <w:pPr>
        <w:spacing w:after="0" w:line="240" w:lineRule="auto"/>
      </w:pPr>
      <w:r>
        <w:rPr>
          <w:b/>
        </w:rPr>
        <w:t>Mutation :</w:t>
      </w:r>
      <w:r>
        <w:t xml:space="preserve"> 0.1</w:t>
      </w:r>
    </w:p>
    <w:p w14:paraId="2E6E922A" w14:textId="204348E9" w:rsidR="00147AD0" w:rsidRPr="00147AD0" w:rsidRDefault="00147AD0" w:rsidP="004A1FF6">
      <w:pPr>
        <w:spacing w:after="0" w:line="240" w:lineRule="auto"/>
      </w:pPr>
      <w:proofErr w:type="spellStart"/>
      <w:r>
        <w:rPr>
          <w:b/>
        </w:rPr>
        <w:t>CrossoverRate</w:t>
      </w:r>
      <w:proofErr w:type="spellEnd"/>
      <w:r>
        <w:rPr>
          <w:b/>
        </w:rPr>
        <w:t xml:space="preserve"> : </w:t>
      </w:r>
      <w:r>
        <w:t>0.0</w:t>
      </w:r>
    </w:p>
    <w:p w14:paraId="6E847C0A" w14:textId="57449110" w:rsidR="00147AD0" w:rsidRPr="00147AD0" w:rsidRDefault="00147AD0" w:rsidP="004A1FF6">
      <w:pPr>
        <w:spacing w:after="0" w:line="240" w:lineRule="auto"/>
      </w:pPr>
      <w:r>
        <w:rPr>
          <w:b/>
        </w:rPr>
        <w:t xml:space="preserve">Population : </w:t>
      </w:r>
      <w:r>
        <w:t>10</w:t>
      </w:r>
    </w:p>
    <w:p w14:paraId="1765A432" w14:textId="12162C0E" w:rsidR="00147AD0" w:rsidRDefault="00147AD0" w:rsidP="004A1FF6">
      <w:pPr>
        <w:spacing w:after="0" w:line="240" w:lineRule="auto"/>
        <w:rPr>
          <w:b/>
        </w:rPr>
      </w:pPr>
      <w:proofErr w:type="spellStart"/>
      <w:r>
        <w:rPr>
          <w:b/>
        </w:rPr>
        <w:t>Selector</w:t>
      </w:r>
      <w:proofErr w:type="spellEnd"/>
      <w:r>
        <w:rPr>
          <w:b/>
        </w:rPr>
        <w:t xml:space="preserve"> : </w:t>
      </w:r>
      <w:proofErr w:type="spellStart"/>
      <w:r w:rsidRPr="00147AD0">
        <w:t>GrouletteWheel</w:t>
      </w:r>
      <w:proofErr w:type="spellEnd"/>
    </w:p>
    <w:p w14:paraId="75ADFFAF" w14:textId="387748AF" w:rsidR="00147AD0" w:rsidRDefault="00147AD0" w:rsidP="004A1FF6">
      <w:pPr>
        <w:spacing w:after="0" w:line="240" w:lineRule="auto"/>
      </w:pPr>
      <w:proofErr w:type="spellStart"/>
      <w:r>
        <w:rPr>
          <w:b/>
        </w:rPr>
        <w:t>Elitism</w:t>
      </w:r>
      <w:proofErr w:type="spellEnd"/>
      <w:r>
        <w:rPr>
          <w:b/>
        </w:rPr>
        <w:t xml:space="preserve"> : </w:t>
      </w:r>
      <w:r>
        <w:t xml:space="preserve"> </w:t>
      </w:r>
      <w:proofErr w:type="spellStart"/>
      <w:r>
        <w:t>True</w:t>
      </w:r>
      <w:proofErr w:type="spellEnd"/>
    </w:p>
    <w:p w14:paraId="532C3B0A" w14:textId="77777777" w:rsidR="004A1FF6" w:rsidRDefault="004A1FF6" w:rsidP="004A1FF6">
      <w:pPr>
        <w:spacing w:after="0" w:line="240" w:lineRule="auto"/>
      </w:pPr>
    </w:p>
    <w:p w14:paraId="0D3CC978" w14:textId="5C35BAD9" w:rsidR="007E0C84" w:rsidRDefault="007E0C84" w:rsidP="008043D6">
      <w:r>
        <w:t xml:space="preserve">Comme je l’ai décrit plus </w:t>
      </w:r>
      <w:r w:rsidR="004A1FF6">
        <w:t>haut,</w:t>
      </w:r>
      <w:r>
        <w:t xml:space="preserve"> j’utilise la méthode swap pour </w:t>
      </w:r>
      <w:r w:rsidR="003543D6">
        <w:t>les mutations</w:t>
      </w:r>
      <w:r>
        <w:t>. En se qui concerne le crossover je ne l’utilise pas et je le set à 0.0 se qui signifie qu’il est set a 0%.</w:t>
      </w:r>
    </w:p>
    <w:p w14:paraId="28A74256" w14:textId="214092E2" w:rsidR="007E0C84" w:rsidRPr="008043D6" w:rsidRDefault="007E0C84" w:rsidP="004A1FF6">
      <w:pPr>
        <w:sectPr w:rsidR="007E0C84" w:rsidRPr="008043D6" w:rsidSect="00773E79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 xml:space="preserve">Au tout début de mes testes j’utilisais </w:t>
      </w:r>
      <w:r w:rsidR="004A1FF6">
        <w:t>une population élevée</w:t>
      </w:r>
      <w:r>
        <w:t xml:space="preserve"> afin de faire mes teste. Il me fallait donc un grand nombre de </w:t>
      </w:r>
      <w:r w:rsidR="004A1FF6">
        <w:t>génération</w:t>
      </w:r>
      <w:r>
        <w:t xml:space="preserve"> afin d’arriver</w:t>
      </w:r>
      <w:r w:rsidR="004A1FF6">
        <w:t xml:space="preserve"> </w:t>
      </w:r>
      <w:proofErr w:type="gramStart"/>
      <w:r w:rsidR="004A1FF6">
        <w:t>a</w:t>
      </w:r>
      <w:proofErr w:type="gramEnd"/>
      <w:r w:rsidR="004A1FF6">
        <w:t xml:space="preserve"> la solution optimale. J’ai donc préféré avoir une plus petite population afin de </w:t>
      </w:r>
      <w:r w:rsidR="003543D6">
        <w:t>récupérer</w:t>
      </w:r>
      <w:r w:rsidR="004A1FF6">
        <w:t xml:space="preserve"> que </w:t>
      </w:r>
      <w:r w:rsidR="003543D6">
        <w:t>les meilleurs résultats</w:t>
      </w:r>
      <w:r w:rsidR="004A1FF6">
        <w:t xml:space="preserve"> plus rapidement. Ensuite comme je n’utilisais pas le </w:t>
      </w:r>
      <w:proofErr w:type="spellStart"/>
      <w:r w:rsidR="004A1FF6">
        <w:t>crossoverRate</w:t>
      </w:r>
      <w:proofErr w:type="spellEnd"/>
      <w:r w:rsidR="004A1FF6">
        <w:t xml:space="preserve"> je n’avais que la mutation a changé. J’ai utilisé différente pourcentage de mutation afin d’arriver rapidement </w:t>
      </w:r>
      <w:r w:rsidR="003543D6">
        <w:t>à la</w:t>
      </w:r>
      <w:r w:rsidR="004A1FF6">
        <w:t xml:space="preserve"> solution optimale. En ce qui concerne la </w:t>
      </w:r>
      <w:r w:rsidR="00733AFD">
        <w:t>génération</w:t>
      </w:r>
      <w:r w:rsidR="004A1FF6">
        <w:t xml:space="preserve"> j’ai préféré le laisser a 500 afin d’éviter de </w:t>
      </w:r>
      <w:r w:rsidR="003543D6">
        <w:t>trouver la</w:t>
      </w:r>
      <w:r w:rsidR="004A1FF6">
        <w:t xml:space="preserve"> solution optimale en beaucoup de génération.</w:t>
      </w:r>
    </w:p>
    <w:p w14:paraId="2A71EF40" w14:textId="5097F39E" w:rsidR="0056495D" w:rsidRDefault="0056495D" w:rsidP="008043D6">
      <w:pPr>
        <w:pStyle w:val="Titre1"/>
      </w:pPr>
      <w:proofErr w:type="spellStart"/>
      <w:r w:rsidRPr="008043D6">
        <w:lastRenderedPageBreak/>
        <w:t>Provide</w:t>
      </w:r>
      <w:proofErr w:type="spellEnd"/>
      <w:r w:rsidRPr="008043D6">
        <w:t xml:space="preserve"> relevant plots of your </w:t>
      </w:r>
      <w:proofErr w:type="spellStart"/>
      <w:r w:rsidRPr="008043D6">
        <w:t>experiments</w:t>
      </w:r>
      <w:proofErr w:type="spellEnd"/>
      <w:r w:rsidRPr="008043D6">
        <w:t xml:space="preserve"> and </w:t>
      </w:r>
      <w:proofErr w:type="spellStart"/>
      <w:r w:rsidRPr="008043D6">
        <w:t>explanations</w:t>
      </w:r>
      <w:proofErr w:type="spellEnd"/>
    </w:p>
    <w:p w14:paraId="228410F0" w14:textId="0D8739BF" w:rsidR="006C4D4D" w:rsidRDefault="00B84861" w:rsidP="008043D6">
      <w:r>
        <w:t xml:space="preserve">Ici nous pouvons voir le parcourt le plus court que nous avons obtenu. Chaque solution que nous trouvons aura le même </w:t>
      </w:r>
      <w:r w:rsidR="003543D6">
        <w:t>résultat</w:t>
      </w:r>
      <w:r>
        <w:t xml:space="preserve"> que le graphe si dessous. </w:t>
      </w:r>
      <w:r w:rsidR="003543D6">
        <w:t>La seule différence</w:t>
      </w:r>
      <w:r>
        <w:t xml:space="preserve"> et le sommet de départ et la direction dans </w:t>
      </w:r>
      <w:proofErr w:type="gramStart"/>
      <w:r>
        <w:t>le quel</w:t>
      </w:r>
      <w:proofErr w:type="gramEnd"/>
      <w:r>
        <w:t xml:space="preserve"> en parcourt les ville. Soit dans le sens </w:t>
      </w:r>
      <w:r w:rsidR="003543D6">
        <w:t>des aiguilles</w:t>
      </w:r>
      <w:r>
        <w:t xml:space="preserve"> d’une montre ou l’inverse. Cela nous donne donc 28 </w:t>
      </w:r>
      <w:r w:rsidR="003543D6">
        <w:t>solutions</w:t>
      </w:r>
      <w:r>
        <w:t xml:space="preserve"> de parcourt (14 dans un sens et 14 dans l’autre).</w:t>
      </w:r>
    </w:p>
    <w:p w14:paraId="06219A30" w14:textId="59028D84" w:rsidR="00B84861" w:rsidRDefault="00B84861" w:rsidP="00B84861">
      <w:pPr>
        <w:jc w:val="center"/>
      </w:pPr>
      <w:r>
        <w:rPr>
          <w:noProof/>
        </w:rPr>
        <w:drawing>
          <wp:inline distT="0" distB="0" distL="0" distR="0" wp14:anchorId="70B36456" wp14:editId="02462DC8">
            <wp:extent cx="2886075" cy="186700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216" cy="18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7FCF" w14:textId="77777777" w:rsidR="00B84861" w:rsidRDefault="00B84861" w:rsidP="00B84861"/>
    <w:p w14:paraId="104AF3B5" w14:textId="7A5A977A" w:rsidR="00B84861" w:rsidRDefault="00B84861" w:rsidP="00B84861">
      <w:pPr>
        <w:rPr>
          <w:noProof/>
        </w:rPr>
      </w:pPr>
      <w:r>
        <w:t xml:space="preserve">Ce graphe nous montre une carte </w:t>
      </w:r>
      <w:r w:rsidR="00141562">
        <w:t>de la distribution</w:t>
      </w:r>
      <w:r>
        <w:t xml:space="preserve"> des scores brute de la population entre les générations. Ici nous pouvons </w:t>
      </w:r>
      <w:r w:rsidR="003543D6">
        <w:t>voire</w:t>
      </w:r>
      <w:r>
        <w:t xml:space="preserve"> vois qu’</w:t>
      </w:r>
      <w:proofErr w:type="spellStart"/>
      <w:r>
        <w:t>a</w:t>
      </w:r>
      <w:proofErr w:type="spellEnd"/>
      <w:r>
        <w:t xml:space="preserve"> </w:t>
      </w:r>
      <w:r w:rsidR="00141562">
        <w:t>partir</w:t>
      </w:r>
      <w:r>
        <w:t xml:space="preserve"> de la </w:t>
      </w:r>
      <w:r w:rsidR="00141562">
        <w:t>génération</w:t>
      </w:r>
      <w:r>
        <w:t xml:space="preserve"> 80 nous avons un grand nombre de la population</w:t>
      </w:r>
      <w:r w:rsidR="00141562">
        <w:t xml:space="preserve"> qui est dans le bleu ce qui est pour nous une bonne </w:t>
      </w:r>
      <w:r w:rsidR="009667AE">
        <w:t>chose</w:t>
      </w:r>
      <w:r w:rsidR="00141562">
        <w:t xml:space="preserve"> car nous voulons que le score soit le plus bas possible c’est-à-dire dans le bleu.</w:t>
      </w:r>
    </w:p>
    <w:p w14:paraId="1BCD5EA4" w14:textId="77777777" w:rsidR="00B84861" w:rsidRDefault="00B84861" w:rsidP="00B84861">
      <w:pPr>
        <w:jc w:val="center"/>
      </w:pPr>
      <w:r>
        <w:rPr>
          <w:noProof/>
        </w:rPr>
        <w:drawing>
          <wp:inline distT="0" distB="0" distL="0" distR="0" wp14:anchorId="1AE9C520" wp14:editId="462F82B2">
            <wp:extent cx="2952750" cy="207386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CDD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48" cy="20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5948" w14:textId="267DBAF3" w:rsidR="00C454ED" w:rsidRDefault="00C454ED" w:rsidP="00C454ED">
      <w:pPr>
        <w:jc w:val="left"/>
      </w:pPr>
      <w:r>
        <w:t xml:space="preserve">Ce graphe nous permet de voir l’évolution du score entre </w:t>
      </w:r>
      <w:r w:rsidR="003543D6">
        <w:t>la génération</w:t>
      </w:r>
      <w:r>
        <w:t xml:space="preserve">. Ici nous allons regarder le minimum est on </w:t>
      </w:r>
      <w:r w:rsidR="003543D6">
        <w:t>peut</w:t>
      </w:r>
      <w:r>
        <w:t xml:space="preserve"> </w:t>
      </w:r>
      <w:r w:rsidR="003543D6">
        <w:t>voir</w:t>
      </w:r>
      <w:r>
        <w:t xml:space="preserve"> qu’</w:t>
      </w:r>
      <w:r w:rsidR="003543D6">
        <w:t>à</w:t>
      </w:r>
      <w:r>
        <w:t xml:space="preserve"> </w:t>
      </w:r>
      <w:r w:rsidR="003543D6">
        <w:t>partir</w:t>
      </w:r>
      <w:r>
        <w:t xml:space="preserve"> de 80 le score ne change pas est qu’il reste au même stade. Cela confirme </w:t>
      </w:r>
      <w:r w:rsidR="003543D6">
        <w:t>les résultats obtenus</w:t>
      </w:r>
      <w:r>
        <w:t xml:space="preserve"> par l’algorithme </w:t>
      </w:r>
      <w:r w:rsidR="003543D6">
        <w:t>génétique</w:t>
      </w:r>
      <w:r>
        <w:t>.</w:t>
      </w:r>
    </w:p>
    <w:p w14:paraId="3C779DCC" w14:textId="6C12CBC1" w:rsidR="00C454ED" w:rsidRDefault="003543D6" w:rsidP="003543D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1F8EEB" wp14:editId="5DBAA51C">
            <wp:extent cx="2877210" cy="2073600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C94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21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8248" w14:textId="6EA87C2C" w:rsidR="00C454ED" w:rsidRPr="008043D6" w:rsidRDefault="00C454ED" w:rsidP="00C454ED">
      <w:pPr>
        <w:jc w:val="center"/>
        <w:sectPr w:rsidR="00C454ED" w:rsidRPr="008043D6" w:rsidSect="00773E79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5870D9C" w14:textId="3AA43EEA" w:rsidR="006C4D4D" w:rsidRPr="008043D6" w:rsidRDefault="006C4D4D" w:rsidP="008043D6">
      <w:pPr>
        <w:pStyle w:val="Titre1"/>
      </w:pPr>
      <w:r w:rsidRPr="008043D6">
        <w:lastRenderedPageBreak/>
        <w:t>Conclusion</w:t>
      </w:r>
    </w:p>
    <w:p w14:paraId="4AA2C377" w14:textId="39583E15" w:rsidR="0056495D" w:rsidRPr="008043D6" w:rsidRDefault="00D01C7C" w:rsidP="008043D6">
      <w:r>
        <w:t xml:space="preserve">Pour conclure, nous pouvons remarque que le problèmes </w:t>
      </w:r>
      <w:r w:rsidR="00704721">
        <w:t>TSP, avec</w:t>
      </w:r>
      <w:r>
        <w:t xml:space="preserve"> le set de donné qu’il ou était </w:t>
      </w:r>
      <w:r w:rsidR="005E2E93">
        <w:t>fournie,</w:t>
      </w:r>
      <w:r>
        <w:t xml:space="preserve"> était un problème simple pour trouver la solution optimale.</w:t>
      </w:r>
      <w:r w:rsidR="005E2E93">
        <w:t xml:space="preserve"> Avec la bonne configuration de notre algorithme générique, que se soit sur l’</w:t>
      </w:r>
      <w:r w:rsidR="00704721">
        <w:t>initialisation, les mutations</w:t>
      </w:r>
      <w:r w:rsidR="005E2E93">
        <w:t xml:space="preserve"> ou alors le </w:t>
      </w:r>
      <w:proofErr w:type="spellStart"/>
      <w:r w:rsidR="005E2E93">
        <w:t>crossoverrate</w:t>
      </w:r>
      <w:proofErr w:type="spellEnd"/>
      <w:r w:rsidR="005E2E93">
        <w:t xml:space="preserve">, nous pouvons </w:t>
      </w:r>
      <w:r w:rsidR="00704721">
        <w:t>trouver</w:t>
      </w:r>
      <w:r w:rsidR="005E2E93">
        <w:t xml:space="preserve"> très </w:t>
      </w:r>
      <w:proofErr w:type="gramStart"/>
      <w:r w:rsidR="005E2E93">
        <w:t xml:space="preserve">rapidement </w:t>
      </w:r>
      <w:r w:rsidR="00506F68">
        <w:t>,</w:t>
      </w:r>
      <w:r w:rsidR="005E2E93">
        <w:t>et</w:t>
      </w:r>
      <w:proofErr w:type="gramEnd"/>
      <w:r w:rsidR="005E2E93">
        <w:t xml:space="preserve"> ça en </w:t>
      </w:r>
      <w:proofErr w:type="spellStart"/>
      <w:r w:rsidR="005E2E93">
        <w:t>peux</w:t>
      </w:r>
      <w:proofErr w:type="spellEnd"/>
      <w:r w:rsidR="005E2E93">
        <w:t xml:space="preserve"> de génération</w:t>
      </w:r>
      <w:r w:rsidR="00506F68">
        <w:t>,</w:t>
      </w:r>
      <w:r w:rsidR="005E2E93">
        <w:t xml:space="preserve"> la solution optimale. Au tout début j’avais de la peine </w:t>
      </w:r>
      <w:proofErr w:type="gramStart"/>
      <w:r w:rsidR="005E2E93">
        <w:t>a</w:t>
      </w:r>
      <w:proofErr w:type="gramEnd"/>
      <w:r w:rsidR="005E2E93">
        <w:t xml:space="preserve"> comprendre comment la GA pouvais trouver par lui-même une des solution optimale. Enfaite c’est grâce a notre fonction d’évaluation (fitness) qui permettais </w:t>
      </w:r>
      <w:proofErr w:type="gramStart"/>
      <w:r w:rsidR="005E2E93">
        <w:t>a</w:t>
      </w:r>
      <w:proofErr w:type="gramEnd"/>
      <w:r w:rsidR="005E2E93">
        <w:t xml:space="preserve"> l’algorithme génétique de dire si le chromosome choisie doit rester ou non dans la population. Si ce chromosome avait un meilleur score que </w:t>
      </w:r>
      <w:r w:rsidR="00704721">
        <w:t>les autres</w:t>
      </w:r>
      <w:r w:rsidR="005E2E93">
        <w:t xml:space="preserve"> </w:t>
      </w:r>
      <w:r w:rsidR="00704721">
        <w:t>de la population, il était gardé et le plus mauvais chromosome était supprimer de la population.</w:t>
      </w:r>
      <w:r w:rsidR="0085287B">
        <w:t xml:space="preserve"> Cela permet de garder que </w:t>
      </w:r>
      <w:r w:rsidR="00506F68">
        <w:t>les meilleurs individus</w:t>
      </w:r>
      <w:r w:rsidR="0085287B">
        <w:t xml:space="preserve"> dans la population</w:t>
      </w:r>
      <w:r w:rsidR="00506F68">
        <w:t xml:space="preserve">. </w:t>
      </w:r>
    </w:p>
    <w:p w14:paraId="55B54A1E" w14:textId="1E3A1BC2" w:rsidR="0056495D" w:rsidRPr="008043D6" w:rsidRDefault="0056495D" w:rsidP="008043D6"/>
    <w:sectPr w:rsidR="0056495D" w:rsidRPr="008043D6" w:rsidSect="00773E7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5BC4"/>
    <w:multiLevelType w:val="multilevel"/>
    <w:tmpl w:val="F6F4B05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227557"/>
    <w:multiLevelType w:val="hybridMultilevel"/>
    <w:tmpl w:val="AE9C27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66095"/>
    <w:multiLevelType w:val="hybridMultilevel"/>
    <w:tmpl w:val="64F218C4"/>
    <w:lvl w:ilvl="0" w:tplc="CE4A9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60A2"/>
    <w:multiLevelType w:val="hybridMultilevel"/>
    <w:tmpl w:val="7062C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66"/>
    <w:rsid w:val="00024B6D"/>
    <w:rsid w:val="00032E11"/>
    <w:rsid w:val="000537D6"/>
    <w:rsid w:val="000D5328"/>
    <w:rsid w:val="00103EDC"/>
    <w:rsid w:val="00141562"/>
    <w:rsid w:val="00144339"/>
    <w:rsid w:val="00147AD0"/>
    <w:rsid w:val="001722F1"/>
    <w:rsid w:val="00190630"/>
    <w:rsid w:val="001A27A6"/>
    <w:rsid w:val="001F4A80"/>
    <w:rsid w:val="00216B9F"/>
    <w:rsid w:val="002916DA"/>
    <w:rsid w:val="002F18CE"/>
    <w:rsid w:val="003367F9"/>
    <w:rsid w:val="00342390"/>
    <w:rsid w:val="003543D6"/>
    <w:rsid w:val="003552E6"/>
    <w:rsid w:val="0037038F"/>
    <w:rsid w:val="0037424F"/>
    <w:rsid w:val="00374B2D"/>
    <w:rsid w:val="00395FBF"/>
    <w:rsid w:val="003E2FB5"/>
    <w:rsid w:val="00423556"/>
    <w:rsid w:val="00436A82"/>
    <w:rsid w:val="00464675"/>
    <w:rsid w:val="00470F86"/>
    <w:rsid w:val="004868BD"/>
    <w:rsid w:val="004A1FF6"/>
    <w:rsid w:val="00506F68"/>
    <w:rsid w:val="0052574D"/>
    <w:rsid w:val="005551EE"/>
    <w:rsid w:val="0056495D"/>
    <w:rsid w:val="005822EB"/>
    <w:rsid w:val="005833C7"/>
    <w:rsid w:val="0058645B"/>
    <w:rsid w:val="005A01C4"/>
    <w:rsid w:val="005B54CF"/>
    <w:rsid w:val="005E2E93"/>
    <w:rsid w:val="005F2529"/>
    <w:rsid w:val="00625344"/>
    <w:rsid w:val="00662F47"/>
    <w:rsid w:val="00692619"/>
    <w:rsid w:val="006A6243"/>
    <w:rsid w:val="006B069B"/>
    <w:rsid w:val="006C4D4D"/>
    <w:rsid w:val="006D28FF"/>
    <w:rsid w:val="006F4A59"/>
    <w:rsid w:val="00704721"/>
    <w:rsid w:val="00706C81"/>
    <w:rsid w:val="00725AFB"/>
    <w:rsid w:val="00733AFD"/>
    <w:rsid w:val="00773E79"/>
    <w:rsid w:val="00777989"/>
    <w:rsid w:val="00785F99"/>
    <w:rsid w:val="007A0B4F"/>
    <w:rsid w:val="007A782D"/>
    <w:rsid w:val="007B08D3"/>
    <w:rsid w:val="007D461D"/>
    <w:rsid w:val="007E0C84"/>
    <w:rsid w:val="007F1868"/>
    <w:rsid w:val="007F209E"/>
    <w:rsid w:val="007F6062"/>
    <w:rsid w:val="008043D6"/>
    <w:rsid w:val="0080738D"/>
    <w:rsid w:val="008133D4"/>
    <w:rsid w:val="0084152E"/>
    <w:rsid w:val="0085287B"/>
    <w:rsid w:val="00877FD0"/>
    <w:rsid w:val="00881E64"/>
    <w:rsid w:val="00883AE2"/>
    <w:rsid w:val="008977F8"/>
    <w:rsid w:val="008D7549"/>
    <w:rsid w:val="008E7570"/>
    <w:rsid w:val="00906390"/>
    <w:rsid w:val="00921854"/>
    <w:rsid w:val="009667AE"/>
    <w:rsid w:val="009850DF"/>
    <w:rsid w:val="009860B8"/>
    <w:rsid w:val="00997A3E"/>
    <w:rsid w:val="009A6593"/>
    <w:rsid w:val="009E4FAA"/>
    <w:rsid w:val="00A00838"/>
    <w:rsid w:val="00A13B46"/>
    <w:rsid w:val="00A40129"/>
    <w:rsid w:val="00A47FB8"/>
    <w:rsid w:val="00A63108"/>
    <w:rsid w:val="00A90F12"/>
    <w:rsid w:val="00A92B2A"/>
    <w:rsid w:val="00A94CAB"/>
    <w:rsid w:val="00A96780"/>
    <w:rsid w:val="00B2199A"/>
    <w:rsid w:val="00B26A39"/>
    <w:rsid w:val="00B344E5"/>
    <w:rsid w:val="00B60237"/>
    <w:rsid w:val="00B77542"/>
    <w:rsid w:val="00B84861"/>
    <w:rsid w:val="00BA6B8F"/>
    <w:rsid w:val="00BC46B6"/>
    <w:rsid w:val="00C02288"/>
    <w:rsid w:val="00C225A1"/>
    <w:rsid w:val="00C37F53"/>
    <w:rsid w:val="00C454ED"/>
    <w:rsid w:val="00C671DE"/>
    <w:rsid w:val="00C8473D"/>
    <w:rsid w:val="00C87AFD"/>
    <w:rsid w:val="00C92069"/>
    <w:rsid w:val="00CA77A0"/>
    <w:rsid w:val="00CB1EE0"/>
    <w:rsid w:val="00CC7E71"/>
    <w:rsid w:val="00CD1076"/>
    <w:rsid w:val="00CD6268"/>
    <w:rsid w:val="00CD7F8E"/>
    <w:rsid w:val="00CE33FD"/>
    <w:rsid w:val="00CE6361"/>
    <w:rsid w:val="00D01C7C"/>
    <w:rsid w:val="00D108BD"/>
    <w:rsid w:val="00D23B42"/>
    <w:rsid w:val="00D72346"/>
    <w:rsid w:val="00D74E2B"/>
    <w:rsid w:val="00D85D91"/>
    <w:rsid w:val="00D92766"/>
    <w:rsid w:val="00DB4892"/>
    <w:rsid w:val="00DD30CC"/>
    <w:rsid w:val="00E100B4"/>
    <w:rsid w:val="00E119E1"/>
    <w:rsid w:val="00E1691A"/>
    <w:rsid w:val="00E5618F"/>
    <w:rsid w:val="00E97A5B"/>
    <w:rsid w:val="00EA5B40"/>
    <w:rsid w:val="00EB74A9"/>
    <w:rsid w:val="00EC5760"/>
    <w:rsid w:val="00EE031C"/>
    <w:rsid w:val="00EE2991"/>
    <w:rsid w:val="00F01272"/>
    <w:rsid w:val="00F30766"/>
    <w:rsid w:val="00F42D8A"/>
    <w:rsid w:val="00F50537"/>
    <w:rsid w:val="00F72BDD"/>
    <w:rsid w:val="00F97DC3"/>
    <w:rsid w:val="00FD069A"/>
    <w:rsid w:val="00FE3068"/>
    <w:rsid w:val="00FE5F55"/>
    <w:rsid w:val="00FE7B06"/>
    <w:rsid w:val="00FF1913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71D2B"/>
  <w15:chartTrackingRefBased/>
  <w15:docId w15:val="{2DC591CC-AB70-4AC0-8087-A49DB9EF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3D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97A3E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7A3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7A3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7A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7A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7A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7A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7A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7A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7A3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7A3E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9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7A3E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997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7A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97A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7A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7A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97A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97A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97A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80738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0738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0738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0738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A7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CA77A0"/>
    <w:rPr>
      <w:rFonts w:ascii="Courier New" w:eastAsia="Times New Roman" w:hAnsi="Courier New" w:cs="Courier New"/>
      <w:sz w:val="20"/>
      <w:szCs w:val="20"/>
      <w:lang w:eastAsia="fr-CH"/>
    </w:rPr>
  </w:style>
  <w:style w:type="table" w:styleId="Grilledutableau">
    <w:name w:val="Table Grid"/>
    <w:basedOn w:val="TableauNormal"/>
    <w:uiPriority w:val="39"/>
    <w:rsid w:val="00024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CDEA-802E-4D93-AE4D-4ACD9FFC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6</Pages>
  <Words>1212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MAchine learning</vt:lpstr>
    </vt:vector>
  </TitlesOfParts>
  <Company>HEIG-VD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subject/>
  <dc:creator>francois burgener</dc:creator>
  <cp:keywords/>
  <dc:description/>
  <cp:lastModifiedBy>francois burgener</cp:lastModifiedBy>
  <cp:revision>99</cp:revision>
  <dcterms:created xsi:type="dcterms:W3CDTF">2019-04-30T16:38:00Z</dcterms:created>
  <dcterms:modified xsi:type="dcterms:W3CDTF">2019-06-13T16:25:00Z</dcterms:modified>
  <cp:category>Burgener François</cp:category>
</cp:coreProperties>
</file>