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ecn9lw9czue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Gestión de Turnos para una Veterinaria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API RESTful utilizando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que permita gestionar el sistema de turnos de una veterinaria.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del sistema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permitir la existencia de </w:t>
      </w:r>
      <w:r w:rsidDel="00000000" w:rsidR="00000000" w:rsidRPr="00000000">
        <w:rPr>
          <w:b w:val="1"/>
          <w:rtl w:val="0"/>
        </w:rPr>
        <w:t xml:space="preserve">dos tipos de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Administradores:</w:t>
      </w:r>
      <w:r w:rsidDel="00000000" w:rsidR="00000000" w:rsidRPr="00000000">
        <w:rPr>
          <w:rtl w:val="0"/>
        </w:rPr>
        <w:t xml:space="preserve"> pueden gestionar (crear, ver, editar y eliminar) turnos, usuarios y mascotas.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comunes:</w:t>
      </w:r>
      <w:r w:rsidDel="00000000" w:rsidR="00000000" w:rsidRPr="00000000">
        <w:rPr>
          <w:rtl w:val="0"/>
        </w:rPr>
        <w:t xml:space="preserve"> pueden registrarse, gestionar sus mascotas y solicitar turnos para ellas.</w:t>
        <w:br w:type="textWrapping"/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Analizar y diseñar</w:t>
      </w:r>
      <w:r w:rsidDel="00000000" w:rsidR="00000000" w:rsidRPr="00000000">
        <w:rPr>
          <w:rtl w:val="0"/>
        </w:rPr>
        <w:t xml:space="preserve"> qué entidades son necesarias.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TURNOS, MASCOTAS, USUARIOS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Determinar</w:t>
      </w:r>
      <w:r w:rsidDel="00000000" w:rsidR="00000000" w:rsidRPr="00000000">
        <w:rPr>
          <w:rtl w:val="0"/>
        </w:rPr>
        <w:t xml:space="preserve"> las relaciones entre las entidades (por ejemplo, un usuario puede tener varias mascotas).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Mascota vinculada a 1 Usuario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vinculado a 1 o más Mascota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vinculado a 1 o más Turnos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Mascota vinculado a 1 o más Turnos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Turno vinculado a 1 Mascota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Turno vinculado a 1 Usuario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 qué operaciones CRUD necesita cada entidad.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