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155615050"/>
        <w:docPartObj>
          <w:docPartGallery w:val="Table of Contents"/>
          <w:docPartUnique/>
        </w:docPartObj>
      </w:sdtPr>
      <w:sdtEndPr>
        <w:rPr>
          <w:b/>
          <w:bCs/>
        </w:rPr>
      </w:sdtEndPr>
      <w:sdtContent>
        <w:p w14:paraId="7407896D" w14:textId="6D1C0882" w:rsidR="00651E25" w:rsidRPr="00CD7F5D" w:rsidRDefault="00CD7F5D" w:rsidP="00266B38">
          <w:pPr>
            <w:pStyle w:val="Titolosommario"/>
            <w:spacing w:before="0" w:after="360" w:line="276" w:lineRule="auto"/>
            <w:jc w:val="center"/>
            <w:rPr>
              <w:rFonts w:ascii="Times New Roman" w:hAnsi="Times New Roman" w:cs="Times New Roman"/>
              <w:b/>
              <w:bCs/>
              <w:color w:val="auto"/>
            </w:rPr>
          </w:pPr>
          <w:r w:rsidRPr="00CD7F5D">
            <w:rPr>
              <w:rFonts w:ascii="Times New Roman" w:hAnsi="Times New Roman" w:cs="Times New Roman"/>
              <w:b/>
              <w:bCs/>
              <w:color w:val="auto"/>
              <w:sz w:val="40"/>
              <w:szCs w:val="40"/>
            </w:rPr>
            <w:t>Indice</w:t>
          </w:r>
        </w:p>
        <w:p w14:paraId="0F4964F2" w14:textId="5DEDEC1E" w:rsidR="00DB11CB" w:rsidRPr="00DB11CB" w:rsidRDefault="00651E25">
          <w:pPr>
            <w:pStyle w:val="Sommario1"/>
            <w:rPr>
              <w:rFonts w:ascii="Times New Roman" w:eastAsiaTheme="minorEastAsia" w:hAnsi="Times New Roman" w:cs="Times New Roman"/>
              <w:noProof/>
              <w:sz w:val="24"/>
              <w:szCs w:val="24"/>
              <w:lang w:eastAsia="it-IT"/>
            </w:rPr>
          </w:pPr>
          <w:r w:rsidRPr="00DB11CB">
            <w:rPr>
              <w:rFonts w:ascii="Times New Roman" w:hAnsi="Times New Roman" w:cs="Times New Roman"/>
              <w:sz w:val="24"/>
              <w:szCs w:val="24"/>
            </w:rPr>
            <w:fldChar w:fldCharType="begin"/>
          </w:r>
          <w:r w:rsidRPr="00DB11CB">
            <w:rPr>
              <w:rFonts w:ascii="Times New Roman" w:hAnsi="Times New Roman" w:cs="Times New Roman"/>
              <w:sz w:val="24"/>
              <w:szCs w:val="24"/>
            </w:rPr>
            <w:instrText xml:space="preserve"> TOC \o "1-3" \h \z \u </w:instrText>
          </w:r>
          <w:r w:rsidRPr="00DB11CB">
            <w:rPr>
              <w:rFonts w:ascii="Times New Roman" w:hAnsi="Times New Roman" w:cs="Times New Roman"/>
              <w:sz w:val="24"/>
              <w:szCs w:val="24"/>
            </w:rPr>
            <w:fldChar w:fldCharType="separate"/>
          </w:r>
          <w:hyperlink w:anchor="_Toc203574635" w:history="1">
            <w:r w:rsidR="00DB11CB" w:rsidRPr="00DB11CB">
              <w:rPr>
                <w:rStyle w:val="Collegamentoipertestuale"/>
                <w:rFonts w:ascii="Times New Roman" w:hAnsi="Times New Roman" w:cs="Times New Roman"/>
                <w:noProof/>
                <w:sz w:val="24"/>
                <w:szCs w:val="24"/>
              </w:rPr>
              <w:t>Introduzione</w:t>
            </w:r>
            <w:r w:rsidR="00DB11CB" w:rsidRPr="00DB11CB">
              <w:rPr>
                <w:rFonts w:ascii="Times New Roman" w:hAnsi="Times New Roman" w:cs="Times New Roman"/>
                <w:noProof/>
                <w:webHidden/>
                <w:sz w:val="24"/>
                <w:szCs w:val="24"/>
              </w:rPr>
              <w:tab/>
            </w:r>
            <w:r w:rsidR="00DB11CB" w:rsidRPr="00DB11CB">
              <w:rPr>
                <w:rFonts w:ascii="Times New Roman" w:hAnsi="Times New Roman" w:cs="Times New Roman"/>
                <w:noProof/>
                <w:webHidden/>
                <w:sz w:val="24"/>
                <w:szCs w:val="24"/>
              </w:rPr>
              <w:fldChar w:fldCharType="begin"/>
            </w:r>
            <w:r w:rsidR="00DB11CB" w:rsidRPr="00DB11CB">
              <w:rPr>
                <w:rFonts w:ascii="Times New Roman" w:hAnsi="Times New Roman" w:cs="Times New Roman"/>
                <w:noProof/>
                <w:webHidden/>
                <w:sz w:val="24"/>
                <w:szCs w:val="24"/>
              </w:rPr>
              <w:instrText xml:space="preserve"> PAGEREF _Toc203574635 \h </w:instrText>
            </w:r>
            <w:r w:rsidR="00DB11CB" w:rsidRPr="00DB11CB">
              <w:rPr>
                <w:rFonts w:ascii="Times New Roman" w:hAnsi="Times New Roman" w:cs="Times New Roman"/>
                <w:noProof/>
                <w:webHidden/>
                <w:sz w:val="24"/>
                <w:szCs w:val="24"/>
              </w:rPr>
            </w:r>
            <w:r w:rsidR="00DB11CB"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3</w:t>
            </w:r>
            <w:r w:rsidR="00DB11CB" w:rsidRPr="00DB11CB">
              <w:rPr>
                <w:rFonts w:ascii="Times New Roman" w:hAnsi="Times New Roman" w:cs="Times New Roman"/>
                <w:noProof/>
                <w:webHidden/>
                <w:sz w:val="24"/>
                <w:szCs w:val="24"/>
              </w:rPr>
              <w:fldChar w:fldCharType="end"/>
            </w:r>
          </w:hyperlink>
        </w:p>
        <w:p w14:paraId="0DB257AE" w14:textId="2D403B1F" w:rsidR="00DB11CB" w:rsidRPr="00DB11CB" w:rsidRDefault="00DB11CB">
          <w:pPr>
            <w:pStyle w:val="Sommario1"/>
            <w:rPr>
              <w:rFonts w:ascii="Times New Roman" w:eastAsiaTheme="minorEastAsia" w:hAnsi="Times New Roman" w:cs="Times New Roman"/>
              <w:noProof/>
              <w:sz w:val="24"/>
              <w:szCs w:val="24"/>
              <w:lang w:eastAsia="it-IT"/>
            </w:rPr>
          </w:pPr>
          <w:hyperlink w:anchor="_Toc203574636" w:history="1">
            <w:r w:rsidRPr="00DB11CB">
              <w:rPr>
                <w:rStyle w:val="Collegamentoipertestuale"/>
                <w:rFonts w:ascii="Times New Roman" w:hAnsi="Times New Roman" w:cs="Times New Roman"/>
                <w:bCs/>
                <w:noProof/>
                <w:sz w:val="24"/>
                <w:szCs w:val="24"/>
              </w:rPr>
              <w:t>1</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Ambiente di simulazione</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_Toc203574636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5</w:t>
            </w:r>
            <w:r w:rsidRPr="00DB11CB">
              <w:rPr>
                <w:rFonts w:ascii="Times New Roman" w:hAnsi="Times New Roman" w:cs="Times New Roman"/>
                <w:noProof/>
                <w:webHidden/>
                <w:sz w:val="24"/>
                <w:szCs w:val="24"/>
              </w:rPr>
              <w:fldChar w:fldCharType="end"/>
            </w:r>
          </w:hyperlink>
        </w:p>
        <w:p w14:paraId="0DDA77CB" w14:textId="7F8E40C5" w:rsidR="00DB11CB" w:rsidRPr="00DB11CB" w:rsidRDefault="00DB11CB">
          <w:pPr>
            <w:pStyle w:val="Sommario2"/>
            <w:rPr>
              <w:rFonts w:ascii="Times New Roman" w:eastAsiaTheme="minorEastAsia" w:hAnsi="Times New Roman" w:cs="Times New Roman"/>
              <w:noProof/>
              <w:sz w:val="24"/>
              <w:szCs w:val="24"/>
              <w:lang w:eastAsia="it-IT"/>
            </w:rPr>
          </w:pPr>
          <w:hyperlink w:anchor="_Toc203574637" w:history="1">
            <w:r w:rsidRPr="00DB11CB">
              <w:rPr>
                <w:rStyle w:val="Collegamentoipertestuale"/>
                <w:rFonts w:ascii="Times New Roman" w:hAnsi="Times New Roman" w:cs="Times New Roman"/>
                <w:noProof/>
                <w:sz w:val="24"/>
                <w:szCs w:val="24"/>
              </w:rPr>
              <w:t>1.1</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Parametri di simulazione</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_Toc203574637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5</w:t>
            </w:r>
            <w:r w:rsidRPr="00DB11CB">
              <w:rPr>
                <w:rFonts w:ascii="Times New Roman" w:hAnsi="Times New Roman" w:cs="Times New Roman"/>
                <w:noProof/>
                <w:webHidden/>
                <w:sz w:val="24"/>
                <w:szCs w:val="24"/>
              </w:rPr>
              <w:fldChar w:fldCharType="end"/>
            </w:r>
          </w:hyperlink>
        </w:p>
        <w:p w14:paraId="11326876" w14:textId="371C935D" w:rsidR="00DB11CB" w:rsidRPr="00DB11CB" w:rsidRDefault="00DB11CB">
          <w:pPr>
            <w:pStyle w:val="Sommario2"/>
            <w:rPr>
              <w:rFonts w:ascii="Times New Roman" w:eastAsiaTheme="minorEastAsia" w:hAnsi="Times New Roman" w:cs="Times New Roman"/>
              <w:noProof/>
              <w:sz w:val="24"/>
              <w:szCs w:val="24"/>
              <w:lang w:eastAsia="it-IT"/>
            </w:rPr>
          </w:pPr>
          <w:hyperlink w:anchor="_Toc203574638" w:history="1">
            <w:r w:rsidRPr="00DB11CB">
              <w:rPr>
                <w:rStyle w:val="Collegamentoipertestuale"/>
                <w:rFonts w:ascii="Times New Roman" w:hAnsi="Times New Roman" w:cs="Times New Roman"/>
                <w:noProof/>
                <w:sz w:val="24"/>
                <w:szCs w:val="24"/>
              </w:rPr>
              <w:t>1.2</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Derivazione delle equazioni del moto</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_Toc203574638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6</w:t>
            </w:r>
            <w:r w:rsidRPr="00DB11CB">
              <w:rPr>
                <w:rFonts w:ascii="Times New Roman" w:hAnsi="Times New Roman" w:cs="Times New Roman"/>
                <w:noProof/>
                <w:webHidden/>
                <w:sz w:val="24"/>
                <w:szCs w:val="24"/>
              </w:rPr>
              <w:fldChar w:fldCharType="end"/>
            </w:r>
          </w:hyperlink>
        </w:p>
        <w:p w14:paraId="55DE35CE" w14:textId="77562B2F" w:rsidR="00DB11CB" w:rsidRPr="00DB11CB" w:rsidRDefault="00DB11CB">
          <w:pPr>
            <w:pStyle w:val="Sommario2"/>
            <w:rPr>
              <w:rFonts w:ascii="Times New Roman" w:eastAsiaTheme="minorEastAsia" w:hAnsi="Times New Roman" w:cs="Times New Roman"/>
              <w:noProof/>
              <w:sz w:val="24"/>
              <w:szCs w:val="24"/>
              <w:lang w:eastAsia="it-IT"/>
            </w:rPr>
          </w:pPr>
          <w:hyperlink w:anchor="_Toc203574639" w:history="1">
            <w:r w:rsidRPr="00DB11CB">
              <w:rPr>
                <w:rStyle w:val="Collegamentoipertestuale"/>
                <w:rFonts w:ascii="Times New Roman" w:hAnsi="Times New Roman" w:cs="Times New Roman"/>
                <w:noProof/>
                <w:sz w:val="24"/>
                <w:szCs w:val="24"/>
              </w:rPr>
              <w:t>1.3</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Simulazione preliminare</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_Toc203574639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9</w:t>
            </w:r>
            <w:r w:rsidRPr="00DB11CB">
              <w:rPr>
                <w:rFonts w:ascii="Times New Roman" w:hAnsi="Times New Roman" w:cs="Times New Roman"/>
                <w:noProof/>
                <w:webHidden/>
                <w:sz w:val="24"/>
                <w:szCs w:val="24"/>
              </w:rPr>
              <w:fldChar w:fldCharType="end"/>
            </w:r>
          </w:hyperlink>
        </w:p>
        <w:p w14:paraId="48C30FDB" w14:textId="4F17E6BF" w:rsidR="00DB11CB" w:rsidRPr="00DB11CB" w:rsidRDefault="00DB11CB">
          <w:pPr>
            <w:pStyle w:val="Sommario1"/>
            <w:rPr>
              <w:rFonts w:ascii="Times New Roman" w:eastAsiaTheme="minorEastAsia" w:hAnsi="Times New Roman" w:cs="Times New Roman"/>
              <w:noProof/>
              <w:sz w:val="24"/>
              <w:szCs w:val="24"/>
              <w:lang w:eastAsia="it-IT"/>
            </w:rPr>
          </w:pPr>
          <w:hyperlink w:anchor="_Toc203574640" w:history="1">
            <w:r w:rsidRPr="00DB11CB">
              <w:rPr>
                <w:rStyle w:val="Collegamentoipertestuale"/>
                <w:rFonts w:ascii="Times New Roman" w:hAnsi="Times New Roman" w:cs="Times New Roman"/>
                <w:bCs/>
                <w:noProof/>
                <w:sz w:val="24"/>
                <w:szCs w:val="24"/>
              </w:rPr>
              <w:t>2</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Stabilizzazione con PID</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_Toc203574640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10</w:t>
            </w:r>
            <w:r w:rsidRPr="00DB11CB">
              <w:rPr>
                <w:rFonts w:ascii="Times New Roman" w:hAnsi="Times New Roman" w:cs="Times New Roman"/>
                <w:noProof/>
                <w:webHidden/>
                <w:sz w:val="24"/>
                <w:szCs w:val="24"/>
              </w:rPr>
              <w:fldChar w:fldCharType="end"/>
            </w:r>
          </w:hyperlink>
        </w:p>
        <w:p w14:paraId="7E440D3C" w14:textId="7938330B" w:rsidR="00DB11CB" w:rsidRPr="00DB11CB" w:rsidRDefault="00DB11CB">
          <w:pPr>
            <w:pStyle w:val="Sommario2"/>
            <w:rPr>
              <w:rFonts w:ascii="Times New Roman" w:eastAsiaTheme="minorEastAsia" w:hAnsi="Times New Roman" w:cs="Times New Roman"/>
              <w:noProof/>
              <w:sz w:val="24"/>
              <w:szCs w:val="24"/>
              <w:lang w:eastAsia="it-IT"/>
            </w:rPr>
          </w:pPr>
          <w:hyperlink w:anchor="_Toc203574641" w:history="1">
            <w:r w:rsidRPr="00DB11CB">
              <w:rPr>
                <w:rStyle w:val="Collegamentoipertestuale"/>
                <w:rFonts w:ascii="Times New Roman" w:hAnsi="Times New Roman" w:cs="Times New Roman"/>
                <w:noProof/>
                <w:sz w:val="24"/>
                <w:szCs w:val="24"/>
              </w:rPr>
              <w:t>2.1</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Richiami sul controllore PID</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_Toc203574641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10</w:t>
            </w:r>
            <w:r w:rsidRPr="00DB11CB">
              <w:rPr>
                <w:rFonts w:ascii="Times New Roman" w:hAnsi="Times New Roman" w:cs="Times New Roman"/>
                <w:noProof/>
                <w:webHidden/>
                <w:sz w:val="24"/>
                <w:szCs w:val="24"/>
              </w:rPr>
              <w:fldChar w:fldCharType="end"/>
            </w:r>
          </w:hyperlink>
        </w:p>
        <w:p w14:paraId="13BCBE58" w14:textId="5053D76B" w:rsidR="00DB11CB" w:rsidRPr="00DB11CB" w:rsidRDefault="00DB11CB">
          <w:pPr>
            <w:pStyle w:val="Sommario2"/>
            <w:rPr>
              <w:rFonts w:ascii="Times New Roman" w:eastAsiaTheme="minorEastAsia" w:hAnsi="Times New Roman" w:cs="Times New Roman"/>
              <w:noProof/>
              <w:sz w:val="24"/>
              <w:szCs w:val="24"/>
              <w:lang w:eastAsia="it-IT"/>
            </w:rPr>
          </w:pPr>
          <w:hyperlink w:anchor="_Toc203574642" w:history="1">
            <w:r w:rsidRPr="00DB11CB">
              <w:rPr>
                <w:rStyle w:val="Collegamentoipertestuale"/>
                <w:rFonts w:ascii="Times New Roman" w:hAnsi="Times New Roman" w:cs="Times New Roman"/>
                <w:noProof/>
                <w:sz w:val="24"/>
                <w:szCs w:val="24"/>
              </w:rPr>
              <w:t>2.2</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Architetture PID multi-loop</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_Toc203574642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11</w:t>
            </w:r>
            <w:r w:rsidRPr="00DB11CB">
              <w:rPr>
                <w:rFonts w:ascii="Times New Roman" w:hAnsi="Times New Roman" w:cs="Times New Roman"/>
                <w:noProof/>
                <w:webHidden/>
                <w:sz w:val="24"/>
                <w:szCs w:val="24"/>
              </w:rPr>
              <w:fldChar w:fldCharType="end"/>
            </w:r>
          </w:hyperlink>
        </w:p>
        <w:p w14:paraId="4ADF0013" w14:textId="210B6669" w:rsidR="00DB11CB" w:rsidRPr="00DB11CB" w:rsidRDefault="00DB11CB">
          <w:pPr>
            <w:pStyle w:val="Sommario2"/>
            <w:rPr>
              <w:rFonts w:ascii="Times New Roman" w:eastAsiaTheme="minorEastAsia" w:hAnsi="Times New Roman" w:cs="Times New Roman"/>
              <w:noProof/>
              <w:sz w:val="24"/>
              <w:szCs w:val="24"/>
              <w:lang w:eastAsia="it-IT"/>
            </w:rPr>
          </w:pPr>
          <w:hyperlink w:anchor="_Toc203574643" w:history="1">
            <w:r w:rsidRPr="00DB11CB">
              <w:rPr>
                <w:rStyle w:val="Collegamentoipertestuale"/>
                <w:rFonts w:ascii="Times New Roman" w:hAnsi="Times New Roman" w:cs="Times New Roman"/>
                <w:noProof/>
                <w:sz w:val="24"/>
                <w:szCs w:val="24"/>
              </w:rPr>
              <w:t>2.3</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Simulazione</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_Toc203574643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11</w:t>
            </w:r>
            <w:r w:rsidRPr="00DB11CB">
              <w:rPr>
                <w:rFonts w:ascii="Times New Roman" w:hAnsi="Times New Roman" w:cs="Times New Roman"/>
                <w:noProof/>
                <w:webHidden/>
                <w:sz w:val="24"/>
                <w:szCs w:val="24"/>
              </w:rPr>
              <w:fldChar w:fldCharType="end"/>
            </w:r>
          </w:hyperlink>
        </w:p>
        <w:p w14:paraId="6812A507" w14:textId="23A14985" w:rsidR="00DB11CB" w:rsidRPr="00DB11CB" w:rsidRDefault="00DB11CB">
          <w:pPr>
            <w:pStyle w:val="Sommario1"/>
            <w:rPr>
              <w:rFonts w:ascii="Times New Roman" w:eastAsiaTheme="minorEastAsia" w:hAnsi="Times New Roman" w:cs="Times New Roman"/>
              <w:noProof/>
              <w:sz w:val="24"/>
              <w:szCs w:val="24"/>
              <w:lang w:eastAsia="it-IT"/>
            </w:rPr>
          </w:pPr>
          <w:hyperlink w:anchor="_Toc203574644" w:history="1">
            <w:r w:rsidRPr="00DB11CB">
              <w:rPr>
                <w:rStyle w:val="Collegamentoipertestuale"/>
                <w:rFonts w:ascii="Times New Roman" w:hAnsi="Times New Roman" w:cs="Times New Roman"/>
                <w:bCs/>
                <w:noProof/>
                <w:sz w:val="24"/>
                <w:szCs w:val="24"/>
              </w:rPr>
              <w:t>3</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 xml:space="preserve">Identificazione delle matrici </w:t>
            </w:r>
            <m:oMath>
              <m:r>
                <m:rPr>
                  <m:sty m:val="bi"/>
                </m:rPr>
                <w:rPr>
                  <w:rStyle w:val="Collegamentoipertestuale"/>
                  <w:rFonts w:ascii="Cambria Math" w:hAnsi="Cambria Math" w:cs="Times New Roman"/>
                  <w:noProof/>
                  <w:sz w:val="24"/>
                  <w:szCs w:val="24"/>
                </w:rPr>
                <m:t>A</m:t>
              </m:r>
              <m:r>
                <w:rPr>
                  <w:rStyle w:val="Collegamentoipertestuale"/>
                  <w:rFonts w:ascii="Cambria Math" w:hAnsi="Cambria Math" w:cs="Times New Roman"/>
                  <w:noProof/>
                  <w:sz w:val="24"/>
                  <w:szCs w:val="24"/>
                </w:rPr>
                <m:t xml:space="preserve">, </m:t>
              </m:r>
              <m:r>
                <m:rPr>
                  <m:sty m:val="bi"/>
                </m:rPr>
                <w:rPr>
                  <w:rStyle w:val="Collegamentoipertestuale"/>
                  <w:rFonts w:ascii="Cambria Math" w:hAnsi="Cambria Math" w:cs="Times New Roman"/>
                  <w:noProof/>
                  <w:sz w:val="24"/>
                  <w:szCs w:val="24"/>
                </w:rPr>
                <m:t>B</m:t>
              </m:r>
            </m:oMath>
            <w:r w:rsidRPr="00DB11CB">
              <w:rPr>
                <w:rStyle w:val="Collegamentoipertestuale"/>
                <w:rFonts w:ascii="Times New Roman" w:hAnsi="Times New Roman" w:cs="Times New Roman"/>
                <w:noProof/>
                <w:sz w:val="24"/>
                <w:szCs w:val="24"/>
              </w:rPr>
              <w:t xml:space="preserve"> del sistema</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_Toc203574644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14</w:t>
            </w:r>
            <w:r w:rsidRPr="00DB11CB">
              <w:rPr>
                <w:rFonts w:ascii="Times New Roman" w:hAnsi="Times New Roman" w:cs="Times New Roman"/>
                <w:noProof/>
                <w:webHidden/>
                <w:sz w:val="24"/>
                <w:szCs w:val="24"/>
              </w:rPr>
              <w:fldChar w:fldCharType="end"/>
            </w:r>
          </w:hyperlink>
        </w:p>
        <w:p w14:paraId="2E51EC5D" w14:textId="56A8CF69" w:rsidR="00DB11CB" w:rsidRPr="00DB11CB" w:rsidRDefault="00DB11CB">
          <w:pPr>
            <w:pStyle w:val="Sommario2"/>
            <w:rPr>
              <w:rFonts w:ascii="Times New Roman" w:eastAsiaTheme="minorEastAsia" w:hAnsi="Times New Roman" w:cs="Times New Roman"/>
              <w:noProof/>
              <w:sz w:val="24"/>
              <w:szCs w:val="24"/>
              <w:lang w:eastAsia="it-IT"/>
            </w:rPr>
          </w:pPr>
          <w:hyperlink w:anchor="_Toc203574645" w:history="1">
            <w:r w:rsidRPr="00DB11CB">
              <w:rPr>
                <w:rStyle w:val="Collegamentoipertestuale"/>
                <w:rFonts w:ascii="Times New Roman" w:hAnsi="Times New Roman" w:cs="Times New Roman"/>
                <w:noProof/>
                <w:sz w:val="24"/>
                <w:szCs w:val="24"/>
              </w:rPr>
              <w:t>3.1</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Richiami su regressione lineare (LMSE)</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_Toc203574645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14</w:t>
            </w:r>
            <w:r w:rsidRPr="00DB11CB">
              <w:rPr>
                <w:rFonts w:ascii="Times New Roman" w:hAnsi="Times New Roman" w:cs="Times New Roman"/>
                <w:noProof/>
                <w:webHidden/>
                <w:sz w:val="24"/>
                <w:szCs w:val="24"/>
              </w:rPr>
              <w:fldChar w:fldCharType="end"/>
            </w:r>
          </w:hyperlink>
        </w:p>
        <w:p w14:paraId="17E57811" w14:textId="4FEAB364" w:rsidR="00DB11CB" w:rsidRPr="00DB11CB" w:rsidRDefault="00DB11CB">
          <w:pPr>
            <w:pStyle w:val="Sommario2"/>
            <w:rPr>
              <w:rFonts w:ascii="Times New Roman" w:eastAsiaTheme="minorEastAsia" w:hAnsi="Times New Roman" w:cs="Times New Roman"/>
              <w:noProof/>
              <w:sz w:val="24"/>
              <w:szCs w:val="24"/>
              <w:lang w:eastAsia="it-IT"/>
            </w:rPr>
          </w:pPr>
          <w:hyperlink w:anchor="_Toc203574646" w:history="1">
            <w:r w:rsidRPr="00DB11CB">
              <w:rPr>
                <w:rStyle w:val="Collegamentoipertestuale"/>
                <w:rFonts w:ascii="Times New Roman" w:hAnsi="Times New Roman" w:cs="Times New Roman"/>
                <w:noProof/>
                <w:sz w:val="24"/>
                <w:szCs w:val="24"/>
              </w:rPr>
              <w:t>3.2</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Regressione lineare per identificazione</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_Toc203574646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14</w:t>
            </w:r>
            <w:r w:rsidRPr="00DB11CB">
              <w:rPr>
                <w:rFonts w:ascii="Times New Roman" w:hAnsi="Times New Roman" w:cs="Times New Roman"/>
                <w:noProof/>
                <w:webHidden/>
                <w:sz w:val="24"/>
                <w:szCs w:val="24"/>
              </w:rPr>
              <w:fldChar w:fldCharType="end"/>
            </w:r>
          </w:hyperlink>
        </w:p>
        <w:p w14:paraId="593BD434" w14:textId="275ED7EF" w:rsidR="00DB11CB" w:rsidRPr="00DB11CB" w:rsidRDefault="00DB11CB">
          <w:pPr>
            <w:pStyle w:val="Sommario2"/>
            <w:rPr>
              <w:rFonts w:ascii="Times New Roman" w:eastAsiaTheme="minorEastAsia" w:hAnsi="Times New Roman" w:cs="Times New Roman"/>
              <w:noProof/>
              <w:sz w:val="24"/>
              <w:szCs w:val="24"/>
              <w:lang w:eastAsia="it-IT"/>
            </w:rPr>
          </w:pPr>
          <w:hyperlink w:anchor="_Toc203574647" w:history="1">
            <w:r w:rsidRPr="00DB11CB">
              <w:rPr>
                <w:rStyle w:val="Collegamentoipertestuale"/>
                <w:rFonts w:ascii="Times New Roman" w:hAnsi="Times New Roman" w:cs="Times New Roman"/>
                <w:noProof/>
                <w:sz w:val="24"/>
                <w:szCs w:val="24"/>
              </w:rPr>
              <w:t>3.3</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Identificazione in presenza di rumore sullo stato</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_Toc203574647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19</w:t>
            </w:r>
            <w:r w:rsidRPr="00DB11CB">
              <w:rPr>
                <w:rFonts w:ascii="Times New Roman" w:hAnsi="Times New Roman" w:cs="Times New Roman"/>
                <w:noProof/>
                <w:webHidden/>
                <w:sz w:val="24"/>
                <w:szCs w:val="24"/>
              </w:rPr>
              <w:fldChar w:fldCharType="end"/>
            </w:r>
          </w:hyperlink>
        </w:p>
        <w:p w14:paraId="6748B949" w14:textId="0A47F332" w:rsidR="00DB11CB" w:rsidRPr="00DB11CB" w:rsidRDefault="00DB11CB">
          <w:pPr>
            <w:pStyle w:val="Sommario2"/>
            <w:rPr>
              <w:rFonts w:ascii="Times New Roman" w:eastAsiaTheme="minorEastAsia" w:hAnsi="Times New Roman" w:cs="Times New Roman"/>
              <w:noProof/>
              <w:sz w:val="24"/>
              <w:szCs w:val="24"/>
              <w:lang w:eastAsia="it-IT"/>
            </w:rPr>
          </w:pPr>
          <w:hyperlink w:anchor="_Toc203574648" w:history="1">
            <w:r w:rsidRPr="00DB11CB">
              <w:rPr>
                <w:rStyle w:val="Collegamentoipertestuale"/>
                <w:rFonts w:ascii="Times New Roman" w:hAnsi="Times New Roman" w:cs="Times New Roman"/>
                <w:noProof/>
                <w:sz w:val="24"/>
                <w:szCs w:val="24"/>
              </w:rPr>
              <w:t>3.4</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Identificazione con perdite nel dataset</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_Toc203574648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20</w:t>
            </w:r>
            <w:r w:rsidRPr="00DB11CB">
              <w:rPr>
                <w:rFonts w:ascii="Times New Roman" w:hAnsi="Times New Roman" w:cs="Times New Roman"/>
                <w:noProof/>
                <w:webHidden/>
                <w:sz w:val="24"/>
                <w:szCs w:val="24"/>
              </w:rPr>
              <w:fldChar w:fldCharType="end"/>
            </w:r>
          </w:hyperlink>
        </w:p>
        <w:p w14:paraId="6BF92306" w14:textId="6E1083F9" w:rsidR="00DB11CB" w:rsidRPr="00DB11CB" w:rsidRDefault="00DB11CB">
          <w:pPr>
            <w:pStyle w:val="Sommario3"/>
            <w:tabs>
              <w:tab w:val="right" w:leader="dot" w:pos="9060"/>
            </w:tabs>
            <w:rPr>
              <w:rFonts w:ascii="Times New Roman" w:eastAsiaTheme="minorEastAsia" w:hAnsi="Times New Roman" w:cs="Times New Roman"/>
              <w:noProof/>
              <w:sz w:val="24"/>
              <w:szCs w:val="24"/>
              <w:lang w:eastAsia="it-IT"/>
            </w:rPr>
          </w:pPr>
          <w:hyperlink w:anchor="_Toc203574649" w:history="1">
            <w:r w:rsidRPr="00DB11CB">
              <w:rPr>
                <w:rStyle w:val="Collegamentoipertestuale"/>
                <w:rFonts w:ascii="Times New Roman" w:hAnsi="Times New Roman" w:cs="Times New Roman"/>
                <w:noProof/>
                <w:sz w:val="24"/>
                <w:szCs w:val="24"/>
              </w:rPr>
              <w:t>Approfondimento: Caso di perdite direttamente nel controllore</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_Toc203574649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21</w:t>
            </w:r>
            <w:r w:rsidRPr="00DB11CB">
              <w:rPr>
                <w:rFonts w:ascii="Times New Roman" w:hAnsi="Times New Roman" w:cs="Times New Roman"/>
                <w:noProof/>
                <w:webHidden/>
                <w:sz w:val="24"/>
                <w:szCs w:val="24"/>
              </w:rPr>
              <w:fldChar w:fldCharType="end"/>
            </w:r>
          </w:hyperlink>
        </w:p>
        <w:p w14:paraId="4FC18089" w14:textId="4A886C56" w:rsidR="00DB11CB" w:rsidRPr="00DB11CB" w:rsidRDefault="00DB11CB">
          <w:pPr>
            <w:pStyle w:val="Sommario1"/>
            <w:rPr>
              <w:rFonts w:ascii="Times New Roman" w:eastAsiaTheme="minorEastAsia" w:hAnsi="Times New Roman" w:cs="Times New Roman"/>
              <w:noProof/>
              <w:sz w:val="24"/>
              <w:szCs w:val="24"/>
              <w:lang w:eastAsia="it-IT"/>
            </w:rPr>
          </w:pPr>
          <w:hyperlink w:anchor="_Toc203574650" w:history="1">
            <w:r w:rsidRPr="00DB11CB">
              <w:rPr>
                <w:rStyle w:val="Collegamentoipertestuale"/>
                <w:rFonts w:ascii="Times New Roman" w:hAnsi="Times New Roman" w:cs="Times New Roman"/>
                <w:bCs/>
                <w:noProof/>
                <w:sz w:val="24"/>
                <w:szCs w:val="24"/>
              </w:rPr>
              <w:t>4</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 xml:space="preserve">Controllo del sistema con </w:t>
            </w:r>
            <w:r w:rsidRPr="00DB11CB">
              <w:rPr>
                <w:rStyle w:val="Collegamentoipertestuale"/>
                <w:rFonts w:ascii="Times New Roman" w:hAnsi="Times New Roman" w:cs="Times New Roman"/>
                <w:i/>
                <w:iCs/>
                <w:noProof/>
                <w:sz w:val="24"/>
                <w:szCs w:val="24"/>
              </w:rPr>
              <w:t>state-feedback</w:t>
            </w:r>
            <w:r w:rsidRPr="00DB11CB">
              <w:rPr>
                <w:rStyle w:val="Collegamentoipertestuale"/>
                <w:rFonts w:ascii="Times New Roman" w:hAnsi="Times New Roman" w:cs="Times New Roman"/>
                <w:noProof/>
                <w:sz w:val="24"/>
                <w:szCs w:val="24"/>
              </w:rPr>
              <w:t>.</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_Toc203574650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24</w:t>
            </w:r>
            <w:r w:rsidRPr="00DB11CB">
              <w:rPr>
                <w:rFonts w:ascii="Times New Roman" w:hAnsi="Times New Roman" w:cs="Times New Roman"/>
                <w:noProof/>
                <w:webHidden/>
                <w:sz w:val="24"/>
                <w:szCs w:val="24"/>
              </w:rPr>
              <w:fldChar w:fldCharType="end"/>
            </w:r>
          </w:hyperlink>
        </w:p>
        <w:p w14:paraId="4D6CDC37" w14:textId="13F1E797" w:rsidR="00DB11CB" w:rsidRPr="00DB11CB" w:rsidRDefault="00DB11CB">
          <w:pPr>
            <w:pStyle w:val="Sommario2"/>
            <w:rPr>
              <w:rFonts w:ascii="Times New Roman" w:eastAsiaTheme="minorEastAsia" w:hAnsi="Times New Roman" w:cs="Times New Roman"/>
              <w:noProof/>
              <w:sz w:val="24"/>
              <w:szCs w:val="24"/>
              <w:lang w:eastAsia="it-IT"/>
            </w:rPr>
          </w:pPr>
          <w:hyperlink w:anchor="_Toc203574651" w:history="1">
            <w:r w:rsidRPr="00DB11CB">
              <w:rPr>
                <w:rStyle w:val="Collegamentoipertestuale"/>
                <w:rFonts w:ascii="Times New Roman" w:hAnsi="Times New Roman" w:cs="Times New Roman"/>
                <w:noProof/>
                <w:sz w:val="24"/>
                <w:szCs w:val="24"/>
              </w:rPr>
              <w:t>4.1</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Cenni sul controllo ottimo LQR</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_Toc203574651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24</w:t>
            </w:r>
            <w:r w:rsidRPr="00DB11CB">
              <w:rPr>
                <w:rFonts w:ascii="Times New Roman" w:hAnsi="Times New Roman" w:cs="Times New Roman"/>
                <w:noProof/>
                <w:webHidden/>
                <w:sz w:val="24"/>
                <w:szCs w:val="24"/>
              </w:rPr>
              <w:fldChar w:fldCharType="end"/>
            </w:r>
          </w:hyperlink>
        </w:p>
        <w:p w14:paraId="6448F8A7" w14:textId="52A64619" w:rsidR="00DB11CB" w:rsidRPr="00DB11CB" w:rsidRDefault="00DB11CB">
          <w:pPr>
            <w:pStyle w:val="Sommario2"/>
            <w:rPr>
              <w:rFonts w:ascii="Times New Roman" w:eastAsiaTheme="minorEastAsia" w:hAnsi="Times New Roman" w:cs="Times New Roman"/>
              <w:noProof/>
              <w:sz w:val="24"/>
              <w:szCs w:val="24"/>
              <w:lang w:eastAsia="it-IT"/>
            </w:rPr>
          </w:pPr>
          <w:hyperlink w:anchor="_Toc203574652" w:history="1">
            <w:r w:rsidRPr="00DB11CB">
              <w:rPr>
                <w:rStyle w:val="Collegamentoipertestuale"/>
                <w:rFonts w:ascii="Times New Roman" w:hAnsi="Times New Roman" w:cs="Times New Roman"/>
                <w:noProof/>
                <w:sz w:val="24"/>
                <w:szCs w:val="24"/>
              </w:rPr>
              <w:t>4.2</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Pendolo inverso a ciclo chiuso con LQR</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_Toc203574652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25</w:t>
            </w:r>
            <w:r w:rsidRPr="00DB11CB">
              <w:rPr>
                <w:rFonts w:ascii="Times New Roman" w:hAnsi="Times New Roman" w:cs="Times New Roman"/>
                <w:noProof/>
                <w:webHidden/>
                <w:sz w:val="24"/>
                <w:szCs w:val="24"/>
              </w:rPr>
              <w:fldChar w:fldCharType="end"/>
            </w:r>
          </w:hyperlink>
        </w:p>
        <w:p w14:paraId="5E78143B" w14:textId="46672464" w:rsidR="00DB11CB" w:rsidRPr="00DB11CB" w:rsidRDefault="00DB11CB">
          <w:pPr>
            <w:pStyle w:val="Sommario2"/>
            <w:rPr>
              <w:rFonts w:ascii="Times New Roman" w:eastAsiaTheme="minorEastAsia" w:hAnsi="Times New Roman" w:cs="Times New Roman"/>
              <w:noProof/>
              <w:sz w:val="24"/>
              <w:szCs w:val="24"/>
              <w:lang w:eastAsia="it-IT"/>
            </w:rPr>
          </w:pPr>
          <w:hyperlink w:anchor="_Toc203574653" w:history="1">
            <w:r w:rsidRPr="00DB11CB">
              <w:rPr>
                <w:rStyle w:val="Collegamentoipertestuale"/>
                <w:rFonts w:ascii="Times New Roman" w:hAnsi="Times New Roman" w:cs="Times New Roman"/>
                <w:noProof/>
                <w:sz w:val="24"/>
                <w:szCs w:val="24"/>
              </w:rPr>
              <w:t>4.3</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 xml:space="preserve">Cenni sul </w:t>
            </w:r>
            <w:r w:rsidRPr="00DB11CB">
              <w:rPr>
                <w:rStyle w:val="Collegamentoipertestuale"/>
                <w:rFonts w:ascii="Times New Roman" w:hAnsi="Times New Roman" w:cs="Times New Roman"/>
                <w:i/>
                <w:iCs/>
                <w:noProof/>
                <w:sz w:val="24"/>
                <w:szCs w:val="24"/>
              </w:rPr>
              <w:t>Internal Model Principle</w:t>
            </w:r>
            <w:r w:rsidRPr="00DB11CB">
              <w:rPr>
                <w:rStyle w:val="Collegamentoipertestuale"/>
                <w:rFonts w:ascii="Times New Roman" w:hAnsi="Times New Roman" w:cs="Times New Roman"/>
                <w:noProof/>
                <w:sz w:val="24"/>
                <w:szCs w:val="24"/>
              </w:rPr>
              <w:t xml:space="preserve"> (IMP)</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_Toc203574653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28</w:t>
            </w:r>
            <w:r w:rsidRPr="00DB11CB">
              <w:rPr>
                <w:rFonts w:ascii="Times New Roman" w:hAnsi="Times New Roman" w:cs="Times New Roman"/>
                <w:noProof/>
                <w:webHidden/>
                <w:sz w:val="24"/>
                <w:szCs w:val="24"/>
              </w:rPr>
              <w:fldChar w:fldCharType="end"/>
            </w:r>
          </w:hyperlink>
        </w:p>
        <w:p w14:paraId="3FACF50C" w14:textId="5D4CD342" w:rsidR="00DB11CB" w:rsidRPr="00DB11CB" w:rsidRDefault="00DB11CB">
          <w:pPr>
            <w:pStyle w:val="Sommario2"/>
            <w:rPr>
              <w:rFonts w:ascii="Times New Roman" w:eastAsiaTheme="minorEastAsia" w:hAnsi="Times New Roman" w:cs="Times New Roman"/>
              <w:noProof/>
              <w:sz w:val="24"/>
              <w:szCs w:val="24"/>
              <w:lang w:eastAsia="it-IT"/>
            </w:rPr>
          </w:pPr>
          <w:hyperlink w:anchor="_Toc203574654" w:history="1">
            <w:r w:rsidRPr="00DB11CB">
              <w:rPr>
                <w:rStyle w:val="Collegamentoipertestuale"/>
                <w:rFonts w:ascii="Times New Roman" w:hAnsi="Times New Roman" w:cs="Times New Roman"/>
                <w:noProof/>
                <w:sz w:val="24"/>
                <w:szCs w:val="24"/>
              </w:rPr>
              <w:t>4.4</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 xml:space="preserve">Tracking di un riferimento con </w:t>
            </w:r>
            <w:r w:rsidRPr="00DB11CB">
              <w:rPr>
                <w:rStyle w:val="Collegamentoipertestuale"/>
                <w:rFonts w:ascii="Times New Roman" w:hAnsi="Times New Roman" w:cs="Times New Roman"/>
                <w:i/>
                <w:iCs/>
                <w:noProof/>
                <w:sz w:val="24"/>
                <w:szCs w:val="24"/>
              </w:rPr>
              <w:t>Internal Model Design</w:t>
            </w:r>
            <w:r w:rsidRPr="00DB11CB">
              <w:rPr>
                <w:rStyle w:val="Collegamentoipertestuale"/>
                <w:rFonts w:ascii="Times New Roman" w:hAnsi="Times New Roman" w:cs="Times New Roman"/>
                <w:noProof/>
                <w:sz w:val="24"/>
                <w:szCs w:val="24"/>
              </w:rPr>
              <w:t>.</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_Toc203574654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29</w:t>
            </w:r>
            <w:r w:rsidRPr="00DB11CB">
              <w:rPr>
                <w:rFonts w:ascii="Times New Roman" w:hAnsi="Times New Roman" w:cs="Times New Roman"/>
                <w:noProof/>
                <w:webHidden/>
                <w:sz w:val="24"/>
                <w:szCs w:val="24"/>
              </w:rPr>
              <w:fldChar w:fldCharType="end"/>
            </w:r>
          </w:hyperlink>
        </w:p>
        <w:p w14:paraId="6941B07D" w14:textId="3BFF5048" w:rsidR="00DB11CB" w:rsidRPr="00DB11CB" w:rsidRDefault="00DB11CB">
          <w:pPr>
            <w:pStyle w:val="Sommario1"/>
            <w:rPr>
              <w:rFonts w:ascii="Times New Roman" w:eastAsiaTheme="minorEastAsia" w:hAnsi="Times New Roman" w:cs="Times New Roman"/>
              <w:noProof/>
              <w:sz w:val="24"/>
              <w:szCs w:val="24"/>
              <w:lang w:eastAsia="it-IT"/>
            </w:rPr>
          </w:pPr>
          <w:hyperlink w:anchor="_Toc203574655" w:history="1">
            <w:r w:rsidRPr="00DB11CB">
              <w:rPr>
                <w:rStyle w:val="Collegamentoipertestuale"/>
                <w:rFonts w:ascii="Times New Roman" w:hAnsi="Times New Roman" w:cs="Times New Roman"/>
                <w:bCs/>
                <w:noProof/>
                <w:sz w:val="24"/>
                <w:szCs w:val="24"/>
              </w:rPr>
              <w:t>5</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Perdite di pacchetti fra controllore e attuatore</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_Toc203574655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34</w:t>
            </w:r>
            <w:r w:rsidRPr="00DB11CB">
              <w:rPr>
                <w:rFonts w:ascii="Times New Roman" w:hAnsi="Times New Roman" w:cs="Times New Roman"/>
                <w:noProof/>
                <w:webHidden/>
                <w:sz w:val="24"/>
                <w:szCs w:val="24"/>
              </w:rPr>
              <w:fldChar w:fldCharType="end"/>
            </w:r>
          </w:hyperlink>
        </w:p>
        <w:p w14:paraId="181C912A" w14:textId="4069B953" w:rsidR="00DB11CB" w:rsidRPr="00DB11CB" w:rsidRDefault="00DB11CB">
          <w:pPr>
            <w:pStyle w:val="Sommario2"/>
            <w:rPr>
              <w:rFonts w:ascii="Times New Roman" w:eastAsiaTheme="minorEastAsia" w:hAnsi="Times New Roman" w:cs="Times New Roman"/>
              <w:noProof/>
              <w:sz w:val="24"/>
              <w:szCs w:val="24"/>
              <w:lang w:eastAsia="it-IT"/>
            </w:rPr>
          </w:pPr>
          <w:hyperlink w:anchor="_Toc203574656" w:history="1">
            <w:r w:rsidRPr="00DB11CB">
              <w:rPr>
                <w:rStyle w:val="Collegamentoipertestuale"/>
                <w:rFonts w:ascii="Times New Roman" w:hAnsi="Times New Roman" w:cs="Times New Roman"/>
                <w:noProof/>
                <w:sz w:val="24"/>
                <w:szCs w:val="24"/>
              </w:rPr>
              <w:t>5.1</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Modellazione delle perdite</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_Toc203574656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34</w:t>
            </w:r>
            <w:r w:rsidRPr="00DB11CB">
              <w:rPr>
                <w:rFonts w:ascii="Times New Roman" w:hAnsi="Times New Roman" w:cs="Times New Roman"/>
                <w:noProof/>
                <w:webHidden/>
                <w:sz w:val="24"/>
                <w:szCs w:val="24"/>
              </w:rPr>
              <w:fldChar w:fldCharType="end"/>
            </w:r>
          </w:hyperlink>
        </w:p>
        <w:p w14:paraId="1AF9C55D" w14:textId="5A3D3A0D" w:rsidR="00DB11CB" w:rsidRPr="00DB11CB" w:rsidRDefault="00DB11CB">
          <w:pPr>
            <w:pStyle w:val="Sommario2"/>
            <w:rPr>
              <w:rFonts w:ascii="Times New Roman" w:eastAsiaTheme="minorEastAsia" w:hAnsi="Times New Roman" w:cs="Times New Roman"/>
              <w:noProof/>
              <w:sz w:val="24"/>
              <w:szCs w:val="24"/>
              <w:lang w:eastAsia="it-IT"/>
            </w:rPr>
          </w:pPr>
          <w:hyperlink w:anchor="_Toc203574657" w:history="1">
            <w:r w:rsidRPr="00DB11CB">
              <w:rPr>
                <w:rStyle w:val="Collegamentoipertestuale"/>
                <w:rFonts w:ascii="Times New Roman" w:hAnsi="Times New Roman" w:cs="Times New Roman"/>
                <w:noProof/>
                <w:sz w:val="24"/>
                <w:szCs w:val="24"/>
              </w:rPr>
              <w:t>5.2</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Simulazione e valutazione dei risultati</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_Toc203574657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35</w:t>
            </w:r>
            <w:r w:rsidRPr="00DB11CB">
              <w:rPr>
                <w:rFonts w:ascii="Times New Roman" w:hAnsi="Times New Roman" w:cs="Times New Roman"/>
                <w:noProof/>
                <w:webHidden/>
                <w:sz w:val="24"/>
                <w:szCs w:val="24"/>
              </w:rPr>
              <w:fldChar w:fldCharType="end"/>
            </w:r>
          </w:hyperlink>
        </w:p>
        <w:p w14:paraId="7B1530BC" w14:textId="75D74A2C" w:rsidR="00DB11CB" w:rsidRPr="00DB11CB" w:rsidRDefault="00DB11CB">
          <w:pPr>
            <w:pStyle w:val="Sommario3"/>
            <w:tabs>
              <w:tab w:val="right" w:leader="dot" w:pos="9060"/>
            </w:tabs>
            <w:rPr>
              <w:rFonts w:ascii="Times New Roman" w:eastAsiaTheme="minorEastAsia" w:hAnsi="Times New Roman" w:cs="Times New Roman"/>
              <w:noProof/>
              <w:sz w:val="24"/>
              <w:szCs w:val="24"/>
              <w:lang w:eastAsia="it-IT"/>
            </w:rPr>
          </w:pPr>
          <w:hyperlink w:anchor="_Toc203574658" w:history="1">
            <w:r w:rsidRPr="00DB11CB">
              <w:rPr>
                <w:rStyle w:val="Collegamentoipertestuale"/>
                <w:rFonts w:ascii="Times New Roman" w:hAnsi="Times New Roman" w:cs="Times New Roman"/>
                <w:noProof/>
                <w:sz w:val="24"/>
                <w:szCs w:val="24"/>
              </w:rPr>
              <w:t>Nota sullo studio della stabilità</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_Toc203574658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37</w:t>
            </w:r>
            <w:r w:rsidRPr="00DB11CB">
              <w:rPr>
                <w:rFonts w:ascii="Times New Roman" w:hAnsi="Times New Roman" w:cs="Times New Roman"/>
                <w:noProof/>
                <w:webHidden/>
                <w:sz w:val="24"/>
                <w:szCs w:val="24"/>
              </w:rPr>
              <w:fldChar w:fldCharType="end"/>
            </w:r>
          </w:hyperlink>
        </w:p>
        <w:p w14:paraId="76FBA616" w14:textId="04767755" w:rsidR="00DB11CB" w:rsidRPr="00DB11CB" w:rsidRDefault="00DB11CB">
          <w:pPr>
            <w:pStyle w:val="Sommario2"/>
            <w:rPr>
              <w:rFonts w:ascii="Times New Roman" w:eastAsiaTheme="minorEastAsia" w:hAnsi="Times New Roman" w:cs="Times New Roman"/>
              <w:noProof/>
              <w:sz w:val="24"/>
              <w:szCs w:val="24"/>
              <w:lang w:eastAsia="it-IT"/>
            </w:rPr>
          </w:pPr>
          <w:hyperlink w:anchor="_Toc203574659" w:history="1">
            <w:r w:rsidRPr="00DB11CB">
              <w:rPr>
                <w:rStyle w:val="Collegamentoipertestuale"/>
                <w:rFonts w:ascii="Times New Roman" w:hAnsi="Times New Roman" w:cs="Times New Roman"/>
                <w:noProof/>
                <w:sz w:val="24"/>
                <w:szCs w:val="24"/>
              </w:rPr>
              <w:t>5.3</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Policy di controllo per fronteggiare le perdite</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_Toc203574659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37</w:t>
            </w:r>
            <w:r w:rsidRPr="00DB11CB">
              <w:rPr>
                <w:rFonts w:ascii="Times New Roman" w:hAnsi="Times New Roman" w:cs="Times New Roman"/>
                <w:noProof/>
                <w:webHidden/>
                <w:sz w:val="24"/>
                <w:szCs w:val="24"/>
              </w:rPr>
              <w:fldChar w:fldCharType="end"/>
            </w:r>
          </w:hyperlink>
        </w:p>
        <w:p w14:paraId="2F1F9BB2" w14:textId="7721D2E5" w:rsidR="00DB11CB" w:rsidRPr="00DB11CB" w:rsidRDefault="00DB11CB">
          <w:pPr>
            <w:pStyle w:val="Sommario2"/>
            <w:rPr>
              <w:rFonts w:ascii="Times New Roman" w:eastAsiaTheme="minorEastAsia" w:hAnsi="Times New Roman" w:cs="Times New Roman"/>
              <w:noProof/>
              <w:sz w:val="24"/>
              <w:szCs w:val="24"/>
              <w:lang w:eastAsia="it-IT"/>
            </w:rPr>
          </w:pPr>
          <w:hyperlink w:anchor="_Toc203574660" w:history="1">
            <w:r w:rsidRPr="00DB11CB">
              <w:rPr>
                <w:rStyle w:val="Collegamentoipertestuale"/>
                <w:rFonts w:ascii="Times New Roman" w:hAnsi="Times New Roman" w:cs="Times New Roman"/>
                <w:noProof/>
                <w:sz w:val="24"/>
                <w:szCs w:val="24"/>
              </w:rPr>
              <w:t>5.4</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Simulazione e valutazione dei risultati con la policy migliorata</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_Toc203574660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37</w:t>
            </w:r>
            <w:r w:rsidRPr="00DB11CB">
              <w:rPr>
                <w:rFonts w:ascii="Times New Roman" w:hAnsi="Times New Roman" w:cs="Times New Roman"/>
                <w:noProof/>
                <w:webHidden/>
                <w:sz w:val="24"/>
                <w:szCs w:val="24"/>
              </w:rPr>
              <w:fldChar w:fldCharType="end"/>
            </w:r>
          </w:hyperlink>
        </w:p>
        <w:p w14:paraId="6AA4BF52" w14:textId="30352B83" w:rsidR="00DB11CB" w:rsidRPr="00DB11CB" w:rsidRDefault="00DB11CB">
          <w:pPr>
            <w:pStyle w:val="Sommario1"/>
            <w:rPr>
              <w:rFonts w:ascii="Times New Roman" w:eastAsiaTheme="minorEastAsia" w:hAnsi="Times New Roman" w:cs="Times New Roman"/>
              <w:noProof/>
              <w:sz w:val="24"/>
              <w:szCs w:val="24"/>
              <w:lang w:eastAsia="it-IT"/>
            </w:rPr>
          </w:pPr>
          <w:hyperlink w:anchor="_Toc203574661" w:history="1">
            <w:r w:rsidRPr="00DB11CB">
              <w:rPr>
                <w:rStyle w:val="Collegamentoipertestuale"/>
                <w:rFonts w:ascii="Times New Roman" w:hAnsi="Times New Roman" w:cs="Times New Roman"/>
                <w:bCs/>
                <w:noProof/>
                <w:sz w:val="24"/>
                <w:szCs w:val="24"/>
              </w:rPr>
              <w:t>6</w:t>
            </w:r>
            <w:r w:rsidRPr="00DB11CB">
              <w:rPr>
                <w:rFonts w:ascii="Times New Roman" w:eastAsiaTheme="minorEastAsia" w:hAnsi="Times New Roman" w:cs="Times New Roman"/>
                <w:noProof/>
                <w:sz w:val="24"/>
                <w:szCs w:val="24"/>
                <w:lang w:eastAsia="it-IT"/>
              </w:rPr>
              <w:tab/>
            </w:r>
            <w:r w:rsidRPr="00DB11CB">
              <w:rPr>
                <w:rStyle w:val="Collegamentoipertestuale"/>
                <w:rFonts w:ascii="Times New Roman" w:hAnsi="Times New Roman" w:cs="Times New Roman"/>
                <w:noProof/>
                <w:sz w:val="24"/>
                <w:szCs w:val="24"/>
              </w:rPr>
              <w:t>Conclusioni</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_Toc203574661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41</w:t>
            </w:r>
            <w:r w:rsidRPr="00DB11CB">
              <w:rPr>
                <w:rFonts w:ascii="Times New Roman" w:hAnsi="Times New Roman" w:cs="Times New Roman"/>
                <w:noProof/>
                <w:webHidden/>
                <w:sz w:val="24"/>
                <w:szCs w:val="24"/>
              </w:rPr>
              <w:fldChar w:fldCharType="end"/>
            </w:r>
          </w:hyperlink>
        </w:p>
        <w:p w14:paraId="4D4CADD1" w14:textId="76426FCC" w:rsidR="00DB11CB" w:rsidRPr="00DB11CB" w:rsidRDefault="00DB11CB">
          <w:pPr>
            <w:pStyle w:val="Sommario3"/>
            <w:tabs>
              <w:tab w:val="right" w:leader="dot" w:pos="9060"/>
            </w:tabs>
            <w:rPr>
              <w:rFonts w:ascii="Times New Roman" w:eastAsiaTheme="minorEastAsia" w:hAnsi="Times New Roman" w:cs="Times New Roman"/>
              <w:noProof/>
              <w:sz w:val="24"/>
              <w:szCs w:val="24"/>
              <w:lang w:eastAsia="it-IT"/>
            </w:rPr>
          </w:pPr>
          <w:hyperlink w:anchor="_Toc203574662" w:history="1">
            <w:r w:rsidRPr="00DB11CB">
              <w:rPr>
                <w:rStyle w:val="Collegamentoipertestuale"/>
                <w:rFonts w:ascii="Times New Roman" w:eastAsia="Times New Roman" w:hAnsi="Times New Roman" w:cs="Times New Roman"/>
                <w:noProof/>
                <w:sz w:val="24"/>
                <w:szCs w:val="24"/>
                <w:lang w:eastAsia="it-IT"/>
              </w:rPr>
              <w:t>Sviluppi futuri</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_Toc203574662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41</w:t>
            </w:r>
            <w:r w:rsidRPr="00DB11CB">
              <w:rPr>
                <w:rFonts w:ascii="Times New Roman" w:hAnsi="Times New Roman" w:cs="Times New Roman"/>
                <w:noProof/>
                <w:webHidden/>
                <w:sz w:val="24"/>
                <w:szCs w:val="24"/>
              </w:rPr>
              <w:fldChar w:fldCharType="end"/>
            </w:r>
          </w:hyperlink>
        </w:p>
        <w:p w14:paraId="11B4FC87" w14:textId="25599D7C" w:rsidR="00DB11CB" w:rsidRPr="00DB11CB" w:rsidRDefault="00DB11CB">
          <w:pPr>
            <w:pStyle w:val="Sommario1"/>
            <w:rPr>
              <w:rFonts w:ascii="Times New Roman" w:eastAsiaTheme="minorEastAsia" w:hAnsi="Times New Roman" w:cs="Times New Roman"/>
              <w:noProof/>
              <w:sz w:val="24"/>
              <w:szCs w:val="24"/>
              <w:lang w:eastAsia="it-IT"/>
            </w:rPr>
          </w:pPr>
          <w:hyperlink w:anchor="_Toc203574663" w:history="1">
            <w:r w:rsidRPr="00DB11CB">
              <w:rPr>
                <w:rStyle w:val="Collegamentoipertestuale"/>
                <w:rFonts w:ascii="Times New Roman" w:hAnsi="Times New Roman" w:cs="Times New Roman"/>
                <w:noProof/>
                <w:sz w:val="24"/>
                <w:szCs w:val="24"/>
              </w:rPr>
              <w:t>Bibliografia</w:t>
            </w:r>
            <w:r w:rsidRPr="00DB11CB">
              <w:rPr>
                <w:rFonts w:ascii="Times New Roman" w:hAnsi="Times New Roman" w:cs="Times New Roman"/>
                <w:noProof/>
                <w:webHidden/>
                <w:sz w:val="24"/>
                <w:szCs w:val="24"/>
              </w:rPr>
              <w:tab/>
            </w:r>
            <w:r w:rsidRPr="00DB11CB">
              <w:rPr>
                <w:rFonts w:ascii="Times New Roman" w:hAnsi="Times New Roman" w:cs="Times New Roman"/>
                <w:noProof/>
                <w:webHidden/>
                <w:sz w:val="24"/>
                <w:szCs w:val="24"/>
              </w:rPr>
              <w:fldChar w:fldCharType="begin"/>
            </w:r>
            <w:r w:rsidRPr="00DB11CB">
              <w:rPr>
                <w:rFonts w:ascii="Times New Roman" w:hAnsi="Times New Roman" w:cs="Times New Roman"/>
                <w:noProof/>
                <w:webHidden/>
                <w:sz w:val="24"/>
                <w:szCs w:val="24"/>
              </w:rPr>
              <w:instrText xml:space="preserve"> PAGEREF _Toc203574663 \h </w:instrText>
            </w:r>
            <w:r w:rsidRPr="00DB11CB">
              <w:rPr>
                <w:rFonts w:ascii="Times New Roman" w:hAnsi="Times New Roman" w:cs="Times New Roman"/>
                <w:noProof/>
                <w:webHidden/>
                <w:sz w:val="24"/>
                <w:szCs w:val="24"/>
              </w:rPr>
            </w:r>
            <w:r w:rsidRPr="00DB11CB">
              <w:rPr>
                <w:rFonts w:ascii="Times New Roman" w:hAnsi="Times New Roman" w:cs="Times New Roman"/>
                <w:noProof/>
                <w:webHidden/>
                <w:sz w:val="24"/>
                <w:szCs w:val="24"/>
              </w:rPr>
              <w:fldChar w:fldCharType="separate"/>
            </w:r>
            <w:r w:rsidR="00E1320C">
              <w:rPr>
                <w:rFonts w:ascii="Times New Roman" w:hAnsi="Times New Roman" w:cs="Times New Roman"/>
                <w:noProof/>
                <w:webHidden/>
                <w:sz w:val="24"/>
                <w:szCs w:val="24"/>
              </w:rPr>
              <w:t>43</w:t>
            </w:r>
            <w:r w:rsidRPr="00DB11CB">
              <w:rPr>
                <w:rFonts w:ascii="Times New Roman" w:hAnsi="Times New Roman" w:cs="Times New Roman"/>
                <w:noProof/>
                <w:webHidden/>
                <w:sz w:val="24"/>
                <w:szCs w:val="24"/>
              </w:rPr>
              <w:fldChar w:fldCharType="end"/>
            </w:r>
          </w:hyperlink>
        </w:p>
        <w:p w14:paraId="38CBEFE5" w14:textId="67487319" w:rsidR="009A2B27" w:rsidRPr="00CD7F5D" w:rsidRDefault="00651E25" w:rsidP="00CD7F5D">
          <w:pPr>
            <w:spacing w:after="60" w:line="276" w:lineRule="auto"/>
            <w:ind w:firstLine="0"/>
            <w:rPr>
              <w:b/>
              <w:bCs/>
            </w:rPr>
          </w:pPr>
          <w:r w:rsidRPr="00DB11CB">
            <w:rPr>
              <w:rFonts w:ascii="Times New Roman" w:hAnsi="Times New Roman" w:cs="Times New Roman"/>
              <w:b/>
              <w:bCs/>
              <w:sz w:val="24"/>
              <w:szCs w:val="24"/>
            </w:rPr>
            <w:lastRenderedPageBreak/>
            <w:fldChar w:fldCharType="end"/>
          </w:r>
        </w:p>
      </w:sdtContent>
    </w:sdt>
    <w:p w14:paraId="782B3815" w14:textId="77777777" w:rsidR="00CD7F5D" w:rsidRDefault="00CD7F5D">
      <w:pPr>
        <w:rPr>
          <w:rFonts w:ascii="Times New Roman" w:eastAsiaTheme="majorEastAsia" w:hAnsi="Times New Roman" w:cstheme="majorBidi"/>
          <w:b/>
          <w:color w:val="000000" w:themeColor="text1"/>
          <w:sz w:val="40"/>
          <w:szCs w:val="40"/>
        </w:rPr>
      </w:pPr>
      <w:r>
        <w:br w:type="page"/>
      </w:r>
    </w:p>
    <w:p w14:paraId="28E77C76" w14:textId="6DC34B43" w:rsidR="00300260" w:rsidRDefault="009225F7" w:rsidP="00FD3E60">
      <w:pPr>
        <w:pStyle w:val="Titolo1"/>
        <w:numPr>
          <w:ilvl w:val="0"/>
          <w:numId w:val="0"/>
        </w:numPr>
        <w:spacing w:after="360" w:line="360" w:lineRule="auto"/>
        <w:jc w:val="left"/>
      </w:pPr>
      <w:bookmarkStart w:id="0" w:name="_Toc203574635"/>
      <w:r w:rsidRPr="00F4384E">
        <w:lastRenderedPageBreak/>
        <w:t>I</w:t>
      </w:r>
      <w:r w:rsidR="00807A40" w:rsidRPr="00F4384E">
        <w:t>ntroduzione</w:t>
      </w:r>
      <w:bookmarkEnd w:id="0"/>
      <w:r w:rsidR="00452D46">
        <w:fldChar w:fldCharType="begin"/>
      </w:r>
      <w:r w:rsidR="00452D46">
        <w:instrText xml:space="preserve"> XE "</w:instrText>
      </w:r>
      <w:r w:rsidR="00452D46" w:rsidRPr="00EA12F2">
        <w:instrText>Introduzione</w:instrText>
      </w:r>
      <w:r w:rsidR="00452D46">
        <w:instrText xml:space="preserve">" </w:instrText>
      </w:r>
      <w:r w:rsidR="00452D46">
        <w:fldChar w:fldCharType="end"/>
      </w:r>
    </w:p>
    <w:p w14:paraId="1C8F1DC2" w14:textId="77777777" w:rsidR="00B74841" w:rsidRPr="00B74841" w:rsidRDefault="00B74841" w:rsidP="009F06D6">
      <w:pPr>
        <w:rPr>
          <w:rFonts w:ascii="Times New Roman" w:hAnsi="Times New Roman" w:cs="Times New Roman"/>
          <w:sz w:val="24"/>
          <w:szCs w:val="24"/>
        </w:rPr>
      </w:pPr>
      <w:r w:rsidRPr="00B74841">
        <w:rPr>
          <w:rFonts w:ascii="Times New Roman" w:hAnsi="Times New Roman" w:cs="Times New Roman"/>
          <w:sz w:val="24"/>
          <w:szCs w:val="24"/>
        </w:rPr>
        <w:t>La progettazione di sistemi di controllo robusti e affidabili riveste un ruolo centrale in numerosi ambiti dell’ingegneria moderna, dai sistemi meccatronici ai dispositivi biomedicali, fino alle applicazioni aerospaziali e robotiche. In particolare, il problema del controllo di sistemi dinamici non lineari, affetti da incertezze e soggetti a vincoli strutturali e di comunicazione, rappresenta una sfida metodologica e applicativa di notevole rilievo. Tra i modelli più classici e al tempo stesso didatticamente rappresentativi di tali problematiche figura il pendolo inverso su carrello, un sistema intrinsecamente instabile e fortemente non lineare, spesso impiegato come banco di prova per tecniche avanzate di controllo.</w:t>
      </w:r>
    </w:p>
    <w:p w14:paraId="1B5152EA" w14:textId="77777777" w:rsidR="00891968" w:rsidRDefault="00B74841" w:rsidP="00891968">
      <w:pPr>
        <w:rPr>
          <w:rFonts w:ascii="Times New Roman" w:hAnsi="Times New Roman" w:cs="Times New Roman"/>
          <w:sz w:val="24"/>
          <w:szCs w:val="24"/>
        </w:rPr>
      </w:pPr>
      <w:r w:rsidRPr="00B74841">
        <w:rPr>
          <w:rFonts w:ascii="Times New Roman" w:hAnsi="Times New Roman" w:cs="Times New Roman"/>
          <w:sz w:val="24"/>
          <w:szCs w:val="24"/>
        </w:rPr>
        <w:t>Obiettivo di questo lavoro è esplorare e confrontare diverse metodologie di controllo, identificazione e simulazione applicate al pendolo inverso, a partire dalla modellazione del sistema fisico fino alla valutazione delle performance di controllo in scenari realistici, includendo rumore</w:t>
      </w:r>
      <w:r w:rsidR="00B616A1">
        <w:rPr>
          <w:rFonts w:ascii="Times New Roman" w:hAnsi="Times New Roman" w:cs="Times New Roman"/>
          <w:sz w:val="24"/>
          <w:szCs w:val="24"/>
        </w:rPr>
        <w:t xml:space="preserve"> e </w:t>
      </w:r>
      <w:r w:rsidRPr="00B74841">
        <w:rPr>
          <w:rFonts w:ascii="Times New Roman" w:hAnsi="Times New Roman" w:cs="Times New Roman"/>
          <w:sz w:val="24"/>
          <w:szCs w:val="24"/>
        </w:rPr>
        <w:t xml:space="preserve">perdite di </w:t>
      </w:r>
      <w:r w:rsidR="00196C39">
        <w:rPr>
          <w:rFonts w:ascii="Times New Roman" w:hAnsi="Times New Roman" w:cs="Times New Roman"/>
          <w:sz w:val="24"/>
          <w:szCs w:val="24"/>
        </w:rPr>
        <w:t>unità informative</w:t>
      </w:r>
      <w:r w:rsidR="003A5DDB">
        <w:rPr>
          <w:rFonts w:ascii="Times New Roman" w:hAnsi="Times New Roman" w:cs="Times New Roman"/>
          <w:sz w:val="24"/>
          <w:szCs w:val="24"/>
        </w:rPr>
        <w:t xml:space="preserve"> sui canali di comunicazione</w:t>
      </w:r>
      <w:r w:rsidR="00B616A1">
        <w:rPr>
          <w:rFonts w:ascii="Times New Roman" w:hAnsi="Times New Roman" w:cs="Times New Roman"/>
          <w:sz w:val="24"/>
          <w:szCs w:val="24"/>
        </w:rPr>
        <w:t>,</w:t>
      </w:r>
      <w:r w:rsidR="00196C39">
        <w:rPr>
          <w:rFonts w:ascii="Times New Roman" w:hAnsi="Times New Roman" w:cs="Times New Roman"/>
          <w:sz w:val="24"/>
          <w:szCs w:val="24"/>
        </w:rPr>
        <w:t xml:space="preserve"> fenomeni tipici</w:t>
      </w:r>
      <w:r w:rsidRPr="00B74841">
        <w:rPr>
          <w:rFonts w:ascii="Times New Roman" w:hAnsi="Times New Roman" w:cs="Times New Roman"/>
          <w:sz w:val="24"/>
          <w:szCs w:val="24"/>
        </w:rPr>
        <w:t xml:space="preserve"> dei sistemi reali. La prima parte della trattazione è dedicata alla definizione del sistema fisico da controllare, incluse le scelte modellistiche e i parametri strutturali utilizzati nelle simulazioni. Viene poi analizzato il comportamento del sistema in assenza di controllo, per verificarne la coerenza dinamica rispetto alle aspettative teoriche.</w:t>
      </w:r>
    </w:p>
    <w:p w14:paraId="632930ED" w14:textId="285304B3" w:rsidR="00891968" w:rsidRPr="00274BC9" w:rsidRDefault="00B74841" w:rsidP="00274BC9">
      <w:r w:rsidRPr="00B74841">
        <w:rPr>
          <w:rFonts w:ascii="Times New Roman" w:hAnsi="Times New Roman" w:cs="Times New Roman"/>
          <w:sz w:val="24"/>
          <w:szCs w:val="24"/>
        </w:rPr>
        <w:t xml:space="preserve">Successivamente, viene introdotto un approccio </w:t>
      </w:r>
      <w:r w:rsidR="00C33CCC">
        <w:rPr>
          <w:rFonts w:ascii="Times New Roman" w:hAnsi="Times New Roman" w:cs="Times New Roman"/>
          <w:sz w:val="24"/>
          <w:szCs w:val="24"/>
        </w:rPr>
        <w:t xml:space="preserve">classico </w:t>
      </w:r>
      <w:r w:rsidR="00082891">
        <w:rPr>
          <w:rFonts w:ascii="Times New Roman" w:hAnsi="Times New Roman" w:cs="Times New Roman"/>
          <w:sz w:val="24"/>
          <w:szCs w:val="24"/>
        </w:rPr>
        <w:t>al controllo</w:t>
      </w:r>
      <w:r w:rsidR="004726EA">
        <w:rPr>
          <w:rFonts w:ascii="Times New Roman" w:hAnsi="Times New Roman" w:cs="Times New Roman"/>
          <w:sz w:val="24"/>
          <w:szCs w:val="24"/>
        </w:rPr>
        <w:t xml:space="preserve"> </w:t>
      </w:r>
      <w:r w:rsidRPr="00B74841">
        <w:rPr>
          <w:rFonts w:ascii="Times New Roman" w:hAnsi="Times New Roman" w:cs="Times New Roman"/>
          <w:sz w:val="24"/>
          <w:szCs w:val="24"/>
        </w:rPr>
        <w:t xml:space="preserve">basato su controllori </w:t>
      </w:r>
      <w:r w:rsidR="00A44266">
        <w:rPr>
          <w:rFonts w:ascii="Times New Roman" w:hAnsi="Times New Roman" w:cs="Times New Roman"/>
          <w:sz w:val="24"/>
          <w:szCs w:val="24"/>
        </w:rPr>
        <w:t xml:space="preserve">Proporzionali-Integrativi-Derivativi (PID) </w:t>
      </w:r>
      <w:r w:rsidRPr="00B74841">
        <w:rPr>
          <w:rFonts w:ascii="Times New Roman" w:hAnsi="Times New Roman" w:cs="Times New Roman"/>
          <w:sz w:val="24"/>
          <w:szCs w:val="24"/>
        </w:rPr>
        <w:t xml:space="preserve">discreti, applicati separatamente alla regolazione dell’angolo e della posizione del carrello. </w:t>
      </w:r>
      <w:r w:rsidR="008A7B58">
        <w:rPr>
          <w:rFonts w:ascii="Times New Roman" w:hAnsi="Times New Roman" w:cs="Times New Roman"/>
          <w:sz w:val="24"/>
          <w:szCs w:val="24"/>
        </w:rPr>
        <w:t>Tale</w:t>
      </w:r>
      <w:r w:rsidR="008A7B58" w:rsidRPr="008A7B58">
        <w:rPr>
          <w:rFonts w:ascii="Times New Roman" w:hAnsi="Times New Roman" w:cs="Times New Roman"/>
          <w:sz w:val="24"/>
          <w:szCs w:val="24"/>
        </w:rPr>
        <w:t xml:space="preserve"> fase rappresenta un punto di partenza essenziale, che consente di affrontare il problema dell’identificazione del</w:t>
      </w:r>
      <w:r w:rsidR="00274BC9">
        <w:rPr>
          <w:rFonts w:ascii="Times New Roman" w:hAnsi="Times New Roman" w:cs="Times New Roman"/>
          <w:sz w:val="24"/>
          <w:szCs w:val="24"/>
        </w:rPr>
        <w:t>le matrici</w:t>
      </w:r>
      <w:r w:rsidR="00A44266">
        <w:rPr>
          <w:rFonts w:ascii="Times New Roman" w:hAnsi="Times New Roman" w:cs="Times New Roman"/>
          <w:sz w:val="24"/>
          <w:szCs w:val="24"/>
        </w:rPr>
        <w:t xml:space="preserve"> di stato e di ingresso</w:t>
      </w:r>
      <w:r w:rsidR="00274BC9">
        <w:rPr>
          <w:rFonts w:ascii="Times New Roman" w:hAnsi="Times New Roman" w:cs="Times New Roman"/>
          <w:sz w:val="24"/>
          <w:szCs w:val="24"/>
        </w:rPr>
        <w:t xml:space="preserve"> </w:t>
      </w:r>
      <w:r w:rsidR="00A44266">
        <w:rPr>
          <w:rFonts w:ascii="Times New Roman" w:eastAsiaTheme="minorEastAsia" w:hAnsi="Times New Roman" w:cs="Times New Roman"/>
          <w:sz w:val="24"/>
          <w:szCs w:val="24"/>
        </w:rPr>
        <w:t>(</w:t>
      </w:r>
      <m:oMath>
        <m:r>
          <w:rPr>
            <w:rFonts w:ascii="Cambria Math" w:hAnsi="Cambria Math" w:cs="Times New Roman"/>
            <w:sz w:val="24"/>
            <w:szCs w:val="24"/>
          </w:rPr>
          <m:t>A</m:t>
        </m:r>
      </m:oMath>
      <w:r w:rsidR="00A44266">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B</m:t>
        </m:r>
      </m:oMath>
      <w:r w:rsidR="00A44266">
        <w:rPr>
          <w:rFonts w:ascii="Times New Roman" w:eastAsiaTheme="minorEastAsia" w:hAnsi="Times New Roman" w:cs="Times New Roman"/>
          <w:sz w:val="24"/>
          <w:szCs w:val="24"/>
        </w:rPr>
        <w:t>)</w:t>
      </w:r>
      <w:r w:rsidR="00274BC9">
        <w:rPr>
          <w:rFonts w:ascii="Times New Roman" w:eastAsiaTheme="minorEastAsia" w:hAnsi="Times New Roman" w:cs="Times New Roman"/>
          <w:sz w:val="24"/>
          <w:szCs w:val="24"/>
        </w:rPr>
        <w:t xml:space="preserve"> del sistema linearizzato</w:t>
      </w:r>
      <w:r w:rsidR="0046418B" w:rsidRPr="008A7B58">
        <w:rPr>
          <w:rFonts w:ascii="Times New Roman" w:hAnsi="Times New Roman" w:cs="Times New Roman"/>
          <w:sz w:val="24"/>
          <w:szCs w:val="24"/>
        </w:rPr>
        <w:t>.</w:t>
      </w:r>
      <w:r w:rsidR="00DF022F" w:rsidRPr="00DF022F">
        <w:t xml:space="preserve"> </w:t>
      </w:r>
      <w:r w:rsidR="007E6FE4" w:rsidRPr="007E6FE4">
        <w:rPr>
          <w:rFonts w:ascii="Times New Roman" w:hAnsi="Times New Roman" w:cs="Times New Roman"/>
          <w:sz w:val="24"/>
          <w:szCs w:val="24"/>
        </w:rPr>
        <w:t xml:space="preserve">Si propone un approccio </w:t>
      </w:r>
      <w:r w:rsidR="003835C5">
        <w:rPr>
          <w:rFonts w:ascii="Times New Roman" w:hAnsi="Times New Roman" w:cs="Times New Roman"/>
          <w:sz w:val="24"/>
          <w:szCs w:val="24"/>
        </w:rPr>
        <w:t>all’</w:t>
      </w:r>
      <w:r w:rsidR="007E6FE4" w:rsidRPr="007E6FE4">
        <w:rPr>
          <w:rFonts w:ascii="Times New Roman" w:hAnsi="Times New Roman" w:cs="Times New Roman"/>
          <w:sz w:val="24"/>
          <w:szCs w:val="24"/>
        </w:rPr>
        <w:t xml:space="preserve">identificazione basato su Regressione Lineare. I dataset di </w:t>
      </w:r>
      <w:r w:rsidR="007E6FE4" w:rsidRPr="003835C5">
        <w:rPr>
          <w:rFonts w:ascii="Times New Roman" w:hAnsi="Times New Roman" w:cs="Times New Roman"/>
          <w:i/>
          <w:iCs/>
          <w:sz w:val="24"/>
          <w:szCs w:val="24"/>
        </w:rPr>
        <w:t>training</w:t>
      </w:r>
      <w:r w:rsidR="007E6FE4" w:rsidRPr="007E6FE4">
        <w:rPr>
          <w:rFonts w:ascii="Times New Roman" w:hAnsi="Times New Roman" w:cs="Times New Roman"/>
          <w:sz w:val="24"/>
          <w:szCs w:val="24"/>
        </w:rPr>
        <w:t xml:space="preserve"> e di </w:t>
      </w:r>
      <w:r w:rsidR="007E6FE4" w:rsidRPr="003835C5">
        <w:rPr>
          <w:rFonts w:ascii="Times New Roman" w:hAnsi="Times New Roman" w:cs="Times New Roman"/>
          <w:i/>
          <w:iCs/>
          <w:sz w:val="24"/>
          <w:szCs w:val="24"/>
        </w:rPr>
        <w:t>testing</w:t>
      </w:r>
      <w:r w:rsidR="007E6FE4" w:rsidRPr="007E6FE4">
        <w:rPr>
          <w:rFonts w:ascii="Times New Roman" w:hAnsi="Times New Roman" w:cs="Times New Roman"/>
          <w:sz w:val="24"/>
          <w:szCs w:val="24"/>
        </w:rPr>
        <w:t xml:space="preserve"> sono ottenuti da più simulazioni, in cui il sistema segue segnali di riferimento progettati per eccitare in modo adeguato le dinamiche</w:t>
      </w:r>
      <w:r w:rsidR="00017A89">
        <w:rPr>
          <w:rFonts w:ascii="Times New Roman" w:hAnsi="Times New Roman" w:cs="Times New Roman"/>
          <w:sz w:val="24"/>
          <w:szCs w:val="24"/>
        </w:rPr>
        <w:t xml:space="preserve"> </w:t>
      </w:r>
      <w:r w:rsidR="007E6FE4" w:rsidRPr="007E6FE4">
        <w:rPr>
          <w:rFonts w:ascii="Times New Roman" w:hAnsi="Times New Roman" w:cs="Times New Roman"/>
          <w:sz w:val="24"/>
          <w:szCs w:val="24"/>
        </w:rPr>
        <w:t>locali attorno al punto di equilibrio instabile</w:t>
      </w:r>
      <w:r w:rsidR="003347A1" w:rsidRPr="003347A1">
        <w:rPr>
          <w:rFonts w:ascii="Times New Roman" w:hAnsi="Times New Roman" w:cs="Times New Roman"/>
          <w:sz w:val="24"/>
          <w:szCs w:val="24"/>
        </w:rPr>
        <w:t>.</w:t>
      </w:r>
      <w:r w:rsidR="00DF329B">
        <w:rPr>
          <w:rFonts w:ascii="Times New Roman" w:hAnsi="Times New Roman" w:cs="Times New Roman"/>
          <w:sz w:val="24"/>
          <w:szCs w:val="24"/>
        </w:rPr>
        <w:t xml:space="preserve"> </w:t>
      </w:r>
      <w:r w:rsidRPr="00B74841">
        <w:rPr>
          <w:rFonts w:ascii="Times New Roman" w:hAnsi="Times New Roman" w:cs="Times New Roman"/>
          <w:sz w:val="24"/>
          <w:szCs w:val="24"/>
        </w:rPr>
        <w:t xml:space="preserve">L’accuratezza del modello identificato è verificata tramite metrica </w:t>
      </w:r>
      <w:r w:rsidR="00A44266">
        <w:rPr>
          <w:rFonts w:ascii="Times New Roman" w:hAnsi="Times New Roman" w:cs="Times New Roman"/>
          <w:sz w:val="24"/>
          <w:szCs w:val="24"/>
        </w:rPr>
        <w:t>della radice dell’errore quadratico medio, ovvero Root-Mean-</w:t>
      </w:r>
      <w:proofErr w:type="spellStart"/>
      <w:r w:rsidR="00A44266">
        <w:rPr>
          <w:rFonts w:ascii="Times New Roman" w:hAnsi="Times New Roman" w:cs="Times New Roman"/>
          <w:sz w:val="24"/>
          <w:szCs w:val="24"/>
        </w:rPr>
        <w:t>Squared</w:t>
      </w:r>
      <w:proofErr w:type="spellEnd"/>
      <w:r w:rsidR="00A44266">
        <w:rPr>
          <w:rFonts w:ascii="Times New Roman" w:hAnsi="Times New Roman" w:cs="Times New Roman"/>
          <w:sz w:val="24"/>
          <w:szCs w:val="24"/>
        </w:rPr>
        <w:t>-</w:t>
      </w:r>
      <w:proofErr w:type="spellStart"/>
      <w:r w:rsidR="00A44266">
        <w:rPr>
          <w:rFonts w:ascii="Times New Roman" w:hAnsi="Times New Roman" w:cs="Times New Roman"/>
          <w:sz w:val="24"/>
          <w:szCs w:val="24"/>
        </w:rPr>
        <w:t>Error</w:t>
      </w:r>
      <w:proofErr w:type="spellEnd"/>
      <w:r w:rsidR="00A44266">
        <w:rPr>
          <w:rFonts w:ascii="Times New Roman" w:hAnsi="Times New Roman" w:cs="Times New Roman"/>
          <w:sz w:val="24"/>
          <w:szCs w:val="24"/>
        </w:rPr>
        <w:t xml:space="preserve"> (</w:t>
      </w:r>
      <w:r w:rsidRPr="00B74841">
        <w:rPr>
          <w:rFonts w:ascii="Times New Roman" w:hAnsi="Times New Roman" w:cs="Times New Roman"/>
          <w:sz w:val="24"/>
          <w:szCs w:val="24"/>
        </w:rPr>
        <w:t>RMSE</w:t>
      </w:r>
      <w:r w:rsidR="00A44266">
        <w:rPr>
          <w:rFonts w:ascii="Times New Roman" w:hAnsi="Times New Roman" w:cs="Times New Roman"/>
          <w:sz w:val="24"/>
          <w:szCs w:val="24"/>
        </w:rPr>
        <w:t>)</w:t>
      </w:r>
      <w:r w:rsidRPr="00B74841">
        <w:rPr>
          <w:rFonts w:ascii="Times New Roman" w:hAnsi="Times New Roman" w:cs="Times New Roman"/>
          <w:sz w:val="24"/>
          <w:szCs w:val="24"/>
        </w:rPr>
        <w:t>, con e senza l’aggiunta di rumore gaussiano</w:t>
      </w:r>
      <w:r w:rsidR="00971D11">
        <w:rPr>
          <w:rFonts w:ascii="Times New Roman" w:hAnsi="Times New Roman" w:cs="Times New Roman"/>
          <w:sz w:val="24"/>
          <w:szCs w:val="24"/>
        </w:rPr>
        <w:t xml:space="preserve"> a vari livelli di deviazione standard</w:t>
      </w:r>
      <w:r w:rsidRPr="00B74841">
        <w:rPr>
          <w:rFonts w:ascii="Times New Roman" w:hAnsi="Times New Roman" w:cs="Times New Roman"/>
          <w:sz w:val="24"/>
          <w:szCs w:val="24"/>
        </w:rPr>
        <w:t>, al fine di valutarne la robustezza.</w:t>
      </w:r>
    </w:p>
    <w:p w14:paraId="14BE9F29" w14:textId="4FCB8A76" w:rsidR="00891968" w:rsidRDefault="00B74841" w:rsidP="00891968">
      <w:pPr>
        <w:rPr>
          <w:rFonts w:ascii="Times New Roman" w:hAnsi="Times New Roman" w:cs="Times New Roman"/>
          <w:sz w:val="24"/>
          <w:szCs w:val="24"/>
        </w:rPr>
      </w:pPr>
      <w:r w:rsidRPr="00B74841">
        <w:rPr>
          <w:rFonts w:ascii="Times New Roman" w:hAnsi="Times New Roman" w:cs="Times New Roman"/>
          <w:sz w:val="24"/>
          <w:szCs w:val="24"/>
        </w:rPr>
        <w:t>Una volta ottenuto un modello lineare del sistema nella forma</w:t>
      </w:r>
      <w:r w:rsidR="00A44266">
        <w:rPr>
          <w:rFonts w:ascii="Times New Roman" w:hAnsi="Times New Roman" w:cs="Times New Roman"/>
          <w:sz w:val="24"/>
          <w:szCs w:val="24"/>
        </w:rPr>
        <w:t xml:space="preserve"> di spazio stato</w:t>
      </w:r>
      <w:r w:rsidRPr="00B74841">
        <w:rPr>
          <w:rFonts w:ascii="Times New Roman" w:hAnsi="Times New Roman" w:cs="Times New Roman"/>
          <w:sz w:val="24"/>
          <w:szCs w:val="24"/>
        </w:rPr>
        <w:t xml:space="preserve"> </w:t>
      </w:r>
      <w:r w:rsidR="00A44266">
        <w:rPr>
          <w:rFonts w:ascii="Times New Roman" w:eastAsiaTheme="minorEastAsia" w:hAnsi="Times New Roman" w:cs="Times New Roman"/>
          <w:sz w:val="24"/>
          <w:szCs w:val="24"/>
        </w:rPr>
        <w:t xml:space="preserve">(caratterizzata dalle matrici </w:t>
      </w:r>
      <m:oMath>
        <m:r>
          <w:rPr>
            <w:rFonts w:ascii="Cambria Math" w:hAnsi="Cambria Math" w:cs="Times New Roman"/>
            <w:sz w:val="24"/>
            <w:szCs w:val="24"/>
          </w:rPr>
          <m:t>A, B</m:t>
        </m:r>
      </m:oMath>
      <w:r w:rsidR="00A44266">
        <w:rPr>
          <w:rFonts w:ascii="Times New Roman" w:eastAsiaTheme="minorEastAsia" w:hAnsi="Times New Roman" w:cs="Times New Roman"/>
          <w:sz w:val="24"/>
          <w:szCs w:val="24"/>
        </w:rPr>
        <w:t>)</w:t>
      </w:r>
      <w:r w:rsidR="00F735F6">
        <w:rPr>
          <w:rFonts w:ascii="Times New Roman" w:eastAsiaTheme="minorEastAsia" w:hAnsi="Times New Roman" w:cs="Times New Roman"/>
          <w:sz w:val="24"/>
          <w:szCs w:val="24"/>
        </w:rPr>
        <w:t xml:space="preserve">, </w:t>
      </w:r>
      <w:r w:rsidRPr="00B74841">
        <w:rPr>
          <w:rFonts w:ascii="Times New Roman" w:hAnsi="Times New Roman" w:cs="Times New Roman"/>
          <w:sz w:val="24"/>
          <w:szCs w:val="24"/>
        </w:rPr>
        <w:t>viene progettato un controllore ottimo tramite la tecnica LQR (</w:t>
      </w:r>
      <w:r w:rsidRPr="00465B26">
        <w:rPr>
          <w:rFonts w:ascii="Times New Roman" w:hAnsi="Times New Roman" w:cs="Times New Roman"/>
          <w:i/>
          <w:iCs/>
          <w:sz w:val="24"/>
          <w:szCs w:val="24"/>
        </w:rPr>
        <w:t xml:space="preserve">Linear </w:t>
      </w:r>
      <w:proofErr w:type="spellStart"/>
      <w:r w:rsidRPr="00465B26">
        <w:rPr>
          <w:rFonts w:ascii="Times New Roman" w:hAnsi="Times New Roman" w:cs="Times New Roman"/>
          <w:i/>
          <w:iCs/>
          <w:sz w:val="24"/>
          <w:szCs w:val="24"/>
        </w:rPr>
        <w:t>Quadratic</w:t>
      </w:r>
      <w:proofErr w:type="spellEnd"/>
      <w:r w:rsidRPr="00465B26">
        <w:rPr>
          <w:rFonts w:ascii="Times New Roman" w:hAnsi="Times New Roman" w:cs="Times New Roman"/>
          <w:i/>
          <w:iCs/>
          <w:sz w:val="24"/>
          <w:szCs w:val="24"/>
        </w:rPr>
        <w:t xml:space="preserve"> </w:t>
      </w:r>
      <w:proofErr w:type="spellStart"/>
      <w:r w:rsidRPr="00465B26">
        <w:rPr>
          <w:rFonts w:ascii="Times New Roman" w:hAnsi="Times New Roman" w:cs="Times New Roman"/>
          <w:i/>
          <w:iCs/>
          <w:sz w:val="24"/>
          <w:szCs w:val="24"/>
        </w:rPr>
        <w:t>Regulator</w:t>
      </w:r>
      <w:proofErr w:type="spellEnd"/>
      <w:r w:rsidRPr="00B74841">
        <w:rPr>
          <w:rFonts w:ascii="Times New Roman" w:hAnsi="Times New Roman" w:cs="Times New Roman"/>
          <w:sz w:val="24"/>
          <w:szCs w:val="24"/>
        </w:rPr>
        <w:t xml:space="preserve">). </w:t>
      </w:r>
      <w:r w:rsidR="00F735F6">
        <w:rPr>
          <w:rFonts w:ascii="Times New Roman" w:hAnsi="Times New Roman" w:cs="Times New Roman"/>
          <w:sz w:val="24"/>
          <w:szCs w:val="24"/>
        </w:rPr>
        <w:t xml:space="preserve">Viene calcolato il guadagno ottimale </w:t>
      </w:r>
      <m:oMath>
        <m:r>
          <w:rPr>
            <w:rFonts w:ascii="Cambria Math" w:hAnsi="Cambria Math" w:cs="Times New Roman"/>
            <w:sz w:val="24"/>
            <w:szCs w:val="24"/>
          </w:rPr>
          <m:t>K</m:t>
        </m:r>
      </m:oMath>
      <w:r w:rsidR="00F735F6">
        <w:rPr>
          <w:rFonts w:ascii="Times New Roman" w:eastAsiaTheme="minorEastAsia" w:hAnsi="Times New Roman" w:cs="Times New Roman"/>
          <w:sz w:val="24"/>
          <w:szCs w:val="24"/>
        </w:rPr>
        <w:t xml:space="preserve">, </w:t>
      </w:r>
      <w:r w:rsidRPr="00B74841">
        <w:rPr>
          <w:rFonts w:ascii="Times New Roman" w:hAnsi="Times New Roman" w:cs="Times New Roman"/>
          <w:sz w:val="24"/>
          <w:szCs w:val="24"/>
        </w:rPr>
        <w:t xml:space="preserve">e il comportamento del sistema </w:t>
      </w:r>
      <w:r w:rsidRPr="00B74841">
        <w:rPr>
          <w:rFonts w:ascii="Times New Roman" w:hAnsi="Times New Roman" w:cs="Times New Roman"/>
          <w:sz w:val="24"/>
          <w:szCs w:val="24"/>
        </w:rPr>
        <w:lastRenderedPageBreak/>
        <w:t xml:space="preserve">a ciclo chiuso è analizzato sia sul modello lineare che sul sistema non lineare originale, per verificarne l’efficacia e </w:t>
      </w:r>
      <w:r w:rsidR="009145A0">
        <w:rPr>
          <w:rFonts w:ascii="Times New Roman" w:hAnsi="Times New Roman" w:cs="Times New Roman"/>
          <w:sz w:val="24"/>
          <w:szCs w:val="24"/>
        </w:rPr>
        <w:t xml:space="preserve">accertare </w:t>
      </w:r>
      <w:r w:rsidRPr="00B74841">
        <w:rPr>
          <w:rFonts w:ascii="Times New Roman" w:hAnsi="Times New Roman" w:cs="Times New Roman"/>
          <w:sz w:val="24"/>
          <w:szCs w:val="24"/>
        </w:rPr>
        <w:t xml:space="preserve">la validità del modello identificato. </w:t>
      </w:r>
      <w:r w:rsidR="008504C2">
        <w:rPr>
          <w:rFonts w:ascii="Times New Roman" w:hAnsi="Times New Roman" w:cs="Times New Roman"/>
          <w:sz w:val="24"/>
          <w:szCs w:val="24"/>
        </w:rPr>
        <w:t xml:space="preserve">Il controllore viene esteso </w:t>
      </w:r>
      <w:r w:rsidR="00B524A8">
        <w:rPr>
          <w:rFonts w:ascii="Times New Roman" w:hAnsi="Times New Roman" w:cs="Times New Roman"/>
          <w:sz w:val="24"/>
          <w:szCs w:val="24"/>
        </w:rPr>
        <w:t xml:space="preserve">con la capacità di </w:t>
      </w:r>
      <w:r w:rsidRPr="00B74841">
        <w:rPr>
          <w:rFonts w:ascii="Times New Roman" w:hAnsi="Times New Roman" w:cs="Times New Roman"/>
          <w:sz w:val="24"/>
          <w:szCs w:val="24"/>
        </w:rPr>
        <w:t>effettuare il tracking di un riferimento, attraverso</w:t>
      </w:r>
      <w:r w:rsidR="00465B26">
        <w:rPr>
          <w:rFonts w:ascii="Times New Roman" w:hAnsi="Times New Roman" w:cs="Times New Roman"/>
          <w:sz w:val="24"/>
          <w:szCs w:val="24"/>
        </w:rPr>
        <w:t xml:space="preserve"> l’approccio </w:t>
      </w:r>
      <w:r w:rsidR="008504C2">
        <w:rPr>
          <w:rFonts w:ascii="Times New Roman" w:hAnsi="Times New Roman" w:cs="Times New Roman"/>
          <w:sz w:val="24"/>
          <w:szCs w:val="24"/>
        </w:rPr>
        <w:t>dell’</w:t>
      </w:r>
      <w:r w:rsidR="008504C2" w:rsidRPr="00465B26">
        <w:rPr>
          <w:rFonts w:ascii="Times New Roman" w:hAnsi="Times New Roman" w:cs="Times New Roman"/>
          <w:i/>
          <w:iCs/>
          <w:sz w:val="24"/>
          <w:szCs w:val="24"/>
        </w:rPr>
        <w:t>Internal Model Design</w:t>
      </w:r>
      <w:r w:rsidR="009F3A85">
        <w:rPr>
          <w:rFonts w:ascii="Times New Roman" w:hAnsi="Times New Roman" w:cs="Times New Roman"/>
          <w:sz w:val="24"/>
          <w:szCs w:val="24"/>
        </w:rPr>
        <w:t>.</w:t>
      </w:r>
    </w:p>
    <w:p w14:paraId="4485A5CD" w14:textId="5F567128" w:rsidR="00891968" w:rsidRDefault="00B74841" w:rsidP="00891968">
      <w:pPr>
        <w:rPr>
          <w:rFonts w:ascii="Times New Roman" w:hAnsi="Times New Roman" w:cs="Times New Roman"/>
          <w:sz w:val="24"/>
          <w:szCs w:val="24"/>
        </w:rPr>
      </w:pPr>
      <w:r w:rsidRPr="00B74841">
        <w:rPr>
          <w:rFonts w:ascii="Times New Roman" w:hAnsi="Times New Roman" w:cs="Times New Roman"/>
          <w:sz w:val="24"/>
          <w:szCs w:val="24"/>
        </w:rPr>
        <w:t xml:space="preserve">Nelle fasi finali del lavoro, viene affrontato un caso realistico in cui </w:t>
      </w:r>
      <w:r w:rsidR="00953A5B">
        <w:rPr>
          <w:rFonts w:ascii="Times New Roman" w:hAnsi="Times New Roman" w:cs="Times New Roman"/>
          <w:sz w:val="24"/>
          <w:szCs w:val="24"/>
        </w:rPr>
        <w:t xml:space="preserve">il sistema è soggetto a </w:t>
      </w:r>
      <w:r w:rsidRPr="00B74841">
        <w:rPr>
          <w:rFonts w:ascii="Times New Roman" w:hAnsi="Times New Roman" w:cs="Times New Roman"/>
          <w:sz w:val="24"/>
          <w:szCs w:val="24"/>
        </w:rPr>
        <w:t xml:space="preserve">perdite di pacchetti </w:t>
      </w:r>
      <w:r w:rsidR="00953A5B">
        <w:rPr>
          <w:rFonts w:ascii="Times New Roman" w:hAnsi="Times New Roman" w:cs="Times New Roman"/>
          <w:sz w:val="24"/>
          <w:szCs w:val="24"/>
        </w:rPr>
        <w:t xml:space="preserve">informativi </w:t>
      </w:r>
      <w:r w:rsidRPr="00B74841">
        <w:rPr>
          <w:rFonts w:ascii="Times New Roman" w:hAnsi="Times New Roman" w:cs="Times New Roman"/>
          <w:sz w:val="24"/>
          <w:szCs w:val="24"/>
        </w:rPr>
        <w:t xml:space="preserve">di </w:t>
      </w:r>
      <w:r w:rsidR="00B524A8">
        <w:rPr>
          <w:rFonts w:ascii="Times New Roman" w:hAnsi="Times New Roman" w:cs="Times New Roman"/>
          <w:sz w:val="24"/>
          <w:szCs w:val="24"/>
        </w:rPr>
        <w:t>attuazione</w:t>
      </w:r>
      <w:r w:rsidRPr="00B74841">
        <w:rPr>
          <w:rFonts w:ascii="Times New Roman" w:hAnsi="Times New Roman" w:cs="Times New Roman"/>
          <w:sz w:val="24"/>
          <w:szCs w:val="24"/>
        </w:rPr>
        <w:t xml:space="preserve"> trasmessi</w:t>
      </w:r>
      <w:r w:rsidR="00B524A8">
        <w:rPr>
          <w:rFonts w:ascii="Times New Roman" w:hAnsi="Times New Roman" w:cs="Times New Roman"/>
          <w:sz w:val="24"/>
          <w:szCs w:val="24"/>
        </w:rPr>
        <w:t xml:space="preserve"> </w:t>
      </w:r>
      <w:r w:rsidR="00953A5B">
        <w:rPr>
          <w:rFonts w:ascii="Times New Roman" w:hAnsi="Times New Roman" w:cs="Times New Roman"/>
          <w:sz w:val="24"/>
          <w:szCs w:val="24"/>
        </w:rPr>
        <w:t xml:space="preserve">dal controllore </w:t>
      </w:r>
      <w:r w:rsidR="00B524A8">
        <w:rPr>
          <w:rFonts w:ascii="Times New Roman" w:hAnsi="Times New Roman" w:cs="Times New Roman"/>
          <w:sz w:val="24"/>
          <w:szCs w:val="24"/>
        </w:rPr>
        <w:t>all’attuatore</w:t>
      </w:r>
      <w:r w:rsidRPr="00B74841">
        <w:rPr>
          <w:rFonts w:ascii="Times New Roman" w:hAnsi="Times New Roman" w:cs="Times New Roman"/>
          <w:sz w:val="24"/>
          <w:szCs w:val="24"/>
        </w:rPr>
        <w:t>.</w:t>
      </w:r>
      <w:r w:rsidR="00ED177B">
        <w:rPr>
          <w:rFonts w:ascii="Times New Roman" w:hAnsi="Times New Roman" w:cs="Times New Roman"/>
          <w:sz w:val="24"/>
          <w:szCs w:val="24"/>
        </w:rPr>
        <w:t xml:space="preserve"> Viene proposto un approccio </w:t>
      </w:r>
      <w:r w:rsidR="0088253B">
        <w:rPr>
          <w:rFonts w:ascii="Times New Roman" w:hAnsi="Times New Roman" w:cs="Times New Roman"/>
          <w:sz w:val="24"/>
          <w:szCs w:val="24"/>
        </w:rPr>
        <w:t xml:space="preserve">statistico </w:t>
      </w:r>
      <w:r w:rsidR="00ED177B">
        <w:rPr>
          <w:rFonts w:ascii="Times New Roman" w:hAnsi="Times New Roman" w:cs="Times New Roman"/>
          <w:sz w:val="24"/>
          <w:szCs w:val="24"/>
        </w:rPr>
        <w:t>al</w:t>
      </w:r>
      <w:r w:rsidR="00021440">
        <w:rPr>
          <w:rFonts w:ascii="Times New Roman" w:hAnsi="Times New Roman" w:cs="Times New Roman"/>
          <w:sz w:val="24"/>
          <w:szCs w:val="24"/>
        </w:rPr>
        <w:t xml:space="preserve">lo studio della stabilità </w:t>
      </w:r>
      <w:r w:rsidR="00ED177B">
        <w:rPr>
          <w:rFonts w:ascii="Times New Roman" w:hAnsi="Times New Roman" w:cs="Times New Roman"/>
          <w:sz w:val="24"/>
          <w:szCs w:val="24"/>
        </w:rPr>
        <w:t>in presenza di perdite</w:t>
      </w:r>
      <w:r w:rsidR="00DE6793">
        <w:rPr>
          <w:rFonts w:ascii="Times New Roman" w:hAnsi="Times New Roman" w:cs="Times New Roman"/>
          <w:sz w:val="24"/>
          <w:szCs w:val="24"/>
        </w:rPr>
        <w:t>: s</w:t>
      </w:r>
      <w:r w:rsidR="00ED177B">
        <w:rPr>
          <w:rFonts w:ascii="Times New Roman" w:hAnsi="Times New Roman" w:cs="Times New Roman"/>
          <w:sz w:val="24"/>
          <w:szCs w:val="24"/>
        </w:rPr>
        <w:t xml:space="preserve">ono analizzate </w:t>
      </w:r>
      <w:r w:rsidRPr="00B74841">
        <w:rPr>
          <w:rFonts w:ascii="Times New Roman" w:hAnsi="Times New Roman" w:cs="Times New Roman"/>
          <w:sz w:val="24"/>
          <w:szCs w:val="24"/>
        </w:rPr>
        <w:t>strategie alternative di controllo basate su meccanismi di compensazione temporale (</w:t>
      </w:r>
      <w:r w:rsidR="00A44266" w:rsidRPr="00A44266">
        <w:rPr>
          <w:rFonts w:ascii="Times New Roman" w:hAnsi="Times New Roman" w:cs="Times New Roman"/>
          <w:i/>
          <w:iCs/>
          <w:sz w:val="24"/>
          <w:szCs w:val="24"/>
        </w:rPr>
        <w:t xml:space="preserve">Zero-Order </w:t>
      </w:r>
      <w:proofErr w:type="spellStart"/>
      <w:r w:rsidR="00A44266" w:rsidRPr="00A44266">
        <w:rPr>
          <w:rFonts w:ascii="Times New Roman" w:hAnsi="Times New Roman" w:cs="Times New Roman"/>
          <w:i/>
          <w:iCs/>
          <w:sz w:val="24"/>
          <w:szCs w:val="24"/>
        </w:rPr>
        <w:t>Hold</w:t>
      </w:r>
      <w:proofErr w:type="spellEnd"/>
      <w:r w:rsidR="00A44266">
        <w:rPr>
          <w:rFonts w:ascii="Times New Roman" w:hAnsi="Times New Roman" w:cs="Times New Roman"/>
          <w:sz w:val="24"/>
          <w:szCs w:val="24"/>
        </w:rPr>
        <w:t>, conosciuta anche come “</w:t>
      </w:r>
      <w:proofErr w:type="spellStart"/>
      <w:r w:rsidR="00A44266" w:rsidRPr="00A44266">
        <w:rPr>
          <w:rFonts w:ascii="Times New Roman" w:hAnsi="Times New Roman" w:cs="Times New Roman"/>
          <w:i/>
          <w:iCs/>
          <w:sz w:val="24"/>
          <w:szCs w:val="24"/>
        </w:rPr>
        <w:t>hold</w:t>
      </w:r>
      <w:proofErr w:type="spellEnd"/>
      <w:r w:rsidR="00A44266" w:rsidRPr="00A44266">
        <w:rPr>
          <w:rFonts w:ascii="Times New Roman" w:hAnsi="Times New Roman" w:cs="Times New Roman"/>
          <w:i/>
          <w:iCs/>
          <w:sz w:val="24"/>
          <w:szCs w:val="24"/>
        </w:rPr>
        <w:t>-input</w:t>
      </w:r>
      <w:r w:rsidR="00A44266">
        <w:rPr>
          <w:rFonts w:ascii="Times New Roman" w:hAnsi="Times New Roman" w:cs="Times New Roman"/>
          <w:sz w:val="24"/>
          <w:szCs w:val="24"/>
        </w:rPr>
        <w:t>”</w:t>
      </w:r>
      <w:r w:rsidR="007904FF">
        <w:rPr>
          <w:rFonts w:ascii="Times New Roman" w:hAnsi="Times New Roman" w:cs="Times New Roman"/>
          <w:sz w:val="24"/>
          <w:szCs w:val="24"/>
        </w:rPr>
        <w:t xml:space="preserve">, e </w:t>
      </w:r>
      <w:proofErr w:type="spellStart"/>
      <w:r w:rsidR="007904FF" w:rsidRPr="00A44266">
        <w:rPr>
          <w:rFonts w:ascii="Times New Roman" w:hAnsi="Times New Roman" w:cs="Times New Roman"/>
          <w:i/>
          <w:iCs/>
          <w:sz w:val="24"/>
          <w:szCs w:val="24"/>
        </w:rPr>
        <w:t>hold</w:t>
      </w:r>
      <w:proofErr w:type="spellEnd"/>
      <w:r w:rsidR="007904FF">
        <w:rPr>
          <w:rFonts w:ascii="Times New Roman" w:hAnsi="Times New Roman" w:cs="Times New Roman"/>
          <w:sz w:val="24"/>
          <w:szCs w:val="24"/>
        </w:rPr>
        <w:t xml:space="preserve"> </w:t>
      </w:r>
      <w:r w:rsidRPr="00B74841">
        <w:rPr>
          <w:rFonts w:ascii="Times New Roman" w:hAnsi="Times New Roman" w:cs="Times New Roman"/>
          <w:sz w:val="24"/>
          <w:szCs w:val="24"/>
        </w:rPr>
        <w:t xml:space="preserve">con decadimento), valutando quantitativamente le prestazioni mediante una funzione di costo che misura l’errore di tracking. </w:t>
      </w:r>
      <w:r w:rsidR="00C31E34">
        <w:rPr>
          <w:rFonts w:ascii="Times New Roman" w:hAnsi="Times New Roman" w:cs="Times New Roman"/>
          <w:sz w:val="24"/>
          <w:szCs w:val="24"/>
        </w:rPr>
        <w:t>La valutazione è basata su ripetute simulazioni</w:t>
      </w:r>
      <w:r w:rsidR="00714D64">
        <w:rPr>
          <w:rFonts w:ascii="Times New Roman" w:hAnsi="Times New Roman" w:cs="Times New Roman"/>
          <w:sz w:val="24"/>
          <w:szCs w:val="24"/>
        </w:rPr>
        <w:t xml:space="preserve"> in presenza delle perdite,</w:t>
      </w:r>
      <w:r w:rsidR="00C31E34">
        <w:rPr>
          <w:rFonts w:ascii="Times New Roman" w:hAnsi="Times New Roman" w:cs="Times New Roman"/>
          <w:sz w:val="24"/>
          <w:szCs w:val="24"/>
        </w:rPr>
        <w:t xml:space="preserve"> i cui </w:t>
      </w:r>
      <w:r w:rsidR="00696EE1">
        <w:rPr>
          <w:rFonts w:ascii="Times New Roman" w:hAnsi="Times New Roman" w:cs="Times New Roman"/>
          <w:sz w:val="24"/>
          <w:szCs w:val="24"/>
        </w:rPr>
        <w:t>esiti</w:t>
      </w:r>
      <w:r w:rsidR="00EA5242">
        <w:rPr>
          <w:rFonts w:ascii="Times New Roman" w:hAnsi="Times New Roman" w:cs="Times New Roman"/>
          <w:sz w:val="24"/>
          <w:szCs w:val="24"/>
        </w:rPr>
        <w:t xml:space="preserve"> di costo</w:t>
      </w:r>
      <w:r w:rsidR="00685DE1">
        <w:rPr>
          <w:rFonts w:ascii="Times New Roman" w:hAnsi="Times New Roman" w:cs="Times New Roman"/>
          <w:sz w:val="24"/>
          <w:szCs w:val="24"/>
        </w:rPr>
        <w:t xml:space="preserve"> nel tracking e successo nella stabilizzazione</w:t>
      </w:r>
      <w:r w:rsidR="00C31E34">
        <w:rPr>
          <w:rFonts w:ascii="Times New Roman" w:hAnsi="Times New Roman" w:cs="Times New Roman"/>
          <w:sz w:val="24"/>
          <w:szCs w:val="24"/>
        </w:rPr>
        <w:t xml:space="preserve">, </w:t>
      </w:r>
      <w:r w:rsidR="00696EE1">
        <w:rPr>
          <w:rFonts w:ascii="Times New Roman" w:hAnsi="Times New Roman" w:cs="Times New Roman"/>
          <w:sz w:val="24"/>
          <w:szCs w:val="24"/>
        </w:rPr>
        <w:t xml:space="preserve">opportunamente </w:t>
      </w:r>
      <w:r w:rsidR="00C31E34">
        <w:rPr>
          <w:rFonts w:ascii="Times New Roman" w:hAnsi="Times New Roman" w:cs="Times New Roman"/>
          <w:sz w:val="24"/>
          <w:szCs w:val="24"/>
        </w:rPr>
        <w:t xml:space="preserve">mediati, </w:t>
      </w:r>
      <w:r w:rsidR="009E69F8">
        <w:rPr>
          <w:rFonts w:ascii="Times New Roman" w:hAnsi="Times New Roman" w:cs="Times New Roman"/>
          <w:sz w:val="24"/>
          <w:szCs w:val="24"/>
        </w:rPr>
        <w:t xml:space="preserve">danno una caratterizzazione statistica sufficientemente accurata da poter trarre </w:t>
      </w:r>
      <w:r w:rsidR="00696EE1">
        <w:rPr>
          <w:rFonts w:ascii="Times New Roman" w:hAnsi="Times New Roman" w:cs="Times New Roman"/>
          <w:sz w:val="24"/>
          <w:szCs w:val="24"/>
        </w:rPr>
        <w:t xml:space="preserve">delle </w:t>
      </w:r>
      <w:r w:rsidR="009E69F8">
        <w:rPr>
          <w:rFonts w:ascii="Times New Roman" w:hAnsi="Times New Roman" w:cs="Times New Roman"/>
          <w:sz w:val="24"/>
          <w:szCs w:val="24"/>
        </w:rPr>
        <w:t>conclusioni</w:t>
      </w:r>
      <w:r w:rsidR="00696EE1">
        <w:rPr>
          <w:rFonts w:ascii="Times New Roman" w:hAnsi="Times New Roman" w:cs="Times New Roman"/>
          <w:sz w:val="24"/>
          <w:szCs w:val="24"/>
        </w:rPr>
        <w:t xml:space="preserve"> valide</w:t>
      </w:r>
      <w:r w:rsidR="009E69F8">
        <w:rPr>
          <w:rFonts w:ascii="Times New Roman" w:hAnsi="Times New Roman" w:cs="Times New Roman"/>
          <w:sz w:val="24"/>
          <w:szCs w:val="24"/>
        </w:rPr>
        <w:t xml:space="preserve">. </w:t>
      </w:r>
      <w:r w:rsidRPr="00B74841">
        <w:rPr>
          <w:rFonts w:ascii="Times New Roman" w:hAnsi="Times New Roman" w:cs="Times New Roman"/>
          <w:sz w:val="24"/>
          <w:szCs w:val="24"/>
        </w:rPr>
        <w:t xml:space="preserve">I risultati ottenuti mostrano come, anche in presenza di condizioni avverse, un controllore </w:t>
      </w:r>
      <w:r w:rsidR="00361AAF">
        <w:rPr>
          <w:rFonts w:ascii="Times New Roman" w:hAnsi="Times New Roman" w:cs="Times New Roman"/>
          <w:sz w:val="24"/>
          <w:szCs w:val="24"/>
        </w:rPr>
        <w:t>provvisto di</w:t>
      </w:r>
      <w:r w:rsidR="00AE4D97">
        <w:rPr>
          <w:rFonts w:ascii="Times New Roman" w:hAnsi="Times New Roman" w:cs="Times New Roman"/>
          <w:sz w:val="24"/>
          <w:szCs w:val="24"/>
        </w:rPr>
        <w:t xml:space="preserve"> un </w:t>
      </w:r>
      <w:r w:rsidR="007329C2">
        <w:rPr>
          <w:rFonts w:ascii="Times New Roman" w:hAnsi="Times New Roman" w:cs="Times New Roman"/>
          <w:sz w:val="24"/>
          <w:szCs w:val="24"/>
        </w:rPr>
        <w:t>adeguata</w:t>
      </w:r>
      <w:r w:rsidR="00361AAF">
        <w:rPr>
          <w:rFonts w:ascii="Times New Roman" w:hAnsi="Times New Roman" w:cs="Times New Roman"/>
          <w:sz w:val="24"/>
          <w:szCs w:val="24"/>
        </w:rPr>
        <w:t xml:space="preserve"> </w:t>
      </w:r>
      <w:r w:rsidR="00361AAF" w:rsidRPr="00361AAF">
        <w:rPr>
          <w:rFonts w:ascii="Times New Roman" w:hAnsi="Times New Roman" w:cs="Times New Roman"/>
          <w:i/>
          <w:iCs/>
          <w:sz w:val="24"/>
          <w:szCs w:val="24"/>
        </w:rPr>
        <w:t>policy</w:t>
      </w:r>
      <w:r w:rsidR="0079597E">
        <w:rPr>
          <w:rFonts w:ascii="Times New Roman" w:hAnsi="Times New Roman" w:cs="Times New Roman"/>
          <w:sz w:val="24"/>
          <w:szCs w:val="24"/>
        </w:rPr>
        <w:t xml:space="preserve"> di compensazione</w:t>
      </w:r>
      <w:r w:rsidR="00361AAF">
        <w:rPr>
          <w:rFonts w:ascii="Times New Roman" w:hAnsi="Times New Roman" w:cs="Times New Roman"/>
          <w:i/>
          <w:iCs/>
          <w:sz w:val="24"/>
          <w:szCs w:val="24"/>
        </w:rPr>
        <w:t xml:space="preserve"> </w:t>
      </w:r>
      <w:r w:rsidR="006C5FE6" w:rsidRPr="00361AAF">
        <w:rPr>
          <w:rFonts w:ascii="Times New Roman" w:hAnsi="Times New Roman" w:cs="Times New Roman"/>
          <w:sz w:val="24"/>
          <w:szCs w:val="24"/>
        </w:rPr>
        <w:t>possa</w:t>
      </w:r>
      <w:r w:rsidR="006C5FE6">
        <w:rPr>
          <w:rFonts w:ascii="Times New Roman" w:hAnsi="Times New Roman" w:cs="Times New Roman"/>
          <w:sz w:val="24"/>
          <w:szCs w:val="24"/>
        </w:rPr>
        <w:t xml:space="preserve"> mantenere performance accettabili anche per un alto livello di degradazione </w:t>
      </w:r>
      <w:r w:rsidR="00AE4D97">
        <w:rPr>
          <w:rFonts w:ascii="Times New Roman" w:hAnsi="Times New Roman" w:cs="Times New Roman"/>
          <w:sz w:val="24"/>
          <w:szCs w:val="24"/>
        </w:rPr>
        <w:t>nella qualità della</w:t>
      </w:r>
      <w:r w:rsidR="006C5FE6">
        <w:rPr>
          <w:rFonts w:ascii="Times New Roman" w:hAnsi="Times New Roman" w:cs="Times New Roman"/>
          <w:sz w:val="24"/>
          <w:szCs w:val="24"/>
        </w:rPr>
        <w:t xml:space="preserve"> comunicazione, </w:t>
      </w:r>
      <w:r w:rsidRPr="00B74841">
        <w:rPr>
          <w:rFonts w:ascii="Times New Roman" w:hAnsi="Times New Roman" w:cs="Times New Roman"/>
          <w:sz w:val="24"/>
          <w:szCs w:val="24"/>
        </w:rPr>
        <w:t>e garantire la stabilità del sistema.</w:t>
      </w:r>
    </w:p>
    <w:p w14:paraId="5EDC3134" w14:textId="5FF72600" w:rsidR="00B74841" w:rsidRPr="00B74841" w:rsidRDefault="00B74841" w:rsidP="00891968">
      <w:pPr>
        <w:rPr>
          <w:rFonts w:ascii="Times New Roman" w:hAnsi="Times New Roman" w:cs="Times New Roman"/>
          <w:sz w:val="24"/>
          <w:szCs w:val="24"/>
        </w:rPr>
      </w:pPr>
      <w:r w:rsidRPr="00B74841">
        <w:rPr>
          <w:rFonts w:ascii="Times New Roman" w:hAnsi="Times New Roman" w:cs="Times New Roman"/>
          <w:sz w:val="24"/>
          <w:szCs w:val="24"/>
        </w:rPr>
        <w:t>Nel complesso, il lavoro fornisce una panoramica articolata sul processo di modellazione, identificazione e controllo di un sistema reale</w:t>
      </w:r>
      <w:r w:rsidR="00C03113">
        <w:rPr>
          <w:rFonts w:ascii="Times New Roman" w:hAnsi="Times New Roman" w:cs="Times New Roman"/>
          <w:sz w:val="24"/>
          <w:szCs w:val="24"/>
        </w:rPr>
        <w:t xml:space="preserve"> come il pendolo inverso</w:t>
      </w:r>
      <w:r w:rsidRPr="00B74841">
        <w:rPr>
          <w:rFonts w:ascii="Times New Roman" w:hAnsi="Times New Roman" w:cs="Times New Roman"/>
          <w:sz w:val="24"/>
          <w:szCs w:val="24"/>
        </w:rPr>
        <w:t>, evidenziando vantaggi e limiti delle tecniche impiegate e ponendo le basi per possibili estensioni future, come l’implementazione su piattaforme hardware reali</w:t>
      </w:r>
      <w:r w:rsidR="000D176E">
        <w:rPr>
          <w:rFonts w:ascii="Times New Roman" w:hAnsi="Times New Roman" w:cs="Times New Roman"/>
          <w:sz w:val="24"/>
          <w:szCs w:val="24"/>
        </w:rPr>
        <w:t xml:space="preserve"> </w:t>
      </w:r>
      <w:r w:rsidR="001D40B9">
        <w:rPr>
          <w:rFonts w:ascii="Times New Roman" w:hAnsi="Times New Roman" w:cs="Times New Roman"/>
          <w:sz w:val="24"/>
          <w:szCs w:val="24"/>
        </w:rPr>
        <w:t xml:space="preserve">o tecniche di </w:t>
      </w:r>
      <w:r w:rsidR="000D176E">
        <w:rPr>
          <w:rFonts w:ascii="Times New Roman" w:hAnsi="Times New Roman" w:cs="Times New Roman"/>
          <w:sz w:val="24"/>
          <w:szCs w:val="24"/>
        </w:rPr>
        <w:t>caratterizzazion</w:t>
      </w:r>
      <w:r w:rsidR="00380E85">
        <w:rPr>
          <w:rFonts w:ascii="Times New Roman" w:hAnsi="Times New Roman" w:cs="Times New Roman"/>
          <w:sz w:val="24"/>
          <w:szCs w:val="24"/>
        </w:rPr>
        <w:t>e della stabilità</w:t>
      </w:r>
      <w:r w:rsidR="001D40B9">
        <w:rPr>
          <w:rFonts w:ascii="Times New Roman" w:hAnsi="Times New Roman" w:cs="Times New Roman"/>
          <w:sz w:val="24"/>
          <w:szCs w:val="24"/>
        </w:rPr>
        <w:t xml:space="preserve"> </w:t>
      </w:r>
      <w:r w:rsidR="000D176E">
        <w:rPr>
          <w:rFonts w:ascii="Times New Roman" w:hAnsi="Times New Roman" w:cs="Times New Roman"/>
          <w:sz w:val="24"/>
          <w:szCs w:val="24"/>
        </w:rPr>
        <w:t>stocastiche più</w:t>
      </w:r>
      <w:r w:rsidR="001D40B9">
        <w:rPr>
          <w:rFonts w:ascii="Times New Roman" w:hAnsi="Times New Roman" w:cs="Times New Roman"/>
          <w:sz w:val="24"/>
          <w:szCs w:val="24"/>
        </w:rPr>
        <w:t xml:space="preserve"> avanzate.</w:t>
      </w:r>
    </w:p>
    <w:p w14:paraId="23FCD6C0" w14:textId="77777777" w:rsidR="009225F7" w:rsidRPr="00F4384E" w:rsidRDefault="009225F7" w:rsidP="00C503BE">
      <w:pPr>
        <w:rPr>
          <w:rFonts w:ascii="Times New Roman" w:hAnsi="Times New Roman" w:cs="Times New Roman"/>
          <w:sz w:val="24"/>
          <w:szCs w:val="24"/>
        </w:rPr>
      </w:pPr>
    </w:p>
    <w:p w14:paraId="3A531311" w14:textId="77777777" w:rsidR="009225F7" w:rsidRPr="008B664D" w:rsidRDefault="009225F7" w:rsidP="00C503BE">
      <w:pPr>
        <w:rPr>
          <w:rFonts w:ascii="Times New Roman" w:hAnsi="Times New Roman" w:cs="Times New Roman"/>
          <w:sz w:val="40"/>
          <w:szCs w:val="40"/>
        </w:rPr>
      </w:pPr>
    </w:p>
    <w:p w14:paraId="2B967996" w14:textId="77777777" w:rsidR="00463E3C" w:rsidRDefault="00463E3C">
      <w:pPr>
        <w:rPr>
          <w:rFonts w:ascii="Times New Roman" w:hAnsi="Times New Roman" w:cs="Times New Roman"/>
          <w:b/>
          <w:bCs/>
          <w:sz w:val="40"/>
          <w:szCs w:val="40"/>
        </w:rPr>
      </w:pPr>
      <w:r>
        <w:rPr>
          <w:rFonts w:ascii="Times New Roman" w:hAnsi="Times New Roman" w:cs="Times New Roman"/>
          <w:b/>
          <w:bCs/>
          <w:sz w:val="40"/>
          <w:szCs w:val="40"/>
        </w:rPr>
        <w:br w:type="page"/>
      </w:r>
    </w:p>
    <w:p w14:paraId="474E0C84" w14:textId="3061E857" w:rsidR="008B664D" w:rsidRPr="00FB34DE" w:rsidRDefault="009225F7" w:rsidP="00D9584B">
      <w:pPr>
        <w:pStyle w:val="Titolo1"/>
        <w:ind w:left="680" w:hanging="680"/>
      </w:pPr>
      <w:bookmarkStart w:id="1" w:name="_Toc203574636"/>
      <w:r w:rsidRPr="00FB34DE">
        <w:lastRenderedPageBreak/>
        <w:t xml:space="preserve">Ambiente di </w:t>
      </w:r>
      <w:r w:rsidRPr="0022052F">
        <w:t>simulazione</w:t>
      </w:r>
      <w:bookmarkEnd w:id="1"/>
      <w:r w:rsidR="00942FE2">
        <w:fldChar w:fldCharType="begin"/>
      </w:r>
      <w:r w:rsidR="00942FE2">
        <w:instrText xml:space="preserve"> XE "</w:instrText>
      </w:r>
      <w:r w:rsidR="00942FE2" w:rsidRPr="00EA12F2">
        <w:instrText>Ambiente di simulazione</w:instrText>
      </w:r>
      <w:r w:rsidR="00942FE2">
        <w:instrText xml:space="preserve">" </w:instrText>
      </w:r>
      <w:r w:rsidR="00942FE2">
        <w:fldChar w:fldCharType="end"/>
      </w:r>
    </w:p>
    <w:p w14:paraId="036402A6" w14:textId="70ABAFE7" w:rsidR="009225F7" w:rsidRPr="008B664D" w:rsidRDefault="008B664D" w:rsidP="00D9584B">
      <w:pPr>
        <w:pStyle w:val="Titolo2"/>
      </w:pPr>
      <w:bookmarkStart w:id="2" w:name="_Ref203490549"/>
      <w:bookmarkStart w:id="3" w:name="_Toc203574637"/>
      <w:r w:rsidRPr="008B664D">
        <w:t>Parametri di simulazione</w:t>
      </w:r>
      <w:bookmarkEnd w:id="2"/>
      <w:bookmarkEnd w:id="3"/>
      <w:r w:rsidR="007214FC">
        <w:fldChar w:fldCharType="begin"/>
      </w:r>
      <w:r w:rsidR="007214FC">
        <w:instrText xml:space="preserve"> XE "</w:instrText>
      </w:r>
      <w:r w:rsidR="007214FC" w:rsidRPr="00EB2405">
        <w:instrText>Ambiente di simulazione:Parametri di simulazione</w:instrText>
      </w:r>
      <w:r w:rsidR="007214FC">
        <w:instrText xml:space="preserve">" </w:instrText>
      </w:r>
      <w:r w:rsidR="007214FC">
        <w:fldChar w:fldCharType="end"/>
      </w:r>
      <w:r w:rsidR="009225F7" w:rsidRPr="008B664D">
        <w:t xml:space="preserve"> </w:t>
      </w:r>
    </w:p>
    <w:p w14:paraId="01986B40" w14:textId="100C47FE" w:rsidR="00773FF6" w:rsidRDefault="009225F7" w:rsidP="00773FF6">
      <w:pPr>
        <w:mirrorIndents/>
        <w:rPr>
          <w:rFonts w:ascii="Times New Roman" w:hAnsi="Times New Roman" w:cs="Times New Roman"/>
          <w:sz w:val="24"/>
          <w:szCs w:val="24"/>
        </w:rPr>
      </w:pPr>
      <w:r w:rsidRPr="00F4384E">
        <w:rPr>
          <w:rFonts w:ascii="Times New Roman" w:hAnsi="Times New Roman" w:cs="Times New Roman"/>
          <w:sz w:val="24"/>
          <w:szCs w:val="24"/>
        </w:rPr>
        <w:t xml:space="preserve">Per motivi di praticità è stato scelto di eseguire tutte le sperimentazioni in un ambiente virtuale simulato, sviluppato e contenuto interamente in </w:t>
      </w:r>
      <w:r w:rsidR="00A44266">
        <w:rPr>
          <w:rFonts w:ascii="Times New Roman" w:hAnsi="Times New Roman" w:cs="Times New Roman"/>
          <w:sz w:val="24"/>
          <w:szCs w:val="24"/>
        </w:rPr>
        <w:t>MATLAB</w:t>
      </w:r>
      <w:r w:rsidRPr="00F4384E">
        <w:rPr>
          <w:rFonts w:ascii="Times New Roman" w:hAnsi="Times New Roman" w:cs="Times New Roman"/>
          <w:sz w:val="24"/>
          <w:szCs w:val="24"/>
        </w:rPr>
        <w:t xml:space="preserve">. Viene utilizzato il </w:t>
      </w:r>
      <w:r w:rsidR="003E602E" w:rsidRPr="00F4384E">
        <w:rPr>
          <w:rFonts w:ascii="Times New Roman" w:hAnsi="Times New Roman" w:cs="Times New Roman"/>
          <w:sz w:val="24"/>
          <w:szCs w:val="24"/>
        </w:rPr>
        <w:t>solutore numerico</w:t>
      </w:r>
      <w:r w:rsidR="00567195">
        <w:rPr>
          <w:rFonts w:ascii="Times New Roman" w:hAnsi="Times New Roman" w:cs="Times New Roman"/>
          <w:sz w:val="24"/>
          <w:szCs w:val="24"/>
        </w:rPr>
        <w:t xml:space="preserve"> RK4</w:t>
      </w:r>
      <w:r w:rsidR="0049388D">
        <w:rPr>
          <w:rStyle w:val="Rimandonotaapidipagina"/>
          <w:rFonts w:ascii="Times New Roman" w:hAnsi="Times New Roman" w:cs="Times New Roman"/>
          <w:sz w:val="24"/>
          <w:szCs w:val="24"/>
        </w:rPr>
        <w:footnoteReference w:id="1"/>
      </w:r>
      <w:r w:rsidR="003E602E" w:rsidRPr="00F4384E">
        <w:rPr>
          <w:rFonts w:ascii="Times New Roman" w:hAnsi="Times New Roman" w:cs="Times New Roman"/>
          <w:sz w:val="24"/>
          <w:szCs w:val="24"/>
        </w:rPr>
        <w:t xml:space="preserve">, </w:t>
      </w:r>
      <w:r w:rsidRPr="00F4384E">
        <w:rPr>
          <w:rFonts w:ascii="Times New Roman" w:hAnsi="Times New Roman" w:cs="Times New Roman"/>
          <w:sz w:val="24"/>
          <w:szCs w:val="24"/>
        </w:rPr>
        <w:t>ed è stato scelto un passo di simulazione</w:t>
      </w:r>
      <w:r w:rsidR="003E602E" w:rsidRPr="00F4384E">
        <w:rPr>
          <w:rFonts w:ascii="Times New Roman" w:hAnsi="Times New Roman" w:cs="Times New Roman"/>
          <w:sz w:val="24"/>
          <w:szCs w:val="24"/>
        </w:rPr>
        <w:t xml:space="preserve"> pari a </w:t>
      </w:r>
      <m:oMath>
        <m:r>
          <w:rPr>
            <w:rFonts w:ascii="Cambria Math" w:hAnsi="Cambria Math" w:cs="Times New Roman"/>
            <w:sz w:val="24"/>
            <w:szCs w:val="24"/>
          </w:rPr>
          <m:t>dt=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s</m:t>
        </m:r>
      </m:oMath>
      <w:r w:rsidR="003E602E" w:rsidRPr="00F4384E">
        <w:rPr>
          <w:rFonts w:ascii="Times New Roman" w:hAnsi="Times New Roman" w:cs="Times New Roman"/>
          <w:sz w:val="24"/>
          <w:szCs w:val="24"/>
        </w:rPr>
        <w:t xml:space="preserve"> (</w:t>
      </w:r>
      <w:r w:rsidR="007977DC" w:rsidRPr="00F4384E">
        <w:rPr>
          <w:rFonts w:ascii="Times New Roman" w:hAnsi="Times New Roman" w:cs="Times New Roman"/>
          <w:sz w:val="24"/>
          <w:szCs w:val="24"/>
        </w:rPr>
        <w:t xml:space="preserve">pari a </w:t>
      </w:r>
      <m:oMath>
        <m:f>
          <m:fPr>
            <m:type m:val="lin"/>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5</m:t>
            </m:r>
          </m:den>
        </m:f>
      </m:oMath>
      <w:r w:rsidRPr="00F4384E">
        <w:rPr>
          <w:rFonts w:ascii="Times New Roman" w:hAnsi="Times New Roman" w:cs="Times New Roman"/>
          <w:sz w:val="24"/>
          <w:szCs w:val="24"/>
        </w:rPr>
        <w:t xml:space="preserve"> </w:t>
      </w:r>
      <w:r w:rsidR="007977DC" w:rsidRPr="00F4384E">
        <w:rPr>
          <w:rFonts w:ascii="Times New Roman" w:hAnsi="Times New Roman" w:cs="Times New Roman"/>
          <w:sz w:val="24"/>
          <w:szCs w:val="24"/>
        </w:rPr>
        <w:t xml:space="preserve">del </w:t>
      </w:r>
      <w:r w:rsidRPr="00F4384E">
        <w:rPr>
          <w:rFonts w:ascii="Times New Roman" w:hAnsi="Times New Roman" w:cs="Times New Roman"/>
          <w:sz w:val="24"/>
          <w:szCs w:val="24"/>
        </w:rPr>
        <w:t>passo del controllore</w:t>
      </w:r>
      <w:r w:rsidR="003E602E" w:rsidRPr="00F4384E">
        <w:rPr>
          <w:rFonts w:ascii="Times New Roman" w:hAnsi="Times New Roman" w:cs="Times New Roman"/>
          <w:sz w:val="24"/>
          <w:szCs w:val="24"/>
        </w:rPr>
        <w:t>)</w:t>
      </w:r>
      <w:r w:rsidRPr="00F4384E">
        <w:rPr>
          <w:rFonts w:ascii="Times New Roman" w:hAnsi="Times New Roman" w:cs="Times New Roman"/>
          <w:sz w:val="24"/>
          <w:szCs w:val="24"/>
        </w:rPr>
        <w:t xml:space="preserve">, </w:t>
      </w:r>
      <w:r w:rsidR="00B53DCB">
        <w:rPr>
          <w:rFonts w:ascii="Times New Roman" w:hAnsi="Times New Roman" w:cs="Times New Roman"/>
          <w:sz w:val="24"/>
          <w:szCs w:val="24"/>
        </w:rPr>
        <w:t xml:space="preserve">permettendo </w:t>
      </w:r>
      <w:r w:rsidRPr="00F4384E">
        <w:rPr>
          <w:rFonts w:ascii="Times New Roman" w:hAnsi="Times New Roman" w:cs="Times New Roman"/>
          <w:sz w:val="24"/>
          <w:szCs w:val="24"/>
        </w:rPr>
        <w:t xml:space="preserve">di garantire </w:t>
      </w:r>
      <w:r w:rsidR="003E602E" w:rsidRPr="00F4384E">
        <w:rPr>
          <w:rFonts w:ascii="Times New Roman" w:hAnsi="Times New Roman" w:cs="Times New Roman"/>
          <w:sz w:val="24"/>
          <w:szCs w:val="24"/>
        </w:rPr>
        <w:t xml:space="preserve">una fedeltà simulativa </w:t>
      </w:r>
      <w:r w:rsidRPr="00F4384E">
        <w:rPr>
          <w:rFonts w:ascii="Times New Roman" w:hAnsi="Times New Roman" w:cs="Times New Roman"/>
          <w:sz w:val="24"/>
          <w:szCs w:val="24"/>
        </w:rPr>
        <w:t>più che sufficiente ai fini dell’analisi condotta</w:t>
      </w:r>
      <w:r w:rsidR="003E602E" w:rsidRPr="00F4384E">
        <w:rPr>
          <w:rFonts w:ascii="Times New Roman" w:hAnsi="Times New Roman" w:cs="Times New Roman"/>
          <w:sz w:val="24"/>
          <w:szCs w:val="24"/>
        </w:rPr>
        <w:t>.</w:t>
      </w:r>
    </w:p>
    <w:p w14:paraId="01D65726" w14:textId="64242D3E" w:rsidR="002666A7" w:rsidRPr="00F4384E" w:rsidRDefault="009225F7" w:rsidP="00FF2B70">
      <w:pPr>
        <w:mirrorIndents/>
        <w:rPr>
          <w:rFonts w:ascii="Times New Roman" w:hAnsi="Times New Roman" w:cs="Times New Roman"/>
          <w:sz w:val="24"/>
          <w:szCs w:val="24"/>
        </w:rPr>
      </w:pPr>
      <w:r w:rsidRPr="00F4384E">
        <w:rPr>
          <w:rFonts w:ascii="Times New Roman" w:hAnsi="Times New Roman" w:cs="Times New Roman"/>
          <w:sz w:val="24"/>
          <w:szCs w:val="24"/>
        </w:rPr>
        <w:t>Il pendolo è modellato come una barra di massa</w:t>
      </w:r>
      <w:r w:rsidR="00B53DCB">
        <w:rPr>
          <w:rFonts w:ascii="Times New Roman" w:hAnsi="Times New Roman" w:cs="Times New Roman"/>
          <w:sz w:val="24"/>
          <w:szCs w:val="24"/>
        </w:rPr>
        <w:t xml:space="preserve"> </w:t>
      </w:r>
      <m:oMath>
        <m:r>
          <w:rPr>
            <w:rFonts w:ascii="Cambria Math" w:hAnsi="Cambria Math" w:cs="Times New Roman"/>
            <w:sz w:val="24"/>
            <w:szCs w:val="24"/>
          </w:rPr>
          <m:t>m</m:t>
        </m:r>
      </m:oMath>
      <w:r w:rsidR="00B53DCB">
        <w:rPr>
          <w:rFonts w:ascii="Times New Roman" w:eastAsiaTheme="minorEastAsia" w:hAnsi="Times New Roman" w:cs="Times New Roman"/>
          <w:sz w:val="24"/>
          <w:szCs w:val="24"/>
        </w:rPr>
        <w:t xml:space="preserve"> con densità uniforme</w:t>
      </w:r>
      <w:r w:rsidRPr="00F4384E">
        <w:rPr>
          <w:rFonts w:ascii="Times New Roman" w:hAnsi="Times New Roman" w:cs="Times New Roman"/>
          <w:sz w:val="24"/>
          <w:szCs w:val="24"/>
        </w:rPr>
        <w:t xml:space="preserve"> ancorata a un carrello di massa puntiforme</w:t>
      </w:r>
      <w:r w:rsidR="00B53DCB">
        <w:rPr>
          <w:rFonts w:ascii="Times New Roman" w:hAnsi="Times New Roman" w:cs="Times New Roman"/>
          <w:sz w:val="24"/>
          <w:szCs w:val="24"/>
        </w:rPr>
        <w:t xml:space="preserve"> </w:t>
      </w:r>
      <m:oMath>
        <m:r>
          <w:rPr>
            <w:rFonts w:ascii="Cambria Math" w:hAnsi="Cambria Math" w:cs="Times New Roman"/>
            <w:sz w:val="24"/>
            <w:szCs w:val="24"/>
          </w:rPr>
          <m:t>M</m:t>
        </m:r>
      </m:oMath>
      <w:r w:rsidRPr="00F4384E">
        <w:rPr>
          <w:rFonts w:ascii="Times New Roman" w:hAnsi="Times New Roman" w:cs="Times New Roman"/>
          <w:sz w:val="24"/>
          <w:szCs w:val="24"/>
        </w:rPr>
        <w:t xml:space="preserve">, </w:t>
      </w:r>
      <w:r w:rsidR="007977DC" w:rsidRPr="00F4384E">
        <w:rPr>
          <w:rFonts w:ascii="Times New Roman" w:hAnsi="Times New Roman" w:cs="Times New Roman"/>
          <w:sz w:val="24"/>
          <w:szCs w:val="24"/>
        </w:rPr>
        <w:t xml:space="preserve">che è </w:t>
      </w:r>
      <w:r w:rsidRPr="00F4384E">
        <w:rPr>
          <w:rFonts w:ascii="Times New Roman" w:hAnsi="Times New Roman" w:cs="Times New Roman"/>
          <w:sz w:val="24"/>
          <w:szCs w:val="24"/>
        </w:rPr>
        <w:t>libero di scorrere su un binario</w:t>
      </w:r>
      <w:r w:rsidR="007977DC" w:rsidRPr="00F4384E">
        <w:rPr>
          <w:rFonts w:ascii="Times New Roman" w:hAnsi="Times New Roman" w:cs="Times New Roman"/>
          <w:sz w:val="24"/>
          <w:szCs w:val="24"/>
        </w:rPr>
        <w:t xml:space="preserve"> orizzontale</w:t>
      </w:r>
      <w:r w:rsidRPr="00F4384E">
        <w:rPr>
          <w:rFonts w:ascii="Times New Roman" w:hAnsi="Times New Roman" w:cs="Times New Roman"/>
          <w:sz w:val="24"/>
          <w:szCs w:val="24"/>
        </w:rPr>
        <w:t xml:space="preserve">. L’ingresso al sistema </w:t>
      </w:r>
      <m:oMath>
        <m:r>
          <w:rPr>
            <w:rFonts w:ascii="Cambria Math" w:hAnsi="Cambria Math" w:cs="Times New Roman"/>
            <w:sz w:val="24"/>
            <w:szCs w:val="24"/>
          </w:rPr>
          <m:t>u</m:t>
        </m:r>
      </m:oMath>
      <w:r w:rsidR="00B53DCB">
        <w:rPr>
          <w:rFonts w:ascii="Times New Roman" w:eastAsiaTheme="minorEastAsia" w:hAnsi="Times New Roman" w:cs="Times New Roman"/>
          <w:sz w:val="24"/>
          <w:szCs w:val="24"/>
        </w:rPr>
        <w:t xml:space="preserve"> </w:t>
      </w:r>
      <w:r w:rsidR="00FA22D3">
        <w:rPr>
          <w:rFonts w:ascii="Times New Roman" w:hAnsi="Times New Roman" w:cs="Times New Roman"/>
          <w:sz w:val="24"/>
          <w:szCs w:val="24"/>
        </w:rPr>
        <w:t>viene</w:t>
      </w:r>
      <w:r w:rsidR="003E602E" w:rsidRPr="00F4384E">
        <w:rPr>
          <w:rFonts w:ascii="Times New Roman" w:hAnsi="Times New Roman" w:cs="Times New Roman"/>
          <w:sz w:val="24"/>
          <w:szCs w:val="24"/>
        </w:rPr>
        <w:t xml:space="preserve"> mappato </w:t>
      </w:r>
      <w:r w:rsidR="005D077F">
        <w:rPr>
          <w:rFonts w:ascii="Times New Roman" w:hAnsi="Times New Roman" w:cs="Times New Roman"/>
          <w:sz w:val="24"/>
          <w:szCs w:val="24"/>
        </w:rPr>
        <w:t>direttamente</w:t>
      </w:r>
      <w:r w:rsidR="003E602E" w:rsidRPr="00F4384E">
        <w:rPr>
          <w:rFonts w:ascii="Times New Roman" w:hAnsi="Times New Roman" w:cs="Times New Roman"/>
          <w:sz w:val="24"/>
          <w:szCs w:val="24"/>
        </w:rPr>
        <w:t xml:space="preserve"> alla forza impressa sul carrello inferiore. </w:t>
      </w:r>
      <w:r w:rsidR="007977DC" w:rsidRPr="00F4384E">
        <w:rPr>
          <w:rFonts w:ascii="Times New Roman" w:hAnsi="Times New Roman" w:cs="Times New Roman"/>
          <w:sz w:val="24"/>
          <w:szCs w:val="24"/>
        </w:rPr>
        <w:t>Sono stati inoltre modellati gli attriti presenti nel sistema, in particolare: l’attrito di scorrimento tra il carrello e i binari, e l’attrito di rotazione tra la barra e il perno. Entrambi sono stati rappresentati come attriti viscosi, ovvero forze (o coppie) resistive</w:t>
      </w:r>
      <w:r w:rsidR="007D7DD4">
        <w:rPr>
          <w:rFonts w:ascii="Times New Roman" w:hAnsi="Times New Roman" w:cs="Times New Roman"/>
          <w:sz w:val="24"/>
          <w:szCs w:val="24"/>
        </w:rPr>
        <w:t>, di modulo</w:t>
      </w:r>
      <w:r w:rsidR="007977DC" w:rsidRPr="00F4384E">
        <w:rPr>
          <w:rFonts w:ascii="Times New Roman" w:hAnsi="Times New Roman" w:cs="Times New Roman"/>
          <w:sz w:val="24"/>
          <w:szCs w:val="24"/>
        </w:rPr>
        <w:t xml:space="preserve"> proporzional</w:t>
      </w:r>
      <w:r w:rsidR="007D7DD4">
        <w:rPr>
          <w:rFonts w:ascii="Times New Roman" w:hAnsi="Times New Roman" w:cs="Times New Roman"/>
          <w:sz w:val="24"/>
          <w:szCs w:val="24"/>
        </w:rPr>
        <w:t xml:space="preserve">e </w:t>
      </w:r>
      <w:r w:rsidR="007977DC" w:rsidRPr="00F4384E">
        <w:rPr>
          <w:rFonts w:ascii="Times New Roman" w:hAnsi="Times New Roman" w:cs="Times New Roman"/>
          <w:sz w:val="24"/>
          <w:szCs w:val="24"/>
        </w:rPr>
        <w:t>alla velocità</w:t>
      </w:r>
      <w:r w:rsidR="0027772C">
        <w:rPr>
          <w:rFonts w:ascii="Times New Roman" w:hAnsi="Times New Roman" w:cs="Times New Roman"/>
          <w:sz w:val="24"/>
          <w:szCs w:val="24"/>
        </w:rPr>
        <w:t xml:space="preserve"> </w:t>
      </w:r>
      <w:r w:rsidR="007977DC" w:rsidRPr="00F4384E">
        <w:rPr>
          <w:rFonts w:ascii="Times New Roman" w:hAnsi="Times New Roman" w:cs="Times New Roman"/>
          <w:sz w:val="24"/>
          <w:szCs w:val="24"/>
        </w:rPr>
        <w:t xml:space="preserve">e </w:t>
      </w:r>
      <w:r w:rsidR="0027772C">
        <w:rPr>
          <w:rFonts w:ascii="Times New Roman" w:hAnsi="Times New Roman" w:cs="Times New Roman"/>
          <w:sz w:val="24"/>
          <w:szCs w:val="24"/>
        </w:rPr>
        <w:t>con</w:t>
      </w:r>
      <w:r w:rsidR="007977DC" w:rsidRPr="00F4384E">
        <w:rPr>
          <w:rFonts w:ascii="Times New Roman" w:hAnsi="Times New Roman" w:cs="Times New Roman"/>
          <w:sz w:val="24"/>
          <w:szCs w:val="24"/>
        </w:rPr>
        <w:t xml:space="preserve"> verso opposto al moto, scalate tramite opportuni coefficienti di attrito</w:t>
      </w:r>
      <w:r w:rsidR="009F708A">
        <w:rPr>
          <w:rFonts w:ascii="Times New Roman" w:hAnsi="Times New Roman" w:cs="Times New Roman"/>
          <w:sz w:val="24"/>
          <w:szCs w:val="24"/>
        </w:rPr>
        <w:t xml:space="preserve"> (</w:t>
      </w:r>
      <m:oMath>
        <m:r>
          <w:rPr>
            <w:rFonts w:ascii="Cambria Math" w:hAnsi="Cambria Math" w:cs="Times New Roman"/>
            <w:sz w:val="24"/>
            <w:szCs w:val="24"/>
          </w:rPr>
          <m:t>α</m:t>
        </m:r>
      </m:oMath>
      <w:r w:rsidR="009F708A">
        <w:rPr>
          <w:rFonts w:ascii="Times New Roman" w:eastAsiaTheme="minorEastAsia" w:hAnsi="Times New Roman" w:cs="Times New Roman"/>
          <w:sz w:val="24"/>
          <w:szCs w:val="24"/>
        </w:rPr>
        <w:t xml:space="preserve"> per l’attrito </w:t>
      </w:r>
      <w:r w:rsidR="008E29A6">
        <w:rPr>
          <w:rFonts w:ascii="Times New Roman" w:eastAsiaTheme="minorEastAsia" w:hAnsi="Times New Roman" w:cs="Times New Roman"/>
          <w:sz w:val="24"/>
          <w:szCs w:val="24"/>
        </w:rPr>
        <w:t xml:space="preserve">rotatorio, </w:t>
      </w:r>
      <m:oMath>
        <m:r>
          <w:rPr>
            <w:rFonts w:ascii="Cambria Math" w:eastAsiaTheme="minorEastAsia" w:hAnsi="Cambria Math" w:cs="Times New Roman"/>
            <w:sz w:val="24"/>
            <w:szCs w:val="24"/>
          </w:rPr>
          <m:t>β</m:t>
        </m:r>
      </m:oMath>
      <w:r w:rsidR="008E29A6">
        <w:rPr>
          <w:rFonts w:ascii="Times New Roman" w:eastAsiaTheme="minorEastAsia" w:hAnsi="Times New Roman" w:cs="Times New Roman"/>
          <w:sz w:val="24"/>
          <w:szCs w:val="24"/>
        </w:rPr>
        <w:t xml:space="preserve"> per l’attrito lineare)</w:t>
      </w:r>
      <w:r w:rsidR="007977DC" w:rsidRPr="00F4384E">
        <w:rPr>
          <w:rFonts w:ascii="Times New Roman" w:hAnsi="Times New Roman" w:cs="Times New Roman"/>
          <w:sz w:val="24"/>
          <w:szCs w:val="24"/>
        </w:rPr>
        <w:t>.</w:t>
      </w:r>
    </w:p>
    <w:p w14:paraId="6207581F" w14:textId="24EB1F6C" w:rsidR="008A76FE" w:rsidRDefault="002666A7" w:rsidP="00FF2B70">
      <w:pPr>
        <w:rPr>
          <w:rFonts w:ascii="Times New Roman" w:eastAsiaTheme="minorEastAsia" w:hAnsi="Times New Roman" w:cs="Times New Roman"/>
          <w:sz w:val="24"/>
          <w:szCs w:val="24"/>
        </w:rPr>
      </w:pPr>
      <w:r w:rsidRPr="00F4384E">
        <w:rPr>
          <w:rFonts w:ascii="Times New Roman" w:eastAsiaTheme="minorEastAsia" w:hAnsi="Times New Roman" w:cs="Times New Roman"/>
          <w:sz w:val="24"/>
          <w:szCs w:val="24"/>
        </w:rPr>
        <w:t xml:space="preserve">La frequenza di aggiornamento del controllore è stata </w:t>
      </w:r>
      <w:r w:rsidR="00207A5C">
        <w:rPr>
          <w:rFonts w:ascii="Times New Roman" w:eastAsiaTheme="minorEastAsia" w:hAnsi="Times New Roman" w:cs="Times New Roman"/>
          <w:sz w:val="24"/>
          <w:szCs w:val="24"/>
        </w:rPr>
        <w:t>scelta</w:t>
      </w:r>
      <w:r w:rsidRPr="00F4384E">
        <w:rPr>
          <w:rFonts w:ascii="Times New Roman" w:eastAsiaTheme="minorEastAsia" w:hAnsi="Times New Roman" w:cs="Times New Roman"/>
          <w:sz w:val="24"/>
          <w:szCs w:val="24"/>
        </w:rPr>
        <w:t xml:space="preserve"> a</w:t>
      </w:r>
      <w:r w:rsidRPr="00F4384E">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=200Hz</m:t>
        </m:r>
      </m:oMath>
      <w:r w:rsidRPr="00F4384E">
        <w:rPr>
          <w:rFonts w:ascii="Times New Roman" w:eastAsiaTheme="minorEastAsia" w:hAnsi="Times New Roman" w:cs="Times New Roman"/>
          <w:sz w:val="24"/>
          <w:szCs w:val="24"/>
        </w:rPr>
        <w:t>, corrispondente a un periodo di campionamento</w:t>
      </w:r>
      <w:r w:rsidR="00077BCA">
        <w:rPr>
          <w:rFonts w:ascii="Times New Roman" w:eastAsiaTheme="minorEastAsia" w:hAnsi="Times New Roman" w:cs="Times New Roman"/>
          <w:sz w:val="24"/>
          <w:szCs w:val="24"/>
        </w:rPr>
        <w:t xml:space="preserve"> pari a</w:t>
      </w:r>
      <w:r w:rsidRPr="00F4384E">
        <w:rPr>
          <w:rFonts w:ascii="Times New Roman" w:eastAsiaTheme="minorEastAsia" w:hAnsi="Times New Roman" w:cs="Times New Roman"/>
          <w:sz w:val="24"/>
          <w:szCs w:val="24"/>
        </w:rPr>
        <w:t xml:space="preserve"> </w:t>
      </w:r>
      <m:oMath>
        <m:r>
          <w:rPr>
            <w:rFonts w:ascii="Cambria Math" w:hAnsi="Cambria Math" w:cs="Times New Roman"/>
            <w:sz w:val="24"/>
            <w:szCs w:val="24"/>
          </w:rPr>
          <m:t>T=5×</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s</m:t>
        </m:r>
      </m:oMath>
      <w:r w:rsidRPr="00F4384E">
        <w:rPr>
          <w:rFonts w:ascii="Times New Roman" w:eastAsiaTheme="minorEastAsia" w:hAnsi="Times New Roman" w:cs="Times New Roman"/>
          <w:sz w:val="24"/>
          <w:szCs w:val="24"/>
        </w:rPr>
        <w:t>. Come descritto in precedenza, tale periodo è pari a cinque volte il passo di simulazione;</w:t>
      </w:r>
      <w:r w:rsidR="007977DC" w:rsidRPr="00F4384E">
        <w:rPr>
          <w:rFonts w:ascii="Times New Roman" w:eastAsiaTheme="minorEastAsia" w:hAnsi="Times New Roman" w:cs="Times New Roman"/>
          <w:sz w:val="24"/>
          <w:szCs w:val="24"/>
        </w:rPr>
        <w:t xml:space="preserve"> ciò vuol dire che l’ingresso al sistema simulato viene generato solo ogni cinque passi, e </w:t>
      </w:r>
      <w:r w:rsidRPr="00F4384E">
        <w:rPr>
          <w:rFonts w:ascii="Times New Roman" w:eastAsiaTheme="minorEastAsia" w:hAnsi="Times New Roman" w:cs="Times New Roman"/>
          <w:sz w:val="24"/>
          <w:szCs w:val="24"/>
        </w:rPr>
        <w:t>viene tenuto</w:t>
      </w:r>
      <w:r w:rsidR="007977DC" w:rsidRPr="00F4384E">
        <w:rPr>
          <w:rFonts w:ascii="Times New Roman" w:eastAsiaTheme="minorEastAsia" w:hAnsi="Times New Roman" w:cs="Times New Roman"/>
          <w:sz w:val="24"/>
          <w:szCs w:val="24"/>
        </w:rPr>
        <w:t xml:space="preserve"> costante per i restanti quattro.</w:t>
      </w:r>
      <w:r w:rsidR="00077BCA">
        <w:rPr>
          <w:rFonts w:ascii="Times New Roman" w:eastAsiaTheme="minorEastAsia" w:hAnsi="Times New Roman" w:cs="Times New Roman"/>
          <w:sz w:val="24"/>
          <w:szCs w:val="24"/>
        </w:rPr>
        <w:t xml:space="preserve"> Questo rafforza la realisticità della simulazione, </w:t>
      </w:r>
      <w:r w:rsidR="008D1356">
        <w:rPr>
          <w:rFonts w:ascii="Times New Roman" w:eastAsiaTheme="minorEastAsia" w:hAnsi="Times New Roman" w:cs="Times New Roman"/>
          <w:sz w:val="24"/>
          <w:szCs w:val="24"/>
        </w:rPr>
        <w:t>poiché l</w:t>
      </w:r>
      <w:r w:rsidR="00055758">
        <w:rPr>
          <w:rFonts w:ascii="Times New Roman" w:eastAsiaTheme="minorEastAsia" w:hAnsi="Times New Roman" w:cs="Times New Roman"/>
          <w:sz w:val="24"/>
          <w:szCs w:val="24"/>
        </w:rPr>
        <w:t xml:space="preserve">’evoluzione </w:t>
      </w:r>
      <w:r w:rsidR="008D1356">
        <w:rPr>
          <w:rFonts w:ascii="Times New Roman" w:eastAsiaTheme="minorEastAsia" w:hAnsi="Times New Roman" w:cs="Times New Roman"/>
          <w:sz w:val="24"/>
          <w:szCs w:val="24"/>
        </w:rPr>
        <w:t>del sistema continu</w:t>
      </w:r>
      <w:r w:rsidR="00055758">
        <w:rPr>
          <w:rFonts w:ascii="Times New Roman" w:eastAsiaTheme="minorEastAsia" w:hAnsi="Times New Roman" w:cs="Times New Roman"/>
          <w:sz w:val="24"/>
          <w:szCs w:val="24"/>
        </w:rPr>
        <w:t xml:space="preserve">a </w:t>
      </w:r>
      <w:r w:rsidR="008D1356">
        <w:rPr>
          <w:rFonts w:ascii="Times New Roman" w:eastAsiaTheme="minorEastAsia" w:hAnsi="Times New Roman" w:cs="Times New Roman"/>
          <w:sz w:val="24"/>
          <w:szCs w:val="24"/>
        </w:rPr>
        <w:t>a</w:t>
      </w:r>
      <w:r w:rsidR="00055758">
        <w:rPr>
          <w:rFonts w:ascii="Times New Roman" w:eastAsiaTheme="minorEastAsia" w:hAnsi="Times New Roman" w:cs="Times New Roman"/>
          <w:sz w:val="24"/>
          <w:szCs w:val="24"/>
        </w:rPr>
        <w:t>d</w:t>
      </w:r>
      <w:r w:rsidR="008D1356">
        <w:rPr>
          <w:rFonts w:ascii="Times New Roman" w:eastAsiaTheme="minorEastAsia" w:hAnsi="Times New Roman" w:cs="Times New Roman"/>
          <w:sz w:val="24"/>
          <w:szCs w:val="24"/>
        </w:rPr>
        <w:t xml:space="preserve"> essere simulat</w:t>
      </w:r>
      <w:r w:rsidR="00055758">
        <w:rPr>
          <w:rFonts w:ascii="Times New Roman" w:eastAsiaTheme="minorEastAsia" w:hAnsi="Times New Roman" w:cs="Times New Roman"/>
          <w:sz w:val="24"/>
          <w:szCs w:val="24"/>
        </w:rPr>
        <w:t>a</w:t>
      </w:r>
      <w:r w:rsidR="008D1356">
        <w:rPr>
          <w:rFonts w:ascii="Times New Roman" w:eastAsiaTheme="minorEastAsia" w:hAnsi="Times New Roman" w:cs="Times New Roman"/>
          <w:sz w:val="24"/>
          <w:szCs w:val="24"/>
        </w:rPr>
        <w:t xml:space="preserve"> anche durante il periodo </w:t>
      </w:r>
      <w:r w:rsidR="00405514">
        <w:rPr>
          <w:rFonts w:ascii="Times New Roman" w:eastAsiaTheme="minorEastAsia" w:hAnsi="Times New Roman" w:cs="Times New Roman"/>
          <w:sz w:val="24"/>
          <w:szCs w:val="24"/>
        </w:rPr>
        <w:t xml:space="preserve">“morto” del controllore, </w:t>
      </w:r>
      <w:r w:rsidR="00566226" w:rsidRPr="00566226">
        <w:rPr>
          <w:rFonts w:ascii="Times New Roman" w:eastAsiaTheme="minorEastAsia" w:hAnsi="Times New Roman" w:cs="Times New Roman"/>
          <w:sz w:val="24"/>
          <w:szCs w:val="24"/>
        </w:rPr>
        <w:t>replicando fedelmente la naturale continuità delle dinamiche nei sistemi fisici reali.</w:t>
      </w:r>
    </w:p>
    <w:p w14:paraId="2E6A9390" w14:textId="4F48138E" w:rsidR="00F1572B" w:rsidRDefault="007D15C1" w:rsidP="00FF2B7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w:r w:rsidRPr="007D15C1">
        <w:rPr>
          <w:rFonts w:ascii="Times New Roman" w:eastAsiaTheme="minorEastAsia" w:hAnsi="Times New Roman" w:cs="Times New Roman"/>
          <w:sz w:val="24"/>
          <w:szCs w:val="24"/>
        </w:rPr>
        <w:t>er simulare i limiti fisici di un attuatore real</w:t>
      </w:r>
      <w:r>
        <w:rPr>
          <w:rFonts w:ascii="Times New Roman" w:eastAsiaTheme="minorEastAsia" w:hAnsi="Times New Roman" w:cs="Times New Roman"/>
          <w:sz w:val="24"/>
          <w:szCs w:val="24"/>
        </w:rPr>
        <w:t>e, l</w:t>
      </w:r>
      <w:r w:rsidR="007977DC" w:rsidRPr="00F4384E">
        <w:rPr>
          <w:rFonts w:ascii="Times New Roman" w:eastAsiaTheme="minorEastAsia" w:hAnsi="Times New Roman" w:cs="Times New Roman"/>
          <w:sz w:val="24"/>
          <w:szCs w:val="24"/>
        </w:rPr>
        <w:t xml:space="preserve">’uscita del controllore è </w:t>
      </w:r>
      <w:r w:rsidR="0040724E">
        <w:rPr>
          <w:rFonts w:ascii="Times New Roman" w:eastAsiaTheme="minorEastAsia" w:hAnsi="Times New Roman" w:cs="Times New Roman"/>
          <w:sz w:val="24"/>
          <w:szCs w:val="24"/>
        </w:rPr>
        <w:t xml:space="preserve">inoltre </w:t>
      </w:r>
      <w:r w:rsidR="002666A7" w:rsidRPr="00F4384E">
        <w:rPr>
          <w:rFonts w:ascii="Times New Roman" w:eastAsiaTheme="minorEastAsia" w:hAnsi="Times New Roman" w:cs="Times New Roman"/>
          <w:sz w:val="24"/>
          <w:szCs w:val="24"/>
        </w:rPr>
        <w:t xml:space="preserve">forzata </w:t>
      </w:r>
      <w:r w:rsidR="007977DC" w:rsidRPr="00C223E7">
        <w:rPr>
          <w:rFonts w:ascii="Times New Roman" w:eastAsiaTheme="minorEastAsia" w:hAnsi="Times New Roman" w:cs="Times New Roman"/>
          <w:sz w:val="24"/>
          <w:szCs w:val="24"/>
        </w:rPr>
        <w:t>nell’intervallo</w:t>
      </w:r>
      <w:r w:rsidR="007977DC" w:rsidRPr="00C223E7">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u∈</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-25, 25</m:t>
            </m:r>
          </m:e>
        </m:d>
        <m:r>
          <w:rPr>
            <w:rFonts w:ascii="Cambria Math" w:eastAsiaTheme="minorEastAsia" w:hAnsi="Cambria Math" w:cs="Times New Roman"/>
            <w:sz w:val="24"/>
            <w:szCs w:val="24"/>
          </w:rPr>
          <m:t xml:space="preserve"> N</m:t>
        </m:r>
      </m:oMath>
      <w:r w:rsidRPr="00C223E7">
        <w:rPr>
          <w:rFonts w:ascii="Times New Roman" w:eastAsiaTheme="minorEastAsia" w:hAnsi="Times New Roman" w:cs="Times New Roman"/>
        </w:rPr>
        <w:t>;</w:t>
      </w:r>
      <w:r>
        <w:rPr>
          <w:rFonts w:ascii="Times New Roman" w:eastAsiaTheme="minorEastAsia" w:hAnsi="Times New Roman" w:cs="Times New Roman"/>
        </w:rPr>
        <w:t xml:space="preserve"> </w:t>
      </w:r>
      <w:r>
        <w:rPr>
          <w:rFonts w:ascii="Times New Roman" w:eastAsiaTheme="minorEastAsia" w:hAnsi="Times New Roman" w:cs="Times New Roman"/>
          <w:sz w:val="24"/>
          <w:szCs w:val="24"/>
        </w:rPr>
        <w:t>Fare q</w:t>
      </w:r>
      <w:r w:rsidRPr="007D15C1">
        <w:rPr>
          <w:rFonts w:ascii="Times New Roman" w:eastAsiaTheme="minorEastAsia" w:hAnsi="Times New Roman" w:cs="Times New Roman"/>
          <w:sz w:val="24"/>
          <w:szCs w:val="24"/>
        </w:rPr>
        <w:t>uesto aiuta anche</w:t>
      </w:r>
      <w:r w:rsidRPr="007D15C1">
        <w:rPr>
          <w:rFonts w:ascii="Times New Roman" w:eastAsiaTheme="minorEastAsia" w:hAnsi="Times New Roman" w:cs="Times New Roman"/>
          <w:sz w:val="28"/>
          <w:szCs w:val="28"/>
        </w:rPr>
        <w:t xml:space="preserve"> </w:t>
      </w:r>
      <w:r>
        <w:rPr>
          <w:rFonts w:ascii="Times New Roman" w:eastAsiaTheme="minorEastAsia" w:hAnsi="Times New Roman" w:cs="Times New Roman"/>
          <w:sz w:val="24"/>
          <w:szCs w:val="24"/>
        </w:rPr>
        <w:t>a prevenire divergenze numeriche durante la simulazione (specialmente in risposta alle condizioni iniziali</w:t>
      </w:r>
      <w:r w:rsidR="002E44EC">
        <w:rPr>
          <w:rFonts w:ascii="Times New Roman" w:eastAsiaTheme="minorEastAsia" w:hAnsi="Times New Roman" w:cs="Times New Roman"/>
          <w:sz w:val="24"/>
          <w:szCs w:val="24"/>
        </w:rPr>
        <w:t xml:space="preserve">, dove l’errore e </w:t>
      </w:r>
      <w:r w:rsidR="00CF4044">
        <w:rPr>
          <w:rFonts w:ascii="Times New Roman" w:eastAsiaTheme="minorEastAsia" w:hAnsi="Times New Roman" w:cs="Times New Roman"/>
          <w:sz w:val="24"/>
          <w:szCs w:val="24"/>
        </w:rPr>
        <w:t xml:space="preserve">il conseguente segnale di </w:t>
      </w:r>
      <w:r w:rsidR="002E44EC">
        <w:rPr>
          <w:rFonts w:ascii="Times New Roman" w:eastAsiaTheme="minorEastAsia" w:hAnsi="Times New Roman" w:cs="Times New Roman"/>
          <w:sz w:val="24"/>
          <w:szCs w:val="24"/>
        </w:rPr>
        <w:t>attuazione tendono ad essere massimi</w:t>
      </w:r>
      <w:r>
        <w:rPr>
          <w:rFonts w:ascii="Times New Roman" w:eastAsiaTheme="minorEastAsia" w:hAnsi="Times New Roman" w:cs="Times New Roman"/>
          <w:sz w:val="24"/>
          <w:szCs w:val="24"/>
        </w:rPr>
        <w:t>).</w:t>
      </w:r>
    </w:p>
    <w:p w14:paraId="46A5661D" w14:textId="77777777" w:rsidR="00A3191E" w:rsidRPr="00F4384E" w:rsidRDefault="00A3191E" w:rsidP="00FF2B70">
      <w:pPr>
        <w:rPr>
          <w:rFonts w:ascii="Times New Roman" w:eastAsiaTheme="minorEastAsia" w:hAnsi="Times New Roman" w:cs="Times New Roman"/>
        </w:rPr>
      </w:pPr>
    </w:p>
    <w:p w14:paraId="0CE8C32D" w14:textId="122C452B" w:rsidR="003E602E" w:rsidRPr="00F4384E" w:rsidRDefault="003748B8" w:rsidP="008A76FE">
      <w:pPr>
        <w:rPr>
          <w:rFonts w:ascii="Times New Roman" w:eastAsiaTheme="minorEastAsia" w:hAnsi="Times New Roman" w:cs="Times New Roman"/>
          <w:sz w:val="28"/>
          <w:szCs w:val="28"/>
        </w:rPr>
      </w:pPr>
      <w:r>
        <w:rPr>
          <w:rFonts w:ascii="Times New Roman" w:eastAsiaTheme="minorEastAsia" w:hAnsi="Times New Roman" w:cs="Times New Roman"/>
          <w:sz w:val="24"/>
          <w:szCs w:val="24"/>
        </w:rPr>
        <w:lastRenderedPageBreak/>
        <w:t>Nella tabella sono illustrati tutti i parametri di simulazion</w:t>
      </w:r>
      <w:r w:rsidR="008A76FE">
        <w:rPr>
          <w:rFonts w:ascii="Times New Roman" w:eastAsiaTheme="minorEastAsia" w:hAnsi="Times New Roman" w:cs="Times New Roman"/>
          <w:sz w:val="24"/>
          <w:szCs w:val="24"/>
        </w:rPr>
        <w:t>e</w:t>
      </w:r>
      <w:r>
        <w:rPr>
          <w:rFonts w:ascii="Times New Roman" w:eastAsiaTheme="minorEastAsia" w:hAnsi="Times New Roman" w:cs="Times New Roman"/>
          <w:sz w:val="24"/>
          <w:szCs w:val="24"/>
        </w:rPr>
        <w:t xml:space="preserve"> nel dettaglio</w:t>
      </w:r>
      <w:r w:rsidR="00F1572B" w:rsidRPr="00F4384E">
        <w:rPr>
          <w:rFonts w:ascii="Times New Roman" w:eastAsiaTheme="minorEastAsia" w:hAnsi="Times New Roman" w:cs="Times New Roman"/>
          <w:sz w:val="24"/>
          <w:szCs w:val="24"/>
        </w:rPr>
        <w:t>:</w:t>
      </w:r>
      <w:r w:rsidR="002666A7" w:rsidRPr="00F4384E">
        <w:rPr>
          <w:rFonts w:ascii="Times New Roman" w:eastAsiaTheme="minorEastAsia" w:hAnsi="Times New Roman" w:cs="Times New Roman"/>
          <w:sz w:val="28"/>
          <w:szCs w:val="28"/>
        </w:rPr>
        <w:t xml:space="preserve"> </w:t>
      </w:r>
    </w:p>
    <w:tbl>
      <w:tblPr>
        <w:tblStyle w:val="Tabellagriglia4-colore3"/>
        <w:tblW w:w="85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1490"/>
        <w:gridCol w:w="1305"/>
        <w:gridCol w:w="3741"/>
      </w:tblGrid>
      <w:tr w:rsidR="00E3658D" w:rsidRPr="00F4384E" w14:paraId="0A1B7AD0" w14:textId="3628A6A1" w:rsidTr="00BB6960">
        <w:trPr>
          <w:cnfStyle w:val="100000000000" w:firstRow="1" w:lastRow="0" w:firstColumn="0" w:lastColumn="0" w:oddVBand="0" w:evenVBand="0" w:oddHBand="0"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1981" w:type="dxa"/>
            <w:tcBorders>
              <w:top w:val="single" w:sz="4" w:space="0" w:color="auto"/>
              <w:left w:val="single" w:sz="4" w:space="0" w:color="auto"/>
              <w:bottom w:val="single" w:sz="4" w:space="0" w:color="auto"/>
              <w:right w:val="single" w:sz="4" w:space="0" w:color="auto"/>
            </w:tcBorders>
            <w:vAlign w:val="center"/>
          </w:tcPr>
          <w:p w14:paraId="70DDF044" w14:textId="1E5FFADF" w:rsidR="008451A5" w:rsidRPr="00323943" w:rsidRDefault="008451A5" w:rsidP="00E05DBD">
            <w:pPr>
              <w:ind w:firstLine="0"/>
              <w:jc w:val="center"/>
              <w:rPr>
                <w:rFonts w:ascii="Arial" w:eastAsiaTheme="minorEastAsia" w:hAnsi="Arial" w:cs="Arial"/>
              </w:rPr>
            </w:pPr>
            <w:r w:rsidRPr="00323943">
              <w:rPr>
                <w:rFonts w:ascii="Arial" w:eastAsiaTheme="minorEastAsia" w:hAnsi="Arial" w:cs="Arial"/>
              </w:rPr>
              <w:t>variabile</w:t>
            </w:r>
          </w:p>
        </w:tc>
        <w:tc>
          <w:tcPr>
            <w:tcW w:w="1490" w:type="dxa"/>
            <w:tcBorders>
              <w:top w:val="single" w:sz="4" w:space="0" w:color="auto"/>
              <w:left w:val="single" w:sz="4" w:space="0" w:color="auto"/>
              <w:bottom w:val="single" w:sz="4" w:space="0" w:color="auto"/>
              <w:right w:val="single" w:sz="4" w:space="0" w:color="auto"/>
            </w:tcBorders>
            <w:vAlign w:val="center"/>
          </w:tcPr>
          <w:p w14:paraId="0D5763E8" w14:textId="503068FE" w:rsidR="008451A5" w:rsidRPr="00323943" w:rsidRDefault="008451A5" w:rsidP="00E05DBD">
            <w:pPr>
              <w:ind w:firstLine="0"/>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rPr>
            </w:pPr>
            <w:r w:rsidRPr="00323943">
              <w:rPr>
                <w:rFonts w:ascii="Arial" w:eastAsiaTheme="minorEastAsia" w:hAnsi="Arial" w:cs="Arial"/>
              </w:rPr>
              <w:t>valore</w:t>
            </w:r>
          </w:p>
        </w:tc>
        <w:tc>
          <w:tcPr>
            <w:tcW w:w="1305" w:type="dxa"/>
            <w:tcBorders>
              <w:top w:val="single" w:sz="4" w:space="0" w:color="auto"/>
              <w:left w:val="single" w:sz="4" w:space="0" w:color="auto"/>
              <w:bottom w:val="single" w:sz="4" w:space="0" w:color="auto"/>
              <w:right w:val="single" w:sz="4" w:space="0" w:color="auto"/>
            </w:tcBorders>
            <w:vAlign w:val="center"/>
          </w:tcPr>
          <w:p w14:paraId="6CA070DA" w14:textId="6DD009BD" w:rsidR="008451A5" w:rsidRPr="00323943" w:rsidRDefault="008451A5" w:rsidP="00E05DBD">
            <w:pPr>
              <w:ind w:firstLine="0"/>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rPr>
            </w:pPr>
            <w:r w:rsidRPr="00323943">
              <w:rPr>
                <w:rFonts w:ascii="Arial" w:eastAsiaTheme="minorEastAsia" w:hAnsi="Arial" w:cs="Arial"/>
              </w:rPr>
              <w:t>unità</w:t>
            </w:r>
          </w:p>
        </w:tc>
        <w:tc>
          <w:tcPr>
            <w:tcW w:w="3741" w:type="dxa"/>
            <w:tcBorders>
              <w:top w:val="single" w:sz="4" w:space="0" w:color="auto"/>
              <w:left w:val="single" w:sz="4" w:space="0" w:color="auto"/>
              <w:bottom w:val="single" w:sz="4" w:space="0" w:color="auto"/>
              <w:right w:val="single" w:sz="4" w:space="0" w:color="auto"/>
            </w:tcBorders>
            <w:vAlign w:val="center"/>
          </w:tcPr>
          <w:p w14:paraId="508D3A3D" w14:textId="5698347F" w:rsidR="008451A5" w:rsidRPr="00323943" w:rsidRDefault="00BD2795" w:rsidP="00E05DBD">
            <w:pPr>
              <w:ind w:firstLine="0"/>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rPr>
            </w:pPr>
            <w:r w:rsidRPr="00323943">
              <w:rPr>
                <w:rFonts w:ascii="Arial" w:eastAsiaTheme="minorEastAsia" w:hAnsi="Arial" w:cs="Arial"/>
              </w:rPr>
              <w:t>descrizione</w:t>
            </w:r>
          </w:p>
        </w:tc>
      </w:tr>
      <w:tr w:rsidR="00E3658D" w:rsidRPr="00F4384E" w14:paraId="023750A4" w14:textId="03448F5E" w:rsidTr="006C434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1" w:type="dxa"/>
            <w:tcBorders>
              <w:top w:val="single" w:sz="4" w:space="0" w:color="auto"/>
            </w:tcBorders>
            <w:vAlign w:val="center"/>
          </w:tcPr>
          <w:p w14:paraId="5B432B31" w14:textId="42662256" w:rsidR="008451A5" w:rsidRPr="00E05DBD" w:rsidRDefault="00E05DBD" w:rsidP="00BB6960">
            <w:pPr>
              <w:spacing w:line="276" w:lineRule="auto"/>
              <w:jc w:val="center"/>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dt</m:t>
                </m:r>
              </m:oMath>
            </m:oMathPara>
          </w:p>
        </w:tc>
        <w:tc>
          <w:tcPr>
            <w:tcW w:w="1490" w:type="dxa"/>
            <w:tcBorders>
              <w:top w:val="single" w:sz="4" w:space="0" w:color="auto"/>
            </w:tcBorders>
            <w:vAlign w:val="center"/>
          </w:tcPr>
          <w:p w14:paraId="3ADCE865" w14:textId="411A10D4" w:rsidR="008451A5" w:rsidRPr="009920EF" w:rsidRDefault="0076088F"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m:t>
                    </m:r>
                    <m:r>
                      <w:rPr>
                        <w:rFonts w:ascii="Cambria Math" w:eastAsiaTheme="minorEastAsia" w:hAnsi="Cambria Math" w:cs="Times New Roman"/>
                        <w:sz w:val="24"/>
                        <w:szCs w:val="24"/>
                      </w:rPr>
                      <m:t>3</m:t>
                    </m:r>
                  </m:sup>
                </m:sSup>
              </m:oMath>
            </m:oMathPara>
          </w:p>
        </w:tc>
        <w:tc>
          <w:tcPr>
            <w:tcW w:w="1305" w:type="dxa"/>
            <w:tcBorders>
              <w:top w:val="single" w:sz="4" w:space="0" w:color="auto"/>
            </w:tcBorders>
            <w:vAlign w:val="center"/>
          </w:tcPr>
          <w:p w14:paraId="47CC2C41" w14:textId="628876F9" w:rsidR="008451A5" w:rsidRPr="009920EF" w:rsidRDefault="00E05DBD"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oMath>
            </m:oMathPara>
          </w:p>
        </w:tc>
        <w:tc>
          <w:tcPr>
            <w:tcW w:w="3741" w:type="dxa"/>
            <w:tcBorders>
              <w:top w:val="single" w:sz="4" w:space="0" w:color="auto"/>
            </w:tcBorders>
            <w:vAlign w:val="center"/>
          </w:tcPr>
          <w:p w14:paraId="783CB3C8" w14:textId="735E68FB" w:rsidR="008451A5" w:rsidRPr="009920EF" w:rsidRDefault="00450497" w:rsidP="00BB696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w:r w:rsidRPr="009920EF">
              <w:rPr>
                <w:rFonts w:ascii="Times New Roman" w:eastAsiaTheme="minorEastAsia" w:hAnsi="Times New Roman" w:cs="Times New Roman"/>
                <w:sz w:val="24"/>
                <w:szCs w:val="24"/>
              </w:rPr>
              <w:t>Passo di simulazione</w:t>
            </w:r>
          </w:p>
        </w:tc>
      </w:tr>
      <w:tr w:rsidR="005642DD" w:rsidRPr="00F4384E" w14:paraId="32CEAF74" w14:textId="3589BC9F" w:rsidTr="006C4342">
        <w:trPr>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1F1D460C" w14:textId="18CF6F3E" w:rsidR="008451A5" w:rsidRPr="00E05DBD" w:rsidRDefault="00E05DBD" w:rsidP="00BB6960">
            <w:pPr>
              <w:spacing w:line="276" w:lineRule="auto"/>
              <w:jc w:val="center"/>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T</m:t>
                </m:r>
              </m:oMath>
            </m:oMathPara>
          </w:p>
        </w:tc>
        <w:tc>
          <w:tcPr>
            <w:tcW w:w="1490" w:type="dxa"/>
            <w:vAlign w:val="center"/>
          </w:tcPr>
          <w:p w14:paraId="4115031E" w14:textId="1B3F3B2E" w:rsidR="008451A5" w:rsidRPr="009920EF" w:rsidRDefault="00E05DBD"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m:oMathPara>
          </w:p>
        </w:tc>
        <w:tc>
          <w:tcPr>
            <w:tcW w:w="1305" w:type="dxa"/>
            <w:vAlign w:val="center"/>
          </w:tcPr>
          <w:p w14:paraId="5E256EB0" w14:textId="757D2580" w:rsidR="008451A5" w:rsidRPr="009920EF" w:rsidRDefault="00E05DBD"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oMath>
            </m:oMathPara>
          </w:p>
        </w:tc>
        <w:tc>
          <w:tcPr>
            <w:tcW w:w="3741" w:type="dxa"/>
            <w:vAlign w:val="center"/>
          </w:tcPr>
          <w:p w14:paraId="0015FF4D" w14:textId="0F992F66" w:rsidR="008451A5" w:rsidRPr="009920EF" w:rsidRDefault="00450497" w:rsidP="00BB696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sidRPr="009920EF">
              <w:rPr>
                <w:rFonts w:ascii="Times New Roman" w:eastAsiaTheme="minorEastAsia" w:hAnsi="Times New Roman" w:cs="Times New Roman"/>
                <w:sz w:val="24"/>
                <w:szCs w:val="24"/>
              </w:rPr>
              <w:t>Periodo de</w:t>
            </w:r>
            <w:r w:rsidR="006E1FC4">
              <w:rPr>
                <w:rFonts w:ascii="Times New Roman" w:eastAsiaTheme="minorEastAsia" w:hAnsi="Times New Roman" w:cs="Times New Roman"/>
                <w:sz w:val="24"/>
                <w:szCs w:val="24"/>
              </w:rPr>
              <w:t>l</w:t>
            </w:r>
            <w:r w:rsidRPr="009920EF">
              <w:rPr>
                <w:rFonts w:ascii="Times New Roman" w:eastAsiaTheme="minorEastAsia" w:hAnsi="Times New Roman" w:cs="Times New Roman"/>
                <w:sz w:val="24"/>
                <w:szCs w:val="24"/>
              </w:rPr>
              <w:t xml:space="preserve"> loop di controllo</w:t>
            </w:r>
          </w:p>
        </w:tc>
      </w:tr>
      <w:tr w:rsidR="00E3658D" w:rsidRPr="00F4384E" w14:paraId="19AADD03" w14:textId="3A1845A4" w:rsidTr="006C434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3E2DCBFC" w14:textId="76FB3F47" w:rsidR="008451A5" w:rsidRPr="00E05DBD" w:rsidRDefault="00E05DBD" w:rsidP="00BB6960">
            <w:pPr>
              <w:spacing w:line="276" w:lineRule="auto"/>
              <w:jc w:val="center"/>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M</m:t>
                </m:r>
              </m:oMath>
            </m:oMathPara>
          </w:p>
        </w:tc>
        <w:tc>
          <w:tcPr>
            <w:tcW w:w="1490" w:type="dxa"/>
            <w:vAlign w:val="center"/>
          </w:tcPr>
          <w:p w14:paraId="7DF74A06" w14:textId="5EB4571A" w:rsidR="008451A5" w:rsidRPr="009920EF" w:rsidRDefault="00E05DBD"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m:t>
                </m:r>
              </m:oMath>
            </m:oMathPara>
          </w:p>
        </w:tc>
        <w:tc>
          <w:tcPr>
            <w:tcW w:w="1305" w:type="dxa"/>
            <w:vAlign w:val="center"/>
          </w:tcPr>
          <w:p w14:paraId="12DFD353" w14:textId="5A765959" w:rsidR="008451A5" w:rsidRPr="009920EF" w:rsidRDefault="00E05DBD"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kg</m:t>
                </m:r>
              </m:oMath>
            </m:oMathPara>
          </w:p>
        </w:tc>
        <w:tc>
          <w:tcPr>
            <w:tcW w:w="3741" w:type="dxa"/>
            <w:vAlign w:val="center"/>
          </w:tcPr>
          <w:p w14:paraId="503478DF" w14:textId="49E38A36" w:rsidR="008451A5" w:rsidRPr="009920EF" w:rsidRDefault="00D7161D" w:rsidP="00BB696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w:r w:rsidRPr="009920EF">
              <w:rPr>
                <w:rFonts w:ascii="Times New Roman" w:eastAsiaTheme="minorEastAsia" w:hAnsi="Times New Roman" w:cs="Times New Roman"/>
                <w:sz w:val="24"/>
                <w:szCs w:val="24"/>
              </w:rPr>
              <w:t>Massa del carrello</w:t>
            </w:r>
          </w:p>
        </w:tc>
      </w:tr>
      <w:tr w:rsidR="005642DD" w:rsidRPr="00F4384E" w14:paraId="07CADFBD" w14:textId="54F63AFC" w:rsidTr="006C4342">
        <w:trPr>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4AED78C8" w14:textId="24FB9349" w:rsidR="008451A5" w:rsidRPr="00E05DBD" w:rsidRDefault="00E05DBD" w:rsidP="00BB6960">
            <w:pPr>
              <w:spacing w:line="276" w:lineRule="auto"/>
              <w:jc w:val="center"/>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m</m:t>
                </m:r>
              </m:oMath>
            </m:oMathPara>
          </w:p>
        </w:tc>
        <w:tc>
          <w:tcPr>
            <w:tcW w:w="1490" w:type="dxa"/>
            <w:vAlign w:val="center"/>
          </w:tcPr>
          <w:p w14:paraId="133F6F72" w14:textId="6C021104" w:rsidR="008451A5" w:rsidRPr="009920EF" w:rsidRDefault="00E05DBD"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0.3</m:t>
                </m:r>
              </m:oMath>
            </m:oMathPara>
          </w:p>
        </w:tc>
        <w:tc>
          <w:tcPr>
            <w:tcW w:w="1305" w:type="dxa"/>
            <w:vAlign w:val="center"/>
          </w:tcPr>
          <w:p w14:paraId="03A31347" w14:textId="73867467" w:rsidR="008451A5" w:rsidRPr="009920EF" w:rsidRDefault="00E05DBD"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kg</m:t>
                </m:r>
              </m:oMath>
            </m:oMathPara>
          </w:p>
        </w:tc>
        <w:tc>
          <w:tcPr>
            <w:tcW w:w="3741" w:type="dxa"/>
            <w:vAlign w:val="center"/>
          </w:tcPr>
          <w:p w14:paraId="0541C545" w14:textId="1E3A6923" w:rsidR="008451A5" w:rsidRPr="009920EF" w:rsidRDefault="00D7161D" w:rsidP="00BB696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sidRPr="009920EF">
              <w:rPr>
                <w:rFonts w:ascii="Times New Roman" w:eastAsiaTheme="minorEastAsia" w:hAnsi="Times New Roman" w:cs="Times New Roman"/>
                <w:sz w:val="24"/>
                <w:szCs w:val="24"/>
              </w:rPr>
              <w:t>Massa della barra</w:t>
            </w:r>
          </w:p>
        </w:tc>
      </w:tr>
      <w:tr w:rsidR="00E3658D" w:rsidRPr="00F4384E" w14:paraId="13645835" w14:textId="64E65856" w:rsidTr="006C434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0CF61068" w14:textId="7B3F42D5" w:rsidR="008451A5" w:rsidRPr="00E05DBD" w:rsidRDefault="006379CA" w:rsidP="00BB6960">
            <w:pPr>
              <w:spacing w:line="276" w:lineRule="auto"/>
              <w:jc w:val="center"/>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L</m:t>
                </m:r>
              </m:oMath>
            </m:oMathPara>
          </w:p>
        </w:tc>
        <w:tc>
          <w:tcPr>
            <w:tcW w:w="1490" w:type="dxa"/>
            <w:vAlign w:val="center"/>
          </w:tcPr>
          <w:p w14:paraId="56E028D7" w14:textId="16E8D60B" w:rsidR="008451A5" w:rsidRPr="009920EF" w:rsidRDefault="00E05DBD"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0.2</m:t>
                </m:r>
              </m:oMath>
            </m:oMathPara>
          </w:p>
        </w:tc>
        <w:tc>
          <w:tcPr>
            <w:tcW w:w="1305" w:type="dxa"/>
            <w:vAlign w:val="center"/>
          </w:tcPr>
          <w:p w14:paraId="708BAFBF" w14:textId="1E92A089" w:rsidR="008451A5" w:rsidRPr="009920EF" w:rsidRDefault="00E05DBD"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m:t>
                </m:r>
              </m:oMath>
            </m:oMathPara>
          </w:p>
        </w:tc>
        <w:tc>
          <w:tcPr>
            <w:tcW w:w="3741" w:type="dxa"/>
            <w:vAlign w:val="center"/>
          </w:tcPr>
          <w:p w14:paraId="73D7C603" w14:textId="69074B18" w:rsidR="006379CA" w:rsidRPr="009920EF" w:rsidRDefault="006379CA" w:rsidP="006379C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Semi-l</w:t>
            </w:r>
            <w:r w:rsidR="0011056F" w:rsidRPr="00D51CFA">
              <w:rPr>
                <w:rFonts w:ascii="Times New Roman" w:eastAsiaTheme="minorEastAsia" w:hAnsi="Times New Roman" w:cs="Times New Roman"/>
                <w:sz w:val="24"/>
                <w:szCs w:val="24"/>
              </w:rPr>
              <w:t>unghezza della barra</w:t>
            </w:r>
          </w:p>
        </w:tc>
      </w:tr>
      <w:tr w:rsidR="009920EF" w:rsidRPr="00F4384E" w14:paraId="2395C564" w14:textId="77777777" w:rsidTr="006C4342">
        <w:trPr>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7DA39D66" w14:textId="07C83EF0" w:rsidR="00846797" w:rsidRPr="00E05DBD" w:rsidRDefault="00E05DBD" w:rsidP="00BB6960">
            <w:pPr>
              <w:spacing w:line="276" w:lineRule="auto"/>
              <w:jc w:val="center"/>
              <w:rPr>
                <w:rFonts w:ascii="Times New Roman" w:eastAsia="Times New Roman" w:hAnsi="Times New Roman" w:cs="Times New Roman"/>
                <w:b w:val="0"/>
                <w:bCs w:val="0"/>
                <w:sz w:val="24"/>
                <w:szCs w:val="24"/>
              </w:rPr>
            </w:pPr>
            <m:oMathPara>
              <m:oMath>
                <m:r>
                  <m:rPr>
                    <m:sty m:val="bi"/>
                  </m:rPr>
                  <w:rPr>
                    <w:rFonts w:ascii="Cambria Math" w:eastAsia="Times New Roman" w:hAnsi="Cambria Math" w:cs="Times New Roman"/>
                    <w:sz w:val="24"/>
                    <w:szCs w:val="24"/>
                  </w:rPr>
                  <m:t>β</m:t>
                </m:r>
              </m:oMath>
            </m:oMathPara>
          </w:p>
        </w:tc>
        <w:tc>
          <w:tcPr>
            <w:tcW w:w="1490" w:type="dxa"/>
            <w:vAlign w:val="center"/>
          </w:tcPr>
          <w:p w14:paraId="08DA423A" w14:textId="6C1118C5" w:rsidR="00846797" w:rsidRPr="009920EF" w:rsidRDefault="00E05DBD"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1.2</m:t>
                </m:r>
              </m:oMath>
            </m:oMathPara>
          </w:p>
        </w:tc>
        <w:tc>
          <w:tcPr>
            <w:tcW w:w="1305" w:type="dxa"/>
            <w:vAlign w:val="center"/>
          </w:tcPr>
          <w:p w14:paraId="382B5B66" w14:textId="548D4F34" w:rsidR="00846797" w:rsidRPr="009920EF" w:rsidRDefault="0076088F" w:rsidP="00BB696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Para>
              <m:oMath>
                <m:f>
                  <m:fPr>
                    <m:type m:val="skw"/>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Ns</m:t>
                    </m:r>
                  </m:num>
                  <m:den>
                    <m:r>
                      <w:rPr>
                        <w:rFonts w:ascii="Cambria Math" w:eastAsia="Times New Roman" w:hAnsi="Cambria Math" w:cs="Times New Roman"/>
                        <w:sz w:val="24"/>
                        <w:szCs w:val="24"/>
                      </w:rPr>
                      <m:t>m</m:t>
                    </m:r>
                  </m:den>
                </m:f>
              </m:oMath>
            </m:oMathPara>
          </w:p>
        </w:tc>
        <w:tc>
          <w:tcPr>
            <w:tcW w:w="3741" w:type="dxa"/>
            <w:vAlign w:val="center"/>
          </w:tcPr>
          <w:p w14:paraId="725E37F6" w14:textId="5B44C836" w:rsidR="00846797" w:rsidRPr="009920EF" w:rsidRDefault="00744194" w:rsidP="00BB696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Theme="minorEastAsia" w:hAnsi="Times New Roman" w:cs="Times New Roman"/>
                <w:sz w:val="24"/>
                <w:szCs w:val="24"/>
              </w:rPr>
              <w:t>Coefficiente di attrito lineare</w:t>
            </w:r>
          </w:p>
        </w:tc>
      </w:tr>
      <w:tr w:rsidR="00BB6960" w:rsidRPr="00F4384E" w14:paraId="01390FEF" w14:textId="77777777" w:rsidTr="006C434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81" w:type="dxa"/>
            <w:vAlign w:val="center"/>
          </w:tcPr>
          <w:p w14:paraId="3FBA9B7D" w14:textId="2AE1801D" w:rsidR="00846797" w:rsidRPr="00E05DBD" w:rsidRDefault="00E05DBD" w:rsidP="00BB6960">
            <w:pPr>
              <w:spacing w:line="276" w:lineRule="auto"/>
              <w:jc w:val="center"/>
              <w:rPr>
                <w:rFonts w:ascii="Times New Roman" w:eastAsia="Times New Roman" w:hAnsi="Times New Roman" w:cs="Times New Roman"/>
                <w:b w:val="0"/>
                <w:bCs w:val="0"/>
                <w:sz w:val="24"/>
                <w:szCs w:val="24"/>
              </w:rPr>
            </w:pPr>
            <m:oMathPara>
              <m:oMath>
                <m:r>
                  <m:rPr>
                    <m:sty m:val="bi"/>
                  </m:rPr>
                  <w:rPr>
                    <w:rFonts w:ascii="Cambria Math" w:eastAsia="Times New Roman" w:hAnsi="Cambria Math" w:cs="Times New Roman"/>
                    <w:sz w:val="24"/>
                    <w:szCs w:val="24"/>
                  </w:rPr>
                  <m:t>α</m:t>
                </m:r>
              </m:oMath>
            </m:oMathPara>
          </w:p>
        </w:tc>
        <w:tc>
          <w:tcPr>
            <w:tcW w:w="1490" w:type="dxa"/>
            <w:vAlign w:val="center"/>
          </w:tcPr>
          <w:p w14:paraId="74EBE9DE" w14:textId="222ED740" w:rsidR="00846797" w:rsidRPr="009920EF" w:rsidRDefault="00E05DBD" w:rsidP="00BB69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0.01</m:t>
                </m:r>
              </m:oMath>
            </m:oMathPara>
          </w:p>
        </w:tc>
        <w:tc>
          <w:tcPr>
            <w:tcW w:w="1305" w:type="dxa"/>
            <w:vAlign w:val="center"/>
          </w:tcPr>
          <w:p w14:paraId="1977D33A" w14:textId="0E428CA0" w:rsidR="00BD499A" w:rsidRPr="00BD499A" w:rsidRDefault="0076088F" w:rsidP="00BD499A">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m:oMathPara>
              <m:oMath>
                <m:f>
                  <m:fPr>
                    <m:type m:val="skw"/>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Ns</m:t>
                    </m:r>
                  </m:num>
                  <m:den>
                    <m:r>
                      <w:rPr>
                        <w:rFonts w:ascii="Cambria Math" w:eastAsia="Times New Roman" w:hAnsi="Cambria Math" w:cs="Times New Roman"/>
                        <w:sz w:val="24"/>
                        <w:szCs w:val="24"/>
                      </w:rPr>
                      <m:t>rad</m:t>
                    </m:r>
                  </m:den>
                </m:f>
              </m:oMath>
            </m:oMathPara>
          </w:p>
        </w:tc>
        <w:tc>
          <w:tcPr>
            <w:tcW w:w="3741" w:type="dxa"/>
            <w:vAlign w:val="center"/>
          </w:tcPr>
          <w:p w14:paraId="24EF0900" w14:textId="5BD50EA5" w:rsidR="00846797" w:rsidRPr="00744194" w:rsidRDefault="00744194" w:rsidP="00BB696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Theme="minorEastAsia" w:hAnsi="Times New Roman" w:cs="Times New Roman"/>
                <w:sz w:val="24"/>
                <w:szCs w:val="24"/>
              </w:rPr>
              <w:t>Coefficiente di attrito rotatorio</w:t>
            </w:r>
          </w:p>
        </w:tc>
      </w:tr>
    </w:tbl>
    <w:p w14:paraId="0F59156F" w14:textId="30289ED5" w:rsidR="00F1572B" w:rsidRDefault="00F1572B" w:rsidP="00A3191E">
      <w:pPr>
        <w:ind w:firstLine="0"/>
        <w:rPr>
          <w:rFonts w:ascii="Times New Roman" w:eastAsiaTheme="minorEastAsia" w:hAnsi="Times New Roman" w:cs="Times New Roman"/>
          <w:sz w:val="28"/>
          <w:szCs w:val="28"/>
        </w:rPr>
      </w:pPr>
    </w:p>
    <w:p w14:paraId="3CD42494" w14:textId="3776594F" w:rsidR="00FE63EE" w:rsidRDefault="003443C2" w:rsidP="00D9584B">
      <w:pPr>
        <w:pStyle w:val="Titolo2"/>
      </w:pPr>
      <w:bookmarkStart w:id="4" w:name="_Ref203172004"/>
      <w:bookmarkStart w:id="5" w:name="_Toc203574638"/>
      <w:r>
        <w:t xml:space="preserve">Derivazione </w:t>
      </w:r>
      <w:r w:rsidR="007C16F1">
        <w:t>delle equazioni</w:t>
      </w:r>
      <w:r>
        <w:t xml:space="preserve"> del moto</w:t>
      </w:r>
      <w:bookmarkEnd w:id="4"/>
      <w:bookmarkEnd w:id="5"/>
    </w:p>
    <w:p w14:paraId="2FD4624E" w14:textId="3FA93731" w:rsidR="006C0794" w:rsidRDefault="006C0794" w:rsidP="006C0794">
      <w:pPr>
        <w:rPr>
          <w:rFonts w:ascii="Times New Roman" w:hAnsi="Times New Roman" w:cs="Times New Roman"/>
          <w:sz w:val="24"/>
          <w:szCs w:val="24"/>
        </w:rPr>
      </w:pPr>
      <w:r w:rsidRPr="004323DC">
        <w:rPr>
          <w:rFonts w:ascii="Times New Roman" w:hAnsi="Times New Roman" w:cs="Times New Roman"/>
          <w:sz w:val="24"/>
          <w:szCs w:val="24"/>
        </w:rPr>
        <w:t xml:space="preserve">Le equazioni del moto del pendolo su carrello si ricavano dal diagramma a corpo </w:t>
      </w:r>
      <w:r w:rsidRPr="00D72CAA">
        <w:rPr>
          <w:rFonts w:ascii="Times New Roman" w:hAnsi="Times New Roman" w:cs="Times New Roman"/>
          <w:sz w:val="24"/>
          <w:szCs w:val="24"/>
        </w:rPr>
        <w:t>libero</w:t>
      </w:r>
      <w:r w:rsidR="00D72CAA" w:rsidRPr="00D72CAA">
        <w:rPr>
          <w:rFonts w:ascii="Times New Roman" w:hAnsi="Times New Roman" w:cs="Times New Roman"/>
          <w:sz w:val="24"/>
          <w:szCs w:val="24"/>
        </w:rPr>
        <w:t xml:space="preserve"> [</w:t>
      </w:r>
      <w:r w:rsidR="00D72CAA" w:rsidRPr="00D72CAA">
        <w:rPr>
          <w:rFonts w:ascii="Times New Roman" w:hAnsi="Times New Roman" w:cs="Times New Roman"/>
          <w:sz w:val="24"/>
          <w:szCs w:val="24"/>
        </w:rPr>
        <w:fldChar w:fldCharType="begin"/>
      </w:r>
      <w:r w:rsidR="00D72CAA" w:rsidRPr="00D72CAA">
        <w:rPr>
          <w:rFonts w:ascii="Times New Roman" w:hAnsi="Times New Roman" w:cs="Times New Roman"/>
          <w:sz w:val="24"/>
          <w:szCs w:val="24"/>
        </w:rPr>
        <w:instrText xml:space="preserve"> REF _Ref203491249 \h </w:instrText>
      </w:r>
      <w:r w:rsidR="00D72CAA">
        <w:rPr>
          <w:rFonts w:ascii="Times New Roman" w:hAnsi="Times New Roman" w:cs="Times New Roman"/>
          <w:sz w:val="24"/>
          <w:szCs w:val="24"/>
        </w:rPr>
        <w:instrText xml:space="preserve"> \* MERGEFORMAT </w:instrText>
      </w:r>
      <w:r w:rsidR="00D72CAA" w:rsidRPr="00D72CAA">
        <w:rPr>
          <w:rFonts w:ascii="Times New Roman" w:hAnsi="Times New Roman" w:cs="Times New Roman"/>
          <w:sz w:val="24"/>
          <w:szCs w:val="24"/>
        </w:rPr>
      </w:r>
      <w:r w:rsidR="00D72CAA" w:rsidRPr="00D72CAA">
        <w:rPr>
          <w:rFonts w:ascii="Times New Roman" w:hAnsi="Times New Roman" w:cs="Times New Roman"/>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1</w:t>
      </w:r>
      <w:r w:rsidR="00D72CAA" w:rsidRPr="00D72CAA">
        <w:rPr>
          <w:rFonts w:ascii="Times New Roman" w:hAnsi="Times New Roman" w:cs="Times New Roman"/>
          <w:sz w:val="24"/>
          <w:szCs w:val="24"/>
        </w:rPr>
        <w:fldChar w:fldCharType="end"/>
      </w:r>
      <w:r w:rsidR="00D72CAA" w:rsidRPr="00D72CAA">
        <w:rPr>
          <w:rFonts w:ascii="Times New Roman" w:hAnsi="Times New Roman" w:cs="Times New Roman"/>
          <w:sz w:val="24"/>
          <w:szCs w:val="24"/>
        </w:rPr>
        <w:t>]</w:t>
      </w:r>
      <w:r w:rsidRPr="00D72CAA">
        <w:rPr>
          <w:rFonts w:ascii="Times New Roman" w:hAnsi="Times New Roman" w:cs="Times New Roman"/>
          <w:sz w:val="24"/>
          <w:szCs w:val="24"/>
        </w:rPr>
        <w:t>, analizzando le forze e i momenti agenti sul carrello</w:t>
      </w:r>
      <w:r w:rsidRPr="004323DC">
        <w:rPr>
          <w:rFonts w:ascii="Times New Roman" w:hAnsi="Times New Roman" w:cs="Times New Roman"/>
          <w:sz w:val="24"/>
          <w:szCs w:val="24"/>
        </w:rPr>
        <w:t xml:space="preserve"> e su</w:t>
      </w:r>
      <w:r>
        <w:rPr>
          <w:rFonts w:ascii="Times New Roman" w:hAnsi="Times New Roman" w:cs="Times New Roman"/>
          <w:sz w:val="24"/>
          <w:szCs w:val="24"/>
        </w:rPr>
        <w:t>ll’asta</w:t>
      </w:r>
      <w:r w:rsidRPr="004323DC">
        <w:rPr>
          <w:rFonts w:ascii="Times New Roman" w:hAnsi="Times New Roman" w:cs="Times New Roman"/>
          <w:sz w:val="24"/>
          <w:szCs w:val="24"/>
        </w:rPr>
        <w:t xml:space="preserve">. Da questa analisi si </w:t>
      </w:r>
      <w:r>
        <w:rPr>
          <w:rFonts w:ascii="Times New Roman" w:hAnsi="Times New Roman" w:cs="Times New Roman"/>
          <w:sz w:val="24"/>
          <w:szCs w:val="24"/>
        </w:rPr>
        <w:t>giunge</w:t>
      </w:r>
      <w:r w:rsidRPr="004323DC">
        <w:rPr>
          <w:rFonts w:ascii="Times New Roman" w:hAnsi="Times New Roman" w:cs="Times New Roman"/>
          <w:sz w:val="24"/>
          <w:szCs w:val="24"/>
        </w:rPr>
        <w:t xml:space="preserve"> </w:t>
      </w:r>
      <w:r>
        <w:rPr>
          <w:rFonts w:ascii="Times New Roman" w:hAnsi="Times New Roman" w:cs="Times New Roman"/>
          <w:sz w:val="24"/>
          <w:szCs w:val="24"/>
        </w:rPr>
        <w:t>al</w:t>
      </w:r>
      <w:r w:rsidRPr="004323DC">
        <w:rPr>
          <w:rFonts w:ascii="Times New Roman" w:hAnsi="Times New Roman" w:cs="Times New Roman"/>
          <w:sz w:val="24"/>
          <w:szCs w:val="24"/>
        </w:rPr>
        <w:t xml:space="preserve">le equazioni </w:t>
      </w:r>
      <w:r>
        <w:rPr>
          <w:rFonts w:ascii="Times New Roman" w:hAnsi="Times New Roman" w:cs="Times New Roman"/>
          <w:sz w:val="24"/>
          <w:szCs w:val="24"/>
        </w:rPr>
        <w:t xml:space="preserve">differenziali rappresentative delle dinamiche </w:t>
      </w:r>
      <w:r w:rsidRPr="004323DC">
        <w:rPr>
          <w:rFonts w:ascii="Times New Roman" w:hAnsi="Times New Roman" w:cs="Times New Roman"/>
          <w:sz w:val="24"/>
          <w:szCs w:val="24"/>
        </w:rPr>
        <w:t>del sistema.</w:t>
      </w:r>
    </w:p>
    <w:p w14:paraId="01CC156B" w14:textId="77777777" w:rsidR="006C0794" w:rsidRDefault="006C0794" w:rsidP="006C0794">
      <w:pPr>
        <w:keepNext/>
        <w:spacing w:after="0"/>
        <w:jc w:val="center"/>
      </w:pPr>
      <w:r>
        <w:rPr>
          <w:rFonts w:ascii="Times New Roman" w:hAnsi="Times New Roman" w:cs="Times New Roman"/>
          <w:noProof/>
          <w:sz w:val="24"/>
          <w:szCs w:val="24"/>
        </w:rPr>
        <w:drawing>
          <wp:inline distT="0" distB="0" distL="0" distR="0" wp14:anchorId="5EA84F6F" wp14:editId="79FC3B73">
            <wp:extent cx="3896140" cy="3008966"/>
            <wp:effectExtent l="0" t="0" r="0" b="1270"/>
            <wp:docPr id="2054209885" name="Elemento grafic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3063" name="Elemento grafico 586193063"/>
                    <pic:cNvPicPr/>
                  </pic:nvPicPr>
                  <pic:blipFill rotWithShape="1">
                    <a:blip r:embed="rId11">
                      <a:extLst>
                        <a:ext uri="{96DAC541-7B7A-43D3-8B79-37D633B846F1}">
                          <asvg:svgBlip xmlns:asvg="http://schemas.microsoft.com/office/drawing/2016/SVG/main" r:embed="rId12"/>
                        </a:ext>
                      </a:extLst>
                    </a:blip>
                    <a:srcRect l="27288" t="16464" r="26240" b="19737"/>
                    <a:stretch>
                      <a:fillRect/>
                    </a:stretch>
                  </pic:blipFill>
                  <pic:spPr bwMode="auto">
                    <a:xfrm>
                      <a:off x="0" y="0"/>
                      <a:ext cx="3948776" cy="3049617"/>
                    </a:xfrm>
                    <a:prstGeom prst="rect">
                      <a:avLst/>
                    </a:prstGeom>
                    <a:ln>
                      <a:noFill/>
                    </a:ln>
                    <a:extLst>
                      <a:ext uri="{53640926-AAD7-44D8-BBD7-CCE9431645EC}">
                        <a14:shadowObscured xmlns:a14="http://schemas.microsoft.com/office/drawing/2010/main"/>
                      </a:ext>
                    </a:extLst>
                  </pic:spPr>
                </pic:pic>
              </a:graphicData>
            </a:graphic>
          </wp:inline>
        </w:drawing>
      </w:r>
    </w:p>
    <w:p w14:paraId="0D5E5D80" w14:textId="77777777" w:rsidR="006C0794" w:rsidRDefault="006C0794" w:rsidP="006C0794">
      <w:pPr>
        <w:jc w:val="center"/>
        <w:rPr>
          <w:rFonts w:ascii="Times New Roman" w:hAnsi="Times New Roman" w:cs="Times New Roman"/>
          <w:sz w:val="24"/>
          <w:szCs w:val="24"/>
        </w:rPr>
      </w:pPr>
      <w:r>
        <w:rPr>
          <w:noProof/>
        </w:rPr>
        <mc:AlternateContent>
          <mc:Choice Requires="wps">
            <w:drawing>
              <wp:inline distT="0" distB="0" distL="0" distR="0" wp14:anchorId="5C819AB8" wp14:editId="73196D11">
                <wp:extent cx="3920947" cy="460858"/>
                <wp:effectExtent l="0" t="0" r="22860" b="15875"/>
                <wp:docPr id="142834111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0947" cy="460858"/>
                        </a:xfrm>
                        <a:prstGeom prst="rect">
                          <a:avLst/>
                        </a:prstGeom>
                        <a:solidFill>
                          <a:srgbClr val="FFFFFF"/>
                        </a:solidFill>
                        <a:ln w="9525">
                          <a:solidFill>
                            <a:schemeClr val="bg2">
                              <a:lumMod val="75000"/>
                            </a:schemeClr>
                          </a:solidFill>
                          <a:miter lim="800000"/>
                          <a:headEnd/>
                          <a:tailEnd/>
                        </a:ln>
                      </wps:spPr>
                      <wps:txbx>
                        <w:txbxContent>
                          <w:p w14:paraId="5AD0A62E" w14:textId="308ED51C" w:rsidR="006C0794" w:rsidRDefault="009E38B8" w:rsidP="009E38B8">
                            <w:pPr>
                              <w:pStyle w:val="Didascalia"/>
                            </w:pPr>
                            <w:bookmarkStart w:id="6" w:name="_Ref203491249"/>
                            <w:bookmarkStart w:id="7" w:name="_Ref203491245"/>
                            <w:r>
                              <w:t xml:space="preserve">Fig.  </w:t>
                            </w:r>
                            <w:fldSimple w:instr=" SEQ Fig._ \* ARABIC ">
                              <w:r w:rsidR="00E1320C">
                                <w:rPr>
                                  <w:noProof/>
                                </w:rPr>
                                <w:t>1</w:t>
                              </w:r>
                            </w:fldSimple>
                            <w:bookmarkEnd w:id="6"/>
                            <w:r>
                              <w:t xml:space="preserve"> - D</w:t>
                            </w:r>
                            <w:r w:rsidR="006C0794">
                              <w:t>iagramma a corpo libero di un pendolo inverso; in blu le forze agenti sul carrello; in rosso le forze e momenti agenti sull’asta.</w:t>
                            </w:r>
                            <w:bookmarkEnd w:id="7"/>
                          </w:p>
                          <w:p w14:paraId="11841399" w14:textId="77777777" w:rsidR="006C0794" w:rsidRPr="00446843" w:rsidRDefault="006C0794" w:rsidP="006C0794">
                            <w:pPr>
                              <w:ind w:firstLine="0"/>
                              <w:jc w:val="center"/>
                              <w:rPr>
                                <w:rFonts w:ascii="Times New Roman" w:hAnsi="Times New Roman" w:cs="Times New Roman"/>
                                <w:i/>
                                <w:iCs/>
                                <w:sz w:val="18"/>
                                <w:szCs w:val="18"/>
                              </w:rPr>
                            </w:pPr>
                          </w:p>
                        </w:txbxContent>
                      </wps:txbx>
                      <wps:bodyPr rot="0" vert="horz" wrap="square" lIns="91440" tIns="45720" rIns="91440" bIns="45720" anchor="ctr" anchorCtr="0">
                        <a:noAutofit/>
                      </wps:bodyPr>
                    </wps:wsp>
                  </a:graphicData>
                </a:graphic>
              </wp:inline>
            </w:drawing>
          </mc:Choice>
          <mc:Fallback>
            <w:pict>
              <v:shapetype w14:anchorId="5C819AB8" id="_x0000_t202" coordsize="21600,21600" o:spt="202" path="m,l,21600r21600,l21600,xe">
                <v:stroke joinstyle="miter"/>
                <v:path gradientshapeok="t" o:connecttype="rect"/>
              </v:shapetype>
              <v:shape id="Casella di testo 2" o:spid="_x0000_s1026" type="#_x0000_t202" style="width:308.75pt;height:36.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" strokecolor="#aeaaaa [2414]">
                <v:textbox>
                  <w:txbxContent>
                    <w:p w14:paraId="5AD0A62E" w14:textId="308ED51C" w:rsidR="006C0794" w:rsidRDefault="009E38B8" w:rsidP="009E38B8">
                      <w:pPr>
                        <w:pStyle w:val="Didascalia"/>
                      </w:pPr>
                      <w:bookmarkStart w:id="8" w:name="_Ref203491249"/>
                      <w:bookmarkStart w:id="9" w:name="_Ref203491245"/>
                      <w:r>
                        <w:t xml:space="preserve">Fig.  </w:t>
                      </w:r>
                      <w:fldSimple w:instr=" SEQ Fig._ \* ARABIC ">
                        <w:r w:rsidR="00E1320C">
                          <w:rPr>
                            <w:noProof/>
                          </w:rPr>
                          <w:t>1</w:t>
                        </w:r>
                      </w:fldSimple>
                      <w:bookmarkEnd w:id="8"/>
                      <w:r>
                        <w:t xml:space="preserve"> - D</w:t>
                      </w:r>
                      <w:r w:rsidR="006C0794">
                        <w:t>iagramma a corpo libero di un pendolo inverso; in blu le forze agenti sul carrello; in rosso le forze e momenti agenti sull’asta.</w:t>
                      </w:r>
                      <w:bookmarkEnd w:id="9"/>
                    </w:p>
                    <w:p w14:paraId="11841399" w14:textId="77777777" w:rsidR="006C0794" w:rsidRPr="00446843" w:rsidRDefault="006C0794" w:rsidP="006C0794">
                      <w:pPr>
                        <w:ind w:firstLine="0"/>
                        <w:jc w:val="center"/>
                        <w:rPr>
                          <w:rFonts w:ascii="Times New Roman" w:hAnsi="Times New Roman" w:cs="Times New Roman"/>
                          <w:i/>
                          <w:iCs/>
                          <w:sz w:val="18"/>
                          <w:szCs w:val="18"/>
                        </w:rPr>
                      </w:pPr>
                    </w:p>
                  </w:txbxContent>
                </v:textbox>
                <w10:anchorlock/>
              </v:shape>
            </w:pict>
          </mc:Fallback>
        </mc:AlternateContent>
      </w:r>
    </w:p>
    <w:p w14:paraId="7835B0BF" w14:textId="054D5296" w:rsidR="006C0794" w:rsidRDefault="006C0794" w:rsidP="006C0794">
      <w:pPr>
        <w:rPr>
          <w:rFonts w:ascii="Times New Roman" w:hAnsi="Times New Roman" w:cs="Times New Roman"/>
          <w:sz w:val="24"/>
          <w:szCs w:val="24"/>
        </w:rPr>
      </w:pPr>
      <w:r>
        <w:rPr>
          <w:rFonts w:ascii="Times New Roman" w:hAnsi="Times New Roman" w:cs="Times New Roman"/>
          <w:sz w:val="24"/>
          <w:szCs w:val="24"/>
        </w:rPr>
        <w:t xml:space="preserve">Il diagramma è scomposto in due </w:t>
      </w:r>
      <w:r w:rsidRPr="00D72CAA">
        <w:rPr>
          <w:rFonts w:ascii="Times New Roman" w:hAnsi="Times New Roman" w:cs="Times New Roman"/>
          <w:sz w:val="24"/>
          <w:szCs w:val="24"/>
        </w:rPr>
        <w:t>sottosistemi</w:t>
      </w:r>
      <w:r w:rsidR="00D72CAA" w:rsidRPr="00D72CAA">
        <w:rPr>
          <w:rFonts w:ascii="Times New Roman" w:hAnsi="Times New Roman" w:cs="Times New Roman"/>
          <w:sz w:val="24"/>
          <w:szCs w:val="24"/>
        </w:rPr>
        <w:t xml:space="preserve"> [</w:t>
      </w:r>
      <w:r w:rsidR="00D72CAA" w:rsidRPr="00D72CAA">
        <w:rPr>
          <w:rFonts w:ascii="Times New Roman" w:hAnsi="Times New Roman" w:cs="Times New Roman"/>
          <w:sz w:val="24"/>
          <w:szCs w:val="24"/>
        </w:rPr>
        <w:fldChar w:fldCharType="begin"/>
      </w:r>
      <w:r w:rsidR="00D72CAA" w:rsidRPr="00D72CAA">
        <w:rPr>
          <w:rFonts w:ascii="Times New Roman" w:hAnsi="Times New Roman" w:cs="Times New Roman"/>
          <w:sz w:val="24"/>
          <w:szCs w:val="24"/>
        </w:rPr>
        <w:instrText xml:space="preserve"> REF _Ref203491295 \h </w:instrText>
      </w:r>
      <w:r w:rsidR="00D72CAA">
        <w:rPr>
          <w:rFonts w:ascii="Times New Roman" w:hAnsi="Times New Roman" w:cs="Times New Roman"/>
          <w:sz w:val="24"/>
          <w:szCs w:val="24"/>
        </w:rPr>
        <w:instrText xml:space="preserve"> \* MERGEFORMAT </w:instrText>
      </w:r>
      <w:r w:rsidR="00D72CAA" w:rsidRPr="00D72CAA">
        <w:rPr>
          <w:rFonts w:ascii="Times New Roman" w:hAnsi="Times New Roman" w:cs="Times New Roman"/>
          <w:sz w:val="24"/>
          <w:szCs w:val="24"/>
        </w:rPr>
      </w:r>
      <w:r w:rsidR="00D72CAA" w:rsidRPr="00D72CAA">
        <w:rPr>
          <w:rFonts w:ascii="Times New Roman" w:hAnsi="Times New Roman" w:cs="Times New Roman"/>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2</w:t>
      </w:r>
      <w:r w:rsidR="00D72CAA" w:rsidRPr="00D72CAA">
        <w:rPr>
          <w:rFonts w:ascii="Times New Roman" w:hAnsi="Times New Roman" w:cs="Times New Roman"/>
          <w:sz w:val="24"/>
          <w:szCs w:val="24"/>
        </w:rPr>
        <w:fldChar w:fldCharType="end"/>
      </w:r>
      <w:r w:rsidR="00D72CAA" w:rsidRPr="00D72CAA">
        <w:rPr>
          <w:rFonts w:ascii="Times New Roman" w:hAnsi="Times New Roman" w:cs="Times New Roman"/>
          <w:sz w:val="24"/>
          <w:szCs w:val="24"/>
        </w:rPr>
        <w:t>]</w:t>
      </w:r>
      <w:r w:rsidRPr="00D72CAA">
        <w:rPr>
          <w:rFonts w:ascii="Times New Roman" w:hAnsi="Times New Roman" w:cs="Times New Roman"/>
          <w:sz w:val="24"/>
          <w:szCs w:val="24"/>
        </w:rPr>
        <w:t>: un</w:t>
      </w:r>
      <w:r>
        <w:rPr>
          <w:rFonts w:ascii="Times New Roman" w:hAnsi="Times New Roman" w:cs="Times New Roman"/>
          <w:sz w:val="24"/>
          <w:szCs w:val="24"/>
        </w:rPr>
        <w:t>o per lo studio dell’asta (</w:t>
      </w:r>
      <m:oMath>
        <m:r>
          <w:rPr>
            <w:rFonts w:ascii="Cambria Math" w:hAnsi="Cambria Math" w:cs="Times New Roman"/>
            <w:sz w:val="24"/>
            <w:szCs w:val="24"/>
          </w:rPr>
          <m:t>θ)</m:t>
        </m:r>
      </m:oMath>
      <w:r>
        <w:rPr>
          <w:rFonts w:ascii="Times New Roman" w:eastAsiaTheme="minorEastAsia" w:hAnsi="Times New Roman" w:cs="Times New Roman"/>
          <w:sz w:val="24"/>
          <w:szCs w:val="24"/>
        </w:rPr>
        <w:t xml:space="preserve"> e uno per lo studio del carrello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L’interazione fra i due sotto</w:t>
      </w:r>
      <w:r>
        <w:rPr>
          <w:rFonts w:ascii="Times New Roman" w:hAnsi="Times New Roman" w:cs="Times New Roman"/>
          <w:sz w:val="24"/>
          <w:szCs w:val="24"/>
        </w:rPr>
        <w:t xml:space="preserve">sistemi avviene mediante le forze di reazione sul vincolo rotazionale </w:t>
      </w:r>
      <w:r w:rsidR="00887609">
        <w:rPr>
          <w:rFonts w:ascii="Times New Roman" w:hAnsi="Times New Roman" w:cs="Times New Roman"/>
          <w:sz w:val="24"/>
          <w:szCs w:val="24"/>
        </w:rPr>
        <w:t xml:space="preserve">che mantengono legati </w:t>
      </w:r>
      <w:r>
        <w:rPr>
          <w:rFonts w:ascii="Times New Roman" w:eastAsiaTheme="minorEastAsia" w:hAnsi="Times New Roman" w:cs="Times New Roman"/>
          <w:sz w:val="24"/>
          <w:szCs w:val="24"/>
        </w:rPr>
        <w:t xml:space="preserve">i due corpi: </w:t>
      </w:r>
      <m:oMath>
        <m:r>
          <w:rPr>
            <w:rFonts w:ascii="Cambria Math" w:hAnsi="Cambria Math" w:cs="Times New Roman"/>
            <w:sz w:val="24"/>
            <w:szCs w:val="24"/>
          </w:rPr>
          <m:t>H e V</m:t>
        </m:r>
      </m:oMath>
      <w:r>
        <w:rPr>
          <w:rFonts w:ascii="Times New Roman" w:eastAsiaTheme="minorEastAsia" w:hAnsi="Times New Roman" w:cs="Times New Roman"/>
          <w:sz w:val="24"/>
          <w:szCs w:val="24"/>
        </w:rPr>
        <w:t>.</w:t>
      </w:r>
    </w:p>
    <w:p w14:paraId="3ECA778A" w14:textId="77777777" w:rsidR="006C0794" w:rsidRDefault="006C0794" w:rsidP="00055289">
      <w:pPr>
        <w:spacing w:after="240"/>
        <w:jc w:val="center"/>
        <w:rPr>
          <w:rFonts w:ascii="Times New Roman" w:hAnsi="Times New Roman" w:cs="Times New Roman"/>
          <w:sz w:val="24"/>
          <w:szCs w:val="24"/>
        </w:rPr>
      </w:pPr>
      <w:r>
        <w:rPr>
          <w:rFonts w:ascii="Times New Roman" w:eastAsiaTheme="minorEastAsia" w:hAnsi="Times New Roman" w:cs="Times New Roman"/>
          <w:iCs/>
          <w:noProof/>
          <w:sz w:val="24"/>
          <w:szCs w:val="24"/>
        </w:rPr>
        <w:lastRenderedPageBreak/>
        <w:t xml:space="preserve">      </w:t>
      </w:r>
      <w:r>
        <w:rPr>
          <w:rFonts w:ascii="Times New Roman" w:hAnsi="Times New Roman" w:cs="Times New Roman"/>
          <w:noProof/>
          <w:sz w:val="24"/>
          <w:szCs w:val="24"/>
        </w:rPr>
        <w:drawing>
          <wp:inline distT="0" distB="0" distL="0" distR="0" wp14:anchorId="317A186B" wp14:editId="3407826F">
            <wp:extent cx="1876508" cy="2059816"/>
            <wp:effectExtent l="0" t="0" r="0" b="0"/>
            <wp:docPr id="703034012" name="Elemento grafico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90833" name="Elemento grafico 1808790833"/>
                    <pic:cNvPicPr/>
                  </pic:nvPicPr>
                  <pic:blipFill rotWithShape="1">
                    <a:blip r:embed="rId13">
                      <a:extLst>
                        <a:ext uri="{96DAC541-7B7A-43D3-8B79-37D633B846F1}">
                          <asvg:svgBlip xmlns:asvg="http://schemas.microsoft.com/office/drawing/2016/SVG/main" r:embed="rId14"/>
                        </a:ext>
                      </a:extLst>
                    </a:blip>
                    <a:srcRect l="35190" t="17388" r="40304" b="34796"/>
                    <a:stretch>
                      <a:fillRect/>
                    </a:stretch>
                  </pic:blipFill>
                  <pic:spPr bwMode="auto">
                    <a:xfrm>
                      <a:off x="0" y="0"/>
                      <a:ext cx="1880172" cy="206383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iCs/>
          <w:noProof/>
          <w:sz w:val="24"/>
          <w:szCs w:val="24"/>
        </w:rPr>
        <w:t xml:space="preserve">      </w:t>
      </w:r>
      <w:r>
        <w:rPr>
          <w:rFonts w:ascii="Times New Roman" w:eastAsiaTheme="minorEastAsia" w:hAnsi="Times New Roman" w:cs="Times New Roman"/>
          <w:iCs/>
          <w:noProof/>
          <w:sz w:val="24"/>
          <w:szCs w:val="24"/>
        </w:rPr>
        <w:drawing>
          <wp:inline distT="0" distB="0" distL="0" distR="0" wp14:anchorId="1F23B3B1" wp14:editId="37B15F33">
            <wp:extent cx="2999232" cy="1356611"/>
            <wp:effectExtent l="0" t="0" r="0" b="0"/>
            <wp:docPr id="1343875863" name="Elemento gra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02562" name="Elemento grafico 1896202562"/>
                    <pic:cNvPicPr/>
                  </pic:nvPicPr>
                  <pic:blipFill rotWithShape="1">
                    <a:blip r:embed="rId15">
                      <a:extLst>
                        <a:ext uri="{96DAC541-7B7A-43D3-8B79-37D633B846F1}">
                          <asvg:svgBlip xmlns:asvg="http://schemas.microsoft.com/office/drawing/2016/SVG/main" r:embed="rId16"/>
                        </a:ext>
                      </a:extLst>
                    </a:blip>
                    <a:srcRect l="26791" t="40005" r="27106" b="22924"/>
                    <a:stretch>
                      <a:fillRect/>
                    </a:stretch>
                  </pic:blipFill>
                  <pic:spPr bwMode="auto">
                    <a:xfrm>
                      <a:off x="0" y="0"/>
                      <a:ext cx="3018151" cy="1365169"/>
                    </a:xfrm>
                    <a:prstGeom prst="rect">
                      <a:avLst/>
                    </a:prstGeom>
                    <a:ln>
                      <a:noFill/>
                    </a:ln>
                    <a:extLst>
                      <a:ext uri="{53640926-AAD7-44D8-BBD7-CCE9431645EC}">
                        <a14:shadowObscured xmlns:a14="http://schemas.microsoft.com/office/drawing/2010/main"/>
                      </a:ext>
                    </a:extLst>
                  </pic:spPr>
                </pic:pic>
              </a:graphicData>
            </a:graphic>
          </wp:inline>
        </w:drawing>
      </w:r>
    </w:p>
    <w:p w14:paraId="7858AF30" w14:textId="77777777" w:rsidR="006C0794" w:rsidRDefault="006C0794" w:rsidP="006C0794">
      <w:pPr>
        <w:jc w:val="center"/>
        <w:rPr>
          <w:rFonts w:ascii="Times New Roman" w:hAnsi="Times New Roman" w:cs="Times New Roman"/>
          <w:sz w:val="24"/>
          <w:szCs w:val="24"/>
        </w:rPr>
      </w:pPr>
      <w:r>
        <w:rPr>
          <w:noProof/>
        </w:rPr>
        <mc:AlternateContent>
          <mc:Choice Requires="wps">
            <w:drawing>
              <wp:inline distT="0" distB="0" distL="0" distR="0" wp14:anchorId="2A9DEF76" wp14:editId="3C3C2049">
                <wp:extent cx="5210354" cy="258792"/>
                <wp:effectExtent l="0" t="0" r="28575" b="27305"/>
                <wp:docPr id="33489716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354" cy="258792"/>
                        </a:xfrm>
                        <a:prstGeom prst="rect">
                          <a:avLst/>
                        </a:prstGeom>
                        <a:solidFill>
                          <a:srgbClr val="FFFFFF"/>
                        </a:solidFill>
                        <a:ln w="9525">
                          <a:solidFill>
                            <a:schemeClr val="bg2">
                              <a:lumMod val="75000"/>
                            </a:schemeClr>
                          </a:solidFill>
                          <a:miter lim="800000"/>
                          <a:headEnd/>
                          <a:tailEnd/>
                        </a:ln>
                      </wps:spPr>
                      <wps:txbx>
                        <w:txbxContent>
                          <w:p w14:paraId="12F082BE" w14:textId="73FA258B" w:rsidR="006C0794" w:rsidRPr="00446843" w:rsidRDefault="009E38B8" w:rsidP="00E33D04">
                            <w:pPr>
                              <w:pStyle w:val="Didascalia"/>
                              <w:spacing w:after="0"/>
                              <w:rPr>
                                <w:rFonts w:cs="Times New Roman"/>
                                <w:i w:val="0"/>
                                <w:iCs w:val="0"/>
                              </w:rPr>
                            </w:pPr>
                            <w:bookmarkStart w:id="10" w:name="_Ref203491295"/>
                            <w:r>
                              <w:t xml:space="preserve">Fig.  </w:t>
                            </w:r>
                            <w:fldSimple w:instr=" SEQ Fig._ \* ARABIC ">
                              <w:r w:rsidR="00E1320C">
                                <w:rPr>
                                  <w:noProof/>
                                </w:rPr>
                                <w:t>2</w:t>
                              </w:r>
                            </w:fldSimple>
                            <w:bookmarkEnd w:id="10"/>
                            <w:r>
                              <w:t xml:space="preserve"> - </w:t>
                            </w:r>
                            <w:r w:rsidR="006C0794">
                              <w:rPr>
                                <w:rFonts w:cs="Times New Roman"/>
                                <w:i w:val="0"/>
                                <w:iCs w:val="0"/>
                              </w:rPr>
                              <w:t>Tratto dal diagramma a corpo libero – focus su asta del pendolo (sinistra) e su carrello (destra)</w:t>
                            </w:r>
                          </w:p>
                        </w:txbxContent>
                      </wps:txbx>
                      <wps:bodyPr rot="0" vert="horz" wrap="square" lIns="91440" tIns="45720" rIns="91440" bIns="45720" anchor="ctr" anchorCtr="0">
                        <a:noAutofit/>
                      </wps:bodyPr>
                    </wps:wsp>
                  </a:graphicData>
                </a:graphic>
              </wp:inline>
            </w:drawing>
          </mc:Choice>
          <mc:Fallback>
            <w:pict>
              <v:shape w14:anchorId="2A9DEF76" id="_x0000_s1027" type="#_x0000_t202" style="width:410.25pt;height:2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" strokecolor="#aeaaaa [2414]">
                <v:textbox>
                  <w:txbxContent>
                    <w:p w14:paraId="12F082BE" w14:textId="73FA258B" w:rsidR="006C0794" w:rsidRPr="00446843" w:rsidRDefault="009E38B8" w:rsidP="00E33D04">
                      <w:pPr>
                        <w:pStyle w:val="Didascalia"/>
                        <w:spacing w:after="0"/>
                        <w:rPr>
                          <w:rFonts w:cs="Times New Roman"/>
                          <w:i w:val="0"/>
                          <w:iCs w:val="0"/>
                        </w:rPr>
                      </w:pPr>
                      <w:bookmarkStart w:id="11" w:name="_Ref203491295"/>
                      <w:r>
                        <w:t xml:space="preserve">Fig.  </w:t>
                      </w:r>
                      <w:fldSimple w:instr=" SEQ Fig._ \* ARABIC ">
                        <w:r w:rsidR="00E1320C">
                          <w:rPr>
                            <w:noProof/>
                          </w:rPr>
                          <w:t>2</w:t>
                        </w:r>
                      </w:fldSimple>
                      <w:bookmarkEnd w:id="11"/>
                      <w:r>
                        <w:t xml:space="preserve"> - </w:t>
                      </w:r>
                      <w:r w:rsidR="006C0794">
                        <w:rPr>
                          <w:rFonts w:cs="Times New Roman"/>
                          <w:i w:val="0"/>
                          <w:iCs w:val="0"/>
                        </w:rPr>
                        <w:t>Tratto dal diagramma a corpo libero – focus su asta del pendolo (sinistra) e su carrello (destra)</w:t>
                      </w:r>
                    </w:p>
                  </w:txbxContent>
                </v:textbox>
                <w10:anchorlock/>
              </v:shape>
            </w:pict>
          </mc:Fallback>
        </mc:AlternateContent>
      </w:r>
    </w:p>
    <w:p w14:paraId="7D45BE44" w14:textId="295B2CF9" w:rsidR="006C0794" w:rsidRDefault="006C0794" w:rsidP="00E33D04">
      <w:pPr>
        <w:spacing w:before="360"/>
        <w:rPr>
          <w:rFonts w:ascii="Times New Roman" w:eastAsiaTheme="minorEastAsia" w:hAnsi="Times New Roman" w:cs="Times New Roman"/>
          <w:iCs/>
          <w:sz w:val="24"/>
          <w:szCs w:val="24"/>
        </w:rPr>
      </w:pPr>
      <w:r>
        <w:rPr>
          <w:rFonts w:ascii="Times New Roman" w:hAnsi="Times New Roman" w:cs="Times New Roman"/>
          <w:sz w:val="24"/>
          <w:szCs w:val="24"/>
        </w:rPr>
        <w:t xml:space="preserve">Si parte dal considerare il moto orizzontale (lungo l’asse </w:t>
      </w:r>
      <m:oMath>
        <m:r>
          <w:rPr>
            <w:rFonts w:ascii="Cambria Math" w:hAnsi="Cambria Math" w:cs="Times New Roman"/>
            <w:sz w:val="24"/>
            <w:szCs w:val="24"/>
          </w:rPr>
          <m:t>x</m:t>
        </m:r>
      </m:oMath>
      <w:r>
        <w:rPr>
          <w:rFonts w:ascii="Times New Roman" w:eastAsiaTheme="minorEastAsia" w:hAnsi="Times New Roman" w:cs="Times New Roman"/>
          <w:sz w:val="24"/>
          <w:szCs w:val="24"/>
        </w:rPr>
        <w:t>) del centro di massa dell’asta.</w:t>
      </w:r>
      <w:r>
        <w:rPr>
          <w:rFonts w:ascii="Times New Roman" w:hAnsi="Times New Roman" w:cs="Times New Roman"/>
          <w:sz w:val="24"/>
          <w:szCs w:val="24"/>
        </w:rPr>
        <w:t xml:space="preserve"> La coordinata </w:t>
      </w:r>
      <m:oMath>
        <m:r>
          <w:rPr>
            <w:rFonts w:ascii="Cambria Math" w:hAnsi="Cambria Math" w:cs="Times New Roman"/>
            <w:sz w:val="24"/>
            <w:szCs w:val="24"/>
          </w:rPr>
          <m:t>x</m:t>
        </m:r>
      </m:oMath>
      <w:r>
        <w:rPr>
          <w:rFonts w:ascii="Times New Roman" w:eastAsiaTheme="minorEastAsia" w:hAnsi="Times New Roman" w:cs="Times New Roman"/>
          <w:sz w:val="24"/>
          <w:szCs w:val="24"/>
        </w:rPr>
        <w:t xml:space="preserve"> di </w:t>
      </w:r>
      <m:oMath>
        <m:r>
          <w:rPr>
            <w:rFonts w:ascii="Cambria Math" w:eastAsiaTheme="minorEastAsia" w:hAnsi="Cambria Math" w:cs="Times New Roman"/>
            <w:sz w:val="24"/>
            <w:szCs w:val="24"/>
          </w:rPr>
          <m:t>m</m:t>
        </m:r>
      </m:oMath>
      <w:r>
        <w:rPr>
          <w:rFonts w:ascii="Times New Roman" w:eastAsiaTheme="minorEastAsia" w:hAnsi="Times New Roman" w:cs="Times New Roman"/>
          <w:sz w:val="24"/>
          <w:szCs w:val="24"/>
        </w:rPr>
        <w:t xml:space="preserve"> è pari alla somma di </w:t>
      </w:r>
      <m:oMath>
        <m:r>
          <w:rPr>
            <w:rFonts w:ascii="Cambria Math" w:eastAsiaTheme="minorEastAsia" w:hAnsi="Cambria Math" w:cs="Times New Roman"/>
            <w:sz w:val="24"/>
            <w:szCs w:val="24"/>
          </w:rPr>
          <m:t>x(t)</m:t>
        </m:r>
      </m:oMath>
      <w:r>
        <w:rPr>
          <w:rFonts w:ascii="Times New Roman" w:eastAsiaTheme="minorEastAsia" w:hAnsi="Times New Roman" w:cs="Times New Roman"/>
          <w:sz w:val="24"/>
          <w:szCs w:val="24"/>
        </w:rPr>
        <w:t xml:space="preserve"> (posizione della base dell’asta) e di </w:t>
      </w:r>
      <m:oMath>
        <m:r>
          <w:rPr>
            <w:rFonts w:ascii="Cambria Math" w:eastAsiaTheme="minorEastAsia" w:hAnsi="Cambria Math" w:cs="Times New Roman"/>
            <w:sz w:val="24"/>
            <w:szCs w:val="24"/>
          </w:rPr>
          <m:t>-L</m:t>
        </m:r>
        <m:r>
          <m:rPr>
            <m:sty m:val="p"/>
          </m:rPr>
          <w:rPr>
            <w:rFonts w:ascii="Cambria Math" w:eastAsiaTheme="minorEastAsia" w:hAnsi="Cambria Math" w:cs="Times New Roman"/>
            <w:sz w:val="24"/>
            <w:szCs w:val="24"/>
          </w:rPr>
          <m:t>sin(θ)</m:t>
        </m:r>
      </m:oMath>
      <w:r>
        <w:rPr>
          <w:rFonts w:ascii="Times New Roman" w:eastAsiaTheme="minorEastAsia" w:hAnsi="Times New Roman" w:cs="Times New Roman"/>
          <w:iCs/>
          <w:sz w:val="24"/>
          <w:szCs w:val="24"/>
        </w:rPr>
        <w:t xml:space="preserve">, ovvero la componente di spostamento orizzontale dovuta all’angolazione dell’asta (eq. 1). Allo stesso modo, si studia il moto verticale di </w:t>
      </w:r>
      <m:oMath>
        <m:r>
          <w:rPr>
            <w:rFonts w:ascii="Cambria Math" w:eastAsiaTheme="minorEastAsia" w:hAnsi="Cambria Math" w:cs="Times New Roman"/>
            <w:sz w:val="24"/>
            <w:szCs w:val="24"/>
          </w:rPr>
          <m:t>m</m:t>
        </m:r>
      </m:oMath>
      <w:r>
        <w:rPr>
          <w:rFonts w:ascii="Times New Roman" w:eastAsiaTheme="minorEastAsia" w:hAnsi="Times New Roman" w:cs="Times New Roman"/>
          <w:iCs/>
          <w:sz w:val="24"/>
          <w:szCs w:val="24"/>
        </w:rPr>
        <w:t xml:space="preserve">, considerando la somma delle forze agenti lungo </w:t>
      </w:r>
      <m:oMath>
        <m:r>
          <w:rPr>
            <w:rFonts w:ascii="Cambria Math" w:eastAsiaTheme="minorEastAsia" w:hAnsi="Cambria Math" w:cs="Times New Roman"/>
            <w:sz w:val="24"/>
            <w:szCs w:val="24"/>
          </w:rPr>
          <m:t>y</m:t>
        </m:r>
      </m:oMath>
      <w:r>
        <w:rPr>
          <w:rFonts w:ascii="Times New Roman" w:eastAsiaTheme="minorEastAsia" w:hAnsi="Times New Roman" w:cs="Times New Roman"/>
          <w:iCs/>
          <w:sz w:val="24"/>
          <w:szCs w:val="24"/>
        </w:rPr>
        <w:t xml:space="preserve"> (eq. 2). Si</w:t>
      </w:r>
      <w:r w:rsidR="008F6A0F">
        <w:rPr>
          <w:rFonts w:ascii="Times New Roman" w:eastAsiaTheme="minorEastAsia" w:hAnsi="Times New Roman" w:cs="Times New Roman"/>
          <w:iCs/>
          <w:sz w:val="24"/>
          <w:szCs w:val="24"/>
        </w:rPr>
        <w:t xml:space="preserve"> scrive la seconda legge del moto per le componenti</w:t>
      </w:r>
      <w:r>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 xml:space="preserve">x, y </m:t>
        </m:r>
      </m:oMath>
      <w:r>
        <w:rPr>
          <w:rFonts w:ascii="Times New Roman" w:eastAsiaTheme="minorEastAsia" w:hAnsi="Times New Roman" w:cs="Times New Roman"/>
          <w:iCs/>
          <w:sz w:val="24"/>
          <w:szCs w:val="24"/>
        </w:rPr>
        <w:t xml:space="preserve">di </w:t>
      </w:r>
      <m:oMath>
        <m:r>
          <w:rPr>
            <w:rFonts w:ascii="Cambria Math" w:eastAsiaTheme="minorEastAsia" w:hAnsi="Cambria Math" w:cs="Times New Roman"/>
            <w:sz w:val="24"/>
            <w:szCs w:val="24"/>
          </w:rPr>
          <m:t>m</m:t>
        </m:r>
      </m:oMath>
      <w:r>
        <w:rPr>
          <w:rFonts w:ascii="Times New Roman" w:eastAsiaTheme="minorEastAsia" w:hAnsi="Times New Roman" w:cs="Times New Roman"/>
          <w:iCs/>
          <w:sz w:val="24"/>
          <w:szCs w:val="24"/>
        </w:rPr>
        <w:t>:</w:t>
      </w:r>
    </w:p>
    <w:tbl>
      <w:tblPr>
        <w:tblStyle w:val="Grigliatabella"/>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1134"/>
      </w:tblGrid>
      <w:tr w:rsidR="006C0794" w:rsidRPr="00F228C3" w14:paraId="00623C65" w14:textId="77777777" w:rsidTr="00D332AC">
        <w:trPr>
          <w:trHeight w:val="66"/>
        </w:trPr>
        <w:tc>
          <w:tcPr>
            <w:tcW w:w="421" w:type="dxa"/>
            <w:vAlign w:val="center"/>
          </w:tcPr>
          <w:p w14:paraId="77A14464" w14:textId="77777777" w:rsidR="006C0794" w:rsidRPr="00F228C3" w:rsidRDefault="006C0794" w:rsidP="00D332AC">
            <w:pPr>
              <w:pStyle w:val="Didascalia"/>
              <w:rPr>
                <w:rFonts w:eastAsia="Times New Roman" w:cs="Times New Roman"/>
                <w:i w:val="0"/>
                <w:iCs w:val="0"/>
                <w:sz w:val="24"/>
                <w:szCs w:val="24"/>
              </w:rPr>
            </w:pPr>
          </w:p>
        </w:tc>
        <w:tc>
          <w:tcPr>
            <w:tcW w:w="8079" w:type="dxa"/>
            <w:vAlign w:val="center"/>
          </w:tcPr>
          <w:p w14:paraId="00C99CC1" w14:textId="77777777" w:rsidR="006C0794" w:rsidRPr="00F228C3" w:rsidRDefault="006C0794" w:rsidP="00D332AC">
            <w:pPr>
              <w:pStyle w:val="Didascalia"/>
              <w:spacing w:after="160"/>
              <w:rPr>
                <w:rFonts w:eastAsiaTheme="minorEastAsia" w:cs="Times New Roman"/>
                <w:iCs w:val="0"/>
                <w:sz w:val="24"/>
                <w:szCs w:val="24"/>
              </w:rPr>
            </w:pPr>
            <m:oMath>
              <m:r>
                <w:rPr>
                  <w:rFonts w:ascii="Cambria Math" w:hAnsi="Cambria Math" w:cs="Times New Roman"/>
                  <w:sz w:val="24"/>
                  <w:szCs w:val="24"/>
                </w:rPr>
                <m:t>m</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num>
                <m:den>
                  <m:r>
                    <w:rPr>
                      <w:rFonts w:ascii="Cambria Math" w:hAnsi="Cambria Math" w:cs="Times New Roman"/>
                      <w:sz w:val="24"/>
                      <w:szCs w:val="24"/>
                    </w:rPr>
                    <m:t>d</m:t>
                  </m:r>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d>
                <m:dPr>
                  <m:ctrlPr>
                    <w:rPr>
                      <w:rFonts w:ascii="Cambria Math" w:hAnsi="Cambria Math" w:cs="Times New Roman"/>
                      <w:sz w:val="24"/>
                      <w:szCs w:val="24"/>
                    </w:rPr>
                  </m:ctrlPr>
                </m:dPr>
                <m:e>
                  <m:r>
                    <w:rPr>
                      <w:rFonts w:ascii="Cambria Math" w:hAnsi="Cambria Math" w:cs="Times New Roman"/>
                      <w:sz w:val="24"/>
                      <w:szCs w:val="24"/>
                    </w:rPr>
                    <m:t>x-Lsin</m:t>
                  </m:r>
                  <m:d>
                    <m:dPr>
                      <m:ctrlPr>
                        <w:rPr>
                          <w:rFonts w:ascii="Cambria Math" w:hAnsi="Cambria Math" w:cs="Times New Roman"/>
                          <w:sz w:val="24"/>
                          <w:szCs w:val="24"/>
                        </w:rPr>
                      </m:ctrlPr>
                    </m:dPr>
                    <m:e>
                      <m:r>
                        <w:rPr>
                          <w:rFonts w:ascii="Cambria Math" w:hAnsi="Cambria Math" w:cs="Times New Roman"/>
                          <w:sz w:val="24"/>
                          <w:szCs w:val="24"/>
                        </w:rPr>
                        <m:t>θ</m:t>
                      </m:r>
                    </m:e>
                  </m:d>
                </m:e>
              </m:d>
              <m:r>
                <w:rPr>
                  <w:rFonts w:ascii="Cambria Math" w:hAnsi="Cambria Math" w:cs="Times New Roman"/>
                  <w:sz w:val="24"/>
                  <w:szCs w:val="24"/>
                </w:rPr>
                <m:t>=-H   ⟹   H=m</m:t>
              </m:r>
              <m:d>
                <m:dPr>
                  <m:ctrlPr>
                    <w:rPr>
                      <w:rFonts w:ascii="Cambria Math" w:hAnsi="Cambria Math" w:cs="Times New Roman"/>
                      <w:sz w:val="24"/>
                      <w:szCs w:val="24"/>
                    </w:rPr>
                  </m:ctrlPr>
                </m:dPr>
                <m:e>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+Lcos</m:t>
                  </m:r>
                  <m:d>
                    <m:dPr>
                      <m:ctrlPr>
                        <w:rPr>
                          <w:rFonts w:ascii="Cambria Math" w:hAnsi="Cambria Math" w:cs="Times New Roman"/>
                          <w:sz w:val="24"/>
                          <w:szCs w:val="24"/>
                        </w:rPr>
                      </m:ctrlPr>
                    </m:dPr>
                    <m:e>
                      <m:r>
                        <w:rPr>
                          <w:rFonts w:ascii="Cambria Math" w:hAnsi="Cambria Math" w:cs="Times New Roman"/>
                          <w:sz w:val="24"/>
                          <w:szCs w:val="24"/>
                        </w:rPr>
                        <m:t>θ</m:t>
                      </m:r>
                    </m:e>
                  </m:d>
                  <m:acc>
                    <m:accPr>
                      <m:chr m:val="̈"/>
                      <m:ctrlPr>
                        <w:rPr>
                          <w:rFonts w:ascii="Cambria Math" w:hAnsi="Cambria Math" w:cs="Times New Roman"/>
                          <w:sz w:val="24"/>
                          <w:szCs w:val="24"/>
                        </w:rPr>
                      </m:ctrlPr>
                    </m:accPr>
                    <m:e>
                      <m:r>
                        <w:rPr>
                          <w:rFonts w:ascii="Cambria Math" w:hAnsi="Cambria Math" w:cs="Times New Roman"/>
                          <w:sz w:val="24"/>
                          <w:szCs w:val="24"/>
                        </w:rPr>
                        <m:t>θ</m:t>
                      </m:r>
                    </m:e>
                  </m:acc>
                  <m:r>
                    <w:rPr>
                      <w:rFonts w:ascii="Cambria Math" w:hAnsi="Cambria Math" w:cs="Times New Roman"/>
                      <w:sz w:val="24"/>
                      <w:szCs w:val="24"/>
                    </w:rPr>
                    <m:t>-Lsinθ</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e>
              </m:d>
            </m:oMath>
            <w:r>
              <w:rPr>
                <w:rFonts w:eastAsiaTheme="minorEastAsia" w:cs="Times New Roman"/>
                <w:sz w:val="24"/>
                <w:szCs w:val="24"/>
              </w:rPr>
              <w:t>,</w:t>
            </w:r>
          </w:p>
        </w:tc>
        <w:tc>
          <w:tcPr>
            <w:tcW w:w="1134" w:type="dxa"/>
            <w:vAlign w:val="center"/>
          </w:tcPr>
          <w:p w14:paraId="518F454B" w14:textId="7E0FC93F" w:rsidR="006C0794" w:rsidRPr="00F228C3" w:rsidRDefault="006C0794" w:rsidP="00D332AC">
            <w:pPr>
              <w:pStyle w:val="Didascalia"/>
              <w:jc w:val="right"/>
              <w:rPr>
                <w:rFonts w:eastAsiaTheme="minorEastAsia" w:cs="Times New Roman"/>
                <w:i w:val="0"/>
                <w:sz w:val="24"/>
                <w:szCs w:val="24"/>
              </w:rPr>
            </w:pPr>
            <w:r>
              <w:rPr>
                <w:rFonts w:eastAsiaTheme="minorEastAsia" w:cs="Times New Roman"/>
                <w:i w:val="0"/>
                <w:sz w:val="24"/>
                <w:szCs w:val="24"/>
              </w:rPr>
              <w:t>(</w:t>
            </w:r>
            <w:r w:rsidRPr="00F228C3">
              <w:rPr>
                <w:rFonts w:eastAsiaTheme="minorEastAsia" w:cs="Times New Roman"/>
                <w:iCs w:val="0"/>
                <w:sz w:val="24"/>
                <w:szCs w:val="24"/>
              </w:rPr>
              <w:fldChar w:fldCharType="begin"/>
            </w:r>
            <m:oMath>
              <m:r>
                <w:rPr>
                  <w:rFonts w:ascii="Cambria Math" w:eastAsiaTheme="minorEastAsia" w:hAnsi="Cambria Math" w:cs="Times New Roman"/>
                  <w:sz w:val="24"/>
                  <w:szCs w:val="24"/>
                </w:rPr>
                <m:t xml:space="preserve"> SEQ Equazione \* ARABIC </m:t>
              </m:r>
            </m:oMath>
            <w:r w:rsidRPr="00F228C3">
              <w:rPr>
                <w:rFonts w:eastAsiaTheme="minorEastAsia" w:cs="Times New Roman"/>
                <w:iCs w:val="0"/>
                <w:sz w:val="24"/>
                <w:szCs w:val="24"/>
              </w:rPr>
              <w:fldChar w:fldCharType="separate"/>
            </w:r>
            <m:oMath>
              <m:r>
                <w:rPr>
                  <w:rFonts w:ascii="Cambria Math" w:eastAsiaTheme="minorEastAsia" w:hAnsi="Cambria Math" w:cs="Times New Roman"/>
                  <w:noProof/>
                  <w:sz w:val="24"/>
                  <w:szCs w:val="24"/>
                </w:rPr>
                <m:t>1</m:t>
              </m:r>
            </m:oMath>
            <w:r w:rsidRPr="00F228C3">
              <w:rPr>
                <w:rFonts w:eastAsiaTheme="minorEastAsia" w:cs="Times New Roman"/>
                <w:iCs w:val="0"/>
                <w:sz w:val="24"/>
                <w:szCs w:val="24"/>
              </w:rPr>
              <w:fldChar w:fldCharType="end"/>
            </w:r>
            <w:r>
              <w:rPr>
                <w:rFonts w:eastAsiaTheme="minorEastAsia" w:cs="Times New Roman"/>
                <w:i w:val="0"/>
                <w:sz w:val="24"/>
                <w:szCs w:val="24"/>
              </w:rPr>
              <w:t>)</w:t>
            </w:r>
          </w:p>
        </w:tc>
      </w:tr>
      <w:tr w:rsidR="006C0794" w:rsidRPr="00744C5E" w14:paraId="0B5FB5DA" w14:textId="77777777" w:rsidTr="00055289">
        <w:trPr>
          <w:trHeight w:val="692"/>
        </w:trPr>
        <w:tc>
          <w:tcPr>
            <w:tcW w:w="421" w:type="dxa"/>
            <w:vAlign w:val="center"/>
          </w:tcPr>
          <w:p w14:paraId="53B3AE14" w14:textId="77777777" w:rsidR="006C0794" w:rsidRPr="00744C5E" w:rsidRDefault="006C0794" w:rsidP="00D332AC">
            <w:pPr>
              <w:pStyle w:val="Didascalia"/>
              <w:rPr>
                <w:rFonts w:eastAsia="Times New Roman" w:cs="Times New Roman"/>
                <w:i w:val="0"/>
                <w:iCs w:val="0"/>
                <w:sz w:val="24"/>
                <w:szCs w:val="24"/>
              </w:rPr>
            </w:pPr>
          </w:p>
        </w:tc>
        <w:tc>
          <w:tcPr>
            <w:tcW w:w="8079" w:type="dxa"/>
            <w:vAlign w:val="center"/>
          </w:tcPr>
          <w:p w14:paraId="2F2A28BC" w14:textId="77777777" w:rsidR="006C0794" w:rsidRPr="00744C5E" w:rsidRDefault="006C0794" w:rsidP="00055289">
            <w:pPr>
              <w:pStyle w:val="Didascalia"/>
              <w:spacing w:after="480"/>
              <w:rPr>
                <w:rFonts w:eastAsiaTheme="minorEastAsia" w:cs="Times New Roman"/>
                <w:iCs w:val="0"/>
                <w:sz w:val="24"/>
                <w:szCs w:val="24"/>
              </w:rPr>
            </w:pPr>
            <m:oMath>
              <m:r>
                <w:rPr>
                  <w:rFonts w:ascii="Cambria Math" w:hAnsi="Cambria Math" w:cs="Times New Roman"/>
                  <w:sz w:val="24"/>
                  <w:szCs w:val="24"/>
                </w:rPr>
                <m:t>m</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num>
                <m:den>
                  <m:r>
                    <w:rPr>
                      <w:rFonts w:ascii="Cambria Math" w:hAnsi="Cambria Math" w:cs="Times New Roman"/>
                      <w:sz w:val="24"/>
                      <w:szCs w:val="24"/>
                    </w:rPr>
                    <m:t>d</m:t>
                  </m:r>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d>
                <m:dPr>
                  <m:ctrlPr>
                    <w:rPr>
                      <w:rFonts w:ascii="Cambria Math" w:hAnsi="Cambria Math" w:cs="Times New Roman"/>
                      <w:sz w:val="24"/>
                      <w:szCs w:val="24"/>
                    </w:rPr>
                  </m:ctrlPr>
                </m:dPr>
                <m:e>
                  <m:r>
                    <w:rPr>
                      <w:rFonts w:ascii="Cambria Math" w:hAnsi="Cambria Math" w:cs="Times New Roman"/>
                      <w:sz w:val="24"/>
                      <w:szCs w:val="24"/>
                    </w:rPr>
                    <m:t>Lcos</m:t>
                  </m:r>
                  <m:d>
                    <m:dPr>
                      <m:ctrlPr>
                        <w:rPr>
                          <w:rFonts w:ascii="Cambria Math" w:hAnsi="Cambria Math" w:cs="Times New Roman"/>
                          <w:sz w:val="24"/>
                          <w:szCs w:val="24"/>
                        </w:rPr>
                      </m:ctrlPr>
                    </m:dPr>
                    <m:e>
                      <m:r>
                        <w:rPr>
                          <w:rFonts w:ascii="Cambria Math" w:hAnsi="Cambria Math" w:cs="Times New Roman"/>
                          <w:sz w:val="24"/>
                          <w:szCs w:val="24"/>
                        </w:rPr>
                        <m:t>θ</m:t>
                      </m:r>
                    </m:e>
                  </m:d>
                </m:e>
              </m:d>
              <m:r>
                <w:rPr>
                  <w:rFonts w:ascii="Cambria Math" w:hAnsi="Cambria Math" w:cs="Times New Roman"/>
                  <w:sz w:val="24"/>
                  <w:szCs w:val="24"/>
                </w:rPr>
                <m:t>=V-mg</m:t>
              </m:r>
              <m:r>
                <w:rPr>
                  <w:rFonts w:ascii="Cambria Math" w:eastAsiaTheme="minorEastAsia" w:hAnsi="Cambria Math" w:cs="Times New Roman"/>
                  <w:sz w:val="24"/>
                  <w:szCs w:val="24"/>
                </w:rPr>
                <m:t xml:space="preserve">   ⟹   V=m</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-Lcos</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θ</m:t>
                      </m:r>
                    </m:e>
                  </m:d>
                  <m:sSup>
                    <m:sSupPr>
                      <m:ctrlPr>
                        <w:rPr>
                          <w:rFonts w:ascii="Cambria Math" w:eastAsiaTheme="minorEastAsia" w:hAnsi="Cambria Math" w:cs="Times New Roman"/>
                          <w:sz w:val="24"/>
                          <w:szCs w:val="24"/>
                        </w:rPr>
                      </m:ctrlPr>
                    </m:sSupPr>
                    <m:e>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θ</m:t>
                          </m:r>
                        </m:e>
                      </m:acc>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-Lsin</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θ</m:t>
                      </m:r>
                    </m:e>
                  </m:d>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+g</m:t>
                  </m:r>
                </m:e>
              </m:d>
            </m:oMath>
            <w:r>
              <w:rPr>
                <w:rFonts w:eastAsiaTheme="minorEastAsia" w:cs="Times New Roman"/>
                <w:sz w:val="24"/>
                <w:szCs w:val="24"/>
              </w:rPr>
              <w:t>.</w:t>
            </w:r>
          </w:p>
        </w:tc>
        <w:tc>
          <w:tcPr>
            <w:tcW w:w="1134" w:type="dxa"/>
          </w:tcPr>
          <w:p w14:paraId="7F6972A2" w14:textId="00740C50" w:rsidR="006C0794" w:rsidRPr="007475CC" w:rsidRDefault="006C0794" w:rsidP="00055289">
            <w:pPr>
              <w:pStyle w:val="Didascalia"/>
              <w:jc w:val="right"/>
              <w:rPr>
                <w:rFonts w:eastAsiaTheme="minorEastAsia" w:cs="Times New Roman"/>
                <w:i w:val="0"/>
                <w:sz w:val="24"/>
                <w:szCs w:val="24"/>
              </w:rPr>
            </w:pPr>
            <w:r>
              <w:rPr>
                <w:rFonts w:eastAsiaTheme="minorEastAsia" w:cs="Times New Roman"/>
                <w:i w:val="0"/>
                <w:sz w:val="24"/>
                <w:szCs w:val="24"/>
              </w:rPr>
              <w:t>(</w:t>
            </w:r>
            <w:r w:rsidRPr="00744C5E">
              <w:rPr>
                <w:rFonts w:eastAsiaTheme="minorEastAsia" w:cs="Times New Roman"/>
                <w:iCs w:val="0"/>
                <w:sz w:val="24"/>
                <w:szCs w:val="24"/>
              </w:rPr>
              <w:fldChar w:fldCharType="begin"/>
            </w:r>
            <m:oMath>
              <m:r>
                <w:rPr>
                  <w:rFonts w:ascii="Cambria Math" w:eastAsiaTheme="minorEastAsia" w:hAnsi="Cambria Math" w:cs="Times New Roman"/>
                  <w:sz w:val="24"/>
                  <w:szCs w:val="24"/>
                </w:rPr>
                <m:t xml:space="preserve"> SEQ Equazione \* ARABIC </m:t>
              </m:r>
            </m:oMath>
            <w:r w:rsidRPr="00744C5E">
              <w:rPr>
                <w:rFonts w:eastAsiaTheme="minorEastAsia" w:cs="Times New Roman"/>
                <w:iCs w:val="0"/>
                <w:sz w:val="24"/>
                <w:szCs w:val="24"/>
              </w:rPr>
              <w:fldChar w:fldCharType="separate"/>
            </w:r>
            <m:oMath>
              <m:r>
                <w:rPr>
                  <w:rFonts w:ascii="Cambria Math" w:eastAsiaTheme="minorEastAsia" w:hAnsi="Cambria Math" w:cs="Times New Roman"/>
                  <w:noProof/>
                  <w:sz w:val="24"/>
                  <w:szCs w:val="24"/>
                </w:rPr>
                <m:t>2</m:t>
              </m:r>
            </m:oMath>
            <w:r w:rsidRPr="00744C5E">
              <w:rPr>
                <w:rFonts w:eastAsiaTheme="minorEastAsia" w:cs="Times New Roman"/>
                <w:iCs w:val="0"/>
                <w:sz w:val="24"/>
                <w:szCs w:val="24"/>
              </w:rPr>
              <w:fldChar w:fldCharType="end"/>
            </w:r>
            <w:r>
              <w:rPr>
                <w:rFonts w:eastAsiaTheme="minorEastAsia" w:cs="Times New Roman"/>
                <w:i w:val="0"/>
                <w:sz w:val="24"/>
                <w:szCs w:val="24"/>
              </w:rPr>
              <w:t>)</w:t>
            </w:r>
          </w:p>
        </w:tc>
      </w:tr>
    </w:tbl>
    <w:p w14:paraId="5ABD3FBD" w14:textId="77777777" w:rsidR="006C0794" w:rsidRDefault="006C0794" w:rsidP="00055289">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Successivamente, viene considerato il moto orizzontale del carrello. Viene scritta l’equazione del moto per il centro di massa </w:t>
      </w:r>
      <m:oMath>
        <m:r>
          <w:rPr>
            <w:rFonts w:ascii="Cambria Math" w:eastAsiaTheme="minorEastAsia" w:hAnsi="Cambria Math" w:cs="Times New Roman"/>
            <w:sz w:val="24"/>
            <w:szCs w:val="24"/>
          </w:rPr>
          <m:t>M</m:t>
        </m:r>
      </m:oMath>
      <w:r>
        <w:rPr>
          <w:rFonts w:ascii="Times New Roman" w:eastAsiaTheme="minorEastAsia" w:hAnsi="Times New Roman" w:cs="Times New Roman"/>
          <w:iCs/>
          <w:sz w:val="24"/>
          <w:szCs w:val="24"/>
        </w:rPr>
        <w:t>:</w:t>
      </w:r>
    </w:p>
    <w:tbl>
      <w:tblPr>
        <w:tblStyle w:val="Grigliatabella"/>
        <w:tblW w:w="949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079"/>
        <w:gridCol w:w="1134"/>
      </w:tblGrid>
      <w:tr w:rsidR="006C0794" w:rsidRPr="00AE370B" w14:paraId="407B9FCF" w14:textId="77777777" w:rsidTr="00913E0B">
        <w:trPr>
          <w:trHeight w:val="66"/>
        </w:trPr>
        <w:tc>
          <w:tcPr>
            <w:tcW w:w="279" w:type="dxa"/>
            <w:vAlign w:val="center"/>
          </w:tcPr>
          <w:p w14:paraId="294317E5" w14:textId="77777777" w:rsidR="006C0794" w:rsidRPr="00AE370B" w:rsidRDefault="006C0794" w:rsidP="00D332AC">
            <w:pPr>
              <w:pStyle w:val="Didascalia"/>
              <w:rPr>
                <w:rFonts w:eastAsia="Times New Roman" w:cs="Times New Roman"/>
                <w:i w:val="0"/>
                <w:iCs w:val="0"/>
                <w:sz w:val="24"/>
                <w:szCs w:val="24"/>
              </w:rPr>
            </w:pPr>
          </w:p>
        </w:tc>
        <w:tc>
          <w:tcPr>
            <w:tcW w:w="8079" w:type="dxa"/>
            <w:vAlign w:val="center"/>
          </w:tcPr>
          <w:p w14:paraId="0DF864B1" w14:textId="77777777" w:rsidR="006C0794" w:rsidRPr="00AE370B" w:rsidRDefault="006C0794" w:rsidP="00D332AC">
            <w:pPr>
              <w:pStyle w:val="Didascalia"/>
              <w:spacing w:after="160"/>
              <w:rPr>
                <w:rFonts w:eastAsiaTheme="minorEastAsia" w:cs="Times New Roman"/>
                <w:iCs w:val="0"/>
                <w:sz w:val="24"/>
                <w:szCs w:val="24"/>
              </w:rPr>
            </w:pPr>
            <m:oMathPara>
              <m:oMath>
                <m:r>
                  <w:rPr>
                    <w:rFonts w:ascii="Cambria Math" w:hAnsi="Cambria Math" w:cs="Times New Roman"/>
                    <w:sz w:val="24"/>
                    <w:szCs w:val="24"/>
                  </w:rPr>
                  <m:t>M</m:t>
                </m:r>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=F+H-β</m:t>
                </m:r>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 xml:space="preserve">   ⟹   M</m:t>
                </m:r>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-H=F-β</m:t>
                </m:r>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oMath>
            </m:oMathPara>
          </w:p>
        </w:tc>
        <w:tc>
          <w:tcPr>
            <w:tcW w:w="1134" w:type="dxa"/>
            <w:vAlign w:val="center"/>
          </w:tcPr>
          <w:p w14:paraId="0D3B8C22" w14:textId="73F7E265" w:rsidR="006C0794" w:rsidRPr="00AE370B" w:rsidRDefault="006C0794" w:rsidP="00D332AC">
            <w:pPr>
              <w:pStyle w:val="Didascalia"/>
              <w:jc w:val="right"/>
              <w:rPr>
                <w:rFonts w:eastAsiaTheme="minorEastAsia" w:cs="Times New Roman"/>
                <w:i w:val="0"/>
                <w:sz w:val="24"/>
                <w:szCs w:val="24"/>
              </w:rPr>
            </w:pPr>
            <w:r w:rsidRPr="00AE370B">
              <w:rPr>
                <w:rFonts w:eastAsiaTheme="minorEastAsia" w:cs="Times New Roman"/>
                <w:i w:val="0"/>
                <w:sz w:val="24"/>
                <w:szCs w:val="24"/>
              </w:rPr>
              <w:t>(</w:t>
            </w:r>
            <w:r w:rsidRPr="00AE370B">
              <w:rPr>
                <w:rFonts w:eastAsiaTheme="minorEastAsia" w:cs="Times New Roman"/>
                <w:iCs w:val="0"/>
                <w:sz w:val="24"/>
                <w:szCs w:val="24"/>
              </w:rPr>
              <w:fldChar w:fldCharType="begin"/>
            </w:r>
            <m:oMath>
              <m:r>
                <w:rPr>
                  <w:rFonts w:ascii="Cambria Math" w:eastAsiaTheme="minorEastAsia" w:hAnsi="Cambria Math" w:cs="Times New Roman"/>
                  <w:sz w:val="24"/>
                  <w:szCs w:val="24"/>
                </w:rPr>
                <m:t xml:space="preserve"> SEQ Equazione \* ARABIC </m:t>
              </m:r>
            </m:oMath>
            <w:r w:rsidRPr="00AE370B">
              <w:rPr>
                <w:rFonts w:eastAsiaTheme="minorEastAsia" w:cs="Times New Roman"/>
                <w:iCs w:val="0"/>
                <w:sz w:val="24"/>
                <w:szCs w:val="24"/>
              </w:rPr>
              <w:fldChar w:fldCharType="separate"/>
            </w:r>
            <m:oMath>
              <m:r>
                <w:rPr>
                  <w:rFonts w:ascii="Cambria Math" w:eastAsiaTheme="minorEastAsia" w:hAnsi="Cambria Math" w:cs="Times New Roman"/>
                  <w:noProof/>
                  <w:sz w:val="24"/>
                  <w:szCs w:val="24"/>
                </w:rPr>
                <m:t>3</m:t>
              </m:r>
            </m:oMath>
            <w:r w:rsidRPr="00AE370B">
              <w:rPr>
                <w:rFonts w:eastAsiaTheme="minorEastAsia" w:cs="Times New Roman"/>
                <w:iCs w:val="0"/>
                <w:sz w:val="24"/>
                <w:szCs w:val="24"/>
              </w:rPr>
              <w:fldChar w:fldCharType="end"/>
            </w:r>
            <w:r w:rsidRPr="00AE370B">
              <w:rPr>
                <w:rFonts w:eastAsiaTheme="minorEastAsia" w:cs="Times New Roman"/>
                <w:i w:val="0"/>
                <w:sz w:val="24"/>
                <w:szCs w:val="24"/>
              </w:rPr>
              <w:t>)</w:t>
            </w:r>
          </w:p>
        </w:tc>
      </w:tr>
    </w:tbl>
    <w:p w14:paraId="61AEAF86" w14:textId="7BE70901" w:rsidR="006C0794" w:rsidRDefault="009E38B8" w:rsidP="006C0794">
      <w:pPr>
        <w:ind w:firstLine="0"/>
        <w:jc w:val="left"/>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Vengono sostituite le equazioni</w:t>
      </w:r>
      <w:r w:rsidR="006C0794">
        <w:rPr>
          <w:rFonts w:ascii="Times New Roman" w:eastAsiaTheme="minorEastAsia" w:hAnsi="Times New Roman" w:cs="Times New Roman"/>
          <w:iCs/>
          <w:sz w:val="24"/>
          <w:szCs w:val="24"/>
        </w:rPr>
        <w:t xml:space="preserve"> (1) e (2) nell’equazione (3):</w:t>
      </w:r>
    </w:p>
    <w:p w14:paraId="05909408" w14:textId="77777777" w:rsidR="006C0794" w:rsidRDefault="006C0794" w:rsidP="00A30930">
      <w:pPr>
        <w:spacing w:after="0"/>
        <w:jc w:val="center"/>
        <w:rPr>
          <w:rFonts w:ascii="Times New Roman" w:eastAsiaTheme="minorEastAsia" w:hAnsi="Times New Roman" w:cs="Times New Roman"/>
          <w:sz w:val="24"/>
          <w:szCs w:val="24"/>
        </w:rPr>
      </w:pPr>
      <m:oMath>
        <m:r>
          <w:rPr>
            <w:rFonts w:ascii="Cambria Math" w:hAnsi="Cambria Math" w:cs="Times New Roman"/>
            <w:sz w:val="24"/>
            <w:szCs w:val="24"/>
          </w:rPr>
          <m:t>M</m:t>
        </m:r>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m:t>
        </m:r>
        <m:d>
          <m:dPr>
            <m:ctrlPr>
              <w:rPr>
                <w:rFonts w:ascii="Cambria Math" w:hAnsi="Cambria Math" w:cs="Times New Roman"/>
                <w:i/>
                <w:sz w:val="24"/>
                <w:szCs w:val="24"/>
              </w:rPr>
            </m:ctrlPr>
          </m:dPr>
          <m:e>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+L</m:t>
            </m:r>
            <m:r>
              <m:rPr>
                <m:sty m:val="p"/>
              </m:rPr>
              <w:rPr>
                <w:rFonts w:ascii="Cambria Math" w:hAnsi="Cambria Math" w:cs="Times New Roman"/>
                <w:sz w:val="24"/>
                <w:szCs w:val="24"/>
              </w:rPr>
              <m:t>cos</m:t>
            </m:r>
            <m:d>
              <m:dPr>
                <m:ctrlPr>
                  <w:rPr>
                    <w:rFonts w:ascii="Cambria Math" w:hAnsi="Cambria Math" w:cs="Times New Roman"/>
                    <w:i/>
                    <w:sz w:val="24"/>
                    <w:szCs w:val="24"/>
                  </w:rPr>
                </m:ctrlPr>
              </m:dPr>
              <m:e>
                <m:r>
                  <w:rPr>
                    <w:rFonts w:ascii="Cambria Math" w:hAnsi="Cambria Math" w:cs="Times New Roman"/>
                    <w:sz w:val="24"/>
                    <w:szCs w:val="24"/>
                  </w:rPr>
                  <m:t>θ</m:t>
                </m:r>
              </m:e>
            </m:d>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-Lsinθ</m:t>
            </m:r>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e>
        </m:d>
        <m:r>
          <w:rPr>
            <w:rFonts w:ascii="Cambria Math" w:hAnsi="Cambria Math" w:cs="Times New Roman"/>
            <w:sz w:val="24"/>
            <w:szCs w:val="24"/>
          </w:rPr>
          <m:t>=F-β</m:t>
        </m:r>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Pr>
          <w:rFonts w:ascii="Times New Roman" w:eastAsiaTheme="minorEastAsia" w:hAnsi="Times New Roman" w:cs="Times New Roman"/>
          <w:sz w:val="24"/>
          <w:szCs w:val="24"/>
        </w:rPr>
        <w:t>,</w:t>
      </w:r>
    </w:p>
    <w:tbl>
      <w:tblPr>
        <w:tblStyle w:val="Grigliatabella"/>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1134"/>
      </w:tblGrid>
      <w:tr w:rsidR="006C0794" w:rsidRPr="00AE370B" w14:paraId="1FBA5B6D" w14:textId="77777777" w:rsidTr="00D332AC">
        <w:trPr>
          <w:trHeight w:val="66"/>
        </w:trPr>
        <w:tc>
          <w:tcPr>
            <w:tcW w:w="421" w:type="dxa"/>
            <w:vAlign w:val="center"/>
          </w:tcPr>
          <w:p w14:paraId="168B9D0C" w14:textId="77777777" w:rsidR="006C0794" w:rsidRPr="00AE370B" w:rsidRDefault="006C0794" w:rsidP="00D332AC">
            <w:pPr>
              <w:pStyle w:val="Didascalia"/>
              <w:rPr>
                <w:rFonts w:eastAsia="Times New Roman" w:cs="Times New Roman"/>
                <w:i w:val="0"/>
                <w:iCs w:val="0"/>
                <w:sz w:val="24"/>
                <w:szCs w:val="24"/>
              </w:rPr>
            </w:pPr>
          </w:p>
        </w:tc>
        <w:tc>
          <w:tcPr>
            <w:tcW w:w="8079" w:type="dxa"/>
            <w:vAlign w:val="center"/>
          </w:tcPr>
          <w:p w14:paraId="05149A4C" w14:textId="77777777" w:rsidR="006C0794" w:rsidRPr="00AE370B" w:rsidRDefault="0076088F" w:rsidP="00A30930">
            <w:pPr>
              <w:pStyle w:val="Didascalia"/>
              <w:spacing w:after="240"/>
              <w:rPr>
                <w:rFonts w:eastAsiaTheme="minorEastAsia" w:cs="Times New Roman"/>
                <w:iCs w:val="0"/>
                <w:sz w:val="24"/>
                <w:szCs w:val="24"/>
              </w:rPr>
            </w:pPr>
            <m:oMathPara>
              <m:oMath>
                <m:d>
                  <m:dPr>
                    <m:ctrlPr>
                      <w:rPr>
                        <w:rFonts w:ascii="Cambria Math" w:hAnsi="Cambria Math" w:cs="Times New Roman"/>
                        <w:sz w:val="24"/>
                        <w:szCs w:val="24"/>
                      </w:rPr>
                    </m:ctrlPr>
                  </m:dPr>
                  <m:e>
                    <m:r>
                      <w:rPr>
                        <w:rFonts w:ascii="Cambria Math" w:hAnsi="Cambria Math" w:cs="Times New Roman"/>
                        <w:sz w:val="24"/>
                        <w:szCs w:val="24"/>
                      </w:rPr>
                      <m:t>M</m:t>
                    </m:r>
                    <m:r>
                      <w:rPr>
                        <w:rFonts w:ascii="Cambria Math" w:hAnsi="Cambria Math" w:cs="Times New Roman"/>
                        <w:sz w:val="24"/>
                        <w:szCs w:val="24"/>
                      </w:rPr>
                      <m:t>+</m:t>
                    </m:r>
                    <m:r>
                      <w:rPr>
                        <w:rFonts w:ascii="Cambria Math" w:hAnsi="Cambria Math" w:cs="Times New Roman"/>
                        <w:sz w:val="24"/>
                        <w:szCs w:val="24"/>
                      </w:rPr>
                      <m:t>m</m:t>
                    </m:r>
                  </m:e>
                </m:d>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r>
                  <w:rPr>
                    <w:rFonts w:ascii="Cambria Math" w:hAnsi="Cambria Math" w:cs="Times New Roman"/>
                    <w:sz w:val="24"/>
                    <w:szCs w:val="24"/>
                  </w:rPr>
                  <m:t>mLcos</m:t>
                </m:r>
                <m:d>
                  <m:dPr>
                    <m:ctrlPr>
                      <w:rPr>
                        <w:rFonts w:ascii="Cambria Math" w:hAnsi="Cambria Math" w:cs="Times New Roman"/>
                        <w:sz w:val="24"/>
                        <w:szCs w:val="24"/>
                      </w:rPr>
                    </m:ctrlPr>
                  </m:dPr>
                  <m:e>
                    <m:r>
                      <w:rPr>
                        <w:rFonts w:ascii="Cambria Math" w:hAnsi="Cambria Math" w:cs="Times New Roman"/>
                        <w:sz w:val="24"/>
                        <w:szCs w:val="24"/>
                      </w:rPr>
                      <m:t>θ</m:t>
                    </m:r>
                  </m:e>
                </m:d>
                <m:acc>
                  <m:accPr>
                    <m:chr m:val="̈"/>
                    <m:ctrlPr>
                      <w:rPr>
                        <w:rFonts w:ascii="Cambria Math" w:hAnsi="Cambria Math" w:cs="Times New Roman"/>
                        <w:sz w:val="24"/>
                        <w:szCs w:val="24"/>
                      </w:rPr>
                    </m:ctrlPr>
                  </m:accPr>
                  <m:e>
                    <m:r>
                      <w:rPr>
                        <w:rFonts w:ascii="Cambria Math" w:hAnsi="Cambria Math" w:cs="Times New Roman"/>
                        <w:sz w:val="24"/>
                        <w:szCs w:val="24"/>
                      </w:rPr>
                      <m:t>θ</m:t>
                    </m:r>
                  </m:e>
                </m:acc>
                <m:r>
                  <w:rPr>
                    <w:rFonts w:ascii="Cambria Math" w:hAnsi="Cambria Math" w:cs="Times New Roman"/>
                    <w:sz w:val="24"/>
                    <w:szCs w:val="24"/>
                  </w:rPr>
                  <m:t>+</m:t>
                </m:r>
                <m:r>
                  <w:rPr>
                    <w:rFonts w:ascii="Cambria Math" w:hAnsi="Cambria Math" w:cs="Times New Roman"/>
                    <w:sz w:val="24"/>
                    <w:szCs w:val="24"/>
                  </w:rPr>
                  <m:t>mLsin</m:t>
                </m:r>
                <m:d>
                  <m:dPr>
                    <m:ctrlPr>
                      <w:rPr>
                        <w:rFonts w:ascii="Cambria Math" w:hAnsi="Cambria Math" w:cs="Times New Roman"/>
                        <w:sz w:val="24"/>
                        <w:szCs w:val="24"/>
                      </w:rPr>
                    </m:ctrlPr>
                  </m:dPr>
                  <m:e>
                    <m:r>
                      <w:rPr>
                        <w:rFonts w:ascii="Cambria Math" w:hAnsi="Cambria Math" w:cs="Times New Roman"/>
                        <w:sz w:val="24"/>
                        <w:szCs w:val="24"/>
                      </w:rPr>
                      <m:t>θ</m:t>
                    </m:r>
                  </m:e>
                </m:d>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cs="Times New Roman"/>
                    <w:sz w:val="24"/>
                    <w:szCs w:val="24"/>
                  </w:rPr>
                  <m:t>F</m:t>
                </m:r>
                <m:r>
                  <w:rPr>
                    <w:rFonts w:ascii="Cambria Math" w:hAnsi="Cambria Math" w:cs="Times New Roman"/>
                    <w:sz w:val="24"/>
                    <w:szCs w:val="24"/>
                  </w:rPr>
                  <m:t>-</m:t>
                </m:r>
                <m:r>
                  <w:rPr>
                    <w:rFonts w:ascii="Cambria Math" w:hAnsi="Cambria Math" w:cs="Times New Roman"/>
                    <w:sz w:val="24"/>
                    <w:szCs w:val="24"/>
                  </w:rPr>
                  <m:t>β</m:t>
                </m:r>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oMath>
            </m:oMathPara>
          </w:p>
        </w:tc>
        <w:tc>
          <w:tcPr>
            <w:tcW w:w="1134" w:type="dxa"/>
            <w:vAlign w:val="center"/>
          </w:tcPr>
          <w:p w14:paraId="02700D49" w14:textId="2193E194" w:rsidR="006C0794" w:rsidRPr="00AE370B" w:rsidRDefault="006C0794" w:rsidP="00D332AC">
            <w:pPr>
              <w:pStyle w:val="Didascalia"/>
              <w:jc w:val="right"/>
              <w:rPr>
                <w:rFonts w:eastAsiaTheme="minorEastAsia" w:cs="Times New Roman"/>
                <w:i w:val="0"/>
                <w:sz w:val="24"/>
                <w:szCs w:val="24"/>
              </w:rPr>
            </w:pPr>
            <w:r w:rsidRPr="00AE370B">
              <w:rPr>
                <w:rFonts w:eastAsiaTheme="minorEastAsia" w:cs="Times New Roman"/>
                <w:i w:val="0"/>
                <w:sz w:val="24"/>
                <w:szCs w:val="24"/>
              </w:rPr>
              <w:t>(</w:t>
            </w:r>
            <w:r w:rsidRPr="00AE370B">
              <w:rPr>
                <w:rFonts w:eastAsiaTheme="minorEastAsia" w:cs="Times New Roman"/>
                <w:iCs w:val="0"/>
                <w:sz w:val="24"/>
                <w:szCs w:val="24"/>
              </w:rPr>
              <w:fldChar w:fldCharType="begin"/>
            </w:r>
            <m:oMath>
              <m:r>
                <w:rPr>
                  <w:rFonts w:ascii="Cambria Math" w:eastAsiaTheme="minorEastAsia" w:hAnsi="Cambria Math" w:cs="Times New Roman"/>
                  <w:sz w:val="24"/>
                  <w:szCs w:val="24"/>
                </w:rPr>
                <m:t xml:space="preserve"> SEQ Equazione \* ARABIC </m:t>
              </m:r>
            </m:oMath>
            <w:r w:rsidRPr="00AE370B">
              <w:rPr>
                <w:rFonts w:eastAsiaTheme="minorEastAsia" w:cs="Times New Roman"/>
                <w:iCs w:val="0"/>
                <w:sz w:val="24"/>
                <w:szCs w:val="24"/>
              </w:rPr>
              <w:fldChar w:fldCharType="separate"/>
            </w:r>
            <m:oMath>
              <m:r>
                <w:rPr>
                  <w:rFonts w:ascii="Cambria Math" w:eastAsiaTheme="minorEastAsia" w:hAnsi="Cambria Math" w:cs="Times New Roman"/>
                  <w:noProof/>
                  <w:sz w:val="24"/>
                  <w:szCs w:val="24"/>
                </w:rPr>
                <m:t>4</m:t>
              </m:r>
            </m:oMath>
            <w:r w:rsidRPr="00AE370B">
              <w:rPr>
                <w:rFonts w:eastAsiaTheme="minorEastAsia" w:cs="Times New Roman"/>
                <w:iCs w:val="0"/>
                <w:sz w:val="24"/>
                <w:szCs w:val="24"/>
              </w:rPr>
              <w:fldChar w:fldCharType="end"/>
            </w:r>
            <w:r w:rsidRPr="00AE370B">
              <w:rPr>
                <w:rFonts w:eastAsiaTheme="minorEastAsia" w:cs="Times New Roman"/>
                <w:i w:val="0"/>
                <w:sz w:val="24"/>
                <w:szCs w:val="24"/>
              </w:rPr>
              <w:t>)</w:t>
            </w:r>
          </w:p>
        </w:tc>
      </w:tr>
    </w:tbl>
    <w:p w14:paraId="274A3B64" w14:textId="50851BBB" w:rsidR="006C0794" w:rsidRPr="00B31056" w:rsidRDefault="006C0794" w:rsidP="00B31056">
      <w:pPr>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Viene ripreso il diagramma dell’asta</w:t>
      </w:r>
      <w:r w:rsidR="0004202C">
        <w:rPr>
          <w:rFonts w:ascii="Times New Roman" w:eastAsiaTheme="minorEastAsia" w:hAnsi="Times New Roman" w:cs="Times New Roman"/>
          <w:iCs/>
          <w:sz w:val="24"/>
          <w:szCs w:val="24"/>
        </w:rPr>
        <w:t xml:space="preserve"> </w:t>
      </w:r>
      <w:r w:rsidR="0004202C" w:rsidRPr="0004202C">
        <w:rPr>
          <w:rFonts w:ascii="Times New Roman" w:eastAsiaTheme="minorEastAsia" w:hAnsi="Times New Roman" w:cs="Times New Roman"/>
          <w:iCs/>
          <w:sz w:val="24"/>
          <w:szCs w:val="24"/>
        </w:rPr>
        <w:t>[</w:t>
      </w:r>
      <w:r w:rsidR="0004202C" w:rsidRPr="0004202C">
        <w:rPr>
          <w:rFonts w:ascii="Times New Roman" w:eastAsiaTheme="minorEastAsia" w:hAnsi="Times New Roman" w:cs="Times New Roman"/>
          <w:iCs/>
          <w:sz w:val="24"/>
          <w:szCs w:val="24"/>
        </w:rPr>
        <w:fldChar w:fldCharType="begin"/>
      </w:r>
      <w:r w:rsidR="0004202C" w:rsidRPr="0004202C">
        <w:rPr>
          <w:rFonts w:ascii="Times New Roman" w:eastAsiaTheme="minorEastAsia" w:hAnsi="Times New Roman" w:cs="Times New Roman"/>
          <w:iCs/>
          <w:sz w:val="24"/>
          <w:szCs w:val="24"/>
        </w:rPr>
        <w:instrText xml:space="preserve"> REF _Ref203491295 \h </w:instrText>
      </w:r>
      <w:r w:rsidR="0004202C">
        <w:rPr>
          <w:rFonts w:ascii="Times New Roman" w:eastAsiaTheme="minorEastAsia" w:hAnsi="Times New Roman" w:cs="Times New Roman"/>
          <w:iCs/>
          <w:sz w:val="24"/>
          <w:szCs w:val="24"/>
        </w:rPr>
        <w:instrText xml:space="preserve"> \* MERGEFORMAT </w:instrText>
      </w:r>
      <w:r w:rsidR="0004202C" w:rsidRPr="0004202C">
        <w:rPr>
          <w:rFonts w:ascii="Times New Roman" w:eastAsiaTheme="minorEastAsia" w:hAnsi="Times New Roman" w:cs="Times New Roman"/>
          <w:iCs/>
          <w:sz w:val="24"/>
          <w:szCs w:val="24"/>
        </w:rPr>
      </w:r>
      <w:r w:rsidR="0004202C" w:rsidRPr="0004202C">
        <w:rPr>
          <w:rFonts w:ascii="Times New Roman" w:eastAsiaTheme="minorEastAsia" w:hAnsi="Times New Roman" w:cs="Times New Roman"/>
          <w:iCs/>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2</w:t>
      </w:r>
      <w:r w:rsidR="0004202C" w:rsidRPr="0004202C">
        <w:rPr>
          <w:rFonts w:ascii="Times New Roman" w:eastAsiaTheme="minorEastAsia" w:hAnsi="Times New Roman" w:cs="Times New Roman"/>
          <w:iCs/>
          <w:sz w:val="24"/>
          <w:szCs w:val="24"/>
        </w:rPr>
        <w:fldChar w:fldCharType="end"/>
      </w:r>
      <w:r w:rsidR="00464B2B">
        <w:rPr>
          <w:rFonts w:ascii="Times New Roman" w:eastAsiaTheme="minorEastAsia" w:hAnsi="Times New Roman" w:cs="Times New Roman"/>
          <w:iCs/>
          <w:sz w:val="24"/>
          <w:szCs w:val="24"/>
        </w:rPr>
        <w:t xml:space="preserve"> </w:t>
      </w:r>
      <w:r w:rsidR="007300D4" w:rsidRPr="007300D4">
        <w:rPr>
          <w:rFonts w:ascii="Times New Roman" w:eastAsiaTheme="minorEastAsia" w:hAnsi="Times New Roman" w:cs="Times New Roman"/>
          <w:b/>
          <w:bCs/>
          <w:iCs/>
          <w:sz w:val="20"/>
          <w:szCs w:val="20"/>
        </w:rPr>
        <w:t xml:space="preserve">— </w:t>
      </w:r>
      <w:r w:rsidR="007300D4">
        <w:rPr>
          <w:rFonts w:ascii="Times New Roman" w:eastAsiaTheme="minorEastAsia" w:hAnsi="Times New Roman" w:cs="Times New Roman"/>
          <w:iCs/>
        </w:rPr>
        <w:t>S</w:t>
      </w:r>
      <w:r w:rsidR="0004202C" w:rsidRPr="0004202C">
        <w:rPr>
          <w:rFonts w:ascii="Times New Roman" w:eastAsiaTheme="minorEastAsia" w:hAnsi="Times New Roman" w:cs="Times New Roman"/>
          <w:iCs/>
        </w:rPr>
        <w:t>inistra</w:t>
      </w:r>
      <w:r w:rsidR="0004202C">
        <w:rPr>
          <w:rFonts w:ascii="Times New Roman" w:eastAsiaTheme="minorEastAsia" w:hAnsi="Times New Roman" w:cs="Times New Roman"/>
          <w:iCs/>
          <w:sz w:val="24"/>
          <w:szCs w:val="24"/>
        </w:rPr>
        <w:t>]</w:t>
      </w:r>
      <w:r>
        <w:rPr>
          <w:rFonts w:ascii="Times New Roman" w:eastAsiaTheme="minorEastAsia" w:hAnsi="Times New Roman" w:cs="Times New Roman"/>
          <w:iCs/>
          <w:sz w:val="24"/>
          <w:szCs w:val="24"/>
        </w:rPr>
        <w:t xml:space="preserve">, e viene formulata l’equazione di equilibrio </w:t>
      </w:r>
      <w:r w:rsidR="00B93A83">
        <w:rPr>
          <w:rFonts w:ascii="Times New Roman" w:eastAsiaTheme="minorEastAsia" w:hAnsi="Times New Roman" w:cs="Times New Roman"/>
          <w:iCs/>
          <w:sz w:val="24"/>
          <w:szCs w:val="24"/>
        </w:rPr>
        <w:t>per i</w:t>
      </w:r>
      <w:r>
        <w:rPr>
          <w:rFonts w:ascii="Times New Roman" w:eastAsiaTheme="minorEastAsia" w:hAnsi="Times New Roman" w:cs="Times New Roman"/>
          <w:iCs/>
          <w:sz w:val="24"/>
          <w:szCs w:val="24"/>
        </w:rPr>
        <w:t xml:space="preserve"> momenti agenti. I momenti vengono calcolati dal centro di massa dell’asta:</w:t>
      </w:r>
    </w:p>
    <w:tbl>
      <w:tblPr>
        <w:tblStyle w:val="Grigliatabella"/>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1134"/>
      </w:tblGrid>
      <w:tr w:rsidR="006C0794" w:rsidRPr="00AE370B" w14:paraId="0F3ED030" w14:textId="77777777" w:rsidTr="00D332AC">
        <w:trPr>
          <w:trHeight w:val="66"/>
        </w:trPr>
        <w:tc>
          <w:tcPr>
            <w:tcW w:w="421" w:type="dxa"/>
            <w:vAlign w:val="center"/>
          </w:tcPr>
          <w:p w14:paraId="65D5289E" w14:textId="77777777" w:rsidR="006C0794" w:rsidRPr="00AE370B" w:rsidRDefault="006C0794" w:rsidP="00D332AC">
            <w:pPr>
              <w:pStyle w:val="Didascalia"/>
              <w:rPr>
                <w:rFonts w:eastAsia="Times New Roman" w:cs="Times New Roman"/>
                <w:i w:val="0"/>
                <w:iCs w:val="0"/>
                <w:sz w:val="24"/>
                <w:szCs w:val="24"/>
              </w:rPr>
            </w:pPr>
          </w:p>
        </w:tc>
        <w:tc>
          <w:tcPr>
            <w:tcW w:w="8079" w:type="dxa"/>
            <w:vAlign w:val="center"/>
          </w:tcPr>
          <w:p w14:paraId="3D842591" w14:textId="77777777" w:rsidR="006C0794" w:rsidRPr="00AE370B" w:rsidRDefault="006C0794" w:rsidP="00B31056">
            <w:pPr>
              <w:pStyle w:val="Didascalia"/>
              <w:spacing w:after="360"/>
              <w:rPr>
                <w:rFonts w:eastAsiaTheme="minorEastAsia" w:cs="Times New Roman"/>
                <w:iCs w:val="0"/>
                <w:sz w:val="24"/>
                <w:szCs w:val="24"/>
              </w:rPr>
            </w:pPr>
            <m:oMathPara>
              <m:oMath>
                <m:r>
                  <w:rPr>
                    <w:rFonts w:ascii="Cambria Math" w:eastAsiaTheme="minorEastAsia" w:hAnsi="Cambria Math" w:cs="Times New Roman"/>
                    <w:sz w:val="24"/>
                    <w:szCs w:val="24"/>
                  </w:rPr>
                  <m:t>I</m:t>
                </m:r>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=VLsin</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θ</m:t>
                    </m:r>
                  </m:e>
                </m:d>
                <m:r>
                  <w:rPr>
                    <w:rFonts w:ascii="Cambria Math" w:eastAsiaTheme="minorEastAsia" w:hAnsi="Cambria Math" w:cs="Times New Roman"/>
                    <w:sz w:val="24"/>
                    <w:szCs w:val="24"/>
                  </w:rPr>
                  <m:t>-HLcos</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θ</m:t>
                    </m:r>
                  </m:e>
                </m:d>
                <m:r>
                  <w:rPr>
                    <w:rFonts w:ascii="Cambria Math" w:eastAsiaTheme="minorEastAsia" w:hAnsi="Cambria Math" w:cs="Times New Roman"/>
                    <w:sz w:val="24"/>
                    <w:szCs w:val="24"/>
                  </w:rPr>
                  <m:t>-α</m:t>
                </m:r>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t>
                </m:r>
              </m:oMath>
            </m:oMathPara>
          </w:p>
        </w:tc>
        <w:tc>
          <w:tcPr>
            <w:tcW w:w="1134" w:type="dxa"/>
            <w:vAlign w:val="center"/>
          </w:tcPr>
          <w:p w14:paraId="11A2024C" w14:textId="3A807D3B" w:rsidR="006C0794" w:rsidRPr="00AE370B" w:rsidRDefault="006C0794" w:rsidP="00D332AC">
            <w:pPr>
              <w:pStyle w:val="Didascalia"/>
              <w:jc w:val="right"/>
              <w:rPr>
                <w:rFonts w:eastAsiaTheme="minorEastAsia" w:cs="Times New Roman"/>
                <w:i w:val="0"/>
                <w:sz w:val="24"/>
                <w:szCs w:val="24"/>
              </w:rPr>
            </w:pPr>
            <w:r w:rsidRPr="00AE370B">
              <w:rPr>
                <w:rFonts w:eastAsiaTheme="minorEastAsia" w:cs="Times New Roman"/>
                <w:i w:val="0"/>
                <w:sz w:val="24"/>
                <w:szCs w:val="24"/>
              </w:rPr>
              <w:t>(</w:t>
            </w:r>
            <w:r w:rsidRPr="00AE370B">
              <w:rPr>
                <w:rFonts w:eastAsiaTheme="minorEastAsia" w:cs="Times New Roman"/>
                <w:iCs w:val="0"/>
                <w:sz w:val="24"/>
                <w:szCs w:val="24"/>
              </w:rPr>
              <w:fldChar w:fldCharType="begin"/>
            </w:r>
            <m:oMath>
              <m:r>
                <w:rPr>
                  <w:rFonts w:ascii="Cambria Math" w:eastAsiaTheme="minorEastAsia" w:hAnsi="Cambria Math" w:cs="Times New Roman"/>
                  <w:sz w:val="24"/>
                  <w:szCs w:val="24"/>
                </w:rPr>
                <m:t xml:space="preserve"> SEQ Equazione \* ARABIC </m:t>
              </m:r>
            </m:oMath>
            <w:r w:rsidRPr="00AE370B">
              <w:rPr>
                <w:rFonts w:eastAsiaTheme="minorEastAsia" w:cs="Times New Roman"/>
                <w:iCs w:val="0"/>
                <w:sz w:val="24"/>
                <w:szCs w:val="24"/>
              </w:rPr>
              <w:fldChar w:fldCharType="separate"/>
            </w:r>
            <m:oMath>
              <m:r>
                <w:rPr>
                  <w:rFonts w:ascii="Cambria Math" w:eastAsiaTheme="minorEastAsia" w:hAnsi="Cambria Math" w:cs="Times New Roman"/>
                  <w:noProof/>
                  <w:sz w:val="24"/>
                  <w:szCs w:val="24"/>
                </w:rPr>
                <m:t>5</m:t>
              </m:r>
            </m:oMath>
            <w:r w:rsidRPr="00AE370B">
              <w:rPr>
                <w:rFonts w:eastAsiaTheme="minorEastAsia" w:cs="Times New Roman"/>
                <w:iCs w:val="0"/>
                <w:sz w:val="24"/>
                <w:szCs w:val="24"/>
              </w:rPr>
              <w:fldChar w:fldCharType="end"/>
            </w:r>
            <w:r w:rsidRPr="00AE370B">
              <w:rPr>
                <w:rFonts w:eastAsiaTheme="minorEastAsia" w:cs="Times New Roman"/>
                <w:i w:val="0"/>
                <w:sz w:val="24"/>
                <w:szCs w:val="24"/>
              </w:rPr>
              <w:t>)</w:t>
            </w:r>
          </w:p>
        </w:tc>
      </w:tr>
    </w:tbl>
    <w:p w14:paraId="77C58C36" w14:textId="78890113" w:rsidR="006C0794" w:rsidRDefault="006C0794" w:rsidP="006C0794">
      <w:pPr>
        <w:ind w:firstLine="0"/>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dove </w:t>
      </w:r>
      <m:oMath>
        <m:r>
          <w:rPr>
            <w:rFonts w:ascii="Cambria Math" w:eastAsiaTheme="minorEastAsia" w:hAnsi="Cambria Math" w:cs="Times New Roman"/>
            <w:sz w:val="24"/>
            <w:szCs w:val="24"/>
          </w:rPr>
          <m:t>I</m:t>
        </m:r>
      </m:oMath>
      <w:r>
        <w:rPr>
          <w:rFonts w:ascii="Times New Roman" w:eastAsiaTheme="minorEastAsia" w:hAnsi="Times New Roman" w:cs="Times New Roman"/>
          <w:sz w:val="24"/>
          <w:szCs w:val="24"/>
        </w:rPr>
        <w:t>, è il momento d’inerzia del</w:t>
      </w:r>
      <w:r w:rsidR="006379CA">
        <w:rPr>
          <w:rFonts w:ascii="Times New Roman" w:eastAsiaTheme="minorEastAsia" w:hAnsi="Times New Roman" w:cs="Times New Roman"/>
          <w:sz w:val="24"/>
          <w:szCs w:val="24"/>
        </w:rPr>
        <w:t xml:space="preserve">l’asta </w:t>
      </w:r>
      <w:r>
        <w:rPr>
          <w:rFonts w:ascii="Times New Roman" w:eastAsiaTheme="minorEastAsia" w:hAnsi="Times New Roman" w:cs="Times New Roman"/>
          <w:sz w:val="24"/>
          <w:szCs w:val="24"/>
        </w:rPr>
        <w:t xml:space="preserve">misurato dal suo centro di massa, che per una sbarra di massa uniforme è pari a </w:t>
      </w:r>
      <m:oMath>
        <m:r>
          <w:rPr>
            <w:rFonts w:ascii="Cambria Math" w:eastAsiaTheme="minorEastAsia" w:hAnsi="Cambria Math" w:cs="Times New Roman"/>
            <w:sz w:val="24"/>
            <w:szCs w:val="24"/>
          </w:rPr>
          <m:t>I=</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m:t>
            </m:r>
          </m:den>
        </m:f>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oMath>
      <w:r w:rsidR="009F4D9F">
        <w:rPr>
          <w:rFonts w:ascii="Times New Roman" w:eastAsiaTheme="minorEastAsia" w:hAnsi="Times New Roman" w:cs="Times New Roman"/>
          <w:sz w:val="24"/>
          <w:szCs w:val="24"/>
        </w:rPr>
        <w:t xml:space="preserve"> (con </w:t>
      </w:r>
      <m:oMath>
        <m:r>
          <w:rPr>
            <w:rFonts w:ascii="Cambria Math" w:eastAsiaTheme="minorEastAsia" w:hAnsi="Cambria Math" w:cs="Times New Roman"/>
            <w:sz w:val="24"/>
            <w:szCs w:val="24"/>
          </w:rPr>
          <m:t xml:space="preserve">l </m:t>
        </m:r>
      </m:oMath>
      <w:r w:rsidR="000840B2">
        <w:rPr>
          <w:rFonts w:ascii="Times New Roman" w:eastAsiaTheme="minorEastAsia" w:hAnsi="Times New Roman" w:cs="Times New Roman"/>
          <w:sz w:val="24"/>
          <w:szCs w:val="24"/>
        </w:rPr>
        <w:t>lunghezza totale dell’asta</w:t>
      </w:r>
      <w:r w:rsidR="003E26D3">
        <w:rPr>
          <w:rFonts w:ascii="Times New Roman" w:eastAsiaTheme="minorEastAsia" w:hAnsi="Times New Roman" w:cs="Times New Roman"/>
          <w:sz w:val="24"/>
          <w:szCs w:val="24"/>
        </w:rPr>
        <w:t>:</w:t>
      </w:r>
      <w:r w:rsidR="000840B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l=2L</m:t>
        </m:r>
      </m:oMath>
      <w:r w:rsidR="009F4D9F">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p>
    <w:p w14:paraId="70A0FE75" w14:textId="77777777" w:rsidR="006C0794" w:rsidRDefault="006C0794" w:rsidP="006C0794">
      <w:pPr>
        <w:ind w:firstLine="0"/>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Vengono sostituite le equazioni (1) e (2) nell’equazione (5):</w:t>
      </w:r>
    </w:p>
    <w:p w14:paraId="6B4EBEAB" w14:textId="77777777" w:rsidR="006C0794" w:rsidRDefault="006C0794" w:rsidP="006C0794">
      <w:pPr>
        <w:jc w:val="left"/>
        <w:rPr>
          <w:rFonts w:ascii="Times New Roman" w:eastAsiaTheme="minorEastAsia" w:hAnsi="Times New Roman" w:cs="Times New Roman"/>
        </w:rPr>
      </w:pPr>
      <m:oMathPara>
        <m:oMath>
          <m:r>
            <m:rPr>
              <m:sty m:val="p"/>
            </m:rPr>
            <w:rPr>
              <w:rFonts w:ascii="Cambria Math" w:eastAsiaTheme="minorEastAsia" w:hAnsi="Cambria Math" w:cs="Times New Roman"/>
            </w:rPr>
            <m:t>I</m:t>
          </m:r>
          <m:acc>
            <m:accPr>
              <m:chr m:val="̈"/>
              <m:ctrlPr>
                <w:rPr>
                  <w:rFonts w:ascii="Cambria Math" w:eastAsiaTheme="minorEastAsia" w:hAnsi="Cambria Math" w:cs="Times New Roman"/>
                  <w:i/>
                  <w:iCs/>
                </w:rPr>
              </m:ctrlPr>
            </m:accPr>
            <m:e>
              <m:r>
                <w:rPr>
                  <w:rFonts w:ascii="Cambria Math" w:eastAsiaTheme="minorEastAsia" w:hAnsi="Cambria Math" w:cs="Times New Roman"/>
                </w:rPr>
                <m:t>θ</m:t>
              </m:r>
            </m:e>
          </m:acc>
          <m:r>
            <w:rPr>
              <w:rFonts w:ascii="Cambria Math" w:eastAsiaTheme="minorEastAsia" w:hAnsi="Cambria Math" w:cs="Times New Roman"/>
            </w:rPr>
            <m:t>=m</m:t>
          </m:r>
          <m:d>
            <m:dPr>
              <m:ctrlPr>
                <w:rPr>
                  <w:rFonts w:ascii="Cambria Math" w:eastAsiaTheme="minorEastAsia" w:hAnsi="Cambria Math" w:cs="Times New Roman"/>
                  <w:i/>
                </w:rPr>
              </m:ctrlPr>
            </m:dPr>
            <m:e>
              <m:r>
                <w:rPr>
                  <w:rFonts w:ascii="Cambria Math" w:eastAsiaTheme="minorEastAsia" w:hAnsi="Cambria Math" w:cs="Times New Roman"/>
                </w:rPr>
                <m:t>-L</m:t>
              </m:r>
              <m:r>
                <m:rPr>
                  <m:sty m:val="p"/>
                </m:rPr>
                <w:rPr>
                  <w:rFonts w:ascii="Cambria Math" w:eastAsiaTheme="minorEastAsia" w:hAnsi="Cambria Math" w:cs="Times New Roman"/>
                </w:rPr>
                <m:t>cos</m:t>
              </m:r>
              <m:d>
                <m:dPr>
                  <m:ctrlPr>
                    <w:rPr>
                      <w:rFonts w:ascii="Cambria Math" w:eastAsiaTheme="minorEastAsia" w:hAnsi="Cambria Math" w:cs="Times New Roman"/>
                      <w:i/>
                    </w:rPr>
                  </m:ctrlPr>
                </m:dPr>
                <m:e>
                  <m:r>
                    <w:rPr>
                      <w:rFonts w:ascii="Cambria Math" w:eastAsiaTheme="minorEastAsia" w:hAnsi="Cambria Math" w:cs="Times New Roman"/>
                    </w:rPr>
                    <m:t>θ</m:t>
                  </m:r>
                </m:e>
              </m:d>
              <m:sSup>
                <m:sSupPr>
                  <m:ctrlPr>
                    <w:rPr>
                      <w:rFonts w:ascii="Cambria Math" w:eastAsiaTheme="minorEastAsia" w:hAnsi="Cambria Math" w:cs="Times New Roman"/>
                      <w:i/>
                    </w:rPr>
                  </m:ctrlPr>
                </m:sSupPr>
                <m:e>
                  <m:acc>
                    <m:accPr>
                      <m:chr m:val="̇"/>
                      <m:ctrlPr>
                        <w:rPr>
                          <w:rFonts w:ascii="Cambria Math" w:eastAsiaTheme="minorEastAsia" w:hAnsi="Cambria Math" w:cs="Times New Roman"/>
                          <w:i/>
                        </w:rPr>
                      </m:ctrlPr>
                    </m:accPr>
                    <m:e>
                      <m:r>
                        <w:rPr>
                          <w:rFonts w:ascii="Cambria Math" w:eastAsiaTheme="minorEastAsia" w:hAnsi="Cambria Math" w:cs="Times New Roman"/>
                        </w:rPr>
                        <m:t>θ</m:t>
                      </m:r>
                    </m:e>
                  </m:acc>
                </m:e>
                <m:sup>
                  <m:r>
                    <w:rPr>
                      <w:rFonts w:ascii="Cambria Math" w:eastAsiaTheme="minorEastAsia" w:hAnsi="Cambria Math" w:cs="Times New Roman"/>
                    </w:rPr>
                    <m:t>2</m:t>
                  </m:r>
                </m:sup>
              </m:sSup>
              <m:r>
                <w:rPr>
                  <w:rFonts w:ascii="Cambria Math" w:eastAsiaTheme="minorEastAsia" w:hAnsi="Cambria Math" w:cs="Times New Roman"/>
                </w:rPr>
                <m:t>-L</m:t>
              </m:r>
              <m:r>
                <m:rPr>
                  <m:sty m:val="p"/>
                </m:rPr>
                <w:rPr>
                  <w:rFonts w:ascii="Cambria Math" w:eastAsiaTheme="minorEastAsia" w:hAnsi="Cambria Math" w:cs="Times New Roman"/>
                </w:rPr>
                <m:t>sin</m:t>
              </m:r>
              <m:d>
                <m:dPr>
                  <m:ctrlPr>
                    <w:rPr>
                      <w:rFonts w:ascii="Cambria Math" w:eastAsiaTheme="minorEastAsia" w:hAnsi="Cambria Math" w:cs="Times New Roman"/>
                      <w:i/>
                    </w:rPr>
                  </m:ctrlPr>
                </m:dPr>
                <m:e>
                  <m:r>
                    <w:rPr>
                      <w:rFonts w:ascii="Cambria Math" w:eastAsiaTheme="minorEastAsia" w:hAnsi="Cambria Math" w:cs="Times New Roman"/>
                    </w:rPr>
                    <m:t>θ</m:t>
                  </m:r>
                </m:e>
              </m:d>
              <m:acc>
                <m:accPr>
                  <m:chr m:val="̈"/>
                  <m:ctrlPr>
                    <w:rPr>
                      <w:rFonts w:ascii="Cambria Math" w:eastAsiaTheme="minorEastAsia" w:hAnsi="Cambria Math" w:cs="Times New Roman"/>
                      <w:i/>
                    </w:rPr>
                  </m:ctrlPr>
                </m:accPr>
                <m:e>
                  <m:r>
                    <w:rPr>
                      <w:rFonts w:ascii="Cambria Math" w:eastAsiaTheme="minorEastAsia" w:hAnsi="Cambria Math" w:cs="Times New Roman"/>
                    </w:rPr>
                    <m:t>θ</m:t>
                  </m:r>
                </m:e>
              </m:acc>
              <m:r>
                <w:rPr>
                  <w:rFonts w:ascii="Cambria Math" w:eastAsiaTheme="minorEastAsia" w:hAnsi="Cambria Math" w:cs="Times New Roman"/>
                </w:rPr>
                <m:t>+g</m:t>
              </m:r>
            </m:e>
          </m:d>
          <m:r>
            <w:rPr>
              <w:rFonts w:ascii="Cambria Math" w:eastAsiaTheme="minorEastAsia" w:hAnsi="Cambria Math" w:cs="Times New Roman"/>
            </w:rPr>
            <m:t>L</m:t>
          </m:r>
          <m:func>
            <m:funcPr>
              <m:ctrlPr>
                <w:rPr>
                  <w:rFonts w:ascii="Cambria Math" w:eastAsiaTheme="minorEastAsia" w:hAnsi="Cambria Math" w:cs="Times New Roman"/>
                  <w:i/>
                  <w:iCs/>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θ</m:t>
                  </m:r>
                </m:e>
              </m:d>
            </m:e>
          </m:func>
          <m:r>
            <w:rPr>
              <w:rFonts w:ascii="Cambria Math" w:eastAsiaTheme="minorEastAsia" w:hAnsi="Cambria Math" w:cs="Times New Roman"/>
            </w:rPr>
            <m:t>-</m:t>
          </m:r>
          <m:r>
            <w:rPr>
              <w:rFonts w:ascii="Cambria Math" w:hAnsi="Cambria Math" w:cs="Times New Roman"/>
            </w:rPr>
            <m:t>m</m:t>
          </m:r>
          <m:d>
            <m:dPr>
              <m:ctrlPr>
                <w:rPr>
                  <w:rFonts w:ascii="Cambria Math" w:hAnsi="Cambria Math" w:cs="Times New Roman"/>
                  <w:i/>
                </w:rPr>
              </m:ctrlPr>
            </m:dPr>
            <m:e>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+L</m:t>
              </m:r>
              <m:r>
                <m:rPr>
                  <m:sty m:val="p"/>
                </m:rPr>
                <w:rPr>
                  <w:rFonts w:ascii="Cambria Math" w:hAnsi="Cambria Math" w:cs="Times New Roman"/>
                </w:rPr>
                <m:t>cos</m:t>
              </m:r>
              <m:d>
                <m:dPr>
                  <m:ctrlPr>
                    <w:rPr>
                      <w:rFonts w:ascii="Cambria Math" w:hAnsi="Cambria Math" w:cs="Times New Roman"/>
                      <w:i/>
                    </w:rPr>
                  </m:ctrlPr>
                </m:dPr>
                <m:e>
                  <m:r>
                    <w:rPr>
                      <w:rFonts w:ascii="Cambria Math" w:hAnsi="Cambria Math" w:cs="Times New Roman"/>
                    </w:rPr>
                    <m:t>θ</m:t>
                  </m:r>
                </m:e>
              </m:d>
              <m:acc>
                <m:accPr>
                  <m:chr m:val="̈"/>
                  <m:ctrlPr>
                    <w:rPr>
                      <w:rFonts w:ascii="Cambria Math" w:hAnsi="Cambria Math" w:cs="Times New Roman"/>
                      <w:i/>
                    </w:rPr>
                  </m:ctrlPr>
                </m:accPr>
                <m:e>
                  <m:r>
                    <w:rPr>
                      <w:rFonts w:ascii="Cambria Math" w:hAnsi="Cambria Math" w:cs="Times New Roman"/>
                    </w:rPr>
                    <m:t>θ</m:t>
                  </m:r>
                </m:e>
              </m:acc>
              <m:r>
                <w:rPr>
                  <w:rFonts w:ascii="Cambria Math" w:hAnsi="Cambria Math" w:cs="Times New Roman"/>
                </w:rPr>
                <m:t>-Lsinθ</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θ</m:t>
                      </m:r>
                    </m:e>
                  </m:acc>
                </m:e>
                <m:sup>
                  <m:r>
                    <w:rPr>
                      <w:rFonts w:ascii="Cambria Math" w:hAnsi="Cambria Math" w:cs="Times New Roman"/>
                    </w:rPr>
                    <m:t>2</m:t>
                  </m:r>
                </m:sup>
              </m:sSup>
            </m:e>
          </m:d>
          <m:r>
            <w:rPr>
              <w:rFonts w:ascii="Cambria Math" w:hAnsi="Cambria Math" w:cs="Times New Roman"/>
            </w:rPr>
            <m:t>L</m:t>
          </m:r>
          <m:r>
            <m:rPr>
              <m:sty m:val="p"/>
            </m:rPr>
            <w:rPr>
              <w:rFonts w:ascii="Cambria Math" w:hAnsi="Cambria Math" w:cs="Times New Roman"/>
            </w:rPr>
            <m:t>cos</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-α</m:t>
          </m:r>
          <m:acc>
            <m:accPr>
              <m:chr m:val="̇"/>
              <m:ctrlPr>
                <w:rPr>
                  <w:rFonts w:ascii="Cambria Math" w:hAnsi="Cambria Math" w:cs="Times New Roman"/>
                  <w:i/>
                </w:rPr>
              </m:ctrlPr>
            </m:accPr>
            <m:e>
              <m:r>
                <w:rPr>
                  <w:rFonts w:ascii="Cambria Math" w:hAnsi="Cambria Math" w:cs="Times New Roman"/>
                </w:rPr>
                <m:t>θ</m:t>
              </m:r>
            </m:e>
          </m:acc>
        </m:oMath>
      </m:oMathPara>
    </w:p>
    <w:p w14:paraId="46F5A32D" w14:textId="77777777" w:rsidR="006C0794" w:rsidRPr="00F4762B" w:rsidRDefault="006C0794" w:rsidP="006C0794">
      <w:pPr>
        <w:ind w:firstLine="0"/>
        <w:jc w:val="left"/>
        <w:rPr>
          <w:rFonts w:ascii="Times New Roman" w:eastAsiaTheme="minorEastAsia" w:hAnsi="Times New Roman" w:cs="Times New Roman"/>
        </w:rPr>
      </w:pPr>
      <w:r>
        <w:rPr>
          <w:rFonts w:ascii="Times New Roman" w:eastAsiaTheme="minorEastAsia" w:hAnsi="Times New Roman" w:cs="Times New Roman"/>
          <w:iCs/>
          <w:sz w:val="24"/>
          <w:szCs w:val="24"/>
        </w:rPr>
        <w:t>Svolgendo i prodotti e riordinando i termini si giunge a:</w:t>
      </w:r>
    </w:p>
    <w:tbl>
      <w:tblPr>
        <w:tblStyle w:val="Grigliatabella"/>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1134"/>
      </w:tblGrid>
      <w:tr w:rsidR="006C0794" w:rsidRPr="00AE370B" w14:paraId="0D95782B" w14:textId="77777777" w:rsidTr="00D332AC">
        <w:trPr>
          <w:trHeight w:val="66"/>
        </w:trPr>
        <w:tc>
          <w:tcPr>
            <w:tcW w:w="421" w:type="dxa"/>
            <w:vAlign w:val="center"/>
          </w:tcPr>
          <w:p w14:paraId="5881D554" w14:textId="77777777" w:rsidR="006C0794" w:rsidRPr="00AE370B" w:rsidRDefault="006C0794" w:rsidP="00D332AC">
            <w:pPr>
              <w:pStyle w:val="Didascalia"/>
              <w:rPr>
                <w:rFonts w:eastAsia="Times New Roman" w:cs="Times New Roman"/>
                <w:i w:val="0"/>
                <w:iCs w:val="0"/>
                <w:sz w:val="24"/>
                <w:szCs w:val="24"/>
              </w:rPr>
            </w:pPr>
          </w:p>
        </w:tc>
        <w:tc>
          <w:tcPr>
            <w:tcW w:w="8079" w:type="dxa"/>
            <w:vAlign w:val="center"/>
          </w:tcPr>
          <w:p w14:paraId="07E1EB82" w14:textId="77777777" w:rsidR="006C0794" w:rsidRPr="00AE370B" w:rsidRDefault="0076088F" w:rsidP="00D332AC">
            <w:pPr>
              <w:pStyle w:val="Didascalia"/>
              <w:spacing w:after="240"/>
              <w:rPr>
                <w:rFonts w:eastAsiaTheme="minorEastAsia" w:cs="Times New Roman"/>
                <w:iCs w:val="0"/>
                <w:sz w:val="24"/>
                <w:szCs w:val="24"/>
              </w:rPr>
            </w:pPr>
            <m:oMathPara>
              <m:oMath>
                <m:d>
                  <m:dPr>
                    <m:ctrlPr>
                      <w:rPr>
                        <w:rFonts w:ascii="Cambria Math" w:hAnsi="Cambria Math" w:cs="Times New Roman"/>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acc>
                  <m:accPr>
                    <m:chr m:val="̈"/>
                    <m:ctrlPr>
                      <w:rPr>
                        <w:rFonts w:ascii="Cambria Math" w:hAnsi="Cambria Math" w:cs="Times New Roman"/>
                        <w:sz w:val="24"/>
                        <w:szCs w:val="24"/>
                      </w:rPr>
                    </m:ctrlPr>
                  </m:accPr>
                  <m:e>
                    <m:r>
                      <w:rPr>
                        <w:rFonts w:ascii="Cambria Math" w:hAnsi="Cambria Math" w:cs="Times New Roman"/>
                        <w:sz w:val="24"/>
                        <w:szCs w:val="24"/>
                      </w:rPr>
                      <m:t>θ</m:t>
                    </m:r>
                  </m:e>
                </m:acc>
                <m:r>
                  <w:rPr>
                    <w:rFonts w:ascii="Cambria Math" w:hAnsi="Cambria Math" w:cs="Times New Roman"/>
                    <w:sz w:val="24"/>
                    <w:szCs w:val="24"/>
                  </w:rPr>
                  <m:t>-</m:t>
                </m:r>
                <m:r>
                  <w:rPr>
                    <w:rFonts w:ascii="Cambria Math" w:hAnsi="Cambria Math" w:cs="Times New Roman"/>
                    <w:sz w:val="24"/>
                    <w:szCs w:val="24"/>
                  </w:rPr>
                  <m:t>mLcos</m:t>
                </m:r>
                <m:d>
                  <m:dPr>
                    <m:ctrlPr>
                      <w:rPr>
                        <w:rFonts w:ascii="Cambria Math" w:hAnsi="Cambria Math" w:cs="Times New Roman"/>
                        <w:sz w:val="24"/>
                        <w:szCs w:val="24"/>
                      </w:rPr>
                    </m:ctrlPr>
                  </m:dPr>
                  <m:e>
                    <m:r>
                      <w:rPr>
                        <w:rFonts w:ascii="Cambria Math" w:hAnsi="Cambria Math" w:cs="Times New Roman"/>
                        <w:sz w:val="24"/>
                        <w:szCs w:val="24"/>
                      </w:rPr>
                      <m:t>θ</m:t>
                    </m:r>
                  </m:e>
                </m:d>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r>
                  <w:rPr>
                    <w:rFonts w:ascii="Cambria Math" w:hAnsi="Cambria Math" w:cs="Times New Roman"/>
                    <w:sz w:val="24"/>
                    <w:szCs w:val="24"/>
                  </w:rPr>
                  <m:t>mgLsinθ</m:t>
                </m:r>
                <m:r>
                  <w:rPr>
                    <w:rFonts w:ascii="Cambria Math" w:hAnsi="Cambria Math" w:cs="Times New Roman"/>
                    <w:sz w:val="24"/>
                    <w:szCs w:val="24"/>
                  </w:rPr>
                  <m:t>-</m:t>
                </m:r>
                <m:r>
                  <w:rPr>
                    <w:rFonts w:ascii="Cambria Math" w:hAnsi="Cambria Math" w:cs="Times New Roman"/>
                    <w:sz w:val="24"/>
                    <w:szCs w:val="24"/>
                  </w:rPr>
                  <m:t>α</m:t>
                </m:r>
                <m:acc>
                  <m:accPr>
                    <m:chr m:val="̇"/>
                    <m:ctrlPr>
                      <w:rPr>
                        <w:rFonts w:ascii="Cambria Math" w:hAnsi="Cambria Math" w:cs="Times New Roman"/>
                        <w:sz w:val="24"/>
                        <w:szCs w:val="24"/>
                      </w:rPr>
                    </m:ctrlPr>
                  </m:accPr>
                  <m:e>
                    <m:r>
                      <w:rPr>
                        <w:rFonts w:ascii="Cambria Math" w:hAnsi="Cambria Math" w:cs="Times New Roman"/>
                        <w:sz w:val="24"/>
                        <w:szCs w:val="24"/>
                      </w:rPr>
                      <m:t>θ</m:t>
                    </m:r>
                  </m:e>
                </m:acc>
                <m:r>
                  <w:rPr>
                    <w:rFonts w:ascii="Cambria Math" w:hAnsi="Cambria Math" w:cs="Times New Roman"/>
                    <w:sz w:val="24"/>
                    <w:szCs w:val="24"/>
                  </w:rPr>
                  <m:t>.</m:t>
                </m:r>
              </m:oMath>
            </m:oMathPara>
          </w:p>
        </w:tc>
        <w:tc>
          <w:tcPr>
            <w:tcW w:w="1134" w:type="dxa"/>
            <w:vAlign w:val="center"/>
          </w:tcPr>
          <w:p w14:paraId="0114949A" w14:textId="44FF6F72" w:rsidR="006C0794" w:rsidRPr="00AE370B" w:rsidRDefault="006C0794" w:rsidP="00D332AC">
            <w:pPr>
              <w:pStyle w:val="Didascalia"/>
              <w:jc w:val="right"/>
              <w:rPr>
                <w:rFonts w:eastAsiaTheme="minorEastAsia" w:cs="Times New Roman"/>
                <w:i w:val="0"/>
                <w:sz w:val="24"/>
                <w:szCs w:val="24"/>
              </w:rPr>
            </w:pPr>
            <w:r w:rsidRPr="00AE370B">
              <w:rPr>
                <w:rFonts w:eastAsiaTheme="minorEastAsia" w:cs="Times New Roman"/>
                <w:i w:val="0"/>
                <w:sz w:val="24"/>
                <w:szCs w:val="24"/>
              </w:rPr>
              <w:t>(</w:t>
            </w:r>
            <w:r w:rsidRPr="00AE370B">
              <w:rPr>
                <w:rFonts w:eastAsiaTheme="minorEastAsia" w:cs="Times New Roman"/>
                <w:iCs w:val="0"/>
                <w:sz w:val="24"/>
                <w:szCs w:val="24"/>
              </w:rPr>
              <w:fldChar w:fldCharType="begin"/>
            </w:r>
            <m:oMath>
              <m:r>
                <w:rPr>
                  <w:rFonts w:ascii="Cambria Math" w:eastAsiaTheme="minorEastAsia" w:hAnsi="Cambria Math" w:cs="Times New Roman"/>
                  <w:sz w:val="24"/>
                  <w:szCs w:val="24"/>
                </w:rPr>
                <m:t xml:space="preserve"> SEQ Equazione \* ARABIC </m:t>
              </m:r>
            </m:oMath>
            <w:r w:rsidRPr="00AE370B">
              <w:rPr>
                <w:rFonts w:eastAsiaTheme="minorEastAsia" w:cs="Times New Roman"/>
                <w:iCs w:val="0"/>
                <w:sz w:val="24"/>
                <w:szCs w:val="24"/>
              </w:rPr>
              <w:fldChar w:fldCharType="separate"/>
            </w:r>
            <m:oMath>
              <m:r>
                <w:rPr>
                  <w:rFonts w:ascii="Cambria Math" w:eastAsiaTheme="minorEastAsia" w:hAnsi="Cambria Math" w:cs="Times New Roman"/>
                  <w:noProof/>
                  <w:sz w:val="24"/>
                  <w:szCs w:val="24"/>
                </w:rPr>
                <m:t>6</m:t>
              </m:r>
            </m:oMath>
            <w:r w:rsidRPr="00AE370B">
              <w:rPr>
                <w:rFonts w:eastAsiaTheme="minorEastAsia" w:cs="Times New Roman"/>
                <w:iCs w:val="0"/>
                <w:sz w:val="24"/>
                <w:szCs w:val="24"/>
              </w:rPr>
              <w:fldChar w:fldCharType="end"/>
            </w:r>
            <w:r w:rsidRPr="00AE370B">
              <w:rPr>
                <w:rFonts w:eastAsiaTheme="minorEastAsia" w:cs="Times New Roman"/>
                <w:i w:val="0"/>
                <w:sz w:val="24"/>
                <w:szCs w:val="24"/>
              </w:rPr>
              <w:t>)</w:t>
            </w:r>
          </w:p>
        </w:tc>
      </w:tr>
    </w:tbl>
    <w:p w14:paraId="3A2FC125" w14:textId="1B4C0AB8" w:rsidR="006C0794" w:rsidRPr="00DD0F9C" w:rsidRDefault="006C0794" w:rsidP="006C0794">
      <w:pPr>
        <w:ind w:firstLine="0"/>
        <w:rPr>
          <w:rFonts w:ascii="Times New Roman" w:eastAsiaTheme="minorEastAsia" w:hAnsi="Times New Roman" w:cs="Times New Roman"/>
          <w:iCs/>
          <w:sz w:val="24"/>
          <w:szCs w:val="24"/>
        </w:rPr>
      </w:pPr>
      <w:r>
        <w:rPr>
          <w:rFonts w:ascii="Times New Roman" w:hAnsi="Times New Roman" w:cs="Times New Roman"/>
          <w:sz w:val="24"/>
          <w:szCs w:val="24"/>
        </w:rPr>
        <w:t xml:space="preserve">Si è </w:t>
      </w:r>
      <w:r w:rsidR="00646BA7">
        <w:rPr>
          <w:rFonts w:ascii="Times New Roman" w:hAnsi="Times New Roman" w:cs="Times New Roman"/>
          <w:sz w:val="24"/>
          <w:szCs w:val="24"/>
        </w:rPr>
        <w:t xml:space="preserve">dunque </w:t>
      </w:r>
      <w:r>
        <w:rPr>
          <w:rFonts w:ascii="Times New Roman" w:hAnsi="Times New Roman" w:cs="Times New Roman"/>
          <w:sz w:val="24"/>
          <w:szCs w:val="24"/>
        </w:rPr>
        <w:t xml:space="preserve">giunti a un sistema lineare di due equazioni (4) (6) nelle incognite </w:t>
      </w:r>
      <m:oMath>
        <m:acc>
          <m:accPr>
            <m:chr m:val="̈"/>
            <m:ctrlPr>
              <w:rPr>
                <w:rFonts w:ascii="Cambria Math" w:hAnsi="Cambria Math" w:cs="Times New Roman"/>
                <w:i/>
                <w:sz w:val="24"/>
                <w:szCs w:val="24"/>
              </w:rPr>
            </m:ctrlPr>
          </m:accPr>
          <m:e>
            <m:r>
              <w:rPr>
                <w:rFonts w:ascii="Cambria Math" w:hAnsi="Cambria Math" w:cs="Times New Roman"/>
                <w:sz w:val="24"/>
                <w:szCs w:val="24"/>
              </w:rPr>
              <m:t>θ</m:t>
            </m:r>
          </m:e>
        </m:acc>
      </m:oMath>
      <w:r>
        <w:rPr>
          <w:rFonts w:ascii="Times New Roman" w:eastAsiaTheme="minorEastAsia" w:hAnsi="Times New Roman" w:cs="Times New Roman"/>
          <w:sz w:val="24"/>
          <w:szCs w:val="24"/>
        </w:rPr>
        <w:t xml:space="preserve"> 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oMath>
      <w:r>
        <w:rPr>
          <w:rFonts w:ascii="Times New Roman" w:eastAsiaTheme="minorEastAsia" w:hAnsi="Times New Roman" w:cs="Times New Roman"/>
          <w:sz w:val="24"/>
          <w:szCs w:val="24"/>
        </w:rPr>
        <w:t>:</w:t>
      </w:r>
    </w:p>
    <w:tbl>
      <w:tblPr>
        <w:tblStyle w:val="Grigliatabella"/>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1134"/>
      </w:tblGrid>
      <w:tr w:rsidR="006C0794" w:rsidRPr="00AE370B" w14:paraId="470F0F37" w14:textId="77777777" w:rsidTr="00D332AC">
        <w:trPr>
          <w:trHeight w:val="66"/>
        </w:trPr>
        <w:tc>
          <w:tcPr>
            <w:tcW w:w="421" w:type="dxa"/>
            <w:vAlign w:val="center"/>
          </w:tcPr>
          <w:p w14:paraId="55117E45" w14:textId="77777777" w:rsidR="006C0794" w:rsidRPr="00AE370B" w:rsidRDefault="006C0794" w:rsidP="00D332AC">
            <w:pPr>
              <w:pStyle w:val="Didascalia"/>
              <w:rPr>
                <w:rFonts w:eastAsia="Times New Roman" w:cs="Times New Roman"/>
                <w:i w:val="0"/>
                <w:iCs w:val="0"/>
                <w:sz w:val="24"/>
                <w:szCs w:val="24"/>
              </w:rPr>
            </w:pPr>
          </w:p>
        </w:tc>
        <w:tc>
          <w:tcPr>
            <w:tcW w:w="8079" w:type="dxa"/>
            <w:vAlign w:val="center"/>
          </w:tcPr>
          <w:p w14:paraId="1B260CB6" w14:textId="77777777" w:rsidR="006C0794" w:rsidRPr="00AE370B" w:rsidRDefault="0076088F" w:rsidP="00D332AC">
            <w:pPr>
              <w:pStyle w:val="Didascalia"/>
              <w:spacing w:after="240"/>
              <w:rPr>
                <w:rFonts w:eastAsiaTheme="minorEastAsia" w:cs="Times New Roman"/>
                <w:iCs w:val="0"/>
                <w:sz w:val="24"/>
                <w:szCs w:val="24"/>
              </w:rPr>
            </w:pPr>
            <m:oMathPara>
              <m:oMath>
                <m:d>
                  <m:dPr>
                    <m:begChr m:val="{"/>
                    <m:endChr m:val=""/>
                    <m:ctrlPr>
                      <w:rPr>
                        <w:rFonts w:ascii="Cambria Math" w:hAnsi="Cambria Math" w:cs="Times New Roman"/>
                        <w:sz w:val="24"/>
                        <w:szCs w:val="24"/>
                      </w:rPr>
                    </m:ctrlPr>
                  </m:dPr>
                  <m:e>
                    <m:eqArr>
                      <m:eqArrPr>
                        <m:ctrlPr>
                          <w:rPr>
                            <w:rFonts w:ascii="Cambria Math" w:hAnsi="Cambria Math" w:cs="Times New Roman"/>
                            <w:sz w:val="24"/>
                            <w:szCs w:val="24"/>
                          </w:rPr>
                        </m:ctrlPr>
                      </m:eqArrPr>
                      <m:e>
                        <m:d>
                          <m:dPr>
                            <m:ctrlPr>
                              <w:rPr>
                                <w:rFonts w:ascii="Cambria Math" w:hAnsi="Cambria Math" w:cs="Times New Roman"/>
                                <w:sz w:val="24"/>
                                <w:szCs w:val="24"/>
                              </w:rPr>
                            </m:ctrlPr>
                          </m:dPr>
                          <m:e>
                            <m:r>
                              <w:rPr>
                                <w:rFonts w:ascii="Cambria Math" w:hAnsi="Cambria Math" w:cs="Times New Roman"/>
                                <w:sz w:val="24"/>
                                <w:szCs w:val="24"/>
                              </w:rPr>
                              <m:t>M</m:t>
                            </m:r>
                            <m:r>
                              <w:rPr>
                                <w:rFonts w:ascii="Cambria Math" w:hAnsi="Cambria Math" w:cs="Times New Roman"/>
                                <w:sz w:val="24"/>
                                <w:szCs w:val="24"/>
                              </w:rPr>
                              <m:t>+</m:t>
                            </m:r>
                            <m:r>
                              <w:rPr>
                                <w:rFonts w:ascii="Cambria Math" w:hAnsi="Cambria Math" w:cs="Times New Roman"/>
                                <w:sz w:val="24"/>
                                <w:szCs w:val="24"/>
                              </w:rPr>
                              <m:t>m</m:t>
                            </m:r>
                          </m:e>
                        </m:d>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r>
                          <w:rPr>
                            <w:rFonts w:ascii="Cambria Math" w:hAnsi="Cambria Math" w:cs="Times New Roman"/>
                            <w:sz w:val="24"/>
                            <w:szCs w:val="24"/>
                          </w:rPr>
                          <m:t>mLcos</m:t>
                        </m:r>
                        <m:d>
                          <m:dPr>
                            <m:ctrlPr>
                              <w:rPr>
                                <w:rFonts w:ascii="Cambria Math" w:hAnsi="Cambria Math" w:cs="Times New Roman"/>
                                <w:sz w:val="24"/>
                                <w:szCs w:val="24"/>
                              </w:rPr>
                            </m:ctrlPr>
                          </m:dPr>
                          <m:e>
                            <m:r>
                              <w:rPr>
                                <w:rFonts w:ascii="Cambria Math" w:hAnsi="Cambria Math" w:cs="Times New Roman"/>
                                <w:sz w:val="24"/>
                                <w:szCs w:val="24"/>
                              </w:rPr>
                              <m:t>θ</m:t>
                            </m:r>
                          </m:e>
                        </m:d>
                        <m:acc>
                          <m:accPr>
                            <m:chr m:val="̈"/>
                            <m:ctrlPr>
                              <w:rPr>
                                <w:rFonts w:ascii="Cambria Math" w:hAnsi="Cambria Math" w:cs="Times New Roman"/>
                                <w:sz w:val="24"/>
                                <w:szCs w:val="24"/>
                              </w:rPr>
                            </m:ctrlPr>
                          </m:accPr>
                          <m:e>
                            <m:r>
                              <w:rPr>
                                <w:rFonts w:ascii="Cambria Math" w:hAnsi="Cambria Math" w:cs="Times New Roman"/>
                                <w:sz w:val="24"/>
                                <w:szCs w:val="24"/>
                              </w:rPr>
                              <m:t>θ</m:t>
                            </m:r>
                          </m:e>
                        </m:acc>
                        <m:r>
                          <w:rPr>
                            <w:rFonts w:ascii="Cambria Math" w:hAnsi="Cambria Math" w:cs="Times New Roman"/>
                            <w:sz w:val="24"/>
                            <w:szCs w:val="24"/>
                          </w:rPr>
                          <m:t>=</m:t>
                        </m:r>
                        <m:r>
                          <w:rPr>
                            <w:rFonts w:ascii="Cambria Math" w:hAnsi="Cambria Math" w:cs="Times New Roman"/>
                            <w:sz w:val="24"/>
                            <w:szCs w:val="24"/>
                          </w:rPr>
                          <m:t>F</m:t>
                        </m:r>
                        <m:r>
                          <w:rPr>
                            <w:rFonts w:ascii="Cambria Math" w:hAnsi="Cambria Math" w:cs="Times New Roman"/>
                            <w:sz w:val="24"/>
                            <w:szCs w:val="24"/>
                          </w:rPr>
                          <m:t>-</m:t>
                        </m:r>
                        <m:r>
                          <w:rPr>
                            <w:rFonts w:ascii="Cambria Math" w:hAnsi="Cambria Math" w:cs="Times New Roman"/>
                            <w:sz w:val="24"/>
                            <w:szCs w:val="24"/>
                          </w:rPr>
                          <m:t>β</m:t>
                        </m:r>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r>
                          <w:rPr>
                            <w:rFonts w:ascii="Cambria Math" w:hAnsi="Cambria Math" w:cs="Times New Roman"/>
                            <w:sz w:val="24"/>
                            <w:szCs w:val="24"/>
                          </w:rPr>
                          <m:t>mLsin</m:t>
                        </m:r>
                        <m:d>
                          <m:dPr>
                            <m:ctrlPr>
                              <w:rPr>
                                <w:rFonts w:ascii="Cambria Math" w:hAnsi="Cambria Math" w:cs="Times New Roman"/>
                                <w:sz w:val="24"/>
                                <w:szCs w:val="24"/>
                              </w:rPr>
                            </m:ctrlPr>
                          </m:dPr>
                          <m:e>
                            <m:r>
                              <w:rPr>
                                <w:rFonts w:ascii="Cambria Math" w:hAnsi="Cambria Math" w:cs="Times New Roman"/>
                                <w:sz w:val="24"/>
                                <w:szCs w:val="24"/>
                              </w:rPr>
                              <m:t>θ</m:t>
                            </m:r>
                          </m:e>
                        </m:d>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e>
                      <m:e>
                        <m:d>
                          <m:dPr>
                            <m:ctrlPr>
                              <w:rPr>
                                <w:rFonts w:ascii="Cambria Math" w:hAnsi="Cambria Math" w:cs="Times New Roman"/>
                                <w:sz w:val="24"/>
                                <w:szCs w:val="24"/>
                              </w:rPr>
                            </m:ctrlPr>
                          </m:dPr>
                          <m:e>
                            <m:r>
                              <w:rPr>
                                <w:rFonts w:ascii="Cambria Math" w:hAnsi="Cambria Math" w:cs="Times New Roman"/>
                                <w:sz w:val="24"/>
                                <w:szCs w:val="24"/>
                              </w:rPr>
                              <m:t>I</m:t>
                            </m:r>
                            <m:r>
                              <w:rPr>
                                <w:rFonts w:ascii="Cambria Math" w:hAnsi="Cambria Math" w:cs="Times New Roman"/>
                                <w:sz w:val="24"/>
                                <w:szCs w:val="24"/>
                              </w:rPr>
                              <m:t>+</m:t>
                            </m:r>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acc>
                          <m:accPr>
                            <m:chr m:val="̈"/>
                            <m:ctrlPr>
                              <w:rPr>
                                <w:rFonts w:ascii="Cambria Math" w:hAnsi="Cambria Math" w:cs="Times New Roman"/>
                                <w:sz w:val="24"/>
                                <w:szCs w:val="24"/>
                              </w:rPr>
                            </m:ctrlPr>
                          </m:accPr>
                          <m:e>
                            <m:r>
                              <w:rPr>
                                <w:rFonts w:ascii="Cambria Math" w:hAnsi="Cambria Math" w:cs="Times New Roman"/>
                                <w:sz w:val="24"/>
                                <w:szCs w:val="24"/>
                              </w:rPr>
                              <m:t>θ</m:t>
                            </m:r>
                          </m:e>
                        </m:acc>
                        <m:r>
                          <w:rPr>
                            <w:rFonts w:ascii="Cambria Math" w:hAnsi="Cambria Math" w:cs="Times New Roman"/>
                            <w:sz w:val="24"/>
                            <w:szCs w:val="24"/>
                          </w:rPr>
                          <m:t>-</m:t>
                        </m:r>
                        <m:r>
                          <w:rPr>
                            <w:rFonts w:ascii="Cambria Math" w:hAnsi="Cambria Math" w:cs="Times New Roman"/>
                            <w:sz w:val="24"/>
                            <w:szCs w:val="24"/>
                          </w:rPr>
                          <m:t>mLcos</m:t>
                        </m:r>
                        <m:d>
                          <m:dPr>
                            <m:ctrlPr>
                              <w:rPr>
                                <w:rFonts w:ascii="Cambria Math" w:hAnsi="Cambria Math" w:cs="Times New Roman"/>
                                <w:sz w:val="24"/>
                                <w:szCs w:val="24"/>
                              </w:rPr>
                            </m:ctrlPr>
                          </m:dPr>
                          <m:e>
                            <m:r>
                              <w:rPr>
                                <w:rFonts w:ascii="Cambria Math" w:hAnsi="Cambria Math" w:cs="Times New Roman"/>
                                <w:sz w:val="24"/>
                                <w:szCs w:val="24"/>
                              </w:rPr>
                              <m:t>θ</m:t>
                            </m:r>
                          </m:e>
                        </m:d>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r>
                          <w:rPr>
                            <w:rFonts w:ascii="Cambria Math" w:hAnsi="Cambria Math" w:cs="Times New Roman"/>
                            <w:sz w:val="24"/>
                            <w:szCs w:val="24"/>
                          </w:rPr>
                          <m:t>mgLsinθ</m:t>
                        </m:r>
                        <m:r>
                          <w:rPr>
                            <w:rFonts w:ascii="Cambria Math" w:hAnsi="Cambria Math" w:cs="Times New Roman"/>
                            <w:sz w:val="24"/>
                            <w:szCs w:val="24"/>
                          </w:rPr>
                          <m:t>-</m:t>
                        </m:r>
                        <m:r>
                          <w:rPr>
                            <w:rFonts w:ascii="Cambria Math" w:hAnsi="Cambria Math" w:cs="Times New Roman"/>
                            <w:sz w:val="24"/>
                            <w:szCs w:val="24"/>
                          </w:rPr>
                          <m:t>α</m:t>
                        </m:r>
                        <m:acc>
                          <m:accPr>
                            <m:chr m:val="̇"/>
                            <m:ctrlPr>
                              <w:rPr>
                                <w:rFonts w:ascii="Cambria Math" w:hAnsi="Cambria Math" w:cs="Times New Roman"/>
                                <w:sz w:val="24"/>
                                <w:szCs w:val="24"/>
                              </w:rPr>
                            </m:ctrlPr>
                          </m:accPr>
                          <m:e>
                            <m:r>
                              <w:rPr>
                                <w:rFonts w:ascii="Cambria Math" w:hAnsi="Cambria Math" w:cs="Times New Roman"/>
                                <w:sz w:val="24"/>
                                <w:szCs w:val="24"/>
                              </w:rPr>
                              <m:t>θ</m:t>
                            </m:r>
                          </m:e>
                        </m:acc>
                      </m:e>
                    </m:eqArr>
                  </m:e>
                </m:d>
                <m:r>
                  <w:rPr>
                    <w:rFonts w:ascii="Cambria Math" w:hAnsi="Cambria Math" w:cs="Times New Roman"/>
                    <w:sz w:val="24"/>
                    <w:szCs w:val="24"/>
                  </w:rPr>
                  <m:t>,</m:t>
                </m:r>
              </m:oMath>
            </m:oMathPara>
          </w:p>
        </w:tc>
        <w:tc>
          <w:tcPr>
            <w:tcW w:w="1134" w:type="dxa"/>
            <w:vAlign w:val="center"/>
          </w:tcPr>
          <w:p w14:paraId="1DC26E52" w14:textId="5C64B507" w:rsidR="006C0794" w:rsidRPr="00AE370B" w:rsidRDefault="006C0794" w:rsidP="00D332AC">
            <w:pPr>
              <w:pStyle w:val="Didascalia"/>
              <w:jc w:val="right"/>
              <w:rPr>
                <w:rFonts w:eastAsiaTheme="minorEastAsia" w:cs="Times New Roman"/>
                <w:i w:val="0"/>
                <w:sz w:val="24"/>
                <w:szCs w:val="24"/>
              </w:rPr>
            </w:pPr>
            <w:r w:rsidRPr="00AE370B">
              <w:rPr>
                <w:rFonts w:eastAsiaTheme="minorEastAsia" w:cs="Times New Roman"/>
                <w:i w:val="0"/>
                <w:sz w:val="24"/>
                <w:szCs w:val="24"/>
              </w:rPr>
              <w:t>(</w:t>
            </w:r>
            <w:r w:rsidRPr="00AE370B">
              <w:rPr>
                <w:rFonts w:eastAsiaTheme="minorEastAsia" w:cs="Times New Roman"/>
                <w:iCs w:val="0"/>
                <w:sz w:val="24"/>
                <w:szCs w:val="24"/>
              </w:rPr>
              <w:fldChar w:fldCharType="begin"/>
            </w:r>
            <m:oMath>
              <m:r>
                <w:rPr>
                  <w:rFonts w:ascii="Cambria Math" w:eastAsiaTheme="minorEastAsia" w:hAnsi="Cambria Math" w:cs="Times New Roman"/>
                  <w:sz w:val="24"/>
                  <w:szCs w:val="24"/>
                </w:rPr>
                <m:t xml:space="preserve"> SEQ Equazione \* ARABIC </m:t>
              </m:r>
            </m:oMath>
            <w:r w:rsidRPr="00AE370B">
              <w:rPr>
                <w:rFonts w:eastAsiaTheme="minorEastAsia" w:cs="Times New Roman"/>
                <w:iCs w:val="0"/>
                <w:sz w:val="24"/>
                <w:szCs w:val="24"/>
              </w:rPr>
              <w:fldChar w:fldCharType="separate"/>
            </w:r>
            <m:oMath>
              <m:r>
                <w:rPr>
                  <w:rFonts w:ascii="Cambria Math" w:eastAsiaTheme="minorEastAsia" w:hAnsi="Cambria Math" w:cs="Times New Roman"/>
                  <w:noProof/>
                  <w:sz w:val="24"/>
                  <w:szCs w:val="24"/>
                </w:rPr>
                <m:t>7</m:t>
              </m:r>
            </m:oMath>
            <w:r w:rsidRPr="00AE370B">
              <w:rPr>
                <w:rFonts w:eastAsiaTheme="minorEastAsia" w:cs="Times New Roman"/>
                <w:iCs w:val="0"/>
                <w:sz w:val="24"/>
                <w:szCs w:val="24"/>
              </w:rPr>
              <w:fldChar w:fldCharType="end"/>
            </w:r>
            <w:r w:rsidRPr="00AE370B">
              <w:rPr>
                <w:rFonts w:eastAsiaTheme="minorEastAsia" w:cs="Times New Roman"/>
                <w:i w:val="0"/>
                <w:sz w:val="24"/>
                <w:szCs w:val="24"/>
              </w:rPr>
              <w:t>)</w:t>
            </w:r>
          </w:p>
        </w:tc>
      </w:tr>
    </w:tbl>
    <w:p w14:paraId="27C77923" w14:textId="77777777" w:rsidR="006C0794" w:rsidRDefault="006C0794" w:rsidP="006C0794">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forma matriciale:</w:t>
      </w:r>
    </w:p>
    <w:p w14:paraId="2A7F0A7C" w14:textId="77777777" w:rsidR="006C0794" w:rsidRPr="00876F0C" w:rsidRDefault="0076088F" w:rsidP="006C0794">
      <w:pPr>
        <w:rPr>
          <w:rFonts w:ascii="Times New Roman" w:eastAsiaTheme="minorEastAsia" w:hAnsi="Times New Roman" w:cs="Times New Roman"/>
          <w:sz w:val="24"/>
          <w:szCs w:val="24"/>
        </w:rPr>
      </w:pPr>
      <m:oMathPara>
        <m:oMath>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M</m:t>
                    </m:r>
                    <m:r>
                      <w:rPr>
                        <w:rFonts w:ascii="Cambria Math" w:eastAsiaTheme="minorEastAsia" w:hAnsi="Cambria Math" w:cs="Times New Roman"/>
                        <w:sz w:val="24"/>
                        <w:szCs w:val="24"/>
                      </w:rPr>
                      <m:t>+</m:t>
                    </m:r>
                    <m:r>
                      <w:rPr>
                        <w:rFonts w:ascii="Cambria Math" w:eastAsiaTheme="minorEastAsia" w:hAnsi="Cambria Math" w:cs="Times New Roman"/>
                        <w:sz w:val="24"/>
                        <w:szCs w:val="24"/>
                      </w:rPr>
                      <m:t>m</m:t>
                    </m:r>
                  </m:e>
                  <m:e>
                    <m:r>
                      <w:rPr>
                        <w:rFonts w:ascii="Cambria Math" w:eastAsiaTheme="minorEastAsia" w:hAnsi="Cambria Math" w:cs="Times New Roman"/>
                        <w:sz w:val="24"/>
                        <w:szCs w:val="24"/>
                      </w:rPr>
                      <m:t>-</m:t>
                    </m:r>
                    <m:r>
                      <w:rPr>
                        <w:rFonts w:ascii="Cambria Math" w:eastAsiaTheme="minorEastAsia" w:hAnsi="Cambria Math" w:cs="Times New Roman"/>
                        <w:sz w:val="24"/>
                        <w:szCs w:val="24"/>
                      </w:rPr>
                      <m:t>mLcosθ</m:t>
                    </m:r>
                  </m:e>
                </m:mr>
                <m:mr>
                  <m:e>
                    <m:r>
                      <w:rPr>
                        <w:rFonts w:ascii="Cambria Math" w:eastAsiaTheme="minorEastAsia" w:hAnsi="Cambria Math" w:cs="Times New Roman"/>
                        <w:sz w:val="24"/>
                        <w:szCs w:val="24"/>
                      </w:rPr>
                      <m:t>-</m:t>
                    </m:r>
                    <m:r>
                      <w:rPr>
                        <w:rFonts w:ascii="Cambria Math" w:eastAsiaTheme="minorEastAsia" w:hAnsi="Cambria Math" w:cs="Times New Roman"/>
                        <w:sz w:val="24"/>
                        <w:szCs w:val="24"/>
                      </w:rPr>
                      <m:t>mL</m:t>
                    </m:r>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θ</m:t>
                    </m:r>
                  </m:e>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mr>
              </m:m>
            </m:e>
          </m:d>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mr>
                <m:m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mr>
              </m:m>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hAnsi="Cambria Math" w:cs="Times New Roman"/>
                        <w:sz w:val="24"/>
                        <w:szCs w:val="24"/>
                      </w:rPr>
                      <m:t>F</m:t>
                    </m:r>
                    <m:r>
                      <w:rPr>
                        <w:rFonts w:ascii="Cambria Math" w:hAnsi="Cambria Math" w:cs="Times New Roman"/>
                        <w:sz w:val="24"/>
                        <w:szCs w:val="24"/>
                      </w:rPr>
                      <m:t>-</m:t>
                    </m:r>
                    <m:r>
                      <w:rPr>
                        <w:rFonts w:ascii="Cambria Math" w:hAnsi="Cambria Math" w:cs="Times New Roman"/>
                        <w:sz w:val="24"/>
                        <w:szCs w:val="24"/>
                      </w:rPr>
                      <m:t>β</m:t>
                    </m:r>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t>
                    </m:r>
                    <m:r>
                      <w:rPr>
                        <w:rFonts w:ascii="Cambria Math" w:hAnsi="Cambria Math" w:cs="Times New Roman"/>
                        <w:sz w:val="24"/>
                        <w:szCs w:val="24"/>
                      </w:rPr>
                      <m:t>mL</m:t>
                    </m:r>
                    <m:r>
                      <m:rPr>
                        <m:sty m:val="p"/>
                      </m:rPr>
                      <w:rPr>
                        <w:rFonts w:ascii="Cambria Math" w:hAnsi="Cambria Math" w:cs="Times New Roman"/>
                        <w:sz w:val="24"/>
                        <w:szCs w:val="24"/>
                      </w:rPr>
                      <m:t>sin</m:t>
                    </m:r>
                    <m:d>
                      <m:dPr>
                        <m:ctrlPr>
                          <w:rPr>
                            <w:rFonts w:ascii="Cambria Math" w:hAnsi="Cambria Math" w:cs="Times New Roman"/>
                            <w:i/>
                            <w:iCs/>
                            <w:sz w:val="24"/>
                            <w:szCs w:val="24"/>
                          </w:rPr>
                        </m:ctrlPr>
                      </m:dPr>
                      <m:e>
                        <m:r>
                          <w:rPr>
                            <w:rFonts w:ascii="Cambria Math" w:hAnsi="Cambria Math" w:cs="Times New Roman"/>
                            <w:sz w:val="24"/>
                            <w:szCs w:val="24"/>
                          </w:rPr>
                          <m:t>θ</m:t>
                        </m:r>
                      </m:e>
                    </m:d>
                    <m:sSup>
                      <m:sSupPr>
                        <m:ctrlPr>
                          <w:rPr>
                            <w:rFonts w:ascii="Cambria Math" w:hAnsi="Cambria Math" w:cs="Times New Roman"/>
                            <w:i/>
                            <w:iCs/>
                            <w:sz w:val="24"/>
                            <w:szCs w:val="24"/>
                          </w:rPr>
                        </m:ctrlPr>
                      </m:sSupPr>
                      <m:e>
                        <m:acc>
                          <m:accPr>
                            <m:chr m:val="̇"/>
                            <m:ctrlPr>
                              <w:rPr>
                                <w:rFonts w:ascii="Cambria Math" w:hAnsi="Cambria Math" w:cs="Times New Roman"/>
                                <w:i/>
                                <w:iCs/>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e>
                </m:mr>
                <m:mr>
                  <m:e>
                    <m:r>
                      <w:rPr>
                        <w:rFonts w:ascii="Cambria Math" w:hAnsi="Cambria Math" w:cs="Times New Roman"/>
                        <w:sz w:val="24"/>
                        <w:szCs w:val="24"/>
                      </w:rPr>
                      <m:t>mgL</m:t>
                    </m:r>
                    <m:r>
                      <m:rPr>
                        <m:sty m:val="p"/>
                      </m:rPr>
                      <w:rPr>
                        <w:rFonts w:ascii="Cambria Math" w:hAnsi="Cambria Math" w:cs="Times New Roman"/>
                        <w:sz w:val="24"/>
                        <w:szCs w:val="24"/>
                      </w:rPr>
                      <m:t>sin</m:t>
                    </m:r>
                    <m:r>
                      <w:rPr>
                        <w:rFonts w:ascii="Cambria Math" w:hAnsi="Cambria Math" w:cs="Times New Roman"/>
                        <w:sz w:val="24"/>
                        <w:szCs w:val="24"/>
                      </w:rPr>
                      <m:t>θ</m:t>
                    </m:r>
                    <m:r>
                      <w:rPr>
                        <w:rFonts w:ascii="Cambria Math" w:hAnsi="Cambria Math" w:cs="Times New Roman"/>
                        <w:sz w:val="24"/>
                        <w:szCs w:val="24"/>
                      </w:rPr>
                      <m:t>-</m:t>
                    </m:r>
                    <m:r>
                      <w:rPr>
                        <w:rFonts w:ascii="Cambria Math" w:hAnsi="Cambria Math" w:cs="Times New Roman"/>
                        <w:sz w:val="24"/>
                        <w:szCs w:val="24"/>
                      </w:rPr>
                      <m:t>α</m:t>
                    </m:r>
                    <m:acc>
                      <m:accPr>
                        <m:chr m:val="̇"/>
                        <m:ctrlPr>
                          <w:rPr>
                            <w:rFonts w:ascii="Cambria Math" w:hAnsi="Cambria Math" w:cs="Times New Roman"/>
                            <w:i/>
                            <w:sz w:val="24"/>
                            <w:szCs w:val="24"/>
                          </w:rPr>
                        </m:ctrlPr>
                      </m:accPr>
                      <m:e>
                        <m:r>
                          <w:rPr>
                            <w:rFonts w:ascii="Cambria Math" w:hAnsi="Cambria Math" w:cs="Times New Roman"/>
                            <w:sz w:val="24"/>
                            <w:szCs w:val="24"/>
                          </w:rPr>
                          <m:t>θ</m:t>
                        </m:r>
                      </m:e>
                    </m:acc>
                  </m:e>
                </m:mr>
              </m:m>
            </m:e>
          </m:d>
        </m:oMath>
      </m:oMathPara>
    </w:p>
    <w:p w14:paraId="66C1F78F" w14:textId="02C25ABF" w:rsidR="006C0794" w:rsidRDefault="006C0794" w:rsidP="006C0794">
      <w:pPr>
        <w:rPr>
          <w:rFonts w:ascii="Times New Roman" w:eastAsiaTheme="minorEastAsia" w:hAnsi="Times New Roman" w:cs="Times New Roman"/>
          <w:sz w:val="24"/>
          <w:szCs w:val="24"/>
        </w:rPr>
      </w:pPr>
      <w:r>
        <w:rPr>
          <w:rFonts w:ascii="Times New Roman" w:hAnsi="Times New Roman" w:cs="Times New Roman"/>
          <w:sz w:val="24"/>
          <w:szCs w:val="24"/>
        </w:rPr>
        <w:t xml:space="preserve">L’inversa della matrice simmetrica </w:t>
      </w:r>
      <m:oMath>
        <m:r>
          <w:rPr>
            <w:rFonts w:ascii="Cambria Math" w:hAnsi="Cambria Math" w:cs="Times New Roman"/>
            <w:sz w:val="24"/>
            <w:szCs w:val="24"/>
          </w:rPr>
          <m:t>2×2</m:t>
        </m:r>
      </m:oMath>
      <w:r>
        <w:rPr>
          <w:rFonts w:ascii="Times New Roman" w:eastAsiaTheme="minorEastAsia" w:hAnsi="Times New Roman" w:cs="Times New Roman"/>
          <w:sz w:val="24"/>
          <w:szCs w:val="24"/>
        </w:rPr>
        <w:t xml:space="preserve"> è facilmente calcolabile una volta calcolato il determinante </w:t>
      </w:r>
      <m:oMath>
        <m:r>
          <w:rPr>
            <w:rFonts w:ascii="Cambria Math" w:eastAsiaTheme="minorEastAsia" w:hAnsi="Cambria Math" w:cs="Times New Roman"/>
            <w:sz w:val="24"/>
            <w:szCs w:val="24"/>
          </w:rPr>
          <m:t>∆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mL</m:t>
                </m:r>
                <m:r>
                  <m:rPr>
                    <m:sty m:val="p"/>
                  </m:rPr>
                  <w:rPr>
                    <w:rFonts w:ascii="Cambria Math" w:eastAsiaTheme="minorEastAsia" w:hAnsi="Cambria Math" w:cs="Times New Roman"/>
                    <w:sz w:val="24"/>
                    <w:szCs w:val="24"/>
                  </w:rPr>
                  <m:t>cos</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d>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w:p>
    <w:p w14:paraId="3A4311D9" w14:textId="77777777" w:rsidR="006C0794" w:rsidRDefault="0076088F" w:rsidP="006C0794">
      <w:pPr>
        <w:jc w:val="center"/>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M</m:t>
                        </m:r>
                        <m:r>
                          <w:rPr>
                            <w:rFonts w:ascii="Cambria Math" w:eastAsiaTheme="minorEastAsia" w:hAnsi="Cambria Math" w:cs="Times New Roman"/>
                            <w:sz w:val="24"/>
                            <w:szCs w:val="24"/>
                          </w:rPr>
                          <m:t>+</m:t>
                        </m:r>
                        <m:r>
                          <w:rPr>
                            <w:rFonts w:ascii="Cambria Math" w:eastAsiaTheme="minorEastAsia" w:hAnsi="Cambria Math" w:cs="Times New Roman"/>
                            <w:sz w:val="24"/>
                            <w:szCs w:val="24"/>
                          </w:rPr>
                          <m:t>m</m:t>
                        </m:r>
                      </m:e>
                      <m:e>
                        <m:r>
                          <w:rPr>
                            <w:rFonts w:ascii="Cambria Math" w:eastAsiaTheme="minorEastAsia" w:hAnsi="Cambria Math" w:cs="Times New Roman"/>
                            <w:sz w:val="24"/>
                            <w:szCs w:val="24"/>
                          </w:rPr>
                          <m:t>-</m:t>
                        </m:r>
                        <m:r>
                          <w:rPr>
                            <w:rFonts w:ascii="Cambria Math" w:eastAsiaTheme="minorEastAsia" w:hAnsi="Cambria Math" w:cs="Times New Roman"/>
                            <w:sz w:val="24"/>
                            <w:szCs w:val="24"/>
                          </w:rPr>
                          <m:t>mLcosθ</m:t>
                        </m:r>
                      </m:e>
                    </m:mr>
                    <m:mr>
                      <m:e>
                        <m:r>
                          <w:rPr>
                            <w:rFonts w:ascii="Cambria Math" w:eastAsiaTheme="minorEastAsia" w:hAnsi="Cambria Math" w:cs="Times New Roman"/>
                            <w:sz w:val="24"/>
                            <w:szCs w:val="24"/>
                          </w:rPr>
                          <m:t>-</m:t>
                        </m:r>
                        <m:r>
                          <w:rPr>
                            <w:rFonts w:ascii="Cambria Math" w:eastAsiaTheme="minorEastAsia" w:hAnsi="Cambria Math" w:cs="Times New Roman"/>
                            <w:sz w:val="24"/>
                            <w:szCs w:val="24"/>
                          </w:rPr>
                          <m:t>mL</m:t>
                        </m:r>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θ</m:t>
                        </m:r>
                      </m:e>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mr>
                  </m:m>
                </m:e>
              </m:d>
            </m:e>
            <m:sup>
              <m:r>
                <w:rPr>
                  <w:rFonts w:ascii="Cambria Math" w:eastAsiaTheme="minorEastAsia" w:hAnsi="Cambria Math" w:cs="Times New Roman"/>
                  <w:sz w:val="24"/>
                  <w:szCs w:val="24"/>
                </w:rPr>
                <m:t>-</m:t>
              </m:r>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m:t>
              </m:r>
            </m:den>
          </m:f>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e>
                    <m:r>
                      <w:rPr>
                        <w:rFonts w:ascii="Cambria Math" w:eastAsiaTheme="minorEastAsia" w:hAnsi="Cambria Math" w:cs="Times New Roman"/>
                        <w:sz w:val="24"/>
                        <w:szCs w:val="24"/>
                      </w:rPr>
                      <m:t>mL</m:t>
                    </m:r>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θ</m:t>
                    </m:r>
                    <m:ctrlPr>
                      <w:rPr>
                        <w:rFonts w:ascii="Cambria Math" w:eastAsia="Cambria Math" w:hAnsi="Cambria Math" w:cs="Cambria Math"/>
                        <w:i/>
                      </w:rPr>
                    </m:ctrlPr>
                  </m:e>
                </m:mr>
                <m:mr>
                  <m:e>
                    <m:r>
                      <w:rPr>
                        <w:rFonts w:ascii="Cambria Math" w:eastAsiaTheme="minorEastAsia" w:hAnsi="Cambria Math" w:cs="Times New Roman"/>
                        <w:sz w:val="24"/>
                        <w:szCs w:val="24"/>
                      </w:rPr>
                      <m:t>mL</m:t>
                    </m:r>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θ</m:t>
                    </m:r>
                    <m:ctrlPr>
                      <w:rPr>
                        <w:rFonts w:ascii="Cambria Math" w:eastAsia="Cambria Math" w:hAnsi="Cambria Math" w:cs="Cambria Math"/>
                        <w:i/>
                      </w:rPr>
                    </m:ctrlPr>
                  </m:e>
                  <m:e>
                    <m:r>
                      <w:rPr>
                        <w:rFonts w:ascii="Cambria Math" w:eastAsiaTheme="minorEastAsia" w:hAnsi="Cambria Math" w:cs="Times New Roman"/>
                        <w:sz w:val="24"/>
                        <w:szCs w:val="24"/>
                      </w:rPr>
                      <m:t>M</m:t>
                    </m:r>
                    <m:r>
                      <w:rPr>
                        <w:rFonts w:ascii="Cambria Math" w:eastAsiaTheme="minorEastAsia" w:hAnsi="Cambria Math" w:cs="Times New Roman"/>
                        <w:sz w:val="24"/>
                        <w:szCs w:val="24"/>
                      </w:rPr>
                      <m:t>+</m:t>
                    </m:r>
                    <m:r>
                      <w:rPr>
                        <w:rFonts w:ascii="Cambria Math" w:eastAsiaTheme="minorEastAsia" w:hAnsi="Cambria Math" w:cs="Times New Roman"/>
                        <w:sz w:val="24"/>
                        <w:szCs w:val="24"/>
                      </w:rPr>
                      <m:t>m</m:t>
                    </m:r>
                  </m:e>
                </m:mr>
              </m:m>
            </m:e>
          </m:d>
        </m:oMath>
      </m:oMathPara>
    </w:p>
    <w:p w14:paraId="3A109710" w14:textId="77777777" w:rsidR="006C0794" w:rsidRDefault="006C0794" w:rsidP="006C0794">
      <w:pPr>
        <w:ind w:firstLine="0"/>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ottiene pertanto che:</w:t>
      </w:r>
    </w:p>
    <w:tbl>
      <w:tblPr>
        <w:tblStyle w:val="Grigliatabella"/>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1134"/>
      </w:tblGrid>
      <w:tr w:rsidR="006C0794" w:rsidRPr="00AE370B" w14:paraId="0B086A36" w14:textId="77777777" w:rsidTr="002A28C2">
        <w:trPr>
          <w:trHeight w:val="66"/>
        </w:trPr>
        <w:tc>
          <w:tcPr>
            <w:tcW w:w="421" w:type="dxa"/>
            <w:vAlign w:val="center"/>
          </w:tcPr>
          <w:p w14:paraId="29800380" w14:textId="77777777" w:rsidR="006C0794" w:rsidRPr="00AE370B" w:rsidRDefault="006C0794" w:rsidP="00D332AC">
            <w:pPr>
              <w:pStyle w:val="Didascalia"/>
              <w:ind w:firstLine="0"/>
              <w:rPr>
                <w:rFonts w:eastAsia="Times New Roman" w:cs="Times New Roman"/>
                <w:i w:val="0"/>
                <w:iCs w:val="0"/>
                <w:sz w:val="24"/>
                <w:szCs w:val="24"/>
              </w:rPr>
            </w:pPr>
          </w:p>
        </w:tc>
        <w:tc>
          <w:tcPr>
            <w:tcW w:w="8079" w:type="dxa"/>
            <w:vAlign w:val="center"/>
          </w:tcPr>
          <w:p w14:paraId="2F13124E" w14:textId="77777777" w:rsidR="006C0794" w:rsidRPr="00AE370B" w:rsidRDefault="0076088F" w:rsidP="00D332AC">
            <w:pPr>
              <w:pStyle w:val="Didascalia"/>
              <w:spacing w:after="600"/>
              <w:ind w:firstLine="0"/>
              <w:rPr>
                <w:rFonts w:eastAsiaTheme="minorEastAsia" w:cs="Times New Roman"/>
                <w:iCs w:val="0"/>
                <w:sz w:val="24"/>
                <w:szCs w:val="24"/>
              </w:rPr>
            </w:pPr>
            <m:oMathPara>
              <m:oMath>
                <m:d>
                  <m:dPr>
                    <m:begChr m:val="["/>
                    <m:endChr m:val="]"/>
                    <m:ctrlPr>
                      <w:rPr>
                        <w:rFonts w:ascii="Cambria Math" w:eastAsiaTheme="minorEastAsia" w:hAnsi="Cambria Math" w:cs="Times New Roman"/>
                        <w:iCs w:val="0"/>
                        <w:color w:val="auto"/>
                        <w:sz w:val="24"/>
                        <w:szCs w:val="24"/>
                      </w:rPr>
                    </m:ctrlPr>
                  </m:dPr>
                  <m:e>
                    <m:m>
                      <m:mPr>
                        <m:mcs>
                          <m:mc>
                            <m:mcPr>
                              <m:count m:val="1"/>
                              <m:mcJc m:val="center"/>
                            </m:mcPr>
                          </m:mc>
                        </m:mcs>
                        <m:ctrlPr>
                          <w:rPr>
                            <w:rFonts w:ascii="Cambria Math" w:eastAsiaTheme="minorEastAsia" w:hAnsi="Cambria Math" w:cs="Times New Roman"/>
                            <w:sz w:val="24"/>
                            <w:szCs w:val="24"/>
                          </w:rPr>
                        </m:ctrlPr>
                      </m:mPr>
                      <m:mr>
                        <m:e>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x</m:t>
                              </m:r>
                            </m:e>
                          </m:acc>
                        </m:e>
                      </m:mr>
                      <m:mr>
                        <m:e>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θ</m:t>
                              </m:r>
                            </m:e>
                          </m:acc>
                        </m:e>
                      </m:mr>
                    </m:m>
                  </m:e>
                </m:d>
                <m:r>
                  <w:rPr>
                    <w:rFonts w:ascii="Cambria Math" w:eastAsiaTheme="minorEastAsia" w:hAnsi="Cambria Math" w:cs="Times New Roman"/>
                    <w:sz w:val="24"/>
                    <w:szCs w:val="24"/>
                  </w:rPr>
                  <m:t>=</m:t>
                </m:r>
                <m:f>
                  <m:fPr>
                    <m:type m:val="lin"/>
                    <m:ctrlPr>
                      <w:rPr>
                        <w:rFonts w:ascii="Cambria Math" w:eastAsiaTheme="minorEastAsia" w:hAnsi="Cambria Math" w:cs="Times New Roman"/>
                        <w:i w:val="0"/>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m:t>
                    </m:r>
                  </m:den>
                </m:f>
                <m:d>
                  <m:dPr>
                    <m:begChr m:val="["/>
                    <m:endChr m:val="]"/>
                    <m:ctrlPr>
                      <w:rPr>
                        <w:rFonts w:ascii="Cambria Math" w:eastAsiaTheme="minorEastAsia" w:hAnsi="Cambria Math" w:cs="Times New Roman"/>
                        <w:sz w:val="24"/>
                        <w:szCs w:val="24"/>
                      </w:rPr>
                    </m:ctrlPr>
                  </m:dPr>
                  <m:e>
                    <m:m>
                      <m:mPr>
                        <m:mcs>
                          <m:mc>
                            <m:mcPr>
                              <m:count m:val="2"/>
                              <m:mcJc m:val="center"/>
                            </m:mcPr>
                          </m:mc>
                        </m:mcs>
                        <m:ctrlPr>
                          <w:rPr>
                            <w:rFonts w:ascii="Cambria Math" w:eastAsiaTheme="minorEastAsia" w:hAnsi="Cambria Math" w:cs="Times New Roman"/>
                            <w:sz w:val="24"/>
                            <w:szCs w:val="24"/>
                          </w:rPr>
                        </m:ctrlPr>
                      </m:mPr>
                      <m:mr>
                        <m:e>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m</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e>
                          <m:r>
                            <w:rPr>
                              <w:rFonts w:ascii="Cambria Math" w:eastAsiaTheme="minorEastAsia" w:hAnsi="Cambria Math" w:cs="Times New Roman"/>
                              <w:sz w:val="24"/>
                              <w:szCs w:val="24"/>
                            </w:rPr>
                            <m:t>mLcosθ</m:t>
                          </m:r>
                          <m:ctrlPr>
                            <w:rPr>
                              <w:rFonts w:ascii="Cambria Math" w:eastAsia="Cambria Math" w:hAnsi="Cambria Math" w:cs="Cambria Math"/>
                              <w:i w:val="0"/>
                            </w:rPr>
                          </m:ctrlPr>
                        </m:e>
                      </m:mr>
                      <m:mr>
                        <m:e>
                          <m:r>
                            <w:rPr>
                              <w:rFonts w:ascii="Cambria Math" w:eastAsiaTheme="minorEastAsia" w:hAnsi="Cambria Math" w:cs="Times New Roman"/>
                              <w:sz w:val="24"/>
                              <w:szCs w:val="24"/>
                            </w:rPr>
                            <m:t>mLcosθ</m:t>
                          </m:r>
                          <m:ctrlPr>
                            <w:rPr>
                              <w:rFonts w:ascii="Cambria Math" w:eastAsia="Cambria Math" w:hAnsi="Cambria Math" w:cs="Cambria Math"/>
                              <w:i w:val="0"/>
                            </w:rPr>
                          </m:ctrlPr>
                        </m:e>
                        <m:e>
                          <m:r>
                            <w:rPr>
                              <w:rFonts w:ascii="Cambria Math" w:eastAsiaTheme="minorEastAsia" w:hAnsi="Cambria Math" w:cs="Times New Roman"/>
                              <w:sz w:val="24"/>
                              <w:szCs w:val="24"/>
                            </w:rPr>
                            <m:t>M</m:t>
                          </m:r>
                          <m:r>
                            <w:rPr>
                              <w:rFonts w:ascii="Cambria Math" w:eastAsiaTheme="minorEastAsia" w:hAnsi="Cambria Math" w:cs="Times New Roman"/>
                              <w:sz w:val="24"/>
                              <w:szCs w:val="24"/>
                            </w:rPr>
                            <m:t>+</m:t>
                          </m:r>
                          <m:r>
                            <w:rPr>
                              <w:rFonts w:ascii="Cambria Math" w:eastAsiaTheme="minorEastAsia" w:hAnsi="Cambria Math" w:cs="Times New Roman"/>
                              <w:sz w:val="24"/>
                              <w:szCs w:val="24"/>
                            </w:rPr>
                            <m:t>m</m:t>
                          </m:r>
                        </m:e>
                      </m:mr>
                    </m:m>
                  </m:e>
                </m:d>
                <m:d>
                  <m:dPr>
                    <m:begChr m:val="["/>
                    <m:endChr m:val="]"/>
                    <m:ctrlPr>
                      <w:rPr>
                        <w:rFonts w:ascii="Cambria Math" w:eastAsiaTheme="minorEastAsia" w:hAnsi="Cambria Math" w:cs="Times New Roman"/>
                        <w:sz w:val="24"/>
                        <w:szCs w:val="24"/>
                      </w:rPr>
                    </m:ctrlPr>
                  </m:dPr>
                  <m:e>
                    <m:m>
                      <m:mPr>
                        <m:mcs>
                          <m:mc>
                            <m:mcPr>
                              <m:count m:val="1"/>
                              <m:mcJc m:val="center"/>
                            </m:mcPr>
                          </m:mc>
                        </m:mcs>
                        <m:ctrlPr>
                          <w:rPr>
                            <w:rFonts w:ascii="Cambria Math" w:eastAsiaTheme="minorEastAsia" w:hAnsi="Cambria Math" w:cs="Times New Roman"/>
                            <w:sz w:val="24"/>
                            <w:szCs w:val="24"/>
                          </w:rPr>
                        </m:ctrlPr>
                      </m:mPr>
                      <m:mr>
                        <m:e>
                          <m:r>
                            <w:rPr>
                              <w:rFonts w:ascii="Cambria Math" w:hAnsi="Cambria Math" w:cs="Times New Roman"/>
                              <w:sz w:val="24"/>
                              <w:szCs w:val="24"/>
                            </w:rPr>
                            <m:t>F</m:t>
                          </m:r>
                          <m:r>
                            <w:rPr>
                              <w:rFonts w:ascii="Cambria Math" w:hAnsi="Cambria Math" w:cs="Times New Roman"/>
                              <w:sz w:val="24"/>
                              <w:szCs w:val="24"/>
                            </w:rPr>
                            <m:t>-</m:t>
                          </m:r>
                          <m:r>
                            <w:rPr>
                              <w:rFonts w:ascii="Cambria Math" w:hAnsi="Cambria Math" w:cs="Times New Roman"/>
                              <w:sz w:val="24"/>
                              <w:szCs w:val="24"/>
                            </w:rPr>
                            <m:t>β</m:t>
                          </m:r>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r>
                            <w:rPr>
                              <w:rFonts w:ascii="Cambria Math" w:hAnsi="Cambria Math" w:cs="Times New Roman"/>
                              <w:sz w:val="24"/>
                              <w:szCs w:val="24"/>
                            </w:rPr>
                            <m:t>mLsin</m:t>
                          </m:r>
                          <m:d>
                            <m:dPr>
                              <m:ctrlPr>
                                <w:rPr>
                                  <w:rFonts w:ascii="Cambria Math" w:hAnsi="Cambria Math" w:cs="Times New Roman"/>
                                  <w:sz w:val="24"/>
                                  <w:szCs w:val="24"/>
                                </w:rPr>
                              </m:ctrlPr>
                            </m:dPr>
                            <m:e>
                              <m:r>
                                <w:rPr>
                                  <w:rFonts w:ascii="Cambria Math" w:hAnsi="Cambria Math" w:cs="Times New Roman"/>
                                  <w:sz w:val="24"/>
                                  <w:szCs w:val="24"/>
                                </w:rPr>
                                <m:t>θ</m:t>
                              </m:r>
                            </m:e>
                          </m:d>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e>
                      </m:mr>
                      <m:mr>
                        <m:e>
                          <m:r>
                            <w:rPr>
                              <w:rFonts w:ascii="Cambria Math" w:hAnsi="Cambria Math" w:cs="Times New Roman"/>
                              <w:sz w:val="24"/>
                              <w:szCs w:val="24"/>
                            </w:rPr>
                            <m:t>mgLsinθ</m:t>
                          </m:r>
                          <m:r>
                            <w:rPr>
                              <w:rFonts w:ascii="Cambria Math" w:hAnsi="Cambria Math" w:cs="Times New Roman"/>
                              <w:sz w:val="24"/>
                              <w:szCs w:val="24"/>
                            </w:rPr>
                            <m:t>-</m:t>
                          </m:r>
                          <m:r>
                            <w:rPr>
                              <w:rFonts w:ascii="Cambria Math" w:hAnsi="Cambria Math" w:cs="Times New Roman"/>
                              <w:sz w:val="24"/>
                              <w:szCs w:val="24"/>
                            </w:rPr>
                            <m:t>α</m:t>
                          </m:r>
                          <m:acc>
                            <m:accPr>
                              <m:chr m:val="̇"/>
                              <m:ctrlPr>
                                <w:rPr>
                                  <w:rFonts w:ascii="Cambria Math" w:hAnsi="Cambria Math" w:cs="Times New Roman"/>
                                  <w:sz w:val="24"/>
                                  <w:szCs w:val="24"/>
                                </w:rPr>
                              </m:ctrlPr>
                            </m:accPr>
                            <m:e>
                              <m:r>
                                <w:rPr>
                                  <w:rFonts w:ascii="Cambria Math" w:hAnsi="Cambria Math" w:cs="Times New Roman"/>
                                  <w:sz w:val="24"/>
                                  <w:szCs w:val="24"/>
                                </w:rPr>
                                <m:t>θ</m:t>
                              </m:r>
                            </m:e>
                          </m:acc>
                        </m:e>
                      </m:mr>
                    </m:m>
                  </m:e>
                </m:d>
              </m:oMath>
            </m:oMathPara>
          </w:p>
        </w:tc>
        <w:tc>
          <w:tcPr>
            <w:tcW w:w="1134" w:type="dxa"/>
          </w:tcPr>
          <w:p w14:paraId="09B1F4C9" w14:textId="2D7DC6CD" w:rsidR="006C0794" w:rsidRPr="00AE370B" w:rsidRDefault="006C0794" w:rsidP="002A28C2">
            <w:pPr>
              <w:pStyle w:val="Didascalia"/>
              <w:ind w:firstLine="0"/>
              <w:jc w:val="right"/>
              <w:rPr>
                <w:rFonts w:eastAsiaTheme="minorEastAsia" w:cs="Times New Roman"/>
                <w:i w:val="0"/>
                <w:sz w:val="24"/>
                <w:szCs w:val="24"/>
              </w:rPr>
            </w:pPr>
            <w:r w:rsidRPr="00AE370B">
              <w:rPr>
                <w:rFonts w:eastAsiaTheme="minorEastAsia" w:cs="Times New Roman"/>
                <w:i w:val="0"/>
                <w:sz w:val="24"/>
                <w:szCs w:val="24"/>
              </w:rPr>
              <w:t>(</w:t>
            </w:r>
            <w:r w:rsidRPr="00AE370B">
              <w:rPr>
                <w:rFonts w:eastAsiaTheme="minorEastAsia" w:cs="Times New Roman"/>
                <w:iCs w:val="0"/>
                <w:sz w:val="24"/>
                <w:szCs w:val="24"/>
              </w:rPr>
              <w:fldChar w:fldCharType="begin"/>
            </w:r>
            <m:oMath>
              <m:r>
                <w:rPr>
                  <w:rFonts w:ascii="Cambria Math" w:eastAsiaTheme="minorEastAsia" w:hAnsi="Cambria Math" w:cs="Times New Roman"/>
                  <w:sz w:val="24"/>
                  <w:szCs w:val="24"/>
                </w:rPr>
                <m:t xml:space="preserve"> SEQ Equazione \* ARABIC </m:t>
              </m:r>
            </m:oMath>
            <w:r w:rsidRPr="00AE370B">
              <w:rPr>
                <w:rFonts w:eastAsiaTheme="minorEastAsia" w:cs="Times New Roman"/>
                <w:iCs w:val="0"/>
                <w:sz w:val="24"/>
                <w:szCs w:val="24"/>
              </w:rPr>
              <w:fldChar w:fldCharType="separate"/>
            </w:r>
            <m:oMath>
              <m:r>
                <w:rPr>
                  <w:rFonts w:ascii="Cambria Math" w:eastAsiaTheme="minorEastAsia" w:hAnsi="Cambria Math" w:cs="Times New Roman"/>
                  <w:noProof/>
                  <w:sz w:val="24"/>
                  <w:szCs w:val="24"/>
                </w:rPr>
                <m:t>8</m:t>
              </m:r>
            </m:oMath>
            <w:r w:rsidRPr="00AE370B">
              <w:rPr>
                <w:rFonts w:eastAsiaTheme="minorEastAsia" w:cs="Times New Roman"/>
                <w:iCs w:val="0"/>
                <w:sz w:val="24"/>
                <w:szCs w:val="24"/>
              </w:rPr>
              <w:fldChar w:fldCharType="end"/>
            </w:r>
            <w:r w:rsidRPr="00AE370B">
              <w:rPr>
                <w:rFonts w:eastAsiaTheme="minorEastAsia" w:cs="Times New Roman"/>
                <w:i w:val="0"/>
                <w:sz w:val="24"/>
                <w:szCs w:val="24"/>
              </w:rPr>
              <w:t>)</w:t>
            </w:r>
          </w:p>
        </w:tc>
      </w:tr>
    </w:tbl>
    <w:p w14:paraId="5CDF4D04" w14:textId="2CD6ACE1" w:rsidR="006C0794" w:rsidRDefault="006C0794" w:rsidP="006C0794">
      <w:pPr>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Svolgendo il prodotto</w:t>
      </w:r>
      <w:r w:rsidR="002A28C2">
        <w:rPr>
          <w:rFonts w:ascii="Times New Roman" w:eastAsiaTheme="minorEastAsia" w:hAnsi="Times New Roman" w:cs="Times New Roman"/>
          <w:sz w:val="24"/>
          <w:szCs w:val="24"/>
        </w:rPr>
        <w:t xml:space="preserve"> matriciale mostrato nell’equazione (8)</w:t>
      </w:r>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si giunge alle seguenti equazioni differenziali del secondo ordine, che mettono in relazione le variabili di stato </w:t>
      </w:r>
      <m:oMath>
        <m:r>
          <w:rPr>
            <w:rFonts w:ascii="Cambria Math" w:hAnsi="Cambria Math" w:cs="Times New Roman"/>
            <w:sz w:val="24"/>
            <w:szCs w:val="24"/>
          </w:rPr>
          <m:t>θ</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oMath>
      <w:r>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oMath>
      <w:r>
        <w:rPr>
          <w:rFonts w:ascii="Times New Roman" w:eastAsiaTheme="minorEastAsia" w:hAnsi="Times New Roman" w:cs="Times New Roman"/>
          <w:sz w:val="24"/>
          <w:szCs w:val="24"/>
        </w:rPr>
        <w:t xml:space="preserve"> con le loro derivate seconde:</w:t>
      </w:r>
    </w:p>
    <w:p w14:paraId="7D9A8384" w14:textId="2A5430DB" w:rsidR="006C0794" w:rsidRDefault="0076088F" w:rsidP="006C0794">
      <w:pPr>
        <w:jc w:val="left"/>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J</m:t>
              </m: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r>
                    <w:rPr>
                      <w:rFonts w:ascii="Cambria Math" w:eastAsiaTheme="minorEastAsia" w:hAnsi="Cambria Math" w:cs="Times New Roman"/>
                      <w:sz w:val="24"/>
                      <w:szCs w:val="24"/>
                    </w:rPr>
                    <m:t>mL</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sSup>
                    <m:sSupPr>
                      <m:ctrlPr>
                        <w:rPr>
                          <w:rFonts w:ascii="Cambria Math" w:eastAsiaTheme="minorEastAsia" w:hAnsi="Cambria Math" w:cs="Times New Roman"/>
                          <w:i/>
                          <w:sz w:val="24"/>
                          <w:szCs w:val="24"/>
                        </w:rPr>
                      </m:ctrlPr>
                    </m:sSup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m:t>
              </m:r>
              <m:r>
                <w:rPr>
                  <w:rFonts w:ascii="Cambria Math" w:eastAsiaTheme="minorEastAsia" w:hAnsi="Cambria Math" w:cs="Times New Roman"/>
                  <w:sz w:val="24"/>
                  <w:szCs w:val="24"/>
                </w:rPr>
                <m:t>mL</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r>
                <w:rPr>
                  <w:rFonts w:ascii="Cambria Math" w:eastAsiaTheme="minorEastAsia" w:hAnsi="Cambria Math" w:cs="Times New Roman"/>
                  <w:sz w:val="24"/>
                  <w:szCs w:val="24"/>
                </w:rPr>
                <m:t>(</m:t>
              </m:r>
              <m:r>
                <w:rPr>
                  <w:rFonts w:ascii="Cambria Math" w:eastAsiaTheme="minorEastAsia" w:hAnsi="Cambria Math" w:cs="Times New Roman"/>
                  <w:sz w:val="24"/>
                  <w:szCs w:val="24"/>
                </w:rPr>
                <m:t>mgL</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J</m:t>
              </m: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t>
                  </m:r>
                  <m:r>
                    <w:rPr>
                      <w:rFonts w:ascii="Cambria Math" w:eastAsiaTheme="minorEastAsia" w:hAnsi="Cambria Math" w:cs="Times New Roman"/>
                      <w:sz w:val="24"/>
                      <w:szCs w:val="24"/>
                    </w:rPr>
                    <m:t>+</m:t>
                  </m:r>
                  <m:r>
                    <w:rPr>
                      <w:rFonts w:ascii="Cambria Math" w:eastAsiaTheme="minorEastAsia" w:hAnsi="Cambria Math" w:cs="Times New Roman"/>
                      <w:sz w:val="24"/>
                      <w:szCs w:val="24"/>
                    </w:rPr>
                    <m:t>m</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mL</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cos</m:t>
                          </m:r>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e>
                  </m:d>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oMath>
      </m:oMathPara>
    </w:p>
    <w:p w14:paraId="2BB462D4" w14:textId="51925417" w:rsidR="006C0794" w:rsidRPr="00B9111A" w:rsidRDefault="0076088F" w:rsidP="006C0794">
      <w:pPr>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M</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m:t>
                  </m:r>
                  <m:ctrlPr>
                    <w:rPr>
                      <w:rFonts w:ascii="Cambria Math" w:eastAsiaTheme="minorEastAsia" w:hAnsi="Cambria Math" w:cs="Times New Roman"/>
                      <w:i/>
                      <w:sz w:val="24"/>
                      <w:szCs w:val="24"/>
                    </w:rPr>
                  </m:ctrlP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mgL</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r>
                    <w:rPr>
                      <w:rFonts w:ascii="Cambria Math" w:eastAsiaTheme="minorEastAsia" w:hAnsi="Cambria Math" w:cs="Times New Roman"/>
                      <w:sz w:val="24"/>
                      <w:szCs w:val="24"/>
                    </w:rPr>
                    <m:t>-</m:t>
                  </m:r>
                  <m:r>
                    <w:rPr>
                      <w:rFonts w:ascii="Cambria Math" w:eastAsiaTheme="minorEastAsia" w:hAnsi="Cambria Math" w:cs="Times New Roman"/>
                      <w:sz w:val="24"/>
                      <w:szCs w:val="24"/>
                    </w:rPr>
                    <m:t>α</m:t>
                  </m:r>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d>
              <m:r>
                <w:rPr>
                  <w:rFonts w:ascii="Cambria Math" w:eastAsiaTheme="minorEastAsia" w:hAnsi="Cambria Math" w:cs="Times New Roman"/>
                  <w:sz w:val="24"/>
                  <w:szCs w:val="24"/>
                </w:rPr>
                <m:t>+</m:t>
              </m:r>
              <m:r>
                <w:rPr>
                  <w:rFonts w:ascii="Cambria Math" w:eastAsiaTheme="minorEastAsia" w:hAnsi="Cambria Math" w:cs="Times New Roman"/>
                  <w:sz w:val="24"/>
                  <w:szCs w:val="24"/>
                </w:rPr>
                <m:t>mL</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cos</m:t>
                  </m:r>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r>
                    <w:rPr>
                      <w:rFonts w:ascii="Cambria Math" w:eastAsiaTheme="minorEastAsia" w:hAnsi="Cambria Math" w:cs="Times New Roman"/>
                      <w:sz w:val="24"/>
                      <w:szCs w:val="24"/>
                    </w:rPr>
                    <m:t>-</m:t>
                  </m:r>
                  <m:r>
                    <w:rPr>
                      <w:rFonts w:ascii="Cambria Math" w:eastAsiaTheme="minorEastAsia" w:hAnsi="Cambria Math" w:cs="Times New Roman"/>
                      <w:sz w:val="24"/>
                      <w:szCs w:val="24"/>
                    </w:rPr>
                    <m:t>β</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r>
                    <w:rPr>
                      <w:rFonts w:ascii="Cambria Math" w:eastAsiaTheme="minorEastAsia" w:hAnsi="Cambria Math" w:cs="Times New Roman"/>
                      <w:sz w:val="24"/>
                      <w:szCs w:val="24"/>
                    </w:rPr>
                    <m:t>mL</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sSup>
                    <m:sSupPr>
                      <m:ctrlPr>
                        <w:rPr>
                          <w:rFonts w:ascii="Cambria Math" w:eastAsiaTheme="minorEastAsia" w:hAnsi="Cambria Math" w:cs="Times New Roman"/>
                          <w:i/>
                          <w:sz w:val="24"/>
                          <w:szCs w:val="24"/>
                        </w:rPr>
                      </m:ctrlPr>
                    </m:sSup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sup>
                      <m:r>
                        <w:rPr>
                          <w:rFonts w:ascii="Cambria Math" w:eastAsiaTheme="minorEastAsia" w:hAnsi="Cambria Math" w:cs="Times New Roman"/>
                          <w:sz w:val="24"/>
                          <w:szCs w:val="24"/>
                        </w:rPr>
                        <m:t>2</m:t>
                      </m:r>
                    </m:sup>
                  </m:sSup>
                </m:e>
              </m:d>
            </m:num>
            <m:den>
              <m:r>
                <w:rPr>
                  <w:rFonts w:ascii="Cambria Math" w:eastAsiaTheme="minorEastAsia" w:hAnsi="Cambria Math" w:cs="Times New Roman"/>
                  <w:sz w:val="24"/>
                  <w:szCs w:val="24"/>
                </w:rPr>
                <m:t>J</m:t>
              </m: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t>
                  </m:r>
                  <m:r>
                    <w:rPr>
                      <w:rFonts w:ascii="Cambria Math" w:eastAsiaTheme="minorEastAsia" w:hAnsi="Cambria Math" w:cs="Times New Roman"/>
                      <w:sz w:val="24"/>
                      <w:szCs w:val="24"/>
                    </w:rPr>
                    <m:t>+</m:t>
                  </m:r>
                  <m:r>
                    <w:rPr>
                      <w:rFonts w:ascii="Cambria Math" w:eastAsiaTheme="minorEastAsia" w:hAnsi="Cambria Math" w:cs="Times New Roman"/>
                      <w:sz w:val="24"/>
                      <w:szCs w:val="24"/>
                    </w:rPr>
                    <m:t>m</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mL</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cos</m:t>
                          </m:r>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θ</m:t>
                              </m:r>
                            </m:e>
                          </m:d>
                        </m:e>
                      </m:func>
                    </m:e>
                  </m:d>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oMath>
      </m:oMathPara>
    </w:p>
    <w:p w14:paraId="42402CDE" w14:textId="52C09F49" w:rsidR="006C0794" w:rsidRPr="00F4762B" w:rsidRDefault="006C0794" w:rsidP="006C0794">
      <w:pPr>
        <w:spacing w:after="0"/>
        <w:jc w:val="center"/>
        <w:rPr>
          <w:rFonts w:ascii="Times New Roman" w:eastAsiaTheme="minorEastAsia" w:hAnsi="Times New Roman" w:cs="Times New Roman"/>
          <w:sz w:val="24"/>
          <w:szCs w:val="24"/>
        </w:rPr>
      </w:pPr>
      <w:r w:rsidRPr="00F4762B">
        <w:rPr>
          <w:rFonts w:ascii="Times New Roman" w:eastAsiaTheme="minorEastAsia" w:hAnsi="Times New Roman" w:cs="Times New Roman"/>
          <w:sz w:val="24"/>
          <w:szCs w:val="24"/>
        </w:rPr>
        <w:t xml:space="preserve">Con   </w:t>
      </w:r>
      <m:oMath>
        <m:r>
          <w:rPr>
            <w:rFonts w:ascii="Cambria Math" w:eastAsiaTheme="minorEastAsia" w:hAnsi="Cambria Math" w:cs="Times New Roman"/>
            <w:sz w:val="24"/>
            <w:szCs w:val="24"/>
          </w:rPr>
          <m:t>I=</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oMath>
      <w:r w:rsidRPr="00F4762B">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J=I+m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oMath>
      <w:r w:rsidRPr="00F4762B">
        <w:rPr>
          <w:rFonts w:ascii="Times New Roman" w:eastAsiaTheme="minorEastAsia" w:hAnsi="Times New Roman" w:cs="Times New Roman"/>
          <w:sz w:val="24"/>
          <w:szCs w:val="24"/>
        </w:rPr>
        <w:t>.</w:t>
      </w:r>
    </w:p>
    <w:p w14:paraId="1698EA67" w14:textId="77777777" w:rsidR="00B31056" w:rsidRDefault="00B31056" w:rsidP="002C4B73">
      <w:pPr>
        <w:rPr>
          <w:rFonts w:ascii="Times New Roman" w:eastAsiaTheme="minorEastAsia" w:hAnsi="Times New Roman" w:cs="Times New Roman"/>
          <w:sz w:val="24"/>
          <w:szCs w:val="24"/>
        </w:rPr>
      </w:pPr>
    </w:p>
    <w:p w14:paraId="397CB3CF" w14:textId="4036EFC3" w:rsidR="002C4B73" w:rsidRDefault="006C0794" w:rsidP="002C4B7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Si potrebbe obiettare che giunti a questo punto, basterebbe linearizzare le equazioni del moto appena derivate attorno al punto di lavoro del controllore e procedere direttamente alla costruzione analitica delle matrici del sistema </w:t>
      </w:r>
      <m:oMath>
        <m:r>
          <w:rPr>
            <w:rFonts w:ascii="Cambria Math" w:eastAsiaTheme="minorEastAsia" w:hAnsi="Cambria Math" w:cs="Times New Roman"/>
            <w:sz w:val="24"/>
            <w:szCs w:val="24"/>
          </w:rPr>
          <m:t>(A, B)</m:t>
        </m:r>
      </m:oMath>
      <w:r>
        <w:rPr>
          <w:rFonts w:ascii="Times New Roman" w:eastAsiaTheme="minorEastAsia" w:hAnsi="Times New Roman" w:cs="Times New Roman"/>
          <w:sz w:val="24"/>
          <w:szCs w:val="24"/>
        </w:rPr>
        <w:t xml:space="preserve">, sulle quali possono essere direttamente applicati algoritmi di controllo ottimo o </w:t>
      </w:r>
      <w:r w:rsidR="000E420F">
        <w:rPr>
          <w:rFonts w:ascii="Times New Roman" w:eastAsiaTheme="minorEastAsia" w:hAnsi="Times New Roman" w:cs="Times New Roman"/>
          <w:sz w:val="24"/>
          <w:szCs w:val="24"/>
        </w:rPr>
        <w:t>posizionamento dei</w:t>
      </w:r>
      <w:r>
        <w:rPr>
          <w:rFonts w:ascii="Times New Roman" w:eastAsiaTheme="minorEastAsia" w:hAnsi="Times New Roman" w:cs="Times New Roman"/>
          <w:sz w:val="24"/>
          <w:szCs w:val="24"/>
        </w:rPr>
        <w:t xml:space="preserve"> poli. Ciò è corretto; tuttavia, </w:t>
      </w:r>
      <w:r w:rsidR="003F022C">
        <w:rPr>
          <w:rFonts w:ascii="Times New Roman" w:eastAsiaTheme="minorEastAsia" w:hAnsi="Times New Roman" w:cs="Times New Roman"/>
          <w:sz w:val="24"/>
          <w:szCs w:val="24"/>
        </w:rPr>
        <w:t xml:space="preserve">uno degli scopi della tesi </w:t>
      </w:r>
      <w:r>
        <w:rPr>
          <w:rFonts w:ascii="Times New Roman" w:eastAsiaTheme="minorEastAsia" w:hAnsi="Times New Roman" w:cs="Times New Roman"/>
          <w:sz w:val="24"/>
          <w:szCs w:val="24"/>
        </w:rPr>
        <w:t xml:space="preserve">è proprio quello di dimostrare come, a partire da un sistema dalle dinamiche ignote, </w:t>
      </w:r>
      <w:r w:rsidRPr="00B241BA">
        <w:rPr>
          <w:rFonts w:ascii="Times New Roman" w:eastAsiaTheme="minorEastAsia" w:hAnsi="Times New Roman" w:cs="Times New Roman"/>
          <w:sz w:val="24"/>
          <w:szCs w:val="24"/>
        </w:rPr>
        <w:t>sia possibile eseguire sia l’identificazione che la progettazione del controllore basandosi esclusivamente sull’analisi della</w:t>
      </w:r>
      <w:r w:rsidR="00B10AFE">
        <w:rPr>
          <w:rFonts w:ascii="Times New Roman" w:eastAsiaTheme="minorEastAsia" w:hAnsi="Times New Roman" w:cs="Times New Roman"/>
          <w:sz w:val="24"/>
          <w:szCs w:val="24"/>
        </w:rPr>
        <w:t xml:space="preserve"> </w:t>
      </w:r>
      <w:r w:rsidRPr="00B241BA">
        <w:rPr>
          <w:rFonts w:ascii="Times New Roman" w:eastAsiaTheme="minorEastAsia" w:hAnsi="Times New Roman" w:cs="Times New Roman"/>
          <w:sz w:val="24"/>
          <w:szCs w:val="24"/>
        </w:rPr>
        <w:t xml:space="preserve">risposta </w:t>
      </w:r>
      <w:r w:rsidRPr="00B10AFE">
        <w:rPr>
          <w:rFonts w:ascii="Times New Roman" w:eastAsiaTheme="minorEastAsia" w:hAnsi="Times New Roman" w:cs="Times New Roman"/>
          <w:i/>
          <w:iCs/>
          <w:sz w:val="24"/>
          <w:szCs w:val="24"/>
        </w:rPr>
        <w:t>input-output</w:t>
      </w:r>
      <w:r w:rsidRPr="00B241B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La conoscenza di queste equazioni non verrà dunque presa in considerazione nei capitoli successivi dedicati alla progettazione dei controllori, ma è utile solo al fine di costruire un ambiente virtuale in cui svolgere le simulazioni</w:t>
      </w:r>
      <w:r w:rsidR="000C02BB">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che sia il più fedele possibile al </w:t>
      </w:r>
      <w:r w:rsidR="000C02BB">
        <w:rPr>
          <w:rFonts w:ascii="Times New Roman" w:eastAsiaTheme="minorEastAsia" w:hAnsi="Times New Roman" w:cs="Times New Roman"/>
          <w:sz w:val="24"/>
          <w:szCs w:val="24"/>
        </w:rPr>
        <w:t xml:space="preserve">reale </w:t>
      </w:r>
      <w:r>
        <w:rPr>
          <w:rFonts w:ascii="Times New Roman" w:eastAsiaTheme="minorEastAsia" w:hAnsi="Times New Roman" w:cs="Times New Roman"/>
          <w:sz w:val="24"/>
          <w:szCs w:val="24"/>
        </w:rPr>
        <w:t>sistema fisico considerato.</w:t>
      </w:r>
      <w:bookmarkStart w:id="12" w:name="_Ref203173947"/>
    </w:p>
    <w:p w14:paraId="12602918" w14:textId="0B00D1C9" w:rsidR="00CE2316" w:rsidRPr="008B664D" w:rsidRDefault="00CE2316" w:rsidP="002C4B73">
      <w:pPr>
        <w:pStyle w:val="Titolo2"/>
      </w:pPr>
      <w:bookmarkStart w:id="13" w:name="_Toc203574639"/>
      <w:r>
        <w:t>Simulazione preliminare</w:t>
      </w:r>
      <w:bookmarkEnd w:id="12"/>
      <w:bookmarkEnd w:id="13"/>
    </w:p>
    <w:p w14:paraId="4EAF0179" w14:textId="2FB0459E" w:rsidR="00C53132" w:rsidRDefault="00F933C2" w:rsidP="00C53132">
      <w:pPr>
        <w:rPr>
          <w:rFonts w:ascii="Times New Roman" w:eastAsiaTheme="minorEastAsia" w:hAnsi="Times New Roman" w:cs="Times New Roman"/>
          <w:sz w:val="24"/>
          <w:szCs w:val="24"/>
        </w:rPr>
      </w:pPr>
      <w:r>
        <w:rPr>
          <w:rFonts w:ascii="Times New Roman" w:hAnsi="Times New Roman" w:cs="Times New Roman"/>
          <w:sz w:val="24"/>
          <w:szCs w:val="24"/>
        </w:rPr>
        <w:t xml:space="preserve">Come verifica che il modello numerico sia effettivamente accurato e rappresentativo </w:t>
      </w:r>
      <w:r w:rsidR="000451B7">
        <w:rPr>
          <w:rFonts w:ascii="Times New Roman" w:hAnsi="Times New Roman" w:cs="Times New Roman"/>
          <w:sz w:val="24"/>
          <w:szCs w:val="24"/>
        </w:rPr>
        <w:t xml:space="preserve">di un pendolo inverso reale, viene svolta una simulazione </w:t>
      </w:r>
      <w:r w:rsidR="00112A95">
        <w:rPr>
          <w:rFonts w:ascii="Times New Roman" w:hAnsi="Times New Roman" w:cs="Times New Roman"/>
          <w:sz w:val="24"/>
          <w:szCs w:val="24"/>
        </w:rPr>
        <w:t xml:space="preserve">preliminare </w:t>
      </w:r>
      <w:r w:rsidR="000451B7">
        <w:rPr>
          <w:rFonts w:ascii="Times New Roman" w:hAnsi="Times New Roman" w:cs="Times New Roman"/>
          <w:sz w:val="24"/>
          <w:szCs w:val="24"/>
        </w:rPr>
        <w:t xml:space="preserve">senza nessun controllo attivo </w:t>
      </w:r>
      <m:oMath>
        <m:r>
          <w:rPr>
            <w:rFonts w:ascii="Cambria Math" w:hAnsi="Cambria Math" w:cs="Times New Roman"/>
            <w:sz w:val="24"/>
            <w:szCs w:val="24"/>
          </w:rPr>
          <m:t>(u=0)</m:t>
        </m:r>
      </m:oMath>
      <w:r w:rsidR="000451B7">
        <w:rPr>
          <w:rFonts w:ascii="Times New Roman" w:eastAsiaTheme="minorEastAsia" w:hAnsi="Times New Roman" w:cs="Times New Roman"/>
          <w:sz w:val="24"/>
          <w:szCs w:val="24"/>
        </w:rPr>
        <w:t>, in cui</w:t>
      </w:r>
      <w:r w:rsidR="00112A95">
        <w:rPr>
          <w:rFonts w:ascii="Times New Roman" w:eastAsiaTheme="minorEastAsia" w:hAnsi="Times New Roman" w:cs="Times New Roman"/>
          <w:sz w:val="24"/>
          <w:szCs w:val="24"/>
        </w:rPr>
        <w:t xml:space="preserve"> viene osservato</w:t>
      </w:r>
      <w:r w:rsidR="000451B7">
        <w:rPr>
          <w:rFonts w:ascii="Times New Roman" w:eastAsiaTheme="minorEastAsia" w:hAnsi="Times New Roman" w:cs="Times New Roman"/>
          <w:sz w:val="24"/>
          <w:szCs w:val="24"/>
        </w:rPr>
        <w:t xml:space="preserve"> il comportamento naturale del sistema. Ci si aspetta che </w:t>
      </w:r>
      <w:r w:rsidR="003C2427">
        <w:rPr>
          <w:rFonts w:ascii="Times New Roman" w:eastAsiaTheme="minorEastAsia" w:hAnsi="Times New Roman" w:cs="Times New Roman"/>
          <w:sz w:val="24"/>
          <w:szCs w:val="24"/>
        </w:rPr>
        <w:t>il pendolo oscilli intorno al punto di equilibrio naturale (</w:t>
      </w:r>
      <w:r w:rsidR="004B039A">
        <w:rPr>
          <w:rFonts w:ascii="Times New Roman" w:eastAsiaTheme="minorEastAsia" w:hAnsi="Times New Roman" w:cs="Times New Roman"/>
          <w:sz w:val="24"/>
          <w:szCs w:val="24"/>
        </w:rPr>
        <w:t xml:space="preserve">barra </w:t>
      </w:r>
      <w:r w:rsidR="00112A95">
        <w:rPr>
          <w:rFonts w:ascii="Times New Roman" w:eastAsiaTheme="minorEastAsia" w:hAnsi="Times New Roman" w:cs="Times New Roman"/>
          <w:sz w:val="24"/>
          <w:szCs w:val="24"/>
        </w:rPr>
        <w:t>capovolta</w:t>
      </w:r>
      <w:r w:rsidR="001A028D">
        <w:rPr>
          <w:rFonts w:ascii="Times New Roman" w:eastAsiaTheme="minorEastAsia" w:hAnsi="Times New Roman" w:cs="Times New Roman"/>
          <w:sz w:val="24"/>
          <w:szCs w:val="24"/>
        </w:rPr>
        <w:t xml:space="preserve"> </w:t>
      </w:r>
      <w:r w:rsidR="00112A95">
        <w:rPr>
          <w:rFonts w:ascii="Times New Roman" w:eastAsiaTheme="minorEastAsia" w:hAnsi="Times New Roman" w:cs="Times New Roman"/>
          <w:sz w:val="24"/>
          <w:szCs w:val="24"/>
        </w:rPr>
        <w:t>verso</w:t>
      </w:r>
      <w:r w:rsidR="004B039A">
        <w:rPr>
          <w:rFonts w:ascii="Times New Roman" w:eastAsiaTheme="minorEastAsia" w:hAnsi="Times New Roman" w:cs="Times New Roman"/>
          <w:sz w:val="24"/>
          <w:szCs w:val="24"/>
        </w:rPr>
        <w:t xml:space="preserve"> il basso, con </w:t>
      </w:r>
      <m:oMath>
        <m:r>
          <w:rPr>
            <w:rFonts w:ascii="Cambria Math" w:eastAsiaTheme="minorEastAsia" w:hAnsi="Cambria Math" w:cs="Times New Roman"/>
            <w:sz w:val="24"/>
            <w:szCs w:val="24"/>
          </w:rPr>
          <m:t>θ=180°</m:t>
        </m:r>
      </m:oMath>
      <w:r w:rsidR="004B039A">
        <w:rPr>
          <w:rFonts w:ascii="Times New Roman" w:eastAsiaTheme="minorEastAsia" w:hAnsi="Times New Roman" w:cs="Times New Roman"/>
          <w:sz w:val="24"/>
          <w:szCs w:val="24"/>
        </w:rPr>
        <w:t xml:space="preserve">), </w:t>
      </w:r>
      <w:r w:rsidR="005917C8">
        <w:rPr>
          <w:rFonts w:ascii="Times New Roman" w:eastAsiaTheme="minorEastAsia" w:hAnsi="Times New Roman" w:cs="Times New Roman"/>
          <w:sz w:val="24"/>
          <w:szCs w:val="24"/>
        </w:rPr>
        <w:t>con uno smorzamento esponenziale delle oscillazioni, dovuto</w:t>
      </w:r>
      <w:r w:rsidR="00D07B1F">
        <w:rPr>
          <w:rFonts w:ascii="Times New Roman" w:eastAsiaTheme="minorEastAsia" w:hAnsi="Times New Roman" w:cs="Times New Roman"/>
          <w:sz w:val="24"/>
          <w:szCs w:val="24"/>
        </w:rPr>
        <w:t xml:space="preserve"> ai</w:t>
      </w:r>
      <w:r w:rsidR="005917C8">
        <w:rPr>
          <w:rFonts w:ascii="Times New Roman" w:eastAsiaTheme="minorEastAsia" w:hAnsi="Times New Roman" w:cs="Times New Roman"/>
          <w:sz w:val="24"/>
          <w:szCs w:val="24"/>
        </w:rPr>
        <w:t xml:space="preserve"> coefficienti </w:t>
      </w:r>
      <m:oMath>
        <m:r>
          <w:rPr>
            <w:rFonts w:ascii="Cambria Math" w:eastAsiaTheme="minorEastAsia" w:hAnsi="Cambria Math" w:cs="Times New Roman"/>
            <w:sz w:val="24"/>
            <w:szCs w:val="24"/>
          </w:rPr>
          <m:t>α</m:t>
        </m:r>
      </m:oMath>
      <w:r w:rsidR="005917C8">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β</m:t>
        </m:r>
      </m:oMath>
      <w:r w:rsidR="005917C8">
        <w:rPr>
          <w:rFonts w:ascii="Times New Roman" w:eastAsiaTheme="minorEastAsia" w:hAnsi="Times New Roman" w:cs="Times New Roman"/>
          <w:sz w:val="24"/>
          <w:szCs w:val="24"/>
        </w:rPr>
        <w:t>.</w:t>
      </w:r>
      <w:r w:rsidR="003C2427">
        <w:rPr>
          <w:rFonts w:ascii="Times New Roman" w:eastAsiaTheme="minorEastAsia" w:hAnsi="Times New Roman" w:cs="Times New Roman"/>
          <w:sz w:val="24"/>
          <w:szCs w:val="24"/>
        </w:rPr>
        <w:t xml:space="preserve"> </w:t>
      </w:r>
    </w:p>
    <w:p w14:paraId="0B8EF650" w14:textId="7325E222" w:rsidR="002A217F" w:rsidRDefault="00C53132" w:rsidP="00070EDE">
      <w:pPr>
        <w:rPr>
          <w:rFonts w:ascii="Times New Roman" w:eastAsiaTheme="minorEastAsia" w:hAnsi="Times New Roman" w:cs="Times New Roman"/>
          <w:sz w:val="24"/>
          <w:szCs w:val="24"/>
        </w:rPr>
      </w:pPr>
      <w:r w:rsidRPr="00A473A4">
        <w:rPr>
          <w:rFonts w:ascii="Times New Roman" w:eastAsiaTheme="minorEastAsia" w:hAnsi="Times New Roman" w:cs="Times New Roman"/>
          <w:sz w:val="24"/>
          <w:szCs w:val="24"/>
        </w:rPr>
        <w:t xml:space="preserve">L’andamento illustrato in </w:t>
      </w:r>
      <w:r w:rsidRPr="00D72CAA">
        <w:rPr>
          <w:rFonts w:ascii="Times New Roman" w:eastAsiaTheme="minorEastAsia" w:hAnsi="Times New Roman" w:cs="Times New Roman"/>
          <w:i/>
          <w:iCs/>
        </w:rPr>
        <w:fldChar w:fldCharType="begin"/>
      </w:r>
      <w:r w:rsidRPr="00D72CAA">
        <w:rPr>
          <w:rFonts w:ascii="Times New Roman" w:eastAsiaTheme="minorEastAsia" w:hAnsi="Times New Roman" w:cs="Times New Roman"/>
        </w:rPr>
        <w:instrText xml:space="preserve"> REF _Ref203429197 \h </w:instrText>
      </w:r>
      <w:r w:rsidRPr="00D72CAA">
        <w:rPr>
          <w:rFonts w:ascii="Times New Roman" w:eastAsiaTheme="minorEastAsia" w:hAnsi="Times New Roman" w:cs="Times New Roman"/>
          <w:i/>
          <w:iCs/>
        </w:rPr>
        <w:instrText xml:space="preserve"> \* MERGEFORMAT </w:instrText>
      </w:r>
      <w:r w:rsidRPr="00D72CAA">
        <w:rPr>
          <w:rFonts w:ascii="Times New Roman" w:eastAsiaTheme="minorEastAsia" w:hAnsi="Times New Roman" w:cs="Times New Roman"/>
          <w:i/>
          <w:iCs/>
        </w:rPr>
      </w:r>
      <w:r w:rsidRPr="00D72CAA">
        <w:rPr>
          <w:rFonts w:ascii="Times New Roman" w:eastAsiaTheme="minorEastAsia" w:hAnsi="Times New Roman" w:cs="Times New Roman"/>
          <w:i/>
          <w:iCs/>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3</w:t>
      </w:r>
      <w:r w:rsidRPr="00D72CAA">
        <w:rPr>
          <w:rFonts w:ascii="Times New Roman" w:eastAsiaTheme="minorEastAsia" w:hAnsi="Times New Roman" w:cs="Times New Roman"/>
          <w:i/>
          <w:iCs/>
        </w:rPr>
        <w:fldChar w:fldCharType="end"/>
      </w:r>
      <w:r>
        <w:rPr>
          <w:rFonts w:ascii="Times New Roman" w:eastAsiaTheme="minorEastAsia" w:hAnsi="Times New Roman" w:cs="Times New Roman"/>
          <w:i/>
          <w:iCs/>
        </w:rPr>
        <w:t xml:space="preserve"> </w:t>
      </w:r>
      <w:r w:rsidRPr="00A473A4">
        <w:rPr>
          <w:rFonts w:ascii="Times New Roman" w:eastAsiaTheme="minorEastAsia" w:hAnsi="Times New Roman" w:cs="Times New Roman"/>
          <w:sz w:val="24"/>
          <w:szCs w:val="24"/>
        </w:rPr>
        <w:t>conferma la corretta implementazione e il funzionamento dell’ambiente virtuale sviluppato</w:t>
      </w:r>
      <w:r>
        <w:rPr>
          <w:rFonts w:ascii="Times New Roman" w:eastAsiaTheme="minorEastAsia" w:hAnsi="Times New Roman" w:cs="Times New Roman"/>
          <w:sz w:val="24"/>
          <w:szCs w:val="24"/>
        </w:rPr>
        <w:t>: l</w:t>
      </w:r>
      <w:r w:rsidRPr="00A473A4">
        <w:rPr>
          <w:rFonts w:ascii="Times New Roman" w:eastAsiaTheme="minorEastAsia" w:hAnsi="Times New Roman" w:cs="Times New Roman"/>
          <w:sz w:val="24"/>
          <w:szCs w:val="24"/>
        </w:rPr>
        <w:t xml:space="preserve">a coerenza tra il comportamento simulato e il </w:t>
      </w:r>
      <w:r>
        <w:rPr>
          <w:rFonts w:ascii="Times New Roman" w:eastAsiaTheme="minorEastAsia" w:hAnsi="Times New Roman" w:cs="Times New Roman"/>
          <w:sz w:val="24"/>
          <w:szCs w:val="24"/>
        </w:rPr>
        <w:t xml:space="preserve">comportamento </w:t>
      </w:r>
      <w:r w:rsidRPr="00A473A4">
        <w:rPr>
          <w:rFonts w:ascii="Times New Roman" w:eastAsiaTheme="minorEastAsia" w:hAnsi="Times New Roman" w:cs="Times New Roman"/>
          <w:sz w:val="24"/>
          <w:szCs w:val="24"/>
        </w:rPr>
        <w:t xml:space="preserve">atteso </w:t>
      </w:r>
      <w:r>
        <w:rPr>
          <w:rFonts w:ascii="Times New Roman" w:eastAsiaTheme="minorEastAsia" w:hAnsi="Times New Roman" w:cs="Times New Roman"/>
          <w:sz w:val="24"/>
          <w:szCs w:val="24"/>
        </w:rPr>
        <w:t>in linea teorica conferma</w:t>
      </w:r>
      <w:r w:rsidRPr="00A473A4">
        <w:rPr>
          <w:rFonts w:ascii="Times New Roman" w:eastAsiaTheme="minorEastAsia" w:hAnsi="Times New Roman" w:cs="Times New Roman"/>
          <w:sz w:val="24"/>
          <w:szCs w:val="24"/>
        </w:rPr>
        <w:t xml:space="preserve"> che la simulazione riproduce fedelmente le caratteristiche del sistema fisico</w:t>
      </w:r>
      <w:r>
        <w:rPr>
          <w:rFonts w:ascii="Times New Roman" w:eastAsiaTheme="minorEastAsia" w:hAnsi="Times New Roman" w:cs="Times New Roman"/>
          <w:sz w:val="24"/>
          <w:szCs w:val="24"/>
        </w:rPr>
        <w:t>.</w:t>
      </w:r>
    </w:p>
    <w:p w14:paraId="16C96109" w14:textId="77777777" w:rsidR="00BB4D5A" w:rsidRDefault="00D034E5" w:rsidP="002C4B73">
      <w:pPr>
        <w:keepNext/>
        <w:ind w:firstLine="0"/>
      </w:pPr>
      <w:r>
        <w:rPr>
          <w:noProof/>
        </w:rPr>
        <w:drawing>
          <wp:inline distT="0" distB="0" distL="0" distR="0" wp14:anchorId="4890A8FC" wp14:editId="6BDAA312">
            <wp:extent cx="5672158" cy="2242868"/>
            <wp:effectExtent l="0" t="0" r="5080" b="5080"/>
            <wp:docPr id="164163313" name="Immagine 1" descr="Immagine che contiene testo, line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3313" name="Immagine 1" descr="Immagine che contiene testo, linea, Carattere, numero&#10;&#10;Il contenuto generato dall'IA potrebbe non essere corretto."/>
                    <pic:cNvPicPr/>
                  </pic:nvPicPr>
                  <pic:blipFill rotWithShape="1">
                    <a:blip r:embed="rId17"/>
                    <a:srcRect b="33152"/>
                    <a:stretch>
                      <a:fillRect/>
                    </a:stretch>
                  </pic:blipFill>
                  <pic:spPr bwMode="auto">
                    <a:xfrm>
                      <a:off x="0" y="0"/>
                      <a:ext cx="5775298" cy="2283651"/>
                    </a:xfrm>
                    <a:prstGeom prst="rect">
                      <a:avLst/>
                    </a:prstGeom>
                    <a:ln>
                      <a:noFill/>
                    </a:ln>
                    <a:extLst>
                      <a:ext uri="{53640926-AAD7-44D8-BBD7-CCE9431645EC}">
                        <a14:shadowObscured xmlns:a14="http://schemas.microsoft.com/office/drawing/2010/main"/>
                      </a:ext>
                    </a:extLst>
                  </pic:spPr>
                </pic:pic>
              </a:graphicData>
            </a:graphic>
          </wp:inline>
        </w:drawing>
      </w:r>
    </w:p>
    <w:p w14:paraId="54104D18" w14:textId="720AC8DE" w:rsidR="00C53132" w:rsidRPr="00C133A2" w:rsidRDefault="00FD7EFB" w:rsidP="00C133A2">
      <w:pPr>
        <w:pStyle w:val="Didascalia"/>
        <w:rPr>
          <w:i w:val="0"/>
          <w:iCs w:val="0"/>
          <w:color w:val="2F5496" w:themeColor="accent1" w:themeShade="BF"/>
        </w:rPr>
      </w:pPr>
      <w:bookmarkStart w:id="14" w:name="_Ref203172506"/>
      <w:r>
        <w:rPr>
          <w:noProof/>
        </w:rPr>
        <mc:AlternateContent>
          <mc:Choice Requires="wps">
            <w:drawing>
              <wp:inline distT="0" distB="0" distL="0" distR="0" wp14:anchorId="26570A13" wp14:editId="13B4412B">
                <wp:extent cx="3821502" cy="448573"/>
                <wp:effectExtent l="0" t="0" r="26670" b="27940"/>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1502" cy="448573"/>
                        </a:xfrm>
                        <a:prstGeom prst="rect">
                          <a:avLst/>
                        </a:prstGeom>
                        <a:solidFill>
                          <a:srgbClr val="FFFFFF"/>
                        </a:solidFill>
                        <a:ln w="9525">
                          <a:solidFill>
                            <a:schemeClr val="bg2">
                              <a:lumMod val="75000"/>
                            </a:schemeClr>
                          </a:solidFill>
                          <a:miter lim="800000"/>
                          <a:headEnd/>
                          <a:tailEnd/>
                        </a:ln>
                      </wps:spPr>
                      <wps:txbx>
                        <w:txbxContent>
                          <w:p w14:paraId="211C3AA5" w14:textId="679FE69F" w:rsidR="00FD7EFB" w:rsidRPr="00446843" w:rsidRDefault="00FD7EFB" w:rsidP="00E37ACC">
                            <w:pPr>
                              <w:ind w:firstLine="0"/>
                              <w:jc w:val="center"/>
                              <w:rPr>
                                <w:rFonts w:ascii="Times New Roman" w:hAnsi="Times New Roman" w:cs="Times New Roman"/>
                                <w:i/>
                                <w:iCs/>
                                <w:sz w:val="18"/>
                                <w:szCs w:val="18"/>
                              </w:rPr>
                            </w:pPr>
                            <w:bookmarkStart w:id="15" w:name="_Ref203429197"/>
                            <w:r w:rsidRPr="00446843">
                              <w:rPr>
                                <w:rFonts w:ascii="Times New Roman" w:hAnsi="Times New Roman" w:cs="Times New Roman"/>
                                <w:i/>
                                <w:iCs/>
                                <w:sz w:val="18"/>
                                <w:szCs w:val="18"/>
                              </w:rPr>
                              <w:t xml:space="preserve">Fig.  </w:t>
                            </w:r>
                            <w:r w:rsidRPr="00446843">
                              <w:rPr>
                                <w:rFonts w:ascii="Times New Roman" w:hAnsi="Times New Roman" w:cs="Times New Roman"/>
                                <w:i/>
                                <w:iCs/>
                                <w:sz w:val="18"/>
                                <w:szCs w:val="18"/>
                              </w:rPr>
                              <w:fldChar w:fldCharType="begin"/>
                            </w:r>
                            <w:r w:rsidRPr="00446843">
                              <w:rPr>
                                <w:rFonts w:ascii="Times New Roman" w:hAnsi="Times New Roman" w:cs="Times New Roman"/>
                                <w:i/>
                                <w:iCs/>
                                <w:sz w:val="18"/>
                                <w:szCs w:val="18"/>
                              </w:rPr>
                              <w:instrText xml:space="preserve"> SEQ Fig._ \* ARABIC </w:instrText>
                            </w:r>
                            <w:r w:rsidRPr="00446843">
                              <w:rPr>
                                <w:rFonts w:ascii="Times New Roman" w:hAnsi="Times New Roman" w:cs="Times New Roman"/>
                                <w:i/>
                                <w:iCs/>
                                <w:sz w:val="18"/>
                                <w:szCs w:val="18"/>
                              </w:rPr>
                              <w:fldChar w:fldCharType="separate"/>
                            </w:r>
                            <w:r w:rsidR="00E1320C">
                              <w:rPr>
                                <w:rFonts w:ascii="Times New Roman" w:hAnsi="Times New Roman" w:cs="Times New Roman"/>
                                <w:i/>
                                <w:iCs/>
                                <w:noProof/>
                                <w:sz w:val="18"/>
                                <w:szCs w:val="18"/>
                              </w:rPr>
                              <w:t>3</w:t>
                            </w:r>
                            <w:r w:rsidRPr="00446843">
                              <w:rPr>
                                <w:rFonts w:ascii="Times New Roman" w:hAnsi="Times New Roman" w:cs="Times New Roman"/>
                                <w:i/>
                                <w:iCs/>
                                <w:sz w:val="18"/>
                                <w:szCs w:val="18"/>
                              </w:rPr>
                              <w:fldChar w:fldCharType="end"/>
                            </w:r>
                            <w:bookmarkEnd w:id="15"/>
                            <w:r w:rsidR="00FB0A89" w:rsidRPr="00446843">
                              <w:rPr>
                                <w:rFonts w:ascii="Times New Roman" w:hAnsi="Times New Roman" w:cs="Times New Roman"/>
                                <w:i/>
                                <w:iCs/>
                                <w:sz w:val="18"/>
                                <w:szCs w:val="18"/>
                              </w:rPr>
                              <w:t xml:space="preserve"> -</w:t>
                            </w:r>
                            <w:r w:rsidRPr="00446843">
                              <w:rPr>
                                <w:rFonts w:ascii="Times New Roman" w:hAnsi="Times New Roman" w:cs="Times New Roman"/>
                                <w:i/>
                                <w:iCs/>
                                <w:sz w:val="18"/>
                                <w:szCs w:val="18"/>
                              </w:rPr>
                              <w:t xml:space="preserve"> Simulazione preliminare</w:t>
                            </w:r>
                            <w:r w:rsidR="00FA5ED9">
                              <w:rPr>
                                <w:rFonts w:ascii="Times New Roman" w:hAnsi="Times New Roman" w:cs="Times New Roman"/>
                                <w:i/>
                                <w:iCs/>
                                <w:sz w:val="18"/>
                                <w:szCs w:val="18"/>
                              </w:rPr>
                              <w:t>,</w:t>
                            </w:r>
                            <w:r w:rsidRPr="00446843">
                              <w:rPr>
                                <w:rFonts w:ascii="Times New Roman" w:hAnsi="Times New Roman" w:cs="Times New Roman"/>
                                <w:i/>
                                <w:iCs/>
                                <w:sz w:val="18"/>
                                <w:szCs w:val="18"/>
                              </w:rPr>
                              <w:t xml:space="preserve"> senza controllo</w:t>
                            </w:r>
                            <w:r w:rsidR="00FA5ED9">
                              <w:rPr>
                                <w:rFonts w:ascii="Times New Roman" w:hAnsi="Times New Roman" w:cs="Times New Roman"/>
                                <w:i/>
                                <w:iCs/>
                                <w:sz w:val="18"/>
                                <w:szCs w:val="18"/>
                              </w:rPr>
                              <w:t xml:space="preserve"> attivo </w:t>
                            </w:r>
                            <m:oMath>
                              <m:r>
                                <w:rPr>
                                  <w:rFonts w:ascii="Cambria Math" w:hAnsi="Cambria Math" w:cs="Times New Roman"/>
                                  <w:sz w:val="18"/>
                                  <w:szCs w:val="18"/>
                                </w:rPr>
                                <m:t>(u=0)</m:t>
                              </m:r>
                            </m:oMath>
                            <w:r w:rsidRPr="00446843">
                              <w:rPr>
                                <w:rFonts w:ascii="Times New Roman" w:hAnsi="Times New Roman" w:cs="Times New Roman"/>
                                <w:i/>
                                <w:iCs/>
                                <w:sz w:val="18"/>
                                <w:szCs w:val="18"/>
                              </w:rPr>
                              <w:br/>
                              <w:t xml:space="preserve">Specifiche simulazione: </w:t>
                            </w:r>
                            <w:r w:rsidR="00446843" w:rsidRPr="00446843">
                              <w:rPr>
                                <w:rFonts w:ascii="Times New Roman" w:eastAsiaTheme="minorEastAsia" w:hAnsi="Times New Roman" w:cs="Times New Roman"/>
                                <w:i/>
                                <w:iCs/>
                                <w:sz w:val="18"/>
                                <w:szCs w:val="18"/>
                              </w:rPr>
                              <w:t>y0 = [-0.01; 0.02; 0.1; -0.1]</w:t>
                            </w:r>
                            <w:r w:rsidR="000E420F">
                              <w:rPr>
                                <w:rFonts w:ascii="Times New Roman" w:eastAsiaTheme="minorEastAsia" w:hAnsi="Times New Roman" w:cs="Times New Roman"/>
                                <w:i/>
                                <w:iCs/>
                                <w:sz w:val="18"/>
                                <w:szCs w:val="18"/>
                              </w:rPr>
                              <w:t xml:space="preserve"> (stato iniziale).</w:t>
                            </w:r>
                          </w:p>
                        </w:txbxContent>
                      </wps:txbx>
                      <wps:bodyPr rot="0" vert="horz" wrap="square" lIns="91440" tIns="45720" rIns="91440" bIns="45720" anchor="ctr" anchorCtr="0">
                        <a:noAutofit/>
                      </wps:bodyPr>
                    </wps:wsp>
                  </a:graphicData>
                </a:graphic>
              </wp:inline>
            </w:drawing>
          </mc:Choice>
          <mc:Fallback>
            <w:pict>
              <v:shape w14:anchorId="26570A13" id="_x0000_s1028" type="#_x0000_t202" style="width:300.9pt;height:3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" strokecolor="#aeaaaa [2414]">
                <v:textbox>
                  <w:txbxContent>
                    <w:p w14:paraId="211C3AA5" w14:textId="679FE69F" w:rsidR="00FD7EFB" w:rsidRPr="00446843" w:rsidRDefault="00FD7EFB" w:rsidP="00E37ACC">
                      <w:pPr>
                        <w:ind w:firstLine="0"/>
                        <w:jc w:val="center"/>
                        <w:rPr>
                          <w:rFonts w:ascii="Times New Roman" w:hAnsi="Times New Roman" w:cs="Times New Roman"/>
                          <w:i/>
                          <w:iCs/>
                          <w:sz w:val="18"/>
                          <w:szCs w:val="18"/>
                        </w:rPr>
                      </w:pPr>
                      <w:bookmarkStart w:id="16" w:name="_Ref203429197"/>
                      <w:r w:rsidRPr="00446843">
                        <w:rPr>
                          <w:rFonts w:ascii="Times New Roman" w:hAnsi="Times New Roman" w:cs="Times New Roman"/>
                          <w:i/>
                          <w:iCs/>
                          <w:sz w:val="18"/>
                          <w:szCs w:val="18"/>
                        </w:rPr>
                        <w:t xml:space="preserve">Fig.  </w:t>
                      </w:r>
                      <w:r w:rsidRPr="00446843">
                        <w:rPr>
                          <w:rFonts w:ascii="Times New Roman" w:hAnsi="Times New Roman" w:cs="Times New Roman"/>
                          <w:i/>
                          <w:iCs/>
                          <w:sz w:val="18"/>
                          <w:szCs w:val="18"/>
                        </w:rPr>
                        <w:fldChar w:fldCharType="begin"/>
                      </w:r>
                      <w:r w:rsidRPr="00446843">
                        <w:rPr>
                          <w:rFonts w:ascii="Times New Roman" w:hAnsi="Times New Roman" w:cs="Times New Roman"/>
                          <w:i/>
                          <w:iCs/>
                          <w:sz w:val="18"/>
                          <w:szCs w:val="18"/>
                        </w:rPr>
                        <w:instrText xml:space="preserve"> SEQ Fig._ \* ARABIC </w:instrText>
                      </w:r>
                      <w:r w:rsidRPr="00446843">
                        <w:rPr>
                          <w:rFonts w:ascii="Times New Roman" w:hAnsi="Times New Roman" w:cs="Times New Roman"/>
                          <w:i/>
                          <w:iCs/>
                          <w:sz w:val="18"/>
                          <w:szCs w:val="18"/>
                        </w:rPr>
                        <w:fldChar w:fldCharType="separate"/>
                      </w:r>
                      <w:r w:rsidR="00E1320C">
                        <w:rPr>
                          <w:rFonts w:ascii="Times New Roman" w:hAnsi="Times New Roman" w:cs="Times New Roman"/>
                          <w:i/>
                          <w:iCs/>
                          <w:noProof/>
                          <w:sz w:val="18"/>
                          <w:szCs w:val="18"/>
                        </w:rPr>
                        <w:t>3</w:t>
                      </w:r>
                      <w:r w:rsidRPr="00446843">
                        <w:rPr>
                          <w:rFonts w:ascii="Times New Roman" w:hAnsi="Times New Roman" w:cs="Times New Roman"/>
                          <w:i/>
                          <w:iCs/>
                          <w:sz w:val="18"/>
                          <w:szCs w:val="18"/>
                        </w:rPr>
                        <w:fldChar w:fldCharType="end"/>
                      </w:r>
                      <w:bookmarkEnd w:id="16"/>
                      <w:r w:rsidR="00FB0A89" w:rsidRPr="00446843">
                        <w:rPr>
                          <w:rFonts w:ascii="Times New Roman" w:hAnsi="Times New Roman" w:cs="Times New Roman"/>
                          <w:i/>
                          <w:iCs/>
                          <w:sz w:val="18"/>
                          <w:szCs w:val="18"/>
                        </w:rPr>
                        <w:t xml:space="preserve"> -</w:t>
                      </w:r>
                      <w:r w:rsidRPr="00446843">
                        <w:rPr>
                          <w:rFonts w:ascii="Times New Roman" w:hAnsi="Times New Roman" w:cs="Times New Roman"/>
                          <w:i/>
                          <w:iCs/>
                          <w:sz w:val="18"/>
                          <w:szCs w:val="18"/>
                        </w:rPr>
                        <w:t xml:space="preserve"> Simulazione preliminare</w:t>
                      </w:r>
                      <w:r w:rsidR="00FA5ED9">
                        <w:rPr>
                          <w:rFonts w:ascii="Times New Roman" w:hAnsi="Times New Roman" w:cs="Times New Roman"/>
                          <w:i/>
                          <w:iCs/>
                          <w:sz w:val="18"/>
                          <w:szCs w:val="18"/>
                        </w:rPr>
                        <w:t>,</w:t>
                      </w:r>
                      <w:r w:rsidRPr="00446843">
                        <w:rPr>
                          <w:rFonts w:ascii="Times New Roman" w:hAnsi="Times New Roman" w:cs="Times New Roman"/>
                          <w:i/>
                          <w:iCs/>
                          <w:sz w:val="18"/>
                          <w:szCs w:val="18"/>
                        </w:rPr>
                        <w:t xml:space="preserve"> senza controllo</w:t>
                      </w:r>
                      <w:r w:rsidR="00FA5ED9">
                        <w:rPr>
                          <w:rFonts w:ascii="Times New Roman" w:hAnsi="Times New Roman" w:cs="Times New Roman"/>
                          <w:i/>
                          <w:iCs/>
                          <w:sz w:val="18"/>
                          <w:szCs w:val="18"/>
                        </w:rPr>
                        <w:t xml:space="preserve"> attivo </w:t>
                      </w:r>
                      <m:oMath>
                        <m:r>
                          <w:rPr>
                            <w:rFonts w:ascii="Cambria Math" w:hAnsi="Cambria Math" w:cs="Times New Roman"/>
                            <w:sz w:val="18"/>
                            <w:szCs w:val="18"/>
                          </w:rPr>
                          <m:t>(u=0)</m:t>
                        </m:r>
                      </m:oMath>
                      <w:r w:rsidRPr="00446843">
                        <w:rPr>
                          <w:rFonts w:ascii="Times New Roman" w:hAnsi="Times New Roman" w:cs="Times New Roman"/>
                          <w:i/>
                          <w:iCs/>
                          <w:sz w:val="18"/>
                          <w:szCs w:val="18"/>
                        </w:rPr>
                        <w:br/>
                        <w:t xml:space="preserve">Specifiche simulazione: </w:t>
                      </w:r>
                      <w:r w:rsidR="00446843" w:rsidRPr="00446843">
                        <w:rPr>
                          <w:rFonts w:ascii="Times New Roman" w:eastAsiaTheme="minorEastAsia" w:hAnsi="Times New Roman" w:cs="Times New Roman"/>
                          <w:i/>
                          <w:iCs/>
                          <w:sz w:val="18"/>
                          <w:szCs w:val="18"/>
                        </w:rPr>
                        <w:t>y0 = [-0.01; 0.02; 0.1; -0.1]</w:t>
                      </w:r>
                      <w:r w:rsidR="000E420F">
                        <w:rPr>
                          <w:rFonts w:ascii="Times New Roman" w:eastAsiaTheme="minorEastAsia" w:hAnsi="Times New Roman" w:cs="Times New Roman"/>
                          <w:i/>
                          <w:iCs/>
                          <w:sz w:val="18"/>
                          <w:szCs w:val="18"/>
                        </w:rPr>
                        <w:t xml:space="preserve"> (stato iniziale).</w:t>
                      </w:r>
                    </w:p>
                  </w:txbxContent>
                </v:textbox>
                <w10:anchorlock/>
              </v:shape>
            </w:pict>
          </mc:Fallback>
        </mc:AlternateContent>
      </w:r>
      <w:bookmarkStart w:id="17" w:name="_Ref203301944"/>
      <w:bookmarkEnd w:id="14"/>
    </w:p>
    <w:p w14:paraId="3674791D" w14:textId="205766D2" w:rsidR="00A62257" w:rsidRPr="003443C2" w:rsidRDefault="00A62257" w:rsidP="009F06D6">
      <w:pPr>
        <w:pStyle w:val="Titolo1"/>
        <w:rPr>
          <w:b w:val="0"/>
        </w:rPr>
      </w:pPr>
      <w:bookmarkStart w:id="18" w:name="_Toc203574640"/>
      <w:r w:rsidRPr="003443C2">
        <w:lastRenderedPageBreak/>
        <w:t>Stabilizzazione</w:t>
      </w:r>
      <w:r w:rsidR="004344BB" w:rsidRPr="003443C2">
        <w:t xml:space="preserve"> </w:t>
      </w:r>
      <w:r w:rsidR="000D612F">
        <w:t>con PID</w:t>
      </w:r>
      <w:bookmarkEnd w:id="17"/>
      <w:bookmarkEnd w:id="18"/>
    </w:p>
    <w:p w14:paraId="3C36D3F5" w14:textId="65E6F66D" w:rsidR="00A62257" w:rsidRPr="005214EB" w:rsidRDefault="00444EC7" w:rsidP="00D9584B">
      <w:pPr>
        <w:pStyle w:val="Titolo2"/>
      </w:pPr>
      <w:bookmarkStart w:id="19" w:name="_Toc203574641"/>
      <w:r>
        <w:t>Richiami sul c</w:t>
      </w:r>
      <w:r w:rsidR="004344BB" w:rsidRPr="005214EB">
        <w:t>ontrollore PID</w:t>
      </w:r>
      <w:bookmarkEnd w:id="19"/>
    </w:p>
    <w:p w14:paraId="27BFE1F0" w14:textId="77777777" w:rsidR="002866F2" w:rsidRPr="004344BB" w:rsidRDefault="002866F2" w:rsidP="002866F2">
      <w:pPr>
        <w:rPr>
          <w:rFonts w:ascii="Times New Roman" w:hAnsi="Times New Roman" w:cs="Times New Roman"/>
          <w:sz w:val="24"/>
          <w:szCs w:val="24"/>
        </w:rPr>
      </w:pPr>
      <w:r w:rsidRPr="004344BB">
        <w:rPr>
          <w:rFonts w:ascii="Times New Roman" w:hAnsi="Times New Roman" w:cs="Times New Roman"/>
          <w:sz w:val="24"/>
          <w:szCs w:val="24"/>
        </w:rPr>
        <w:t xml:space="preserve">Il controllore PID (Proporzionale–Integrativo–Derivativo) costituisce una metodologia di controllo ampiamente impiegata in ambito ingegneristico </w:t>
      </w:r>
      <w:r>
        <w:rPr>
          <w:rFonts w:ascii="Times New Roman" w:hAnsi="Times New Roman" w:cs="Times New Roman"/>
          <w:sz w:val="24"/>
          <w:szCs w:val="24"/>
        </w:rPr>
        <w:t xml:space="preserve">e industriale </w:t>
      </w:r>
      <w:r w:rsidRPr="004344BB">
        <w:rPr>
          <w:rFonts w:ascii="Times New Roman" w:hAnsi="Times New Roman" w:cs="Times New Roman"/>
          <w:sz w:val="24"/>
          <w:szCs w:val="24"/>
        </w:rPr>
        <w:t>per la regolazione</w:t>
      </w:r>
      <w:r>
        <w:rPr>
          <w:rFonts w:ascii="Times New Roman" w:hAnsi="Times New Roman" w:cs="Times New Roman"/>
          <w:sz w:val="24"/>
          <w:szCs w:val="24"/>
        </w:rPr>
        <w:t xml:space="preserve"> </w:t>
      </w:r>
      <w:r w:rsidRPr="004344BB">
        <w:rPr>
          <w:rFonts w:ascii="Times New Roman" w:hAnsi="Times New Roman" w:cs="Times New Roman"/>
          <w:sz w:val="24"/>
          <w:szCs w:val="24"/>
        </w:rPr>
        <w:t xml:space="preserve">delle variabili di </w:t>
      </w:r>
      <w:r>
        <w:rPr>
          <w:rFonts w:ascii="Times New Roman" w:hAnsi="Times New Roman" w:cs="Times New Roman"/>
          <w:sz w:val="24"/>
          <w:szCs w:val="24"/>
        </w:rPr>
        <w:t xml:space="preserve">un </w:t>
      </w:r>
      <w:r w:rsidRPr="004344BB">
        <w:rPr>
          <w:rFonts w:ascii="Times New Roman" w:hAnsi="Times New Roman" w:cs="Times New Roman"/>
          <w:sz w:val="24"/>
          <w:szCs w:val="24"/>
        </w:rPr>
        <w:t>processo. Esso opera mediante la minimizzazione dell’errore tra una grandezza di riferimento (</w:t>
      </w:r>
      <w:proofErr w:type="spellStart"/>
      <w:r w:rsidRPr="00423CE2">
        <w:rPr>
          <w:rFonts w:ascii="Times New Roman" w:hAnsi="Times New Roman" w:cs="Times New Roman"/>
          <w:i/>
          <w:iCs/>
          <w:sz w:val="24"/>
          <w:szCs w:val="24"/>
        </w:rPr>
        <w:t>setpoint</w:t>
      </w:r>
      <w:proofErr w:type="spellEnd"/>
      <w:r w:rsidRPr="004344BB">
        <w:rPr>
          <w:rFonts w:ascii="Times New Roman" w:hAnsi="Times New Roman" w:cs="Times New Roman"/>
          <w:sz w:val="24"/>
          <w:szCs w:val="24"/>
        </w:rPr>
        <w:t>) e il valore misurato della variabile controllata.</w:t>
      </w:r>
      <w:r>
        <w:rPr>
          <w:rFonts w:ascii="Times New Roman" w:hAnsi="Times New Roman" w:cs="Times New Roman"/>
          <w:sz w:val="24"/>
          <w:szCs w:val="24"/>
        </w:rPr>
        <w:t xml:space="preserve"> </w:t>
      </w:r>
      <w:r w:rsidRPr="004344BB">
        <w:rPr>
          <w:rFonts w:ascii="Times New Roman" w:hAnsi="Times New Roman" w:cs="Times New Roman"/>
          <w:sz w:val="24"/>
          <w:szCs w:val="24"/>
        </w:rPr>
        <w:t xml:space="preserve">La legge di controllo </w:t>
      </w:r>
      <w:r>
        <w:rPr>
          <w:rFonts w:ascii="Times New Roman" w:hAnsi="Times New Roman" w:cs="Times New Roman"/>
          <w:sz w:val="24"/>
          <w:szCs w:val="24"/>
        </w:rPr>
        <w:t>di un controllore</w:t>
      </w:r>
      <w:r w:rsidRPr="004344BB">
        <w:rPr>
          <w:rFonts w:ascii="Times New Roman" w:hAnsi="Times New Roman" w:cs="Times New Roman"/>
          <w:sz w:val="24"/>
          <w:szCs w:val="24"/>
        </w:rPr>
        <w:t xml:space="preserve"> PID è definita dall’equazione:</w:t>
      </w:r>
    </w:p>
    <w:p w14:paraId="1EB0FDEF" w14:textId="12DADED1" w:rsidR="008D51FF" w:rsidRDefault="008D51FF" w:rsidP="008615F4">
      <w:pPr>
        <w:rPr>
          <w:rFonts w:ascii="Times New Roman"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nary>
            <m:naryPr>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dτ</m:t>
              </m:r>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f>
            <m:fPr>
              <m:ctrlPr>
                <w:rPr>
                  <w:rFonts w:ascii="Cambria Math" w:hAnsi="Cambria Math" w:cs="Times New Roman"/>
                  <w:i/>
                  <w:sz w:val="24"/>
                  <w:szCs w:val="24"/>
                </w:rPr>
              </m:ctrlPr>
            </m:fPr>
            <m:num>
              <m:r>
                <w:rPr>
                  <w:rFonts w:ascii="Cambria Math" w:hAnsi="Cambria Math" w:cs="Times New Roman"/>
                  <w:sz w:val="24"/>
                  <w:szCs w:val="24"/>
                </w:rPr>
                <m:t>de(t)</m:t>
              </m:r>
            </m:num>
            <m:den>
              <m:r>
                <w:rPr>
                  <w:rFonts w:ascii="Cambria Math" w:hAnsi="Cambria Math" w:cs="Times New Roman"/>
                  <w:sz w:val="24"/>
                  <w:szCs w:val="24"/>
                </w:rPr>
                <m:t>dt</m:t>
              </m:r>
            </m:den>
          </m:f>
          <m:r>
            <w:rPr>
              <w:rFonts w:ascii="Cambria Math" w:hAnsi="Cambria Math" w:cs="Times New Roman"/>
              <w:sz w:val="24"/>
              <w:szCs w:val="24"/>
            </w:rPr>
            <m:t xml:space="preserve"> </m:t>
          </m:r>
          <m:r>
            <w:rPr>
              <w:rFonts w:ascii="Cambria Math" w:eastAsiaTheme="minorEastAsia" w:hAnsi="Cambria Math" w:cs="Times New Roman"/>
              <w:sz w:val="24"/>
              <w:szCs w:val="24"/>
            </w:rPr>
            <m:t>,</m:t>
          </m:r>
        </m:oMath>
      </m:oMathPara>
    </w:p>
    <w:p w14:paraId="666C0203" w14:textId="6057ADBC" w:rsidR="004344BB" w:rsidRPr="004344BB" w:rsidRDefault="004344BB" w:rsidP="00663037">
      <w:pPr>
        <w:spacing w:line="276" w:lineRule="auto"/>
        <w:ind w:firstLine="0"/>
        <w:rPr>
          <w:rFonts w:ascii="Times New Roman" w:hAnsi="Times New Roman" w:cs="Times New Roman"/>
          <w:sz w:val="24"/>
          <w:szCs w:val="24"/>
        </w:rPr>
      </w:pPr>
      <w:r w:rsidRPr="004344BB">
        <w:rPr>
          <w:rFonts w:ascii="Times New Roman" w:hAnsi="Times New Roman" w:cs="Times New Roman"/>
          <w:sz w:val="24"/>
          <w:szCs w:val="24"/>
        </w:rPr>
        <w:t>dove:</w:t>
      </w:r>
    </w:p>
    <w:p w14:paraId="5896225A" w14:textId="5729CFAA" w:rsidR="004344BB" w:rsidRPr="004344BB" w:rsidRDefault="00404E40" w:rsidP="008615F4">
      <w:pPr>
        <w:numPr>
          <w:ilvl w:val="0"/>
          <w:numId w:val="4"/>
        </w:numPr>
        <w:spacing w:line="276" w:lineRule="auto"/>
        <w:rPr>
          <w:rFonts w:ascii="Times New Roman" w:hAnsi="Times New Roman" w:cs="Times New Roman"/>
          <w:sz w:val="24"/>
          <w:szCs w:val="24"/>
        </w:rPr>
      </w:pPr>
      <m:oMath>
        <m:r>
          <w:rPr>
            <w:rFonts w:ascii="Cambria Math" w:hAnsi="Cambria Math" w:cs="Times New Roman"/>
            <w:sz w:val="24"/>
            <w:szCs w:val="24"/>
          </w:rPr>
          <m:t>u(t)</m:t>
        </m:r>
      </m:oMath>
      <w:r w:rsidR="004344BB" w:rsidRPr="004344BB">
        <w:rPr>
          <w:rFonts w:ascii="Times New Roman" w:hAnsi="Times New Roman" w:cs="Times New Roman"/>
          <w:sz w:val="24"/>
          <w:szCs w:val="24"/>
        </w:rPr>
        <w:t xml:space="preserve"> rappresenta il segnale di controllo applicato </w:t>
      </w:r>
      <w:r w:rsidR="00DB2F8E">
        <w:rPr>
          <w:rFonts w:ascii="Times New Roman" w:hAnsi="Times New Roman" w:cs="Times New Roman"/>
          <w:sz w:val="24"/>
          <w:szCs w:val="24"/>
        </w:rPr>
        <w:t>al sistema</w:t>
      </w:r>
      <w:r w:rsidR="004344BB" w:rsidRPr="004344BB">
        <w:rPr>
          <w:rFonts w:ascii="Times New Roman" w:hAnsi="Times New Roman" w:cs="Times New Roman"/>
          <w:sz w:val="24"/>
          <w:szCs w:val="24"/>
        </w:rPr>
        <w:t>;</w:t>
      </w:r>
    </w:p>
    <w:p w14:paraId="12B0BACD" w14:textId="481ECCEE" w:rsidR="004344BB" w:rsidRPr="004344BB" w:rsidRDefault="00404E40" w:rsidP="008615F4">
      <w:pPr>
        <w:numPr>
          <w:ilvl w:val="0"/>
          <w:numId w:val="4"/>
        </w:numPr>
        <w:spacing w:line="276" w:lineRule="auto"/>
        <w:rPr>
          <w:rFonts w:ascii="Times New Roman" w:hAnsi="Times New Roman" w:cs="Times New Roman"/>
          <w:sz w:val="24"/>
          <w:szCs w:val="24"/>
        </w:rPr>
      </w:pPr>
      <m:oMath>
        <m:r>
          <w:rPr>
            <w:rFonts w:ascii="Cambria Math" w:hAnsi="Cambria Math" w:cs="Times New Roman"/>
            <w:sz w:val="24"/>
            <w:szCs w:val="24"/>
          </w:rPr>
          <m:t>e(t)</m:t>
        </m:r>
      </m:oMath>
      <w:r w:rsidR="004344BB" w:rsidRPr="004344BB">
        <w:rPr>
          <w:rFonts w:ascii="Times New Roman" w:hAnsi="Times New Roman" w:cs="Times New Roman"/>
          <w:sz w:val="24"/>
          <w:szCs w:val="24"/>
        </w:rPr>
        <w:t xml:space="preserve"> è l’errore istantaneo tra il setpoint e il valore misurato;</w:t>
      </w:r>
    </w:p>
    <w:p w14:paraId="4DA37BAD" w14:textId="35369602" w:rsidR="00DF0F26" w:rsidRPr="00DF0F26" w:rsidRDefault="0076088F" w:rsidP="00DF0F26">
      <w:pPr>
        <w:numPr>
          <w:ilvl w:val="0"/>
          <w:numId w:val="4"/>
        </w:numPr>
        <w:spacing w:line="276"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oMath>
      <w:r w:rsidR="00404E40">
        <w:rPr>
          <w:rFonts w:ascii="Times New Roman" w:eastAsiaTheme="minorEastAsia" w:hAnsi="Times New Roman" w:cs="Times New Roman"/>
          <w:sz w:val="24"/>
          <w:szCs w:val="24"/>
        </w:rPr>
        <w:t xml:space="preserve"> </w:t>
      </w:r>
      <w:r w:rsidR="004344BB" w:rsidRPr="004344B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004344BB" w:rsidRPr="004344BB">
        <w:rPr>
          <w:rFonts w:ascii="Times New Roman" w:hAnsi="Times New Roman" w:cs="Times New Roman"/>
          <w:sz w:val="24"/>
          <w:szCs w:val="24"/>
        </w:rPr>
        <w:t xml:space="preserve">, 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oMath>
      <w:r w:rsidR="004344BB" w:rsidRPr="004344BB">
        <w:rPr>
          <w:rFonts w:ascii="Times New Roman" w:hAnsi="Times New Roman" w:cs="Times New Roman"/>
          <w:sz w:val="24"/>
          <w:szCs w:val="24"/>
        </w:rPr>
        <w:t xml:space="preserve"> sono rispettivamente i coefficienti di guadagno proporzionale, integrativo e derivativo.</w:t>
      </w:r>
    </w:p>
    <w:p w14:paraId="43FE1FEF" w14:textId="7D9416AB" w:rsidR="00E847CF" w:rsidRPr="008615F4" w:rsidRDefault="007A3FB7" w:rsidP="00DF0F26">
      <w:pPr>
        <w:rPr>
          <w:rFonts w:ascii="Times New Roman" w:hAnsi="Times New Roman" w:cs="Times New Roman"/>
          <w:sz w:val="28"/>
          <w:szCs w:val="28"/>
        </w:rPr>
      </w:pPr>
      <w:r w:rsidRPr="007A3FB7">
        <w:rPr>
          <w:rFonts w:ascii="Times New Roman" w:hAnsi="Times New Roman" w:cs="Times New Roman"/>
          <w:sz w:val="24"/>
          <w:szCs w:val="24"/>
        </w:rPr>
        <w:t xml:space="preserve">Il termine proporzionale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t</m:t>
            </m:r>
          </m:e>
        </m:d>
      </m:oMath>
      <w:r w:rsidR="00FF6544">
        <w:rPr>
          <w:rFonts w:ascii="Times New Roman" w:eastAsiaTheme="minorEastAsia" w:hAnsi="Times New Roman" w:cs="Times New Roman"/>
          <w:sz w:val="24"/>
          <w:szCs w:val="24"/>
        </w:rPr>
        <w:t xml:space="preserve"> </w:t>
      </w:r>
      <w:r w:rsidRPr="007A3FB7">
        <w:rPr>
          <w:rFonts w:ascii="Times New Roman" w:hAnsi="Times New Roman" w:cs="Times New Roman"/>
          <w:sz w:val="24"/>
          <w:szCs w:val="24"/>
        </w:rPr>
        <w:t xml:space="preserve">fornisce una risposta </w:t>
      </w:r>
      <w:r w:rsidR="00662D34">
        <w:rPr>
          <w:rFonts w:ascii="Times New Roman" w:hAnsi="Times New Roman" w:cs="Times New Roman"/>
          <w:sz w:val="24"/>
          <w:szCs w:val="24"/>
        </w:rPr>
        <w:t>direttamente proporzionale</w:t>
      </w:r>
      <w:r w:rsidRPr="007A3FB7">
        <w:rPr>
          <w:rFonts w:ascii="Times New Roman" w:hAnsi="Times New Roman" w:cs="Times New Roman"/>
          <w:sz w:val="24"/>
          <w:szCs w:val="24"/>
        </w:rPr>
        <w:t xml:space="preserve"> al segnale di errore; il termine integrativo</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nary>
          <m:naryPr>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dτ</m:t>
            </m:r>
          </m:e>
        </m:nary>
      </m:oMath>
      <w:r w:rsidRPr="007A3FB7">
        <w:rPr>
          <w:rFonts w:ascii="Times New Roman" w:hAnsi="Times New Roman" w:cs="Times New Roman"/>
          <w:sz w:val="24"/>
          <w:szCs w:val="24"/>
        </w:rPr>
        <w:t xml:space="preserve"> compensa l’errore stazionario accumulato nel tempo; infine, il termine derivativo</w:t>
      </w:r>
      <w:r w:rsidR="00FF654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f>
          <m:fPr>
            <m:ctrlPr>
              <w:rPr>
                <w:rFonts w:ascii="Cambria Math" w:hAnsi="Cambria Math" w:cs="Times New Roman"/>
                <w:i/>
                <w:sz w:val="24"/>
                <w:szCs w:val="24"/>
              </w:rPr>
            </m:ctrlPr>
          </m:fPr>
          <m:num>
            <m:r>
              <w:rPr>
                <w:rFonts w:ascii="Cambria Math" w:hAnsi="Cambria Math" w:cs="Times New Roman"/>
                <w:sz w:val="24"/>
                <w:szCs w:val="24"/>
              </w:rPr>
              <m:t>de(t)</m:t>
            </m:r>
          </m:num>
          <m:den>
            <m:r>
              <w:rPr>
                <w:rFonts w:ascii="Cambria Math" w:hAnsi="Cambria Math" w:cs="Times New Roman"/>
                <w:sz w:val="24"/>
                <w:szCs w:val="24"/>
              </w:rPr>
              <m:t>dt</m:t>
            </m:r>
          </m:den>
        </m:f>
      </m:oMath>
      <w:r w:rsidR="00683822">
        <w:rPr>
          <w:rFonts w:ascii="Times New Roman" w:eastAsiaTheme="minorEastAsia" w:hAnsi="Times New Roman" w:cs="Times New Roman"/>
          <w:sz w:val="24"/>
          <w:szCs w:val="24"/>
        </w:rPr>
        <w:t>, simile a un attrito viscoso (proporzionale alla velocità)</w:t>
      </w:r>
      <w:r w:rsidR="005052F7">
        <w:rPr>
          <w:rFonts w:ascii="Times New Roman" w:eastAsiaTheme="minorEastAsia" w:hAnsi="Times New Roman" w:cs="Times New Roman"/>
          <w:sz w:val="24"/>
          <w:szCs w:val="24"/>
        </w:rPr>
        <w:t>, contribuisce allo smorzamento delle oscillazioni indotte dalle precedenti due componenti</w:t>
      </w:r>
      <w:r w:rsidR="00FF6544">
        <w:rPr>
          <w:rFonts w:ascii="Times New Roman" w:hAnsi="Times New Roman" w:cs="Times New Roman"/>
          <w:sz w:val="24"/>
          <w:szCs w:val="24"/>
        </w:rPr>
        <w:t>.</w:t>
      </w:r>
      <w:r w:rsidR="008615F4">
        <w:rPr>
          <w:rFonts w:ascii="Times New Roman" w:hAnsi="Times New Roman" w:cs="Times New Roman"/>
          <w:sz w:val="24"/>
          <w:szCs w:val="24"/>
        </w:rPr>
        <w:t xml:space="preserve"> </w:t>
      </w:r>
      <w:r w:rsidR="00FD64EF" w:rsidRPr="008615F4">
        <w:rPr>
          <w:rFonts w:ascii="Times New Roman" w:hAnsi="Times New Roman" w:cs="Times New Roman"/>
          <w:sz w:val="24"/>
          <w:szCs w:val="24"/>
        </w:rPr>
        <w:t>L’adeguata sintonia dei guadagni consente</w:t>
      </w:r>
      <w:r w:rsidR="00FF2D9A">
        <w:rPr>
          <w:rFonts w:ascii="Times New Roman" w:hAnsi="Times New Roman" w:cs="Times New Roman"/>
          <w:sz w:val="24"/>
          <w:szCs w:val="24"/>
        </w:rPr>
        <w:t xml:space="preserve"> il controllo di</w:t>
      </w:r>
      <w:r w:rsidR="00D605AF">
        <w:rPr>
          <w:rFonts w:ascii="Times New Roman" w:hAnsi="Times New Roman" w:cs="Times New Roman"/>
          <w:sz w:val="24"/>
          <w:szCs w:val="24"/>
        </w:rPr>
        <w:t xml:space="preserve"> una vasta gamma di sistem</w:t>
      </w:r>
      <w:r w:rsidR="00482064">
        <w:rPr>
          <w:rFonts w:ascii="Times New Roman" w:hAnsi="Times New Roman" w:cs="Times New Roman"/>
          <w:sz w:val="24"/>
          <w:szCs w:val="24"/>
        </w:rPr>
        <w:t>i</w:t>
      </w:r>
      <w:r w:rsidR="00FD64EF" w:rsidRPr="008615F4">
        <w:rPr>
          <w:rFonts w:ascii="Times New Roman" w:hAnsi="Times New Roman" w:cs="Times New Roman"/>
          <w:sz w:val="24"/>
          <w:szCs w:val="24"/>
        </w:rPr>
        <w:t xml:space="preserve">, garantendo l’equilibrio </w:t>
      </w:r>
      <w:r w:rsidR="00D605AF">
        <w:rPr>
          <w:rFonts w:ascii="Times New Roman" w:hAnsi="Times New Roman" w:cs="Times New Roman"/>
          <w:sz w:val="24"/>
          <w:szCs w:val="24"/>
        </w:rPr>
        <w:t xml:space="preserve">desiderato </w:t>
      </w:r>
      <w:r w:rsidR="00FD64EF" w:rsidRPr="008615F4">
        <w:rPr>
          <w:rFonts w:ascii="Times New Roman" w:hAnsi="Times New Roman" w:cs="Times New Roman"/>
          <w:sz w:val="24"/>
          <w:szCs w:val="24"/>
        </w:rPr>
        <w:t>tra stabilità, accuratezza e rapidità di risposta</w:t>
      </w:r>
      <w:r w:rsidR="00E847CF" w:rsidRPr="008615F4">
        <w:rPr>
          <w:rFonts w:ascii="Times New Roman" w:hAnsi="Times New Roman" w:cs="Times New Roman"/>
          <w:sz w:val="24"/>
          <w:szCs w:val="24"/>
        </w:rPr>
        <w:t>.</w:t>
      </w:r>
    </w:p>
    <w:p w14:paraId="7ADA06BD" w14:textId="4276EE6F" w:rsidR="00E847CF" w:rsidRDefault="00E13E9A" w:rsidP="00DF0F26">
      <w:pPr>
        <w:pStyle w:val="NormaleWeb"/>
        <w:spacing w:line="360" w:lineRule="auto"/>
      </w:pPr>
      <w:r>
        <w:t>In sistemi che operano su intervalli di tempo</w:t>
      </w:r>
      <w:r w:rsidR="00B148CA">
        <w:t xml:space="preserve"> discreti</w:t>
      </w:r>
      <w:r w:rsidR="00516BA9">
        <w:t xml:space="preserve"> </w:t>
      </w:r>
      <w:r w:rsidR="008B09E6">
        <w:t>viene</w:t>
      </w:r>
      <w:r w:rsidR="00516BA9">
        <w:t xml:space="preserve"> </w:t>
      </w:r>
      <w:r w:rsidR="001C1453">
        <w:t>utilizzata</w:t>
      </w:r>
      <w:r w:rsidR="00516BA9">
        <w:t xml:space="preserve"> la forma discreta del controllore PID. </w:t>
      </w:r>
      <w:r w:rsidR="00A46F09">
        <w:t xml:space="preserve">Questa </w:t>
      </w:r>
      <w:r w:rsidR="00E847CF" w:rsidRPr="00E847CF">
        <w:t xml:space="preserve">è la versione digitalizzata del classico PID continuo, </w:t>
      </w:r>
      <w:r w:rsidR="00DB45C0">
        <w:t>adattata</w:t>
      </w:r>
      <w:r w:rsidR="00E847CF" w:rsidRPr="00E847CF">
        <w:t xml:space="preserve"> per </w:t>
      </w:r>
      <w:r w:rsidR="00DB45C0">
        <w:t xml:space="preserve">l’operazione </w:t>
      </w:r>
      <w:r w:rsidR="00EC3C5A">
        <w:t>per l’</w:t>
      </w:r>
      <w:r w:rsidR="00A46F09">
        <w:t xml:space="preserve">appunto </w:t>
      </w:r>
      <w:r w:rsidR="00E847CF" w:rsidRPr="00E847CF">
        <w:t>su sistemi campionati, come quelli gestiti da microcontrollori. In questo contesto, le operazioni di integrazione e derivazione vengono approssimate numericamente</w:t>
      </w:r>
      <w:r w:rsidR="002430E9">
        <w:t xml:space="preserve"> con somme e differenze</w:t>
      </w:r>
      <w:r w:rsidR="00E847CF" w:rsidRPr="00E847CF">
        <w:t>, e la legge di controllo assume una forma algoritmica</w:t>
      </w:r>
      <w:r w:rsidR="00784D00">
        <w:t>:</w:t>
      </w:r>
    </w:p>
    <w:p w14:paraId="18368715" w14:textId="4A43FBC5" w:rsidR="00784D00" w:rsidRPr="00E847CF" w:rsidRDefault="00784D00" w:rsidP="008615F4">
      <w:pPr>
        <w:pStyle w:val="NormaleWeb"/>
        <w:spacing w:line="360" w:lineRule="auto"/>
      </w:pPr>
      <m:oMathPara>
        <m:oMath>
          <m:r>
            <w:rPr>
              <w:rFonts w:ascii="Cambria Math" w:hAnsi="Cambria Math"/>
            </w:rPr>
            <m:t>u</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nary>
            <m:naryPr>
              <m:chr m:val="∑"/>
              <m:ctrlPr>
                <w:rPr>
                  <w:rFonts w:ascii="Cambria Math" w:hAnsi="Cambria Math"/>
                  <w:i/>
                </w:rPr>
              </m:ctrlPr>
            </m:naryPr>
            <m:sub>
              <m:r>
                <w:rPr>
                  <w:rFonts w:ascii="Cambria Math" w:hAnsi="Cambria Math"/>
                </w:rPr>
                <m:t>i=0</m:t>
              </m:r>
            </m:sub>
            <m:sup>
              <m:r>
                <w:rPr>
                  <w:rFonts w:ascii="Cambria Math" w:hAnsi="Cambria Math"/>
                </w:rPr>
                <m:t>k</m:t>
              </m:r>
            </m:sup>
            <m:e>
              <m:r>
                <w:rPr>
                  <w:rFonts w:ascii="Cambria Math" w:hAnsi="Cambria Math"/>
                </w:rPr>
                <m:t>e</m:t>
              </m:r>
              <m:d>
                <m:dPr>
                  <m:begChr m:val="["/>
                  <m:endChr m:val="]"/>
                  <m:ctrlPr>
                    <w:rPr>
                      <w:rFonts w:ascii="Cambria Math" w:hAnsi="Cambria Math"/>
                      <w:i/>
                    </w:rPr>
                  </m:ctrlPr>
                </m:dPr>
                <m:e>
                  <m:r>
                    <w:rPr>
                      <w:rFonts w:ascii="Cambria Math" w:hAnsi="Cambria Math"/>
                    </w:rPr>
                    <m:t>i</m:t>
                  </m:r>
                </m:e>
              </m:d>
            </m:e>
          </m:nary>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k</m:t>
                  </m:r>
                </m:e>
              </m:d>
              <m:r>
                <w:rPr>
                  <w:rFonts w:ascii="Cambria Math" w:hAnsi="Cambria Math"/>
                </w:rPr>
                <m:t>- e</m:t>
              </m:r>
              <m:d>
                <m:dPr>
                  <m:begChr m:val="["/>
                  <m:endChr m:val="]"/>
                  <m:ctrlPr>
                    <w:rPr>
                      <w:rFonts w:ascii="Cambria Math" w:hAnsi="Cambria Math"/>
                      <w:i/>
                    </w:rPr>
                  </m:ctrlPr>
                </m:dPr>
                <m:e>
                  <m:r>
                    <w:rPr>
                      <w:rFonts w:ascii="Cambria Math" w:hAnsi="Cambria Math"/>
                    </w:rPr>
                    <m:t>k-1</m:t>
                  </m:r>
                </m:e>
              </m:d>
            </m:e>
          </m:d>
          <m:r>
            <w:rPr>
              <w:rFonts w:ascii="Cambria Math" w:hAnsi="Cambria Math"/>
            </w:rPr>
            <m:t>.</m:t>
          </m:r>
        </m:oMath>
      </m:oMathPara>
    </w:p>
    <w:p w14:paraId="5487EF4B" w14:textId="7B2827C2" w:rsidR="00E847CF" w:rsidRPr="00093846" w:rsidRDefault="00ED2508" w:rsidP="00D9584B">
      <w:pPr>
        <w:pStyle w:val="Titolo2"/>
      </w:pPr>
      <w:bookmarkStart w:id="20" w:name="_Ref203174590"/>
      <w:bookmarkStart w:id="21" w:name="_Toc203574642"/>
      <w:r w:rsidRPr="00093846">
        <w:lastRenderedPageBreak/>
        <w:t>Architetture PID multi-loop</w:t>
      </w:r>
      <w:bookmarkEnd w:id="20"/>
      <w:bookmarkEnd w:id="21"/>
    </w:p>
    <w:p w14:paraId="1C23A51F" w14:textId="77777777" w:rsidR="00D30D51" w:rsidRDefault="006D096D" w:rsidP="00E15361">
      <w:pPr>
        <w:rPr>
          <w:rFonts w:ascii="Times New Roman" w:hAnsi="Times New Roman" w:cs="Times New Roman"/>
          <w:sz w:val="24"/>
          <w:szCs w:val="24"/>
        </w:rPr>
      </w:pPr>
      <w:r>
        <w:rPr>
          <w:rFonts w:ascii="Times New Roman" w:hAnsi="Times New Roman" w:cs="Times New Roman"/>
          <w:sz w:val="24"/>
          <w:szCs w:val="24"/>
        </w:rPr>
        <w:t>In alcuni casi si può ricorrere al</w:t>
      </w:r>
      <w:r w:rsidR="00CF319F" w:rsidRPr="00CF319F">
        <w:rPr>
          <w:rFonts w:ascii="Times New Roman" w:hAnsi="Times New Roman" w:cs="Times New Roman"/>
          <w:sz w:val="24"/>
          <w:szCs w:val="24"/>
        </w:rPr>
        <w:t>l’utilizzo di architetture a più loop PID</w:t>
      </w:r>
      <w:r>
        <w:rPr>
          <w:rFonts w:ascii="Times New Roman" w:hAnsi="Times New Roman" w:cs="Times New Roman"/>
          <w:sz w:val="24"/>
          <w:szCs w:val="24"/>
        </w:rPr>
        <w:t>,</w:t>
      </w:r>
      <w:r w:rsidR="00CF319F" w:rsidRPr="00CF319F">
        <w:rPr>
          <w:rFonts w:ascii="Times New Roman" w:hAnsi="Times New Roman" w:cs="Times New Roman"/>
          <w:sz w:val="24"/>
          <w:szCs w:val="24"/>
        </w:rPr>
        <w:t xml:space="preserve"> in cui ogni controllore agisce su una diversa variabile di stato</w:t>
      </w:r>
      <w:r>
        <w:rPr>
          <w:rFonts w:ascii="Times New Roman" w:hAnsi="Times New Roman" w:cs="Times New Roman"/>
          <w:sz w:val="24"/>
          <w:szCs w:val="24"/>
        </w:rPr>
        <w:t xml:space="preserve">. </w:t>
      </w:r>
      <w:r w:rsidR="00CF319F" w:rsidRPr="00CF319F">
        <w:rPr>
          <w:rFonts w:ascii="Times New Roman" w:hAnsi="Times New Roman" w:cs="Times New Roman"/>
          <w:sz w:val="24"/>
          <w:szCs w:val="24"/>
        </w:rPr>
        <w:t xml:space="preserve">La somma delle uscite dei due controllori viene poi applicata come </w:t>
      </w:r>
      <w:r w:rsidR="00254187">
        <w:rPr>
          <w:rFonts w:ascii="Times New Roman" w:hAnsi="Times New Roman" w:cs="Times New Roman"/>
          <w:sz w:val="24"/>
          <w:szCs w:val="24"/>
        </w:rPr>
        <w:t>ingresso</w:t>
      </w:r>
      <w:r w:rsidR="00CF319F" w:rsidRPr="00CF319F">
        <w:rPr>
          <w:rFonts w:ascii="Times New Roman" w:hAnsi="Times New Roman" w:cs="Times New Roman"/>
          <w:sz w:val="24"/>
          <w:szCs w:val="24"/>
        </w:rPr>
        <w:t xml:space="preserve"> al sistema.</w:t>
      </w:r>
    </w:p>
    <w:p w14:paraId="3BCC5FE8" w14:textId="7883C349" w:rsidR="00315DB5" w:rsidRPr="00D30D51" w:rsidRDefault="00CF319F" w:rsidP="00D30D51">
      <w:pPr>
        <w:rPr>
          <w:rFonts w:ascii="Times New Roman" w:hAnsi="Times New Roman" w:cs="Times New Roman"/>
          <w:sz w:val="24"/>
          <w:szCs w:val="24"/>
        </w:rPr>
      </w:pPr>
      <w:r w:rsidRPr="00CF319F">
        <w:rPr>
          <w:rFonts w:ascii="Times New Roman" w:hAnsi="Times New Roman" w:cs="Times New Roman"/>
          <w:sz w:val="24"/>
          <w:szCs w:val="24"/>
        </w:rPr>
        <w:t>Tale approccio ha riscontri positivi nella letteratura scientifica</w:t>
      </w:r>
      <w:sdt>
        <w:sdtPr>
          <w:rPr>
            <w:rFonts w:ascii="Times New Roman" w:hAnsi="Times New Roman" w:cs="Times New Roman"/>
            <w:sz w:val="24"/>
            <w:szCs w:val="24"/>
          </w:rPr>
          <w:id w:val="2055729738"/>
          <w:citation/>
        </w:sdtPr>
        <w:sdtEndPr/>
        <w:sdtContent>
          <w:r w:rsidR="00BA080D">
            <w:rPr>
              <w:rFonts w:ascii="Times New Roman" w:hAnsi="Times New Roman" w:cs="Times New Roman"/>
              <w:sz w:val="24"/>
              <w:szCs w:val="24"/>
            </w:rPr>
            <w:fldChar w:fldCharType="begin"/>
          </w:r>
          <w:r w:rsidR="00BA080D">
            <w:rPr>
              <w:rFonts w:ascii="Times New Roman" w:hAnsi="Times New Roman" w:cs="Times New Roman"/>
              <w:sz w:val="24"/>
              <w:szCs w:val="24"/>
            </w:rPr>
            <w:instrText xml:space="preserve"> CITATION Viv17 \l 1040 </w:instrText>
          </w:r>
          <w:r w:rsidR="00BA080D">
            <w:rPr>
              <w:rFonts w:ascii="Times New Roman" w:hAnsi="Times New Roman" w:cs="Times New Roman"/>
              <w:sz w:val="24"/>
              <w:szCs w:val="24"/>
            </w:rPr>
            <w:fldChar w:fldCharType="separate"/>
          </w:r>
          <w:r w:rsidR="00D246F6">
            <w:rPr>
              <w:rFonts w:ascii="Times New Roman" w:hAnsi="Times New Roman" w:cs="Times New Roman"/>
              <w:noProof/>
              <w:sz w:val="24"/>
              <w:szCs w:val="24"/>
            </w:rPr>
            <w:t xml:space="preserve"> </w:t>
          </w:r>
          <w:r w:rsidR="00D246F6" w:rsidRPr="00D246F6">
            <w:rPr>
              <w:rFonts w:ascii="Times New Roman" w:hAnsi="Times New Roman" w:cs="Times New Roman"/>
              <w:noProof/>
              <w:sz w:val="24"/>
              <w:szCs w:val="24"/>
            </w:rPr>
            <w:t>[1]</w:t>
          </w:r>
          <w:r w:rsidR="00BA080D">
            <w:rPr>
              <w:rFonts w:ascii="Times New Roman" w:hAnsi="Times New Roman" w:cs="Times New Roman"/>
              <w:sz w:val="24"/>
              <w:szCs w:val="24"/>
            </w:rPr>
            <w:fldChar w:fldCharType="end"/>
          </w:r>
        </w:sdtContent>
      </w:sdt>
      <w:r w:rsidR="005F4F9C">
        <w:rPr>
          <w:rFonts w:ascii="Times New Roman" w:hAnsi="Times New Roman" w:cs="Times New Roman"/>
          <w:sz w:val="24"/>
          <w:szCs w:val="24"/>
        </w:rPr>
        <w:t>;</w:t>
      </w:r>
      <w:sdt>
        <w:sdtPr>
          <w:rPr>
            <w:rFonts w:ascii="Times New Roman" w:hAnsi="Times New Roman" w:cs="Times New Roman"/>
            <w:sz w:val="24"/>
            <w:szCs w:val="24"/>
          </w:rPr>
          <w:id w:val="1205983262"/>
          <w:citation/>
        </w:sdtPr>
        <w:sdtEndPr/>
        <w:sdtContent>
          <w:r w:rsidR="00B60C50">
            <w:rPr>
              <w:rFonts w:ascii="Times New Roman" w:hAnsi="Times New Roman" w:cs="Times New Roman"/>
              <w:sz w:val="24"/>
              <w:szCs w:val="24"/>
            </w:rPr>
            <w:fldChar w:fldCharType="begin"/>
          </w:r>
          <w:r w:rsidR="00D246F6">
            <w:rPr>
              <w:rFonts w:ascii="Times New Roman" w:hAnsi="Times New Roman" w:cs="Times New Roman"/>
              <w:sz w:val="24"/>
              <w:szCs w:val="24"/>
            </w:rPr>
            <w:instrText xml:space="preserve">CITATION Dan24 \l 1040 </w:instrText>
          </w:r>
          <w:r w:rsidR="00B60C50">
            <w:rPr>
              <w:rFonts w:ascii="Times New Roman" w:hAnsi="Times New Roman" w:cs="Times New Roman"/>
              <w:sz w:val="24"/>
              <w:szCs w:val="24"/>
            </w:rPr>
            <w:fldChar w:fldCharType="separate"/>
          </w:r>
          <w:r w:rsidR="00D246F6">
            <w:rPr>
              <w:rFonts w:ascii="Times New Roman" w:hAnsi="Times New Roman" w:cs="Times New Roman"/>
              <w:noProof/>
              <w:sz w:val="24"/>
              <w:szCs w:val="24"/>
            </w:rPr>
            <w:t xml:space="preserve"> </w:t>
          </w:r>
          <w:r w:rsidR="00D246F6" w:rsidRPr="00D246F6">
            <w:rPr>
              <w:rFonts w:ascii="Times New Roman" w:hAnsi="Times New Roman" w:cs="Times New Roman"/>
              <w:noProof/>
              <w:sz w:val="24"/>
              <w:szCs w:val="24"/>
            </w:rPr>
            <w:t>[2]</w:t>
          </w:r>
          <w:r w:rsidR="00B60C50">
            <w:rPr>
              <w:rFonts w:ascii="Times New Roman" w:hAnsi="Times New Roman" w:cs="Times New Roman"/>
              <w:sz w:val="24"/>
              <w:szCs w:val="24"/>
            </w:rPr>
            <w:fldChar w:fldCharType="end"/>
          </w:r>
        </w:sdtContent>
      </w:sdt>
      <w:r w:rsidR="005F4F9C">
        <w:rPr>
          <w:rFonts w:ascii="Times New Roman" w:hAnsi="Times New Roman" w:cs="Times New Roman"/>
          <w:sz w:val="24"/>
          <w:szCs w:val="24"/>
        </w:rPr>
        <w:t>;</w:t>
      </w:r>
      <w:r w:rsidR="00B60C50">
        <w:rPr>
          <w:rFonts w:ascii="Times New Roman" w:hAnsi="Times New Roman" w:cs="Times New Roman"/>
          <w:sz w:val="24"/>
          <w:szCs w:val="24"/>
        </w:rPr>
        <w:t xml:space="preserve"> </w:t>
      </w:r>
      <w:sdt>
        <w:sdtPr>
          <w:rPr>
            <w:rFonts w:ascii="Times New Roman" w:hAnsi="Times New Roman" w:cs="Times New Roman"/>
            <w:sz w:val="24"/>
            <w:szCs w:val="24"/>
          </w:rPr>
          <w:id w:val="1296332346"/>
          <w:citation/>
        </w:sdtPr>
        <w:sdtEndPr/>
        <w:sdtContent>
          <w:r w:rsidR="00714FDE">
            <w:rPr>
              <w:rFonts w:ascii="Times New Roman" w:hAnsi="Times New Roman" w:cs="Times New Roman"/>
              <w:sz w:val="24"/>
              <w:szCs w:val="24"/>
            </w:rPr>
            <w:fldChar w:fldCharType="begin"/>
          </w:r>
          <w:r w:rsidR="00714FDE">
            <w:rPr>
              <w:rFonts w:ascii="Times New Roman" w:hAnsi="Times New Roman" w:cs="Times New Roman"/>
              <w:sz w:val="24"/>
              <w:szCs w:val="24"/>
            </w:rPr>
            <w:instrText xml:space="preserve"> CITATION Sha17 \l 1040 </w:instrText>
          </w:r>
          <w:r w:rsidR="00714FDE">
            <w:rPr>
              <w:rFonts w:ascii="Times New Roman" w:hAnsi="Times New Roman" w:cs="Times New Roman"/>
              <w:sz w:val="24"/>
              <w:szCs w:val="24"/>
            </w:rPr>
            <w:fldChar w:fldCharType="separate"/>
          </w:r>
          <w:r w:rsidR="00D246F6" w:rsidRPr="00D246F6">
            <w:rPr>
              <w:rFonts w:ascii="Times New Roman" w:hAnsi="Times New Roman" w:cs="Times New Roman"/>
              <w:noProof/>
              <w:sz w:val="24"/>
              <w:szCs w:val="24"/>
            </w:rPr>
            <w:t>[3]</w:t>
          </w:r>
          <w:r w:rsidR="00714FDE">
            <w:rPr>
              <w:rFonts w:ascii="Times New Roman" w:hAnsi="Times New Roman" w:cs="Times New Roman"/>
              <w:sz w:val="24"/>
              <w:szCs w:val="24"/>
            </w:rPr>
            <w:fldChar w:fldCharType="end"/>
          </w:r>
        </w:sdtContent>
      </w:sdt>
      <w:r w:rsidR="00EF54B8">
        <w:rPr>
          <w:rFonts w:ascii="Times New Roman" w:hAnsi="Times New Roman" w:cs="Times New Roman"/>
          <w:sz w:val="24"/>
          <w:szCs w:val="24"/>
        </w:rPr>
        <w:t>.</w:t>
      </w:r>
      <w:r w:rsidR="00EF54B8">
        <w:rPr>
          <w:rFonts w:ascii="Times New Roman" w:hAnsi="Times New Roman" w:cs="Times New Roman"/>
          <w:sz w:val="12"/>
          <w:szCs w:val="12"/>
        </w:rPr>
        <w:t xml:space="preserve"> </w:t>
      </w:r>
      <w:r w:rsidR="002B6980" w:rsidRPr="00CF319F">
        <w:rPr>
          <w:rFonts w:ascii="Times New Roman" w:hAnsi="Times New Roman" w:cs="Times New Roman"/>
          <w:sz w:val="24"/>
          <w:szCs w:val="24"/>
        </w:rPr>
        <w:t xml:space="preserve">Questi studi confermano che una struttura parallela con somma delle uscite PID è una soluzione valida e largamente applicata per sistemi non lineari e </w:t>
      </w:r>
      <w:proofErr w:type="spellStart"/>
      <w:r w:rsidR="002B6980" w:rsidRPr="00CF319F">
        <w:rPr>
          <w:rFonts w:ascii="Times New Roman" w:hAnsi="Times New Roman" w:cs="Times New Roman"/>
          <w:sz w:val="24"/>
          <w:szCs w:val="24"/>
        </w:rPr>
        <w:t>sottoattuati</w:t>
      </w:r>
      <w:proofErr w:type="spellEnd"/>
      <w:r w:rsidR="002B6980" w:rsidRPr="00CF319F">
        <w:rPr>
          <w:rFonts w:ascii="Times New Roman" w:hAnsi="Times New Roman" w:cs="Times New Roman"/>
          <w:sz w:val="24"/>
          <w:szCs w:val="24"/>
        </w:rPr>
        <w:t xml:space="preserve"> come il pendolo invertito, purché sia correttamente progettata e sintonizzata.</w:t>
      </w:r>
    </w:p>
    <w:p w14:paraId="348848F0" w14:textId="529CC41A" w:rsidR="000E3F39" w:rsidRDefault="000E3F39" w:rsidP="00D9584B">
      <w:pPr>
        <w:pStyle w:val="Titolo2"/>
      </w:pPr>
      <w:bookmarkStart w:id="22" w:name="_Toc203574643"/>
      <w:r>
        <w:t>Simulazione</w:t>
      </w:r>
      <w:bookmarkEnd w:id="22"/>
    </w:p>
    <w:p w14:paraId="5EA1B3FE" w14:textId="4C4DC4C5" w:rsidR="00CF319F" w:rsidRPr="00B57A67" w:rsidRDefault="0097729A" w:rsidP="008615F4">
      <w:pPr>
        <w:rPr>
          <w:rFonts w:ascii="Times New Roman" w:hAnsi="Times New Roman" w:cs="Times New Roman"/>
          <w:sz w:val="24"/>
          <w:szCs w:val="24"/>
        </w:rPr>
      </w:pPr>
      <w:r>
        <w:rPr>
          <w:rFonts w:ascii="Times New Roman" w:hAnsi="Times New Roman" w:cs="Times New Roman"/>
          <w:sz w:val="24"/>
          <w:szCs w:val="24"/>
        </w:rPr>
        <w:t xml:space="preserve">Data la natura </w:t>
      </w:r>
      <w:r w:rsidR="004C20D9">
        <w:rPr>
          <w:rFonts w:ascii="Times New Roman" w:hAnsi="Times New Roman" w:cs="Times New Roman"/>
          <w:sz w:val="24"/>
          <w:szCs w:val="24"/>
        </w:rPr>
        <w:t>tempo-</w:t>
      </w:r>
      <w:r>
        <w:rPr>
          <w:rFonts w:ascii="Times New Roman" w:hAnsi="Times New Roman" w:cs="Times New Roman"/>
          <w:sz w:val="24"/>
          <w:szCs w:val="24"/>
        </w:rPr>
        <w:t>discreta del controllo che viene effettuato nel nostro ambiente virtuale</w:t>
      </w:r>
      <w:r w:rsidR="004C20D9">
        <w:rPr>
          <w:rFonts w:ascii="Times New Roman" w:hAnsi="Times New Roman" w:cs="Times New Roman"/>
          <w:sz w:val="24"/>
          <w:szCs w:val="24"/>
        </w:rPr>
        <w:t xml:space="preserve">, </w:t>
      </w:r>
      <w:r w:rsidR="009A31E2">
        <w:rPr>
          <w:rFonts w:ascii="Times New Roman" w:hAnsi="Times New Roman" w:cs="Times New Roman"/>
          <w:sz w:val="24"/>
          <w:szCs w:val="24"/>
        </w:rPr>
        <w:t>l’</w:t>
      </w:r>
      <w:r w:rsidR="004A5FC2">
        <w:rPr>
          <w:rFonts w:ascii="Times New Roman" w:hAnsi="Times New Roman" w:cs="Times New Roman"/>
          <w:sz w:val="24"/>
          <w:szCs w:val="24"/>
        </w:rPr>
        <w:t>architettura</w:t>
      </w:r>
      <w:r w:rsidR="009A31E2">
        <w:rPr>
          <w:rFonts w:ascii="Times New Roman" w:hAnsi="Times New Roman" w:cs="Times New Roman"/>
          <w:sz w:val="24"/>
          <w:szCs w:val="24"/>
        </w:rPr>
        <w:t xml:space="preserve"> di controllo scelta è la precedentemente citata architettura a </w:t>
      </w:r>
      <w:r w:rsidR="00F8011E">
        <w:rPr>
          <w:rFonts w:ascii="Times New Roman" w:hAnsi="Times New Roman" w:cs="Times New Roman"/>
          <w:sz w:val="24"/>
          <w:szCs w:val="24"/>
        </w:rPr>
        <w:t>PID</w:t>
      </w:r>
      <w:r w:rsidR="00F06935">
        <w:rPr>
          <w:rFonts w:ascii="Times New Roman" w:hAnsi="Times New Roman" w:cs="Times New Roman"/>
          <w:sz w:val="24"/>
          <w:szCs w:val="24"/>
        </w:rPr>
        <w:t xml:space="preserve"> multi-loop</w:t>
      </w:r>
      <w:r w:rsidR="00F8011E">
        <w:rPr>
          <w:rFonts w:ascii="Times New Roman" w:hAnsi="Times New Roman" w:cs="Times New Roman"/>
          <w:sz w:val="24"/>
          <w:szCs w:val="24"/>
        </w:rPr>
        <w:t xml:space="preserve">, </w:t>
      </w:r>
      <w:r w:rsidR="00F06935">
        <w:rPr>
          <w:rFonts w:ascii="Times New Roman" w:hAnsi="Times New Roman" w:cs="Times New Roman"/>
          <w:sz w:val="24"/>
          <w:szCs w:val="24"/>
        </w:rPr>
        <w:t xml:space="preserve">in particolare </w:t>
      </w:r>
      <w:r w:rsidR="00F8011E">
        <w:rPr>
          <w:rFonts w:ascii="Times New Roman" w:hAnsi="Times New Roman" w:cs="Times New Roman"/>
          <w:sz w:val="24"/>
          <w:szCs w:val="24"/>
        </w:rPr>
        <w:t xml:space="preserve">con utilizzo di </w:t>
      </w:r>
      <w:r w:rsidR="00F06935">
        <w:rPr>
          <w:rFonts w:ascii="Times New Roman" w:hAnsi="Times New Roman" w:cs="Times New Roman"/>
          <w:b/>
          <w:bCs/>
          <w:sz w:val="24"/>
          <w:szCs w:val="24"/>
        </w:rPr>
        <w:t>due</w:t>
      </w:r>
      <w:r w:rsidR="00F06935">
        <w:rPr>
          <w:rFonts w:ascii="Times New Roman" w:hAnsi="Times New Roman" w:cs="Times New Roman"/>
          <w:sz w:val="24"/>
          <w:szCs w:val="24"/>
        </w:rPr>
        <w:t xml:space="preserve"> </w:t>
      </w:r>
      <w:r w:rsidR="00F8011E">
        <w:rPr>
          <w:rFonts w:ascii="Times New Roman" w:hAnsi="Times New Roman" w:cs="Times New Roman"/>
          <w:sz w:val="24"/>
          <w:szCs w:val="24"/>
        </w:rPr>
        <w:t>controllori PID discreti. Nell’esattezza, la legge di ingresso utilizzata dal controllore</w:t>
      </w:r>
      <w:r w:rsidR="00B57A67">
        <w:rPr>
          <w:rFonts w:ascii="Times New Roman" w:hAnsi="Times New Roman" w:cs="Times New Roman"/>
          <w:sz w:val="24"/>
          <w:szCs w:val="24"/>
        </w:rPr>
        <w:t xml:space="preserve"> </w:t>
      </w:r>
      <w:r w:rsidR="00F8011E">
        <w:rPr>
          <w:rFonts w:ascii="Times New Roman" w:hAnsi="Times New Roman" w:cs="Times New Roman"/>
          <w:sz w:val="24"/>
          <w:szCs w:val="24"/>
        </w:rPr>
        <w:t>è:</w:t>
      </w:r>
    </w:p>
    <w:p w14:paraId="4DADE672" w14:textId="77777777" w:rsidR="00675375" w:rsidRDefault="00AE2E33" w:rsidP="00675375">
      <w:pPr>
        <w:jc w:val="center"/>
        <w:rPr>
          <w:rFonts w:eastAsiaTheme="minorEastAsia"/>
          <w:sz w:val="24"/>
          <w:szCs w:val="24"/>
        </w:rPr>
      </w:pPr>
      <m:oMath>
        <m:r>
          <w:rPr>
            <w:rFonts w:ascii="Cambria Math" w:eastAsiaTheme="minorEastAsia" w:hAnsi="Cambria Math"/>
            <w:sz w:val="24"/>
            <w:szCs w:val="24"/>
          </w:rPr>
          <m:t xml:space="preserve">u = </m:t>
        </m:r>
        <m:sSub>
          <m:sSubPr>
            <m:ctrlPr>
              <w:rPr>
                <w:rFonts w:ascii="Cambria Math" w:eastAsiaTheme="minorEastAsia" w:hAnsi="Cambria Math"/>
                <w:i/>
                <w:sz w:val="24"/>
                <w:szCs w:val="24"/>
              </w:rPr>
            </m:ctrlPr>
          </m:sSubPr>
          <m:e>
            <m:r>
              <w:rPr>
                <w:rFonts w:ascii="Cambria Math" w:eastAsiaTheme="minorEastAsia" w:hAnsi="Cambria Math"/>
                <w:sz w:val="24"/>
                <w:szCs w:val="24"/>
              </w:rPr>
              <m:t>PID</m:t>
            </m:r>
          </m:e>
          <m:sub>
            <m:r>
              <w:rPr>
                <w:rFonts w:ascii="Cambria Math" w:eastAsiaTheme="minorEastAsia" w:hAnsi="Cambria Math"/>
                <w:sz w:val="24"/>
                <w:szCs w:val="24"/>
              </w:rPr>
              <m:t>1</m:t>
            </m:r>
          </m:sub>
        </m:sSub>
        <m:r>
          <w:rPr>
            <w:rFonts w:ascii="Cambria Math" w:eastAsiaTheme="minorEastAsia" w:hAnsi="Cambria Math"/>
            <w:sz w:val="24"/>
            <w:szCs w:val="24"/>
          </w:rPr>
          <m:t xml:space="preserve">(θ) + </m:t>
        </m:r>
        <m:sSub>
          <m:sSubPr>
            <m:ctrlPr>
              <w:rPr>
                <w:rFonts w:ascii="Cambria Math" w:eastAsiaTheme="minorEastAsia" w:hAnsi="Cambria Math"/>
                <w:i/>
                <w:sz w:val="24"/>
                <w:szCs w:val="24"/>
              </w:rPr>
            </m:ctrlPr>
          </m:sSubPr>
          <m:e>
            <m:r>
              <w:rPr>
                <w:rFonts w:ascii="Cambria Math" w:eastAsiaTheme="minorEastAsia" w:hAnsi="Cambria Math"/>
                <w:sz w:val="24"/>
                <w:szCs w:val="24"/>
              </w:rPr>
              <m:t>PID</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ref</m:t>
            </m:r>
          </m:sub>
        </m:sSub>
        <m:r>
          <w:rPr>
            <w:rFonts w:ascii="Cambria Math" w:eastAsiaTheme="minorEastAsia" w:hAnsi="Cambria Math"/>
            <w:sz w:val="24"/>
            <w:szCs w:val="24"/>
          </w:rPr>
          <m:t>-x)</m:t>
        </m:r>
      </m:oMath>
      <w:r w:rsidRPr="00AE2E33">
        <w:rPr>
          <w:rFonts w:eastAsiaTheme="minorEastAsia"/>
          <w:sz w:val="24"/>
          <w:szCs w:val="24"/>
        </w:rPr>
        <w:t>.</w:t>
      </w:r>
    </w:p>
    <w:p w14:paraId="234046E4" w14:textId="77777777" w:rsidR="001622C1" w:rsidRDefault="00AE2E33" w:rsidP="001622C1">
      <w:pPr>
        <w:rPr>
          <w:rFonts w:ascii="Times New Roman" w:eastAsiaTheme="minorEastAsia" w:hAnsi="Times New Roman" w:cs="Times New Roman"/>
          <w:sz w:val="24"/>
          <w:szCs w:val="24"/>
        </w:rPr>
      </w:pPr>
      <w:r>
        <w:rPr>
          <w:rFonts w:ascii="Times New Roman" w:hAnsi="Times New Roman" w:cs="Times New Roman"/>
          <w:sz w:val="24"/>
          <w:szCs w:val="24"/>
        </w:rPr>
        <w:t xml:space="preserve">Il controllore </w:t>
      </w:r>
      <w:r w:rsidR="00F33606">
        <w:rPr>
          <w:rFonts w:ascii="Times New Roman" w:hAnsi="Times New Roman" w:cs="Times New Roman"/>
          <w:sz w:val="24"/>
          <w:szCs w:val="24"/>
        </w:rPr>
        <w:t>“</w:t>
      </w:r>
      <w:r>
        <w:rPr>
          <w:rFonts w:ascii="Times New Roman" w:hAnsi="Times New Roman" w:cs="Times New Roman"/>
          <w:sz w:val="24"/>
          <w:szCs w:val="24"/>
        </w:rPr>
        <w:t>primario</w:t>
      </w:r>
      <w:r w:rsidR="00F33606">
        <w:rPr>
          <w:rFonts w:ascii="Times New Roman" w:hAnsi="Times New Roman" w:cs="Times New Roman"/>
          <w:sz w:val="24"/>
          <w:szCs w:val="24"/>
        </w:rPr>
        <w:t>”</w:t>
      </w:r>
      <w:r>
        <w:rPr>
          <w:rFonts w:ascii="Times New Roman" w:hAnsi="Times New Roman" w:cs="Times New Roman"/>
          <w:sz w:val="24"/>
          <w:szCs w:val="24"/>
        </w:rPr>
        <w:t xml:space="preserve"> </w:t>
      </w:r>
      <m:oMath>
        <m:r>
          <w:rPr>
            <w:rFonts w:ascii="Cambria Math" w:hAnsi="Cambria Math" w:cs="Times New Roman"/>
            <w:sz w:val="24"/>
            <w:szCs w:val="24"/>
          </w:rPr>
          <m:t>PI</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agisce direttamente sull’angolo </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 xml:space="preserve"> del</w:t>
      </w:r>
      <w:r w:rsidR="0028381D">
        <w:rPr>
          <w:rFonts w:ascii="Times New Roman" w:eastAsiaTheme="minorEastAsia" w:hAnsi="Times New Roman" w:cs="Times New Roman"/>
          <w:sz w:val="24"/>
          <w:szCs w:val="24"/>
        </w:rPr>
        <w:t>l’ast</w:t>
      </w:r>
      <w:r w:rsidR="00617A7D">
        <w:rPr>
          <w:rFonts w:ascii="Times New Roman" w:eastAsiaTheme="minorEastAsia" w:hAnsi="Times New Roman" w:cs="Times New Roman"/>
          <w:sz w:val="24"/>
          <w:szCs w:val="24"/>
        </w:rPr>
        <w:t>a</w:t>
      </w:r>
      <w:r w:rsidR="00A71C1B">
        <w:rPr>
          <w:rFonts w:ascii="Times New Roman" w:eastAsiaTheme="minorEastAsia" w:hAnsi="Times New Roman" w:cs="Times New Roman"/>
          <w:sz w:val="24"/>
          <w:szCs w:val="24"/>
        </w:rPr>
        <w:t xml:space="preserve">, </w:t>
      </w:r>
      <w:r w:rsidR="00210D48">
        <w:rPr>
          <w:rFonts w:ascii="Times New Roman" w:eastAsiaTheme="minorEastAsia" w:hAnsi="Times New Roman" w:cs="Times New Roman"/>
          <w:sz w:val="24"/>
          <w:szCs w:val="24"/>
        </w:rPr>
        <w:t xml:space="preserve">tentandone la minimizzazione </w:t>
      </w:r>
      <w:r w:rsidR="00A71C1B">
        <w:rPr>
          <w:rFonts w:ascii="Times New Roman" w:eastAsiaTheme="minorEastAsia" w:hAnsi="Times New Roman" w:cs="Times New Roman"/>
          <w:sz w:val="24"/>
          <w:szCs w:val="24"/>
        </w:rPr>
        <w:t xml:space="preserve">(stabilizzazione verticale); il controllore secondario </w:t>
      </w:r>
      <m:oMath>
        <m:r>
          <w:rPr>
            <w:rFonts w:ascii="Cambria Math" w:eastAsiaTheme="minorEastAsia" w:hAnsi="Cambria Math" w:cs="Times New Roman"/>
            <w:sz w:val="24"/>
            <w:szCs w:val="24"/>
          </w:rPr>
          <m:t>PI</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oMath>
      <w:r w:rsidR="00A71C1B">
        <w:rPr>
          <w:rFonts w:ascii="Times New Roman" w:eastAsiaTheme="minorEastAsia" w:hAnsi="Times New Roman" w:cs="Times New Roman"/>
          <w:sz w:val="24"/>
          <w:szCs w:val="24"/>
        </w:rPr>
        <w:t xml:space="preserve"> è calibrato in maniera meno aggressiva, e agisce sulla posizione lineare del carrello, effettuando il </w:t>
      </w:r>
      <w:r w:rsidR="00F53E60">
        <w:rPr>
          <w:rFonts w:ascii="Times New Roman" w:eastAsiaTheme="minorEastAsia" w:hAnsi="Times New Roman" w:cs="Times New Roman"/>
          <w:sz w:val="24"/>
          <w:szCs w:val="24"/>
        </w:rPr>
        <w:t>tracciamento</w:t>
      </w:r>
      <w:r w:rsidR="00A71C1B">
        <w:rPr>
          <w:rFonts w:ascii="Times New Roman" w:eastAsiaTheme="minorEastAsia" w:hAnsi="Times New Roman" w:cs="Times New Roman"/>
          <w:sz w:val="24"/>
          <w:szCs w:val="24"/>
        </w:rPr>
        <w:t xml:space="preserve"> </w:t>
      </w:r>
      <w:r w:rsidR="0082319C">
        <w:rPr>
          <w:rFonts w:ascii="Times New Roman" w:eastAsiaTheme="minorEastAsia" w:hAnsi="Times New Roman" w:cs="Times New Roman"/>
          <w:sz w:val="24"/>
          <w:szCs w:val="24"/>
        </w:rPr>
        <w:t xml:space="preserve">del </w:t>
      </w:r>
      <w:proofErr w:type="spellStart"/>
      <w:r w:rsidR="007E601F" w:rsidRPr="007E601F">
        <w:rPr>
          <w:rFonts w:ascii="Times New Roman" w:eastAsiaTheme="minorEastAsia" w:hAnsi="Times New Roman" w:cs="Times New Roman"/>
          <w:i/>
          <w:iCs/>
          <w:sz w:val="24"/>
          <w:szCs w:val="24"/>
        </w:rPr>
        <w:t>setpoint</w:t>
      </w:r>
      <w:proofErr w:type="spellEnd"/>
      <w:r w:rsidR="0082319C">
        <w:rPr>
          <w:rFonts w:ascii="Times New Roman" w:eastAsiaTheme="minorEastAsia" w:hAnsi="Times New Roman" w:cs="Times New Roman"/>
          <w:sz w:val="24"/>
          <w:szCs w:val="24"/>
        </w:rPr>
        <w:t xml:space="preserve"> fornito dalla variabile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ref</m:t>
            </m:r>
          </m:sub>
        </m:sSub>
        <m:r>
          <w:rPr>
            <w:rFonts w:ascii="Cambria Math" w:eastAsiaTheme="minorEastAsia" w:hAnsi="Cambria Math" w:cs="Times New Roman"/>
            <w:sz w:val="24"/>
            <w:szCs w:val="24"/>
          </w:rPr>
          <m:t>(t)</m:t>
        </m:r>
      </m:oMath>
      <w:r w:rsidR="0082319C">
        <w:rPr>
          <w:rFonts w:ascii="Times New Roman" w:eastAsiaTheme="minorEastAsia" w:hAnsi="Times New Roman" w:cs="Times New Roman"/>
          <w:sz w:val="24"/>
          <w:szCs w:val="24"/>
        </w:rPr>
        <w:t>.</w:t>
      </w:r>
      <w:r w:rsidR="007039EB">
        <w:rPr>
          <w:rFonts w:ascii="Times New Roman" w:eastAsiaTheme="minorEastAsia" w:hAnsi="Times New Roman" w:cs="Times New Roman"/>
          <w:sz w:val="24"/>
          <w:szCs w:val="24"/>
        </w:rPr>
        <w:t xml:space="preserve"> </w:t>
      </w:r>
    </w:p>
    <w:p w14:paraId="61F56D3C" w14:textId="5C116AEF" w:rsidR="001622C1" w:rsidRPr="001622C1" w:rsidRDefault="001622C1" w:rsidP="001622C1">
      <w:pPr>
        <w:rPr>
          <w:rFonts w:ascii="Times New Roman" w:eastAsiaTheme="minorEastAsia" w:hAnsi="Times New Roman" w:cs="Times New Roman"/>
          <w:sz w:val="24"/>
          <w:szCs w:val="24"/>
        </w:rPr>
      </w:pPr>
      <w:r w:rsidRPr="00CC7F6A">
        <w:rPr>
          <w:rFonts w:ascii="Times New Roman" w:eastAsiaTheme="minorEastAsia" w:hAnsi="Times New Roman" w:cs="Times New Roman"/>
          <w:sz w:val="24"/>
          <w:szCs w:val="24"/>
        </w:rPr>
        <w:t>La calibrazione per entrambi i controllori è stata effettuata in maniera empirica, mediante un processo iterativo di tuning dei parametri proporzionale, integrale e derivativo, basato sull’osservazione qualitativa della risposta del sistema</w:t>
      </w:r>
      <w:r>
        <w:rPr>
          <w:rFonts w:ascii="Times New Roman" w:eastAsiaTheme="minorEastAsia" w:hAnsi="Times New Roman" w:cs="Times New Roman"/>
          <w:sz w:val="24"/>
          <w:szCs w:val="24"/>
        </w:rPr>
        <w:t xml:space="preserve">. </w:t>
      </w:r>
    </w:p>
    <w:p w14:paraId="26E665D8" w14:textId="6552657C" w:rsidR="001D0E09" w:rsidRDefault="00493A71" w:rsidP="00385D25">
      <w:pPr>
        <w:rPr>
          <w:rFonts w:ascii="Times New Roman" w:eastAsiaTheme="minorEastAsia" w:hAnsi="Times New Roman" w:cs="Times New Roman"/>
          <w:sz w:val="24"/>
          <w:szCs w:val="24"/>
        </w:rPr>
      </w:pPr>
      <w:r w:rsidRPr="00493A71">
        <w:rPr>
          <w:rFonts w:ascii="Times New Roman" w:eastAsiaTheme="minorEastAsia" w:hAnsi="Times New Roman" w:cs="Times New Roman"/>
          <w:sz w:val="24"/>
          <w:szCs w:val="24"/>
        </w:rPr>
        <w:t xml:space="preserve">Il segnale di riferimento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ref</m:t>
            </m:r>
          </m:sub>
        </m:sSub>
        <m:r>
          <w:rPr>
            <w:rFonts w:ascii="Cambria Math" w:eastAsiaTheme="minorEastAsia" w:hAnsi="Cambria Math" w:cs="Times New Roman"/>
            <w:sz w:val="24"/>
            <w:szCs w:val="24"/>
          </w:rPr>
          <m:t>(t)</m:t>
        </m:r>
      </m:oMath>
      <w:r w:rsidRPr="00493A71">
        <w:rPr>
          <w:rFonts w:ascii="Times New Roman" w:eastAsiaTheme="minorEastAsia" w:hAnsi="Times New Roman" w:cs="Times New Roman"/>
          <w:sz w:val="24"/>
          <w:szCs w:val="24"/>
        </w:rPr>
        <w:t xml:space="preserve"> utilizzato nelle simulazioni successive è stato scelto </w:t>
      </w:r>
      <w:r w:rsidR="009E2045">
        <w:rPr>
          <w:rFonts w:ascii="Times New Roman" w:eastAsiaTheme="minorEastAsia" w:hAnsi="Times New Roman" w:cs="Times New Roman"/>
          <w:sz w:val="24"/>
          <w:szCs w:val="24"/>
        </w:rPr>
        <w:t xml:space="preserve">pari a </w:t>
      </w:r>
      <w:r w:rsidR="00564C28">
        <w:rPr>
          <w:rFonts w:ascii="Times New Roman" w:eastAsiaTheme="minorEastAsia" w:hAnsi="Times New Roman" w:cs="Times New Roman"/>
          <w:sz w:val="24"/>
          <w:szCs w:val="24"/>
        </w:rPr>
        <w:t>un</w:t>
      </w:r>
      <w:r w:rsidR="00564C28" w:rsidRPr="00493A71">
        <w:rPr>
          <w:rFonts w:ascii="Times New Roman" w:eastAsiaTheme="minorEastAsia" w:hAnsi="Times New Roman" w:cs="Times New Roman"/>
          <w:sz w:val="24"/>
          <w:szCs w:val="24"/>
        </w:rPr>
        <w:t>’onda</w:t>
      </w:r>
      <w:r w:rsidRPr="006126C9">
        <w:rPr>
          <w:rFonts w:ascii="Times New Roman" w:eastAsiaTheme="minorEastAsia" w:hAnsi="Times New Roman" w:cs="Times New Roman"/>
          <w:sz w:val="24"/>
          <w:szCs w:val="24"/>
        </w:rPr>
        <w:t xml:space="preserve"> quadra smussata</w:t>
      </w:r>
      <w:r w:rsidR="00FF035B">
        <w:rPr>
          <w:rFonts w:ascii="Times New Roman" w:eastAsiaTheme="minorEastAsia" w:hAnsi="Times New Roman" w:cs="Times New Roman"/>
          <w:b/>
          <w:bCs/>
          <w:sz w:val="24"/>
          <w:szCs w:val="24"/>
        </w:rPr>
        <w:t xml:space="preserve"> </w:t>
      </w:r>
      <w:r w:rsidR="00FF035B">
        <w:rPr>
          <w:rFonts w:ascii="Times New Roman" w:eastAsiaTheme="minorEastAsia" w:hAnsi="Times New Roman" w:cs="Times New Roman"/>
          <w:sz w:val="24"/>
          <w:szCs w:val="24"/>
        </w:rPr>
        <w:t>(o combinazioni linear</w:t>
      </w:r>
      <w:r w:rsidR="00E13AA8">
        <w:rPr>
          <w:rFonts w:ascii="Times New Roman" w:eastAsiaTheme="minorEastAsia" w:hAnsi="Times New Roman" w:cs="Times New Roman"/>
          <w:sz w:val="24"/>
          <w:szCs w:val="24"/>
        </w:rPr>
        <w:t>i</w:t>
      </w:r>
      <w:r w:rsidR="00FF035B">
        <w:rPr>
          <w:rFonts w:ascii="Times New Roman" w:eastAsiaTheme="minorEastAsia" w:hAnsi="Times New Roman" w:cs="Times New Roman"/>
          <w:sz w:val="24"/>
          <w:szCs w:val="24"/>
        </w:rPr>
        <w:t xml:space="preserve"> di essa)</w:t>
      </w:r>
      <w:r w:rsidRPr="00493A71">
        <w:rPr>
          <w:rFonts w:ascii="Times New Roman" w:eastAsiaTheme="minorEastAsia" w:hAnsi="Times New Roman" w:cs="Times New Roman"/>
          <w:sz w:val="24"/>
          <w:szCs w:val="24"/>
        </w:rPr>
        <w:t xml:space="preserve">, al fine di ottenere un profilo temporale sufficientemente netto da testare le capacità di inseguimento del controllore, ma al contempo privo di discontinuità impulsive che potrebbero compromettere la stabilità o introdurre </w:t>
      </w:r>
      <w:r w:rsidR="00823320">
        <w:rPr>
          <w:rFonts w:ascii="Times New Roman" w:eastAsiaTheme="minorEastAsia" w:hAnsi="Times New Roman" w:cs="Times New Roman"/>
          <w:sz w:val="24"/>
          <w:szCs w:val="24"/>
        </w:rPr>
        <w:t xml:space="preserve">distorsioni </w:t>
      </w:r>
      <w:r w:rsidR="00762335">
        <w:rPr>
          <w:rFonts w:ascii="Times New Roman" w:eastAsiaTheme="minorEastAsia" w:hAnsi="Times New Roman" w:cs="Times New Roman"/>
          <w:sz w:val="24"/>
          <w:szCs w:val="24"/>
        </w:rPr>
        <w:t>numeriche</w:t>
      </w:r>
      <w:r w:rsidR="00823320">
        <w:rPr>
          <w:rFonts w:ascii="Times New Roman" w:eastAsiaTheme="minorEastAsia" w:hAnsi="Times New Roman" w:cs="Times New Roman"/>
          <w:sz w:val="24"/>
          <w:szCs w:val="24"/>
        </w:rPr>
        <w:t xml:space="preserve"> </w:t>
      </w:r>
      <w:r w:rsidRPr="00493A71">
        <w:rPr>
          <w:rFonts w:ascii="Times New Roman" w:eastAsiaTheme="minorEastAsia" w:hAnsi="Times New Roman" w:cs="Times New Roman"/>
          <w:sz w:val="24"/>
          <w:szCs w:val="24"/>
        </w:rPr>
        <w:t xml:space="preserve">nel sistema simulato. </w:t>
      </w:r>
    </w:p>
    <w:p w14:paraId="5DA8D3B4" w14:textId="77777777" w:rsidR="00385D25" w:rsidRDefault="00385D25" w:rsidP="00385D25">
      <w:pPr>
        <w:rPr>
          <w:rFonts w:ascii="Times New Roman" w:eastAsiaTheme="minorEastAsia" w:hAnsi="Times New Roman" w:cs="Times New Roman"/>
          <w:sz w:val="24"/>
          <w:szCs w:val="24"/>
        </w:rPr>
      </w:pPr>
    </w:p>
    <w:p w14:paraId="7EF15B8C" w14:textId="77777777" w:rsidR="00385D25" w:rsidRDefault="00385D25" w:rsidP="00385D25">
      <w:pPr>
        <w:rPr>
          <w:rFonts w:ascii="Times New Roman" w:eastAsiaTheme="minorEastAsia" w:hAnsi="Times New Roman" w:cs="Times New Roman"/>
          <w:sz w:val="24"/>
          <w:szCs w:val="24"/>
        </w:rPr>
      </w:pPr>
    </w:p>
    <w:p w14:paraId="14986D64" w14:textId="3252A08F" w:rsidR="005214EB" w:rsidRDefault="00493A71" w:rsidP="001D0E09">
      <w:pPr>
        <w:ind w:firstLine="0"/>
        <w:rPr>
          <w:rFonts w:ascii="Times New Roman" w:eastAsiaTheme="minorEastAsia" w:hAnsi="Times New Roman" w:cs="Times New Roman"/>
          <w:sz w:val="24"/>
          <w:szCs w:val="24"/>
        </w:rPr>
      </w:pPr>
      <w:r w:rsidRPr="00493A71">
        <w:rPr>
          <w:rFonts w:ascii="Times New Roman" w:eastAsiaTheme="minorEastAsia" w:hAnsi="Times New Roman" w:cs="Times New Roman"/>
          <w:sz w:val="24"/>
          <w:szCs w:val="24"/>
        </w:rPr>
        <w:lastRenderedPageBreak/>
        <w:t>Tale segnale è descritto dalla funzione:</w:t>
      </w:r>
    </w:p>
    <w:p w14:paraId="23447CB3" w14:textId="17168370" w:rsidR="00493A71" w:rsidRPr="00125F17" w:rsidRDefault="0076088F" w:rsidP="008615F4">
      <w:pPr>
        <w:rPr>
          <w:rFonts w:ascii="Times New Roman" w:eastAsiaTheme="minorEastAsia" w:hAnsi="Times New Roman" w:cs="Times New Roman"/>
          <w:iCs/>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ref</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r>
            <m:rPr>
              <m:sty m:val="p"/>
            </m:rPr>
            <w:rPr>
              <w:rFonts w:ascii="Cambria Math" w:eastAsiaTheme="minorEastAsia" w:hAnsi="Cambria Math" w:cs="Times New Roman"/>
              <w:sz w:val="24"/>
              <w:szCs w:val="24"/>
            </w:rPr>
            <m:t>tanh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τ</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sin</m:t>
              </m:r>
              <m:d>
                <m:dPr>
                  <m:ctrlPr>
                    <w:rPr>
                      <w:rFonts w:ascii="Cambria Math" w:eastAsiaTheme="minorEastAsia" w:hAnsi="Cambria Math" w:cs="Times New Roman"/>
                      <w:iCs/>
                      <w:sz w:val="24"/>
                      <w:szCs w:val="24"/>
                    </w:rPr>
                  </m:ctrlPr>
                </m:dPr>
                <m:e>
                  <m:f>
                    <m:fPr>
                      <m:ctrlPr>
                        <w:rPr>
                          <w:rFonts w:ascii="Cambria Math" w:eastAsiaTheme="minorEastAsia" w:hAnsi="Cambria Math" w:cs="Times New Roman"/>
                          <w:i/>
                          <w:iCs/>
                          <w:sz w:val="24"/>
                          <w:szCs w:val="24"/>
                        </w:rPr>
                      </m:ctrlPr>
                    </m:fPr>
                    <m:num>
                      <m:r>
                        <m:rPr>
                          <m:sty m:val="p"/>
                        </m:rPr>
                        <w:rPr>
                          <w:rFonts w:ascii="Cambria Math" w:eastAsiaTheme="minorEastAsia" w:hAnsi="Cambria Math" w:cs="Times New Roman"/>
                          <w:sz w:val="24"/>
                          <w:szCs w:val="24"/>
                        </w:rPr>
                        <m:t>2π</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t-</m:t>
                          </m:r>
                          <m:f>
                            <m:fPr>
                              <m:type m:val="lin"/>
                              <m:ctrlPr>
                                <w:rPr>
                                  <w:rFonts w:ascii="Cambria Math" w:eastAsiaTheme="minorEastAsia" w:hAnsi="Cambria Math" w:cs="Times New Roman"/>
                                  <w:iCs/>
                                  <w:sz w:val="24"/>
                                  <w:szCs w:val="24"/>
                                </w:rPr>
                              </m:ctrlPr>
                            </m:fPr>
                            <m:num>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m:t>
                                  </m:r>
                                </m:sub>
                              </m:sSub>
                            </m:num>
                            <m:den>
                              <m:r>
                                <m:rPr>
                                  <m:sty m:val="p"/>
                                </m:rPr>
                                <w:rPr>
                                  <w:rFonts w:ascii="Cambria Math" w:eastAsiaTheme="minorEastAsia" w:hAnsi="Cambria Math" w:cs="Times New Roman"/>
                                  <w:sz w:val="24"/>
                                  <w:szCs w:val="24"/>
                                </w:rPr>
                                <m:t>4</m:t>
                              </m:r>
                            </m:den>
                          </m:f>
                        </m:e>
                      </m:d>
                      <m:ctrlPr>
                        <w:rPr>
                          <w:rFonts w:ascii="Cambria Math" w:eastAsiaTheme="minorEastAsia" w:hAnsi="Cambria Math" w:cs="Times New Roman"/>
                          <w:iCs/>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0</m:t>
                          </m:r>
                        </m:sub>
                      </m:sSub>
                    </m:den>
                  </m:f>
                  <m:ctrlPr>
                    <w:rPr>
                      <w:rFonts w:ascii="Cambria Math" w:eastAsiaTheme="minorEastAsia" w:hAnsi="Cambria Math" w:cs="Times New Roman"/>
                      <w:i/>
                      <w:iCs/>
                      <w:sz w:val="24"/>
                      <w:szCs w:val="24"/>
                    </w:rPr>
                  </m:ctrlPr>
                </m:e>
              </m:d>
              <m:ctrlPr>
                <w:rPr>
                  <w:rFonts w:ascii="Cambria Math" w:eastAsiaTheme="minorEastAsia" w:hAnsi="Cambria Math" w:cs="Times New Roman"/>
                  <w:i/>
                  <w:iCs/>
                  <w:sz w:val="24"/>
                  <w:szCs w:val="24"/>
                </w:rPr>
              </m:ctrlP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m:oMathPara>
    </w:p>
    <w:p w14:paraId="751AAFFD" w14:textId="2448C2BF" w:rsidR="00B57A67" w:rsidRPr="00493A71" w:rsidRDefault="00675375" w:rsidP="00675375">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r w:rsidR="00493A71" w:rsidRPr="00493A71">
        <w:rPr>
          <w:rFonts w:ascii="Times New Roman" w:eastAsiaTheme="minorEastAsia" w:hAnsi="Times New Roman" w:cs="Times New Roman"/>
          <w:sz w:val="24"/>
          <w:szCs w:val="24"/>
        </w:rPr>
        <w:t>ove</w:t>
      </w:r>
      <w:r w:rsidR="006D27D4">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0</m:t>
            </m:r>
          </m:sub>
        </m:sSub>
      </m:oMath>
      <w:r w:rsidR="00493A71" w:rsidRPr="00493A71">
        <w:rPr>
          <w:rFonts w:ascii="Times New Roman" w:eastAsiaTheme="minorEastAsia" w:hAnsi="Times New Roman" w:cs="Times New Roman"/>
          <w:sz w:val="24"/>
          <w:szCs w:val="24"/>
        </w:rPr>
        <w:t xml:space="preserve"> rappresenta il periodo dell’onda</w:t>
      </w:r>
      <w:r w:rsidR="006D27D4">
        <w:rPr>
          <w:rFonts w:ascii="Times New Roman" w:eastAsiaTheme="minorEastAsia" w:hAnsi="Times New Roman" w:cs="Times New Roman"/>
          <w:sz w:val="24"/>
          <w:szCs w:val="24"/>
        </w:rPr>
        <w:t>,</w:t>
      </w:r>
      <w:r w:rsidR="003467B3">
        <w:rPr>
          <w:rFonts w:ascii="Times New Roman" w:eastAsiaTheme="minorEastAsia" w:hAnsi="Times New Roman" w:cs="Times New Roman"/>
          <w:sz w:val="24"/>
          <w:szCs w:val="24"/>
        </w:rPr>
        <w:t xml:space="preserve"> e</w:t>
      </w:r>
      <w:r w:rsidR="006D27D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τ</m:t>
        </m:r>
      </m:oMath>
      <w:r w:rsidR="00493A71" w:rsidRPr="00493A71">
        <w:rPr>
          <w:rFonts w:ascii="Times New Roman" w:eastAsiaTheme="minorEastAsia" w:hAnsi="Times New Roman" w:cs="Times New Roman"/>
          <w:sz w:val="24"/>
          <w:szCs w:val="24"/>
        </w:rPr>
        <w:t xml:space="preserve"> controlla la pendenza del fronte (valori più elevati rendono il segnale più simile a una vera onda quadra)</w:t>
      </w:r>
      <w:r w:rsidR="003467B3">
        <w:rPr>
          <w:rFonts w:ascii="Times New Roman" w:eastAsiaTheme="minorEastAsia" w:hAnsi="Times New Roman" w:cs="Times New Roman"/>
          <w:sz w:val="24"/>
          <w:szCs w:val="24"/>
        </w:rPr>
        <w:t>.</w:t>
      </w:r>
    </w:p>
    <w:p w14:paraId="00FFAB90" w14:textId="5166E1CF" w:rsidR="00493A71" w:rsidRDefault="00493A71" w:rsidP="00675375">
      <w:pPr>
        <w:rPr>
          <w:rFonts w:ascii="Times New Roman" w:eastAsiaTheme="minorEastAsia" w:hAnsi="Times New Roman" w:cs="Times New Roman"/>
          <w:sz w:val="24"/>
          <w:szCs w:val="24"/>
        </w:rPr>
      </w:pPr>
      <w:r w:rsidRPr="00493A71">
        <w:rPr>
          <w:rFonts w:ascii="Times New Roman" w:eastAsiaTheme="minorEastAsia" w:hAnsi="Times New Roman" w:cs="Times New Roman"/>
          <w:sz w:val="24"/>
          <w:szCs w:val="24"/>
        </w:rPr>
        <w:t xml:space="preserve">Questa struttura, </w:t>
      </w:r>
      <w:r w:rsidR="004D064E">
        <w:rPr>
          <w:rFonts w:ascii="Times New Roman" w:eastAsiaTheme="minorEastAsia" w:hAnsi="Times New Roman" w:cs="Times New Roman"/>
          <w:sz w:val="24"/>
          <w:szCs w:val="24"/>
        </w:rPr>
        <w:t>che ha come base una sinusoide</w:t>
      </w:r>
      <w:r w:rsidRPr="00493A71">
        <w:rPr>
          <w:rFonts w:ascii="Times New Roman" w:eastAsiaTheme="minorEastAsia" w:hAnsi="Times New Roman" w:cs="Times New Roman"/>
          <w:sz w:val="24"/>
          <w:szCs w:val="24"/>
        </w:rPr>
        <w:t xml:space="preserve">, garantisce continuità e derivabilità del segnale, rendendolo </w:t>
      </w:r>
      <w:r w:rsidR="000133BE">
        <w:rPr>
          <w:rFonts w:ascii="Times New Roman" w:eastAsiaTheme="minorEastAsia" w:hAnsi="Times New Roman" w:cs="Times New Roman"/>
          <w:sz w:val="24"/>
          <w:szCs w:val="24"/>
        </w:rPr>
        <w:t>particolarmente adatto a</w:t>
      </w:r>
      <w:r w:rsidRPr="00493A71">
        <w:rPr>
          <w:rFonts w:ascii="Times New Roman" w:eastAsiaTheme="minorEastAsia" w:hAnsi="Times New Roman" w:cs="Times New Roman"/>
          <w:sz w:val="24"/>
          <w:szCs w:val="24"/>
        </w:rPr>
        <w:t xml:space="preserve"> simulazioni numeriche</w:t>
      </w:r>
      <w:r w:rsidR="004D064E">
        <w:rPr>
          <w:rFonts w:ascii="Times New Roman" w:eastAsiaTheme="minorEastAsia" w:hAnsi="Times New Roman" w:cs="Times New Roman"/>
          <w:sz w:val="24"/>
          <w:szCs w:val="24"/>
        </w:rPr>
        <w:t xml:space="preserve"> in cui </w:t>
      </w:r>
      <w:r w:rsidR="000133BE">
        <w:rPr>
          <w:rFonts w:ascii="Times New Roman" w:eastAsiaTheme="minorEastAsia" w:hAnsi="Times New Roman" w:cs="Times New Roman"/>
          <w:sz w:val="24"/>
          <w:szCs w:val="24"/>
        </w:rPr>
        <w:t xml:space="preserve">discontinuità improvvise </w:t>
      </w:r>
      <w:r w:rsidR="004D064E">
        <w:rPr>
          <w:rFonts w:ascii="Times New Roman" w:eastAsiaTheme="minorEastAsia" w:hAnsi="Times New Roman" w:cs="Times New Roman"/>
          <w:sz w:val="24"/>
          <w:szCs w:val="24"/>
        </w:rPr>
        <w:t>potrebbero compromettere la stabilità numerica della simulazione</w:t>
      </w:r>
      <w:r w:rsidR="00A25AD9">
        <w:rPr>
          <w:rFonts w:ascii="Times New Roman" w:eastAsiaTheme="minorEastAsia" w:hAnsi="Times New Roman" w:cs="Times New Roman"/>
        </w:rPr>
        <w:t xml:space="preserve"> </w:t>
      </w:r>
      <w:r w:rsidR="007329C2" w:rsidRPr="006C1ECE">
        <w:rPr>
          <w:rFonts w:ascii="Times New Roman" w:eastAsiaTheme="minorEastAsia" w:hAnsi="Times New Roman" w:cs="Times New Roman"/>
        </w:rPr>
        <w:t>[</w:t>
      </w:r>
      <w:r w:rsidR="006C1ECE" w:rsidRPr="006C1ECE">
        <w:rPr>
          <w:rFonts w:ascii="Times New Roman" w:eastAsiaTheme="minorEastAsia" w:hAnsi="Times New Roman" w:cs="Times New Roman"/>
        </w:rPr>
        <w:fldChar w:fldCharType="begin"/>
      </w:r>
      <w:r w:rsidR="006C1ECE" w:rsidRPr="006C1ECE">
        <w:rPr>
          <w:rFonts w:ascii="Times New Roman" w:eastAsiaTheme="minorEastAsia" w:hAnsi="Times New Roman" w:cs="Times New Roman"/>
        </w:rPr>
        <w:instrText xml:space="preserve"> REF _Ref203429239 \h </w:instrText>
      </w:r>
      <w:r w:rsidR="006C1ECE">
        <w:rPr>
          <w:rFonts w:ascii="Times New Roman" w:eastAsiaTheme="minorEastAsia" w:hAnsi="Times New Roman" w:cs="Times New Roman"/>
        </w:rPr>
        <w:instrText xml:space="preserve"> \* MERGEFORMAT </w:instrText>
      </w:r>
      <w:r w:rsidR="006C1ECE" w:rsidRPr="006C1ECE">
        <w:rPr>
          <w:rFonts w:ascii="Times New Roman" w:eastAsiaTheme="minorEastAsia" w:hAnsi="Times New Roman" w:cs="Times New Roman"/>
        </w:rPr>
      </w:r>
      <w:r w:rsidR="006C1ECE" w:rsidRPr="006C1ECE">
        <w:rPr>
          <w:rFonts w:ascii="Times New Roman" w:eastAsiaTheme="minorEastAsia" w:hAnsi="Times New Roman" w:cs="Times New Roman"/>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5</w:t>
      </w:r>
      <w:r w:rsidR="006C1ECE" w:rsidRPr="006C1ECE">
        <w:rPr>
          <w:rFonts w:ascii="Times New Roman" w:eastAsiaTheme="minorEastAsia" w:hAnsi="Times New Roman" w:cs="Times New Roman"/>
        </w:rPr>
        <w:fldChar w:fldCharType="end"/>
      </w:r>
      <w:r w:rsidR="006C1ECE" w:rsidRPr="006C1ECE">
        <w:rPr>
          <w:rFonts w:ascii="Times New Roman" w:eastAsiaTheme="minorEastAsia" w:hAnsi="Times New Roman" w:cs="Times New Roman"/>
        </w:rPr>
        <w:t>]</w:t>
      </w:r>
    </w:p>
    <w:p w14:paraId="4665FBD2" w14:textId="2CDBCA9A" w:rsidR="00832925" w:rsidRDefault="0041729E" w:rsidP="00CC7F6A">
      <w:pPr>
        <w:rPr>
          <w:rFonts w:ascii="Times New Roman" w:hAnsi="Times New Roman" w:cs="Times New Roman"/>
          <w:sz w:val="24"/>
          <w:szCs w:val="24"/>
        </w:rPr>
      </w:pPr>
      <w:r>
        <w:rPr>
          <w:rFonts w:ascii="Times New Roman" w:hAnsi="Times New Roman" w:cs="Times New Roman"/>
          <w:sz w:val="24"/>
          <w:szCs w:val="24"/>
        </w:rPr>
        <w:t xml:space="preserve">In </w:t>
      </w:r>
      <w:r w:rsidR="006C1ECE" w:rsidRPr="001C7587">
        <w:rPr>
          <w:rFonts w:ascii="Times New Roman" w:hAnsi="Times New Roman" w:cs="Times New Roman"/>
          <w:i/>
          <w:iCs/>
          <w:sz w:val="24"/>
          <w:szCs w:val="24"/>
        </w:rPr>
        <w:fldChar w:fldCharType="begin"/>
      </w:r>
      <w:r w:rsidR="006C1ECE" w:rsidRPr="001C7587">
        <w:rPr>
          <w:rFonts w:ascii="Times New Roman" w:hAnsi="Times New Roman" w:cs="Times New Roman"/>
          <w:i/>
          <w:iCs/>
          <w:sz w:val="24"/>
          <w:szCs w:val="24"/>
        </w:rPr>
        <w:instrText xml:space="preserve"> REF _Ref203429253 \h  \* MERGEFORMAT </w:instrText>
      </w:r>
      <w:r w:rsidR="006C1ECE" w:rsidRPr="001C7587">
        <w:rPr>
          <w:rFonts w:ascii="Times New Roman" w:hAnsi="Times New Roman" w:cs="Times New Roman"/>
          <w:i/>
          <w:iCs/>
          <w:sz w:val="24"/>
          <w:szCs w:val="24"/>
        </w:rPr>
      </w:r>
      <w:r w:rsidR="006C1ECE" w:rsidRPr="001C7587">
        <w:rPr>
          <w:rFonts w:ascii="Times New Roman"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4</w:t>
      </w:r>
      <w:r w:rsidR="006C1ECE" w:rsidRPr="001C7587">
        <w:rPr>
          <w:rFonts w:ascii="Times New Roman" w:hAnsi="Times New Roman" w:cs="Times New Roman"/>
          <w:i/>
          <w:iCs/>
          <w:sz w:val="24"/>
          <w:szCs w:val="24"/>
        </w:rPr>
        <w:fldChar w:fldCharType="end"/>
      </w:r>
      <w:r w:rsidR="006C1ECE" w:rsidRPr="006C1ECE">
        <w:rPr>
          <w:rFonts w:ascii="Times New Roman" w:hAnsi="Times New Roman" w:cs="Times New Roman"/>
          <w:sz w:val="24"/>
          <w:szCs w:val="24"/>
        </w:rPr>
        <w:t xml:space="preserve"> </w:t>
      </w:r>
      <w:r w:rsidR="00DF0C35">
        <w:rPr>
          <w:rFonts w:ascii="Times New Roman" w:hAnsi="Times New Roman" w:cs="Times New Roman"/>
          <w:sz w:val="24"/>
          <w:szCs w:val="24"/>
        </w:rPr>
        <w:t xml:space="preserve">è mostrato </w:t>
      </w:r>
      <w:r w:rsidR="00832925">
        <w:rPr>
          <w:rFonts w:ascii="Times New Roman" w:hAnsi="Times New Roman" w:cs="Times New Roman"/>
          <w:sz w:val="24"/>
          <w:szCs w:val="24"/>
        </w:rPr>
        <w:t xml:space="preserve">l’andamento del sistema </w:t>
      </w:r>
      <w:r w:rsidR="006E129F">
        <w:rPr>
          <w:rFonts w:ascii="Times New Roman" w:hAnsi="Times New Roman" w:cs="Times New Roman"/>
          <w:sz w:val="24"/>
          <w:szCs w:val="24"/>
        </w:rPr>
        <w:t>a ciclo chiuso</w:t>
      </w:r>
      <w:r w:rsidR="00832925">
        <w:rPr>
          <w:rFonts w:ascii="Times New Roman" w:hAnsi="Times New Roman" w:cs="Times New Roman"/>
          <w:sz w:val="24"/>
          <w:szCs w:val="24"/>
        </w:rPr>
        <w:t xml:space="preserve"> e con segnale di riferimento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ref</m:t>
            </m:r>
          </m:sub>
        </m:sSub>
        <m:r>
          <w:rPr>
            <w:rFonts w:ascii="Cambria Math" w:hAnsi="Cambria Math" w:cs="Times New Roman"/>
            <w:sz w:val="24"/>
            <w:szCs w:val="24"/>
          </w:rPr>
          <m:t>(t)</m:t>
        </m:r>
      </m:oMath>
      <w:r>
        <w:rPr>
          <w:rFonts w:ascii="Times New Roman" w:eastAsiaTheme="minorEastAsia" w:hAnsi="Times New Roman" w:cs="Times New Roman"/>
          <w:sz w:val="24"/>
          <w:szCs w:val="24"/>
        </w:rPr>
        <w:t xml:space="preserve"> </w:t>
      </w:r>
      <w:r w:rsidR="008B5022">
        <w:rPr>
          <w:rFonts w:ascii="Times New Roman" w:eastAsiaTheme="minorEastAsia" w:hAnsi="Times New Roman" w:cs="Times New Roman"/>
          <w:sz w:val="24"/>
          <w:szCs w:val="24"/>
        </w:rPr>
        <w:t xml:space="preserve">pari a un’onda quadra smussata </w:t>
      </w:r>
      <w:r w:rsidR="00E77FFC">
        <w:rPr>
          <w:rFonts w:ascii="Times New Roman" w:eastAsiaTheme="minorEastAsia" w:hAnsi="Times New Roman" w:cs="Times New Roman"/>
          <w:sz w:val="24"/>
          <w:szCs w:val="24"/>
        </w:rPr>
        <w:t>(</w:t>
      </w:r>
      <w:r w:rsidR="008B5022" w:rsidRPr="00385D25">
        <w:rPr>
          <w:rFonts w:ascii="Times New Roman" w:eastAsiaTheme="minorEastAsia" w:hAnsi="Times New Roman" w:cs="Times New Roman"/>
          <w:sz w:val="24"/>
          <w:szCs w:val="24"/>
        </w:rPr>
        <w:t xml:space="preserve">parametri </w:t>
      </w:r>
      <m:oMath>
        <m:r>
          <w:rPr>
            <w:rFonts w:ascii="Cambria Math" w:eastAsiaTheme="minorEastAsia" w:hAnsi="Cambria Math" w:cs="Times New Roman"/>
            <w:sz w:val="24"/>
            <w:szCs w:val="24"/>
          </w:rPr>
          <m:t xml:space="preserve">τ=5,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=5,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=0.1</m:t>
        </m:r>
      </m:oMath>
      <w:r w:rsidR="00E77FFC">
        <w:rPr>
          <w:rFonts w:ascii="Times New Roman" w:eastAsiaTheme="minorEastAsia" w:hAnsi="Times New Roman" w:cs="Times New Roman"/>
          <w:sz w:val="24"/>
          <w:szCs w:val="24"/>
        </w:rPr>
        <w:t>)</w:t>
      </w:r>
      <w:r w:rsidR="00DF0C35">
        <w:rPr>
          <w:rFonts w:ascii="Times New Roman" w:hAnsi="Times New Roman" w:cs="Times New Roman"/>
          <w:sz w:val="24"/>
          <w:szCs w:val="24"/>
        </w:rPr>
        <w:t xml:space="preserve">. </w:t>
      </w:r>
      <w:r w:rsidR="00014C03">
        <w:rPr>
          <w:rFonts w:ascii="Times New Roman" w:hAnsi="Times New Roman" w:cs="Times New Roman"/>
          <w:sz w:val="24"/>
          <w:szCs w:val="24"/>
        </w:rPr>
        <w:t xml:space="preserve">Come si può evincere dal grafico, il sistema viene </w:t>
      </w:r>
      <w:r w:rsidR="00BC7B23">
        <w:rPr>
          <w:rFonts w:ascii="Times New Roman" w:hAnsi="Times New Roman" w:cs="Times New Roman"/>
          <w:sz w:val="24"/>
          <w:szCs w:val="24"/>
        </w:rPr>
        <w:t>stabilizzato con succes</w:t>
      </w:r>
      <w:r w:rsidR="00036B34">
        <w:rPr>
          <w:rFonts w:ascii="Times New Roman" w:hAnsi="Times New Roman" w:cs="Times New Roman"/>
          <w:sz w:val="24"/>
          <w:szCs w:val="24"/>
        </w:rPr>
        <w:t>so intorno al</w:t>
      </w:r>
      <w:r w:rsidR="00190C32">
        <w:rPr>
          <w:rFonts w:ascii="Times New Roman" w:hAnsi="Times New Roman" w:cs="Times New Roman"/>
          <w:sz w:val="24"/>
          <w:szCs w:val="24"/>
        </w:rPr>
        <w:t xml:space="preserve"> punto </w:t>
      </w:r>
      <w:r w:rsidR="00036B34">
        <w:rPr>
          <w:rFonts w:ascii="Times New Roman" w:hAnsi="Times New Roman" w:cs="Times New Roman"/>
          <w:sz w:val="24"/>
          <w:szCs w:val="24"/>
        </w:rPr>
        <w:t>di equilibrio instabile</w:t>
      </w:r>
      <w:r w:rsidR="00D3602B">
        <w:rPr>
          <w:rFonts w:ascii="Times New Roman" w:hAnsi="Times New Roman" w:cs="Times New Roman"/>
          <w:sz w:val="24"/>
          <w:szCs w:val="24"/>
        </w:rPr>
        <w:t xml:space="preserve"> (</w:t>
      </w:r>
      <m:oMath>
        <m:r>
          <w:rPr>
            <w:rFonts w:ascii="Cambria Math" w:hAnsi="Cambria Math" w:cs="Times New Roman"/>
            <w:sz w:val="24"/>
            <w:szCs w:val="24"/>
          </w:rPr>
          <m:t>θ=0)</m:t>
        </m:r>
      </m:oMath>
      <w:r w:rsidR="00036B34">
        <w:rPr>
          <w:rFonts w:ascii="Times New Roman" w:hAnsi="Times New Roman" w:cs="Times New Roman"/>
          <w:sz w:val="24"/>
          <w:szCs w:val="24"/>
        </w:rPr>
        <w:t xml:space="preserve">, e il tracking del riferimento viene effettuato (se pur non in maniera ottima) mantenendo un discostamento </w:t>
      </w:r>
      <w:r w:rsidR="000C5A4F">
        <w:rPr>
          <w:rFonts w:ascii="Times New Roman" w:hAnsi="Times New Roman" w:cs="Times New Roman"/>
          <w:sz w:val="24"/>
          <w:szCs w:val="24"/>
        </w:rPr>
        <w:t xml:space="preserve">massimo di angolo </w:t>
      </w:r>
      <w:r w:rsidR="00B86D93">
        <w:rPr>
          <w:rFonts w:ascii="Times New Roman" w:hAnsi="Times New Roman" w:cs="Times New Roman"/>
          <w:sz w:val="24"/>
          <w:szCs w:val="24"/>
        </w:rPr>
        <w:t xml:space="preserve">rispetto alla verticale </w:t>
      </w:r>
      <w:r w:rsidR="000C5A4F">
        <w:rPr>
          <w:rFonts w:ascii="Times New Roman" w:hAnsi="Times New Roman" w:cs="Times New Roman"/>
          <w:sz w:val="24"/>
          <w:szCs w:val="24"/>
        </w:rPr>
        <w:t>di pochi gradi.</w:t>
      </w:r>
    </w:p>
    <w:p w14:paraId="32EE8CD1" w14:textId="77777777" w:rsidR="003528B6" w:rsidRDefault="003528B6" w:rsidP="00CC7F6A">
      <w:pPr>
        <w:rPr>
          <w:rFonts w:ascii="Times New Roman" w:eastAsiaTheme="minorEastAsia" w:hAnsi="Times New Roman" w:cs="Times New Roman"/>
          <w:sz w:val="24"/>
          <w:szCs w:val="24"/>
        </w:rPr>
      </w:pPr>
    </w:p>
    <w:p w14:paraId="7BDEBD36" w14:textId="08DA90DB" w:rsidR="003E3ED3" w:rsidRDefault="002C2ACC" w:rsidP="003E3ED3">
      <w:pPr>
        <w:keepNext/>
      </w:pPr>
      <w:r>
        <w:rPr>
          <w:noProof/>
        </w:rPr>
        <w:drawing>
          <wp:inline distT="0" distB="0" distL="0" distR="0" wp14:anchorId="43F3E3DF" wp14:editId="4287A604">
            <wp:extent cx="5759450" cy="3430691"/>
            <wp:effectExtent l="0" t="0" r="0" b="0"/>
            <wp:docPr id="1314698343"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98343" name="Immagine 1" descr="Immagine che contiene testo, diagramma, linea, Diagramma&#10;&#10;Il contenuto generato dall'IA potrebbe non essere corretto."/>
                    <pic:cNvPicPr/>
                  </pic:nvPicPr>
                  <pic:blipFill>
                    <a:blip r:embed="rId18"/>
                    <a:stretch>
                      <a:fillRect/>
                    </a:stretch>
                  </pic:blipFill>
                  <pic:spPr>
                    <a:xfrm>
                      <a:off x="0" y="0"/>
                      <a:ext cx="5759450" cy="3430691"/>
                    </a:xfrm>
                    <a:prstGeom prst="rect">
                      <a:avLst/>
                    </a:prstGeom>
                  </pic:spPr>
                </pic:pic>
              </a:graphicData>
            </a:graphic>
          </wp:inline>
        </w:drawing>
      </w:r>
    </w:p>
    <w:p w14:paraId="7F25A766" w14:textId="60FC350E" w:rsidR="009B3804" w:rsidRPr="00C62CA0" w:rsidRDefault="00EE4892" w:rsidP="00C62CA0">
      <w:pPr>
        <w:jc w:val="center"/>
      </w:pPr>
      <w:r>
        <w:rPr>
          <w:noProof/>
        </w:rPr>
        <mc:AlternateContent>
          <mc:Choice Requires="wps">
            <w:drawing>
              <wp:inline distT="0" distB="0" distL="0" distR="0" wp14:anchorId="0F520F0E" wp14:editId="0006488F">
                <wp:extent cx="4865298" cy="655607"/>
                <wp:effectExtent l="0" t="0" r="12065" b="11430"/>
                <wp:docPr id="209404396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5298" cy="655607"/>
                        </a:xfrm>
                        <a:prstGeom prst="rect">
                          <a:avLst/>
                        </a:prstGeom>
                        <a:solidFill>
                          <a:srgbClr val="FFFFFF"/>
                        </a:solidFill>
                        <a:ln w="9525">
                          <a:solidFill>
                            <a:schemeClr val="bg2">
                              <a:lumMod val="75000"/>
                            </a:schemeClr>
                          </a:solidFill>
                          <a:miter lim="800000"/>
                          <a:headEnd/>
                          <a:tailEnd/>
                        </a:ln>
                      </wps:spPr>
                      <wps:txbx>
                        <w:txbxContent>
                          <w:p w14:paraId="12709B8C" w14:textId="253B26A5" w:rsidR="00EE4892" w:rsidRPr="00446843" w:rsidRDefault="00EE4892" w:rsidP="00C00723">
                            <w:pPr>
                              <w:pStyle w:val="Didascalia"/>
                            </w:pPr>
                            <w:bookmarkStart w:id="23" w:name="_Ref203429253"/>
                            <w:r w:rsidRPr="00446843">
                              <w:t xml:space="preserve">Fig.  </w:t>
                            </w:r>
                            <w:fldSimple w:instr=" SEQ Fig._ \* ARABIC ">
                              <w:r w:rsidR="00E1320C">
                                <w:rPr>
                                  <w:noProof/>
                                </w:rPr>
                                <w:t>4</w:t>
                              </w:r>
                            </w:fldSimple>
                            <w:bookmarkEnd w:id="23"/>
                            <w:r w:rsidRPr="00446843">
                              <w:t xml:space="preserve"> </w:t>
                            </w:r>
                            <w:r w:rsidR="00FB0A89" w:rsidRPr="00446843">
                              <w:t xml:space="preserve">- </w:t>
                            </w:r>
                            <w:r w:rsidRPr="00446843">
                              <w:t>Stabilizzazione con controllore PID</w:t>
                            </w:r>
                            <w:r w:rsidRPr="00446843">
                              <w:br/>
                              <w:t>Specifiche di simulazione: y0 =</w:t>
                            </w:r>
                            <w:r w:rsidR="00C00723" w:rsidRPr="00446843">
                              <w:t xml:space="preserve"> </w:t>
                            </w:r>
                            <w:r w:rsidRPr="00446843">
                              <w:t xml:space="preserve">[0, .2, .1, -.1]; </w:t>
                            </w:r>
                            <w:r w:rsidR="00FB6714" w:rsidRPr="00446843">
                              <w:t>Specifiche pid1(</w:t>
                            </w:r>
                            <w:proofErr w:type="spellStart"/>
                            <w:r w:rsidR="00FB6714" w:rsidRPr="00446843">
                              <w:t>Kp</w:t>
                            </w:r>
                            <w:proofErr w:type="spellEnd"/>
                            <w:r w:rsidR="00FB6714" w:rsidRPr="00446843">
                              <w:t>=1</w:t>
                            </w:r>
                            <w:r w:rsidRPr="00446843">
                              <w:t>000,</w:t>
                            </w:r>
                            <w:r w:rsidR="00C00723" w:rsidRPr="00446843">
                              <w:t xml:space="preserve"> </w:t>
                            </w:r>
                            <w:r w:rsidR="00FB6714" w:rsidRPr="00446843">
                              <w:t>K</w:t>
                            </w:r>
                            <w:r w:rsidRPr="00446843">
                              <w:t xml:space="preserve"> </w:t>
                            </w:r>
                            <w:r w:rsidR="00FB6714" w:rsidRPr="00446843">
                              <w:t>i=</w:t>
                            </w:r>
                            <w:r w:rsidRPr="00446843">
                              <w:t xml:space="preserve">10, </w:t>
                            </w:r>
                            <w:proofErr w:type="spellStart"/>
                            <w:r w:rsidR="00FB6714" w:rsidRPr="00446843">
                              <w:t>Kd</w:t>
                            </w:r>
                            <w:proofErr w:type="spellEnd"/>
                            <w:r w:rsidR="00FB6714" w:rsidRPr="00446843">
                              <w:t>=</w:t>
                            </w:r>
                            <w:r w:rsidRPr="00446843">
                              <w:t>100), pid2(</w:t>
                            </w:r>
                            <w:proofErr w:type="spellStart"/>
                            <w:r w:rsidR="00FB6714" w:rsidRPr="00446843">
                              <w:t>Kp</w:t>
                            </w:r>
                            <w:proofErr w:type="spellEnd"/>
                            <w:r w:rsidR="00FB6714" w:rsidRPr="00446843">
                              <w:t>=</w:t>
                            </w:r>
                            <w:r w:rsidRPr="00446843">
                              <w:t>-500,</w:t>
                            </w:r>
                            <w:r w:rsidR="00FB6714" w:rsidRPr="00446843">
                              <w:t xml:space="preserve"> </w:t>
                            </w:r>
                            <w:proofErr w:type="spellStart"/>
                            <w:r w:rsidR="00FB6714" w:rsidRPr="00446843">
                              <w:t>Ki</w:t>
                            </w:r>
                            <w:proofErr w:type="spellEnd"/>
                            <w:r w:rsidR="00FB6714" w:rsidRPr="00446843">
                              <w:t>=</w:t>
                            </w:r>
                            <w:r w:rsidRPr="00446843">
                              <w:t xml:space="preserve"> -50, </w:t>
                            </w:r>
                            <w:proofErr w:type="spellStart"/>
                            <w:r w:rsidR="00FB6714" w:rsidRPr="00446843">
                              <w:t>Kd</w:t>
                            </w:r>
                            <w:proofErr w:type="spellEnd"/>
                            <w:r w:rsidR="00FB6714" w:rsidRPr="00446843">
                              <w:t>=</w:t>
                            </w:r>
                            <w:r w:rsidRPr="00446843">
                              <w:t>-300);</w:t>
                            </w:r>
                            <w:r w:rsidR="00C00723" w:rsidRPr="00446843">
                              <w:t xml:space="preserve"> Parametri riferimento:</w:t>
                            </w:r>
                            <w:r w:rsidRPr="00446843">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=5, τ=5,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=5</m:t>
                              </m:r>
                            </m:oMath>
                            <w:r w:rsidRPr="00446843">
                              <w:rPr>
                                <w:rFonts w:eastAsiaTheme="minorEastAsia" w:cs="Times New Roman"/>
                              </w:rPr>
                              <w:t>.</w:t>
                            </w:r>
                          </w:p>
                          <w:p w14:paraId="1BE30ED0" w14:textId="77777777" w:rsidR="00EE4892" w:rsidRPr="00FD7EFB" w:rsidRDefault="00EE4892" w:rsidP="00EE4892">
                            <w:pPr>
                              <w:ind w:firstLine="0"/>
                              <w:jc w:val="center"/>
                              <w:rPr>
                                <w:rFonts w:ascii="Times New Roman" w:hAnsi="Times New Roman" w:cs="Times New Roman"/>
                                <w:i/>
                                <w:iCs/>
                                <w:sz w:val="20"/>
                                <w:szCs w:val="20"/>
                              </w:rPr>
                            </w:pPr>
                          </w:p>
                        </w:txbxContent>
                      </wps:txbx>
                      <wps:bodyPr rot="0" vert="horz" wrap="square" lIns="91440" tIns="45720" rIns="91440" bIns="45720" anchor="ctr" anchorCtr="0">
                        <a:noAutofit/>
                      </wps:bodyPr>
                    </wps:wsp>
                  </a:graphicData>
                </a:graphic>
              </wp:inline>
            </w:drawing>
          </mc:Choice>
          <mc:Fallback>
            <w:pict>
              <v:shape w14:anchorId="0F520F0E" id="_x0000_s1029" type="#_x0000_t202" style="width:383.1pt;height:5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" strokecolor="#aeaaaa [2414]">
                <v:textbox>
                  <w:txbxContent>
                    <w:p w14:paraId="12709B8C" w14:textId="253B26A5" w:rsidR="00EE4892" w:rsidRPr="00446843" w:rsidRDefault="00EE4892" w:rsidP="00C00723">
                      <w:pPr>
                        <w:pStyle w:val="Didascalia"/>
                      </w:pPr>
                      <w:bookmarkStart w:id="24" w:name="_Ref203429253"/>
                      <w:r w:rsidRPr="00446843">
                        <w:t xml:space="preserve">Fig.  </w:t>
                      </w:r>
                      <w:fldSimple w:instr=" SEQ Fig._ \* ARABIC ">
                        <w:r w:rsidR="00E1320C">
                          <w:rPr>
                            <w:noProof/>
                          </w:rPr>
                          <w:t>4</w:t>
                        </w:r>
                      </w:fldSimple>
                      <w:bookmarkEnd w:id="24"/>
                      <w:r w:rsidRPr="00446843">
                        <w:t xml:space="preserve"> </w:t>
                      </w:r>
                      <w:r w:rsidR="00FB0A89" w:rsidRPr="00446843">
                        <w:t xml:space="preserve">- </w:t>
                      </w:r>
                      <w:r w:rsidRPr="00446843">
                        <w:t>Stabilizzazione con controllore PID</w:t>
                      </w:r>
                      <w:r w:rsidRPr="00446843">
                        <w:br/>
                        <w:t>Specifiche di simulazione: y0 =</w:t>
                      </w:r>
                      <w:r w:rsidR="00C00723" w:rsidRPr="00446843">
                        <w:t xml:space="preserve"> </w:t>
                      </w:r>
                      <w:r w:rsidRPr="00446843">
                        <w:t xml:space="preserve">[0, .2, .1, -.1]; </w:t>
                      </w:r>
                      <w:r w:rsidR="00FB6714" w:rsidRPr="00446843">
                        <w:t>Specifiche pid1(</w:t>
                      </w:r>
                      <w:proofErr w:type="spellStart"/>
                      <w:r w:rsidR="00FB6714" w:rsidRPr="00446843">
                        <w:t>Kp</w:t>
                      </w:r>
                      <w:proofErr w:type="spellEnd"/>
                      <w:r w:rsidR="00FB6714" w:rsidRPr="00446843">
                        <w:t>=1</w:t>
                      </w:r>
                      <w:r w:rsidRPr="00446843">
                        <w:t>000,</w:t>
                      </w:r>
                      <w:r w:rsidR="00C00723" w:rsidRPr="00446843">
                        <w:t xml:space="preserve"> </w:t>
                      </w:r>
                      <w:r w:rsidR="00FB6714" w:rsidRPr="00446843">
                        <w:t>K</w:t>
                      </w:r>
                      <w:r w:rsidRPr="00446843">
                        <w:t xml:space="preserve"> </w:t>
                      </w:r>
                      <w:r w:rsidR="00FB6714" w:rsidRPr="00446843">
                        <w:t>i=</w:t>
                      </w:r>
                      <w:r w:rsidRPr="00446843">
                        <w:t xml:space="preserve">10, </w:t>
                      </w:r>
                      <w:proofErr w:type="spellStart"/>
                      <w:r w:rsidR="00FB6714" w:rsidRPr="00446843">
                        <w:t>Kd</w:t>
                      </w:r>
                      <w:proofErr w:type="spellEnd"/>
                      <w:r w:rsidR="00FB6714" w:rsidRPr="00446843">
                        <w:t>=</w:t>
                      </w:r>
                      <w:r w:rsidRPr="00446843">
                        <w:t>100), pid2(</w:t>
                      </w:r>
                      <w:proofErr w:type="spellStart"/>
                      <w:r w:rsidR="00FB6714" w:rsidRPr="00446843">
                        <w:t>Kp</w:t>
                      </w:r>
                      <w:proofErr w:type="spellEnd"/>
                      <w:r w:rsidR="00FB6714" w:rsidRPr="00446843">
                        <w:t>=</w:t>
                      </w:r>
                      <w:r w:rsidRPr="00446843">
                        <w:t>-500,</w:t>
                      </w:r>
                      <w:r w:rsidR="00FB6714" w:rsidRPr="00446843">
                        <w:t xml:space="preserve"> </w:t>
                      </w:r>
                      <w:proofErr w:type="spellStart"/>
                      <w:r w:rsidR="00FB6714" w:rsidRPr="00446843">
                        <w:t>Ki</w:t>
                      </w:r>
                      <w:proofErr w:type="spellEnd"/>
                      <w:r w:rsidR="00FB6714" w:rsidRPr="00446843">
                        <w:t>=</w:t>
                      </w:r>
                      <w:r w:rsidRPr="00446843">
                        <w:t xml:space="preserve"> -50, </w:t>
                      </w:r>
                      <w:proofErr w:type="spellStart"/>
                      <w:r w:rsidR="00FB6714" w:rsidRPr="00446843">
                        <w:t>Kd</w:t>
                      </w:r>
                      <w:proofErr w:type="spellEnd"/>
                      <w:r w:rsidR="00FB6714" w:rsidRPr="00446843">
                        <w:t>=</w:t>
                      </w:r>
                      <w:r w:rsidRPr="00446843">
                        <w:t>-300);</w:t>
                      </w:r>
                      <w:r w:rsidR="00C00723" w:rsidRPr="00446843">
                        <w:t xml:space="preserve"> Parametri riferimento:</w:t>
                      </w:r>
                      <w:r w:rsidRPr="00446843">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=5, τ=5,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=5</m:t>
                        </m:r>
                      </m:oMath>
                      <w:r w:rsidRPr="00446843">
                        <w:rPr>
                          <w:rFonts w:eastAsiaTheme="minorEastAsia" w:cs="Times New Roman"/>
                        </w:rPr>
                        <w:t>.</w:t>
                      </w:r>
                    </w:p>
                    <w:p w14:paraId="1BE30ED0" w14:textId="77777777" w:rsidR="00EE4892" w:rsidRPr="00FD7EFB" w:rsidRDefault="00EE4892" w:rsidP="00EE4892">
                      <w:pPr>
                        <w:ind w:firstLine="0"/>
                        <w:jc w:val="center"/>
                        <w:rPr>
                          <w:rFonts w:ascii="Times New Roman" w:hAnsi="Times New Roman" w:cs="Times New Roman"/>
                          <w:i/>
                          <w:iCs/>
                          <w:sz w:val="20"/>
                          <w:szCs w:val="20"/>
                        </w:rPr>
                      </w:pPr>
                    </w:p>
                  </w:txbxContent>
                </v:textbox>
                <w10:anchorlock/>
              </v:shape>
            </w:pict>
          </mc:Fallback>
        </mc:AlternateContent>
      </w:r>
    </w:p>
    <w:p w14:paraId="6517F22F" w14:textId="77777777" w:rsidR="00C62CA0" w:rsidRDefault="00C62CA0" w:rsidP="00C62CA0">
      <w:pPr>
        <w:keepNext/>
      </w:pPr>
      <w:r>
        <w:rPr>
          <w:noProof/>
        </w:rPr>
        <w:lastRenderedPageBreak/>
        <w:drawing>
          <wp:inline distT="0" distB="0" distL="0" distR="0" wp14:anchorId="0570025E" wp14:editId="35177EAE">
            <wp:extent cx="5759450" cy="1765841"/>
            <wp:effectExtent l="0" t="0" r="0" b="6350"/>
            <wp:docPr id="409215255"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6642" name="Immagine 1" descr="Immagine che contiene testo, Diagramma, diagramma, linea&#10;&#10;Il contenuto generato dall'IA potrebbe non essere corretto."/>
                    <pic:cNvPicPr/>
                  </pic:nvPicPr>
                  <pic:blipFill>
                    <a:blip r:embed="rId19"/>
                    <a:stretch>
                      <a:fillRect/>
                    </a:stretch>
                  </pic:blipFill>
                  <pic:spPr>
                    <a:xfrm>
                      <a:off x="0" y="0"/>
                      <a:ext cx="5759450" cy="1765841"/>
                    </a:xfrm>
                    <a:prstGeom prst="rect">
                      <a:avLst/>
                    </a:prstGeom>
                  </pic:spPr>
                </pic:pic>
              </a:graphicData>
            </a:graphic>
          </wp:inline>
        </w:drawing>
      </w:r>
    </w:p>
    <w:p w14:paraId="62B2EE62" w14:textId="77777777" w:rsidR="00C62CA0" w:rsidRPr="00BE2EC0" w:rsidRDefault="00C62CA0" w:rsidP="00C62CA0">
      <w:pPr>
        <w:jc w:val="center"/>
      </w:pPr>
      <w:r>
        <w:rPr>
          <w:noProof/>
        </w:rPr>
        <mc:AlternateContent>
          <mc:Choice Requires="wps">
            <w:drawing>
              <wp:inline distT="0" distB="0" distL="0" distR="0" wp14:anchorId="6163AB55" wp14:editId="693C50FF">
                <wp:extent cx="3821502" cy="483080"/>
                <wp:effectExtent l="0" t="0" r="26670" b="12700"/>
                <wp:docPr id="149570775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1502" cy="483080"/>
                        </a:xfrm>
                        <a:prstGeom prst="rect">
                          <a:avLst/>
                        </a:prstGeom>
                        <a:solidFill>
                          <a:srgbClr val="FFFFFF"/>
                        </a:solidFill>
                        <a:ln w="9525">
                          <a:solidFill>
                            <a:schemeClr val="bg2">
                              <a:lumMod val="75000"/>
                            </a:schemeClr>
                          </a:solidFill>
                          <a:miter lim="800000"/>
                          <a:headEnd/>
                          <a:tailEnd/>
                        </a:ln>
                      </wps:spPr>
                      <wps:txbx>
                        <w:txbxContent>
                          <w:p w14:paraId="7FF77214" w14:textId="55D385A1" w:rsidR="00C62CA0" w:rsidRPr="00446843" w:rsidRDefault="00C62CA0" w:rsidP="00C62CA0">
                            <w:pPr>
                              <w:pStyle w:val="Didascalia"/>
                            </w:pPr>
                            <w:bookmarkStart w:id="25" w:name="_Ref203429239"/>
                            <w:r w:rsidRPr="00446843">
                              <w:t xml:space="preserve">Fig.  </w:t>
                            </w:r>
                            <w:fldSimple w:instr=" SEQ Fig._ \* ARABIC ">
                              <w:r w:rsidR="00E1320C">
                                <w:rPr>
                                  <w:noProof/>
                                </w:rPr>
                                <w:t>5</w:t>
                              </w:r>
                            </w:fldSimple>
                            <w:bookmarkEnd w:id="25"/>
                            <w:r w:rsidRPr="00446843">
                              <w:t xml:space="preserve"> - Segnale a onda quadra smussata, utilizzato come riferimento. Parametri:</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=0.2, τ=5,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=5</m:t>
                              </m:r>
                            </m:oMath>
                            <w:r w:rsidRPr="00446843">
                              <w:t>.</w:t>
                            </w:r>
                          </w:p>
                          <w:p w14:paraId="52E072E8" w14:textId="77777777" w:rsidR="00C62CA0" w:rsidRPr="00FD7EFB" w:rsidRDefault="00C62CA0" w:rsidP="00C62CA0">
                            <w:pPr>
                              <w:ind w:firstLine="0"/>
                              <w:jc w:val="center"/>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inline>
            </w:drawing>
          </mc:Choice>
          <mc:Fallback>
            <w:pict>
              <v:shape w14:anchorId="6163AB55" id="_x0000_s1030" type="#_x0000_t202" style="width:300.9pt;height:3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" strokecolor="#aeaaaa [2414]">
                <v:textbox>
                  <w:txbxContent>
                    <w:p w14:paraId="7FF77214" w14:textId="55D385A1" w:rsidR="00C62CA0" w:rsidRPr="00446843" w:rsidRDefault="00C62CA0" w:rsidP="00C62CA0">
                      <w:pPr>
                        <w:pStyle w:val="Didascalia"/>
                      </w:pPr>
                      <w:bookmarkStart w:id="26" w:name="_Ref203429239"/>
                      <w:r w:rsidRPr="00446843">
                        <w:t xml:space="preserve">Fig.  </w:t>
                      </w:r>
                      <w:fldSimple w:instr=" SEQ Fig._ \* ARABIC ">
                        <w:r w:rsidR="00E1320C">
                          <w:rPr>
                            <w:noProof/>
                          </w:rPr>
                          <w:t>5</w:t>
                        </w:r>
                      </w:fldSimple>
                      <w:bookmarkEnd w:id="26"/>
                      <w:r w:rsidRPr="00446843">
                        <w:t xml:space="preserve"> - Segnale a onda quadra smussata, utilizzato come riferimento. Parametri:</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=0.2, τ=5,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=5</m:t>
                        </m:r>
                      </m:oMath>
                      <w:r w:rsidRPr="00446843">
                        <w:t>.</w:t>
                      </w:r>
                    </w:p>
                    <w:p w14:paraId="52E072E8" w14:textId="77777777" w:rsidR="00C62CA0" w:rsidRPr="00FD7EFB" w:rsidRDefault="00C62CA0" w:rsidP="00C62CA0">
                      <w:pPr>
                        <w:ind w:firstLine="0"/>
                        <w:jc w:val="center"/>
                        <w:rPr>
                          <w:rFonts w:ascii="Times New Roman" w:hAnsi="Times New Roman" w:cs="Times New Roman"/>
                          <w:i/>
                          <w:iCs/>
                          <w:sz w:val="20"/>
                          <w:szCs w:val="20"/>
                        </w:rPr>
                      </w:pPr>
                    </w:p>
                  </w:txbxContent>
                </v:textbox>
                <w10:anchorlock/>
              </v:shape>
            </w:pict>
          </mc:Fallback>
        </mc:AlternateContent>
      </w:r>
    </w:p>
    <w:p w14:paraId="4E0F111B" w14:textId="6785EFC4" w:rsidR="00C442CF" w:rsidRDefault="00C442CF" w:rsidP="009A31E2">
      <w:pPr>
        <w:rPr>
          <w:rFonts w:ascii="Times New Roman" w:hAnsi="Times New Roman" w:cs="Times New Roman"/>
          <w:b/>
          <w:bCs/>
          <w:sz w:val="40"/>
          <w:szCs w:val="40"/>
        </w:rPr>
        <w:sectPr w:rsidR="00C442CF" w:rsidSect="00F67C7F">
          <w:footerReference w:type="default" r:id="rId20"/>
          <w:pgSz w:w="11906" w:h="16838"/>
          <w:pgMar w:top="1418" w:right="1418" w:bottom="1418" w:left="1418" w:header="709" w:footer="709" w:gutter="0"/>
          <w:cols w:space="708"/>
          <w:docGrid w:linePitch="360"/>
        </w:sectPr>
      </w:pPr>
    </w:p>
    <w:p w14:paraId="71B9C3B3" w14:textId="60E23548" w:rsidR="00EB2F5C" w:rsidRDefault="00EB2F5C" w:rsidP="00B452D1">
      <w:pPr>
        <w:pStyle w:val="Titolo1"/>
        <w:rPr>
          <w:b w:val="0"/>
        </w:rPr>
      </w:pPr>
      <w:bookmarkStart w:id="27" w:name="_Toc203574644"/>
      <w:r>
        <w:lastRenderedPageBreak/>
        <w:t>Identificazione del</w:t>
      </w:r>
      <w:r w:rsidR="00B03EA5">
        <w:t xml:space="preserve">le matrici </w:t>
      </w:r>
      <m:oMath>
        <m:r>
          <m:rPr>
            <m:sty m:val="bi"/>
          </m:rPr>
          <w:rPr>
            <w:rFonts w:ascii="Cambria Math" w:hAnsi="Cambria Math"/>
          </w:rPr>
          <m:t>A, B</m:t>
        </m:r>
      </m:oMath>
      <w:r w:rsidR="00B03EA5">
        <w:t xml:space="preserve"> del sistema</w:t>
      </w:r>
      <w:bookmarkEnd w:id="27"/>
    </w:p>
    <w:p w14:paraId="6D978545" w14:textId="1ECDC335" w:rsidR="00EB2F5C" w:rsidRDefault="000C300F" w:rsidP="00D9584B">
      <w:pPr>
        <w:pStyle w:val="Titolo2"/>
      </w:pPr>
      <w:bookmarkStart w:id="28" w:name="_Toc203574645"/>
      <w:r w:rsidRPr="000C300F">
        <w:t>R</w:t>
      </w:r>
      <w:r w:rsidR="0040612C">
        <w:t>ichiami su r</w:t>
      </w:r>
      <w:r w:rsidRPr="000C300F">
        <w:t>egre</w:t>
      </w:r>
      <w:r>
        <w:t>ssione lineare</w:t>
      </w:r>
      <w:r w:rsidR="003647C0">
        <w:t xml:space="preserve"> (LMSE)</w:t>
      </w:r>
      <w:bookmarkEnd w:id="28"/>
    </w:p>
    <w:p w14:paraId="2AE73DC9" w14:textId="65D29C64" w:rsidR="00E71BAF" w:rsidRPr="00E71BAF" w:rsidRDefault="00E71BAF" w:rsidP="00C442CF">
      <w:pPr>
        <w:rPr>
          <w:rFonts w:ascii="Times New Roman" w:hAnsi="Times New Roman" w:cs="Times New Roman"/>
          <w:sz w:val="24"/>
          <w:szCs w:val="24"/>
        </w:rPr>
      </w:pPr>
      <w:r w:rsidRPr="00E71BAF">
        <w:rPr>
          <w:rFonts w:ascii="Times New Roman" w:hAnsi="Times New Roman" w:cs="Times New Roman"/>
          <w:sz w:val="24"/>
          <w:szCs w:val="24"/>
        </w:rPr>
        <w:t>La regressione lineare è un</w:t>
      </w:r>
      <w:r w:rsidR="000843E4">
        <w:rPr>
          <w:rFonts w:ascii="Times New Roman" w:hAnsi="Times New Roman" w:cs="Times New Roman"/>
          <w:sz w:val="24"/>
          <w:szCs w:val="24"/>
        </w:rPr>
        <w:t xml:space="preserve">a tecnica </w:t>
      </w:r>
      <w:r w:rsidR="00CF2130">
        <w:rPr>
          <w:rFonts w:ascii="Times New Roman" w:hAnsi="Times New Roman" w:cs="Times New Roman"/>
          <w:sz w:val="24"/>
          <w:szCs w:val="24"/>
        </w:rPr>
        <w:t xml:space="preserve">di </w:t>
      </w:r>
      <w:r w:rsidR="00CF2130" w:rsidRPr="002F02DD">
        <w:rPr>
          <w:rFonts w:ascii="Times New Roman" w:hAnsi="Times New Roman" w:cs="Times New Roman"/>
          <w:i/>
          <w:iCs/>
          <w:sz w:val="24"/>
          <w:szCs w:val="24"/>
        </w:rPr>
        <w:t>machine learning</w:t>
      </w:r>
      <w:r w:rsidRPr="00E71BAF">
        <w:rPr>
          <w:rFonts w:ascii="Times New Roman" w:hAnsi="Times New Roman" w:cs="Times New Roman"/>
          <w:sz w:val="24"/>
          <w:szCs w:val="24"/>
        </w:rPr>
        <w:t xml:space="preserve"> per stimare la relazione tra una variabile dipendente </w:t>
      </w:r>
      <m:oMath>
        <m:r>
          <w:rPr>
            <w:rFonts w:ascii="Cambria Math" w:hAnsi="Cambria Math" w:cs="Times New Roman"/>
            <w:sz w:val="24"/>
            <w:szCs w:val="24"/>
          </w:rPr>
          <m:t>y</m:t>
        </m:r>
        <m:r>
          <m:rPr>
            <m:scr m:val="double-struck"/>
          </m:rPr>
          <w:rPr>
            <w:rFonts w:ascii="Cambria Math" w:hAnsi="Cambria Math" w:cs="Times New Roman"/>
            <w:sz w:val="24"/>
            <w:szCs w:val="24"/>
          </w:rPr>
          <m:t>∈R</m:t>
        </m:r>
      </m:oMath>
      <w:r w:rsidRPr="00E71BAF">
        <w:rPr>
          <w:rFonts w:ascii="Times New Roman" w:hAnsi="Times New Roman" w:cs="Times New Roman"/>
          <w:sz w:val="24"/>
          <w:szCs w:val="24"/>
        </w:rPr>
        <w:t xml:space="preserve"> e un insieme di variabili indipendenti</w:t>
      </w:r>
      <w:r w:rsidR="00405BB2">
        <w:rPr>
          <w:rFonts w:ascii="Times New Roman" w:eastAsiaTheme="minorEastAsia" w:hAnsi="Times New Roman" w:cs="Times New Roman"/>
          <w:sz w:val="24"/>
          <w:szCs w:val="24"/>
        </w:rPr>
        <w:t xml:space="preserve"> </w:t>
      </w:r>
      <m:oMath>
        <m:r>
          <w:rPr>
            <w:rFonts w:ascii="Cambria Math" w:hAnsi="Cambria Math" w:cs="Times New Roman"/>
            <w:sz w:val="24"/>
            <w:szCs w:val="24"/>
          </w:rPr>
          <m:t>x</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p</m:t>
            </m:r>
          </m:sup>
        </m:sSup>
      </m:oMath>
      <w:r w:rsidRPr="00E71BAF">
        <w:rPr>
          <w:rFonts w:ascii="Times New Roman" w:hAnsi="Times New Roman" w:cs="Times New Roman"/>
          <w:sz w:val="24"/>
          <w:szCs w:val="24"/>
        </w:rPr>
        <w:t>, mediante l'assunzione di una struttura lineare del modello.</w:t>
      </w:r>
      <w:r w:rsidR="00EB5B35">
        <w:rPr>
          <w:rFonts w:ascii="Times New Roman" w:hAnsi="Times New Roman" w:cs="Times New Roman"/>
          <w:sz w:val="24"/>
          <w:szCs w:val="24"/>
        </w:rPr>
        <w:t xml:space="preserve"> A partire da un dataset </w:t>
      </w:r>
      <m:oMath>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e>
          <m:sub>
            <m:r>
              <w:rPr>
                <w:rFonts w:ascii="Cambria Math" w:hAnsi="Cambria Math" w:cs="Times New Roman"/>
                <w:sz w:val="24"/>
                <w:szCs w:val="24"/>
              </w:rPr>
              <m:t>i=1</m:t>
            </m:r>
          </m:sub>
          <m:sup>
            <m:r>
              <w:rPr>
                <w:rFonts w:ascii="Cambria Math" w:hAnsi="Cambria Math" w:cs="Times New Roman"/>
                <w:sz w:val="24"/>
                <w:szCs w:val="24"/>
              </w:rPr>
              <m:t>N</m:t>
            </m:r>
          </m:sup>
        </m:sSubSup>
      </m:oMath>
      <w:r w:rsidR="001B6FC1">
        <w:rPr>
          <w:rFonts w:ascii="Times New Roman" w:hAnsi="Times New Roman" w:cs="Times New Roman"/>
          <w:sz w:val="24"/>
          <w:szCs w:val="24"/>
        </w:rPr>
        <w:t>, l</w:t>
      </w:r>
      <w:r w:rsidRPr="00E71BAF">
        <w:rPr>
          <w:rFonts w:ascii="Times New Roman" w:hAnsi="Times New Roman" w:cs="Times New Roman"/>
          <w:sz w:val="24"/>
          <w:szCs w:val="24"/>
        </w:rPr>
        <w:t xml:space="preserve">'obiettivo è identificare una funzione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m:t>
        </m:r>
      </m:oMath>
      <w:r w:rsidR="00FF17D1">
        <w:rPr>
          <w:rFonts w:ascii="Times New Roman" w:hAnsi="Times New Roman" w:cs="Times New Roman"/>
          <w:sz w:val="24"/>
          <w:szCs w:val="24"/>
        </w:rPr>
        <w:t xml:space="preserve">che predica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FF17D1">
        <w:rPr>
          <w:rFonts w:ascii="Times New Roman" w:eastAsiaTheme="minorEastAsia" w:hAnsi="Times New Roman" w:cs="Times New Roman"/>
          <w:sz w:val="24"/>
          <w:szCs w:val="24"/>
        </w:rPr>
        <w:t xml:space="preserve"> a partire dal vettore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sidRPr="00E71BAF">
        <w:rPr>
          <w:rFonts w:ascii="Times New Roman" w:hAnsi="Times New Roman" w:cs="Times New Roman"/>
          <w:sz w:val="24"/>
          <w:szCs w:val="24"/>
        </w:rPr>
        <w:t>:</w:t>
      </w:r>
    </w:p>
    <w:p w14:paraId="043A1CFE" w14:textId="70A3FAA9" w:rsidR="00E71BAF" w:rsidRPr="00E71BAF" w:rsidRDefault="0076088F" w:rsidP="00C442CF">
      <w:pPr>
        <w:rPr>
          <w:rFonts w:ascii="Times New Roman" w:hAnsi="Times New Roman" w:cs="Times New Roman"/>
          <w:sz w:val="24"/>
          <w:szCs w:val="24"/>
        </w:rPr>
      </w:pPr>
      <m:oMathPara>
        <m:oMath>
          <m:acc>
            <m:accPr>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m:t>
          </m:r>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T</m:t>
              </m:r>
            </m:sup>
          </m:sSup>
          <m:r>
            <w:rPr>
              <w:rFonts w:ascii="Cambria Math" w:hAnsi="Cambria Math" w:cs="Times New Roman"/>
              <w:sz w:val="24"/>
              <w:szCs w:val="24"/>
            </w:rPr>
            <m:t>x</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m</m:t>
          </m:r>
        </m:oMath>
      </m:oMathPara>
    </w:p>
    <w:p w14:paraId="1D8D3389" w14:textId="4B6371B9" w:rsidR="00A25683" w:rsidRDefault="00422D4F" w:rsidP="00BB7C3E">
      <w:pPr>
        <w:rPr>
          <w:rFonts w:ascii="Times New Roman" w:hAnsi="Times New Roman" w:cs="Times New Roman"/>
          <w:sz w:val="24"/>
          <w:szCs w:val="24"/>
        </w:rPr>
      </w:pPr>
      <w:r w:rsidRPr="00422D4F">
        <w:rPr>
          <w:rFonts w:ascii="Times New Roman" w:hAnsi="Times New Roman" w:cs="Times New Roman"/>
          <w:sz w:val="24"/>
          <w:szCs w:val="24"/>
        </w:rPr>
        <w:t xml:space="preserve">La stima del vettore dei coefficienti </w:t>
      </w:r>
      <m:oMath>
        <m:r>
          <w:rPr>
            <w:rFonts w:ascii="Cambria Math" w:hAnsi="Cambria Math" w:cs="Times New Roman"/>
            <w:sz w:val="24"/>
            <w:szCs w:val="24"/>
          </w:rPr>
          <m:t>m∈</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p</m:t>
            </m:r>
          </m:sup>
        </m:sSup>
      </m:oMath>
      <w:r w:rsidRPr="00422D4F">
        <w:rPr>
          <w:rFonts w:ascii="Times New Roman" w:hAnsi="Times New Roman" w:cs="Times New Roman"/>
          <w:sz w:val="24"/>
          <w:szCs w:val="24"/>
        </w:rPr>
        <w:t xml:space="preserve"> avviene</w:t>
      </w:r>
      <w:r w:rsidR="00EA5E9D">
        <w:rPr>
          <w:rFonts w:ascii="Times New Roman" w:hAnsi="Times New Roman" w:cs="Times New Roman"/>
          <w:sz w:val="24"/>
          <w:szCs w:val="24"/>
        </w:rPr>
        <w:t xml:space="preserve"> tipicamente</w:t>
      </w:r>
      <w:r w:rsidR="004562A1">
        <w:rPr>
          <w:rFonts w:ascii="Times New Roman" w:hAnsi="Times New Roman" w:cs="Times New Roman"/>
          <w:sz w:val="24"/>
          <w:szCs w:val="24"/>
        </w:rPr>
        <w:t xml:space="preserve"> </w:t>
      </w:r>
      <w:r w:rsidRPr="00422D4F">
        <w:rPr>
          <w:rFonts w:ascii="Times New Roman" w:hAnsi="Times New Roman" w:cs="Times New Roman"/>
          <w:sz w:val="24"/>
          <w:szCs w:val="24"/>
        </w:rPr>
        <w:t>minimizzando l’errore quadratico medio (</w:t>
      </w:r>
      <w:r w:rsidR="002328EA">
        <w:rPr>
          <w:rFonts w:ascii="Times New Roman" w:hAnsi="Times New Roman" w:cs="Times New Roman"/>
          <w:sz w:val="24"/>
          <w:szCs w:val="24"/>
        </w:rPr>
        <w:t>L</w:t>
      </w:r>
      <w:r w:rsidRPr="00422D4F">
        <w:rPr>
          <w:rFonts w:ascii="Times New Roman" w:hAnsi="Times New Roman" w:cs="Times New Roman"/>
          <w:sz w:val="24"/>
          <w:szCs w:val="24"/>
        </w:rPr>
        <w:t>MSE</w:t>
      </w:r>
      <w:r w:rsidR="002F02DD" w:rsidRPr="002F02DD">
        <w:rPr>
          <w:rFonts w:ascii="Roboto" w:hAnsi="Roboto"/>
          <w:b/>
          <w:bCs/>
          <w:sz w:val="27"/>
          <w:szCs w:val="27"/>
          <w:shd w:val="clear" w:color="auto" w:fill="F0F3FF"/>
        </w:rPr>
        <w:t xml:space="preserve"> </w:t>
      </w:r>
      <w:r w:rsidR="002F02DD" w:rsidRPr="002F02DD">
        <w:rPr>
          <w:rFonts w:ascii="Times New Roman" w:hAnsi="Times New Roman" w:cs="Times New Roman"/>
          <w:b/>
          <w:bCs/>
          <w:sz w:val="24"/>
          <w:szCs w:val="24"/>
        </w:rPr>
        <w:t>—</w:t>
      </w:r>
      <w:r w:rsidR="002F02DD">
        <w:rPr>
          <w:rFonts w:ascii="Times New Roman" w:hAnsi="Times New Roman" w:cs="Times New Roman"/>
          <w:b/>
          <w:bCs/>
          <w:sz w:val="24"/>
          <w:szCs w:val="24"/>
        </w:rPr>
        <w:t xml:space="preserve"> </w:t>
      </w:r>
      <w:proofErr w:type="spellStart"/>
      <w:r w:rsidR="002328EA" w:rsidRPr="000843E4">
        <w:rPr>
          <w:rFonts w:ascii="Times New Roman" w:hAnsi="Times New Roman" w:cs="Times New Roman"/>
          <w:i/>
          <w:iCs/>
          <w:sz w:val="24"/>
          <w:szCs w:val="24"/>
        </w:rPr>
        <w:t>Least</w:t>
      </w:r>
      <w:proofErr w:type="spellEnd"/>
      <w:r w:rsidR="002328EA" w:rsidRPr="000843E4">
        <w:rPr>
          <w:rFonts w:ascii="Times New Roman" w:hAnsi="Times New Roman" w:cs="Times New Roman"/>
          <w:i/>
          <w:iCs/>
          <w:sz w:val="24"/>
          <w:szCs w:val="24"/>
        </w:rPr>
        <w:t xml:space="preserve"> </w:t>
      </w:r>
      <w:r w:rsidRPr="000843E4">
        <w:rPr>
          <w:rFonts w:ascii="Times New Roman" w:hAnsi="Times New Roman" w:cs="Times New Roman"/>
          <w:i/>
          <w:iCs/>
          <w:sz w:val="24"/>
          <w:szCs w:val="24"/>
        </w:rPr>
        <w:t xml:space="preserve">Mean </w:t>
      </w:r>
      <w:proofErr w:type="spellStart"/>
      <w:r w:rsidRPr="000843E4">
        <w:rPr>
          <w:rFonts w:ascii="Times New Roman" w:hAnsi="Times New Roman" w:cs="Times New Roman"/>
          <w:i/>
          <w:iCs/>
          <w:sz w:val="24"/>
          <w:szCs w:val="24"/>
        </w:rPr>
        <w:t>Squared</w:t>
      </w:r>
      <w:proofErr w:type="spellEnd"/>
      <w:r w:rsidRPr="000843E4">
        <w:rPr>
          <w:rFonts w:ascii="Times New Roman" w:hAnsi="Times New Roman" w:cs="Times New Roman"/>
          <w:i/>
          <w:iCs/>
          <w:sz w:val="24"/>
          <w:szCs w:val="24"/>
        </w:rPr>
        <w:t xml:space="preserve"> </w:t>
      </w:r>
      <w:proofErr w:type="spellStart"/>
      <w:r w:rsidRPr="000843E4">
        <w:rPr>
          <w:rFonts w:ascii="Times New Roman" w:hAnsi="Times New Roman" w:cs="Times New Roman"/>
          <w:i/>
          <w:iCs/>
          <w:sz w:val="24"/>
          <w:szCs w:val="24"/>
        </w:rPr>
        <w:t>Error</w:t>
      </w:r>
      <w:proofErr w:type="spellEnd"/>
      <w:r w:rsidRPr="00422D4F">
        <w:rPr>
          <w:rFonts w:ascii="Times New Roman" w:hAnsi="Times New Roman" w:cs="Times New Roman"/>
          <w:sz w:val="24"/>
          <w:szCs w:val="24"/>
        </w:rPr>
        <w:t xml:space="preserve">) tra le predizioni del modello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422D4F">
        <w:rPr>
          <w:rFonts w:ascii="Times New Roman" w:hAnsi="Times New Roman" w:cs="Times New Roman"/>
          <w:sz w:val="24"/>
          <w:szCs w:val="24"/>
        </w:rPr>
        <w:t xml:space="preserve">​ e i valori osservati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A25683" w:rsidRPr="00422D4F">
        <w:rPr>
          <w:rFonts w:ascii="Times New Roman" w:hAnsi="Times New Roman" w:cs="Times New Roman"/>
          <w:sz w:val="24"/>
          <w:szCs w:val="24"/>
        </w:rPr>
        <w:t xml:space="preserve"> </w:t>
      </w:r>
      <w:r w:rsidRPr="00422D4F">
        <w:rPr>
          <w:rFonts w:ascii="Times New Roman" w:hAnsi="Times New Roman" w:cs="Times New Roman"/>
          <w:sz w:val="24"/>
          <w:szCs w:val="24"/>
        </w:rPr>
        <w:t>​. La funzione obiettivo da minimizzare è quindi:</w:t>
      </w:r>
    </w:p>
    <w:p w14:paraId="27314BAD" w14:textId="77777777" w:rsidR="00AC2FA4" w:rsidRDefault="0070581B" w:rsidP="00C442CF">
      <w:pPr>
        <w:rPr>
          <w:rFonts w:ascii="Times New Roman" w:eastAsiaTheme="minorEastAsia" w:hAnsi="Times New Roman" w:cs="Times New Roman"/>
          <w:sz w:val="24"/>
          <w:szCs w:val="24"/>
        </w:rPr>
      </w:pPr>
      <m:oMathPara>
        <m:oMath>
          <m:r>
            <w:rPr>
              <w:rFonts w:ascii="Cambria Math" w:hAnsi="Cambria Math" w:cs="Times New Roman"/>
              <w:sz w:val="24"/>
              <w:szCs w:val="24"/>
            </w:rPr>
            <m:t>L</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T</m:t>
                          </m:r>
                        </m:sup>
                      </m:sSubSup>
                      <m:r>
                        <w:rPr>
                          <w:rFonts w:ascii="Cambria Math" w:eastAsiaTheme="minorEastAsia" w:hAnsi="Cambria Math" w:cs="Times New Roman"/>
                          <w:sz w:val="24"/>
                          <w:szCs w:val="24"/>
                        </w:rPr>
                        <m:t>m</m:t>
                      </m:r>
                    </m:e>
                  </m:d>
                </m:e>
                <m:sup>
                  <m:r>
                    <w:rPr>
                      <w:rFonts w:ascii="Cambria Math" w:eastAsiaTheme="minorEastAsia" w:hAnsi="Cambria Math" w:cs="Times New Roman"/>
                      <w:sz w:val="24"/>
                      <w:szCs w:val="24"/>
                    </w:rPr>
                    <m:t>2</m:t>
                  </m:r>
                </m:sup>
              </m:sSup>
            </m:e>
          </m:nary>
        </m:oMath>
      </m:oMathPara>
    </w:p>
    <w:p w14:paraId="22644C83" w14:textId="386540B1" w:rsidR="00416A9B" w:rsidRPr="00525BB8" w:rsidRDefault="00422D4F" w:rsidP="00BB7C3E">
      <w:pPr>
        <w:rPr>
          <w:rFonts w:ascii="Times New Roman" w:eastAsiaTheme="minorEastAsia" w:hAnsi="Times New Roman" w:cs="Times New Roman"/>
          <w:sz w:val="24"/>
          <w:szCs w:val="24"/>
        </w:rPr>
      </w:pPr>
      <w:r w:rsidRPr="00422D4F">
        <w:rPr>
          <w:rFonts w:ascii="Times New Roman" w:hAnsi="Times New Roman" w:cs="Times New Roman"/>
          <w:sz w:val="24"/>
          <w:szCs w:val="24"/>
        </w:rPr>
        <w:t xml:space="preserve">La soluzione </w:t>
      </w:r>
      <w:r w:rsidR="00453A57">
        <w:rPr>
          <w:rFonts w:ascii="Times New Roman" w:hAnsi="Times New Roman" w:cs="Times New Roman"/>
          <w:sz w:val="24"/>
          <w:szCs w:val="24"/>
        </w:rPr>
        <w:t>analitica al problema di minimizzazione esiste in forma chiusa, e risulta essere:</w:t>
      </w:r>
      <w:r w:rsidR="00525BB8">
        <w:rPr>
          <w:rFonts w:ascii="Times New Roman" w:eastAsiaTheme="minorEastAsia" w:hAnsi="Times New Roman" w:cs="Times New Roman"/>
          <w:sz w:val="24"/>
          <w:szCs w:val="24"/>
        </w:rPr>
        <w:t xml:space="preserve"> </w:t>
      </w:r>
      <m:oMath>
        <m:r>
          <w:rPr>
            <w:rFonts w:ascii="Cambria Math" w:hAnsi="Cambria Math" w:cs="Times New Roman"/>
            <w:sz w:val="24"/>
            <w:szCs w:val="24"/>
          </w:rPr>
          <m:t>m=</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X</m:t>
                </m:r>
              </m:e>
            </m:d>
          </m:e>
          <m:sup>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Y</m:t>
        </m:r>
      </m:oMath>
      <w:r w:rsidR="00525BB8">
        <w:rPr>
          <w:rFonts w:ascii="Times New Roman" w:hAnsi="Times New Roman" w:cs="Times New Roman"/>
          <w:sz w:val="24"/>
          <w:szCs w:val="24"/>
        </w:rPr>
        <w:t xml:space="preserve"> </w:t>
      </w:r>
      <w:r w:rsidRPr="00422D4F">
        <w:rPr>
          <w:rFonts w:ascii="Times New Roman" w:hAnsi="Times New Roman" w:cs="Times New Roman"/>
          <w:sz w:val="24"/>
          <w:szCs w:val="24"/>
        </w:rPr>
        <w:t xml:space="preserve">dove </w:t>
      </w:r>
      <m:oMath>
        <m:r>
          <w:rPr>
            <w:rFonts w:ascii="Cambria Math" w:hAnsi="Cambria Math" w:cs="Times New Roman"/>
            <w:sz w:val="24"/>
            <w:szCs w:val="24"/>
          </w:rPr>
          <m:t>X∈</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N×p</m:t>
            </m:r>
          </m:sup>
        </m:sSup>
      </m:oMath>
      <w:r w:rsidR="00BF7A64">
        <w:rPr>
          <w:rFonts w:ascii="Times New Roman" w:eastAsiaTheme="minorEastAsia" w:hAnsi="Times New Roman" w:cs="Times New Roman"/>
          <w:sz w:val="24"/>
          <w:szCs w:val="24"/>
        </w:rPr>
        <w:t xml:space="preserve"> </w:t>
      </w:r>
      <w:r w:rsidRPr="00422D4F">
        <w:rPr>
          <w:rFonts w:ascii="Times New Roman" w:hAnsi="Times New Roman" w:cs="Times New Roman"/>
          <w:sz w:val="24"/>
          <w:szCs w:val="24"/>
        </w:rPr>
        <w:t xml:space="preserve">è la matrice dei dati con ogni riga corrispondente a un vettore </w:t>
      </w:r>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T</m:t>
            </m:r>
          </m:sup>
        </m:sSubSup>
      </m:oMath>
      <w:r w:rsidRPr="00422D4F">
        <w:rPr>
          <w:rFonts w:ascii="Times New Roman" w:hAnsi="Times New Roman" w:cs="Times New Roman"/>
          <w:sz w:val="24"/>
          <w:szCs w:val="24"/>
        </w:rPr>
        <w:t xml:space="preserve">​, e </w:t>
      </w:r>
      <m:oMath>
        <m:r>
          <w:rPr>
            <w:rFonts w:ascii="Cambria Math" w:hAnsi="Cambria Math" w:cs="Times New Roman"/>
            <w:sz w:val="24"/>
            <w:szCs w:val="24"/>
          </w:rPr>
          <m:t>Y∈</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N</m:t>
            </m:r>
          </m:sup>
        </m:sSup>
      </m:oMath>
      <w:r w:rsidR="00AA4032">
        <w:rPr>
          <w:rFonts w:ascii="Times New Roman" w:eastAsiaTheme="minorEastAsia" w:hAnsi="Times New Roman" w:cs="Times New Roman"/>
          <w:sz w:val="24"/>
          <w:szCs w:val="24"/>
        </w:rPr>
        <w:t xml:space="preserve"> </w:t>
      </w:r>
      <w:r w:rsidRPr="00422D4F">
        <w:rPr>
          <w:rFonts w:ascii="Times New Roman" w:hAnsi="Times New Roman" w:cs="Times New Roman"/>
          <w:sz w:val="24"/>
          <w:szCs w:val="24"/>
        </w:rPr>
        <w:t xml:space="preserve">è il vettore colonna delle osservazioni. Questa formulazione presuppone che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X</m:t>
        </m:r>
      </m:oMath>
      <w:r w:rsidR="00AA4032">
        <w:rPr>
          <w:rFonts w:ascii="Times New Roman" w:eastAsiaTheme="minorEastAsia" w:hAnsi="Times New Roman" w:cs="Times New Roman"/>
          <w:sz w:val="24"/>
          <w:szCs w:val="24"/>
        </w:rPr>
        <w:t xml:space="preserve"> </w:t>
      </w:r>
      <w:r w:rsidRPr="00422D4F">
        <w:rPr>
          <w:rFonts w:ascii="Times New Roman" w:hAnsi="Times New Roman" w:cs="Times New Roman"/>
          <w:sz w:val="24"/>
          <w:szCs w:val="24"/>
        </w:rPr>
        <w:t>sia invertibile</w:t>
      </w:r>
      <w:r w:rsidR="00856B50">
        <w:rPr>
          <w:rFonts w:ascii="Times New Roman" w:hAnsi="Times New Roman" w:cs="Times New Roman"/>
          <w:sz w:val="24"/>
          <w:szCs w:val="24"/>
        </w:rPr>
        <w:t xml:space="preserve">; </w:t>
      </w:r>
      <w:r w:rsidR="00F904E1">
        <w:rPr>
          <w:rFonts w:ascii="Times New Roman" w:hAnsi="Times New Roman" w:cs="Times New Roman"/>
          <w:sz w:val="24"/>
          <w:szCs w:val="24"/>
        </w:rPr>
        <w:t xml:space="preserve">e produce risultati ottimi </w:t>
      </w:r>
      <w:r w:rsidR="00856B50">
        <w:rPr>
          <w:rFonts w:ascii="Times New Roman" w:hAnsi="Times New Roman" w:cs="Times New Roman"/>
          <w:sz w:val="24"/>
          <w:szCs w:val="24"/>
        </w:rPr>
        <w:t>presuppone</w:t>
      </w:r>
      <w:r w:rsidR="00F904E1">
        <w:rPr>
          <w:rFonts w:ascii="Times New Roman" w:hAnsi="Times New Roman" w:cs="Times New Roman"/>
          <w:sz w:val="24"/>
          <w:szCs w:val="24"/>
        </w:rPr>
        <w:t>ndo</w:t>
      </w:r>
      <w:r w:rsidRPr="00422D4F">
        <w:rPr>
          <w:rFonts w:ascii="Times New Roman" w:hAnsi="Times New Roman" w:cs="Times New Roman"/>
          <w:sz w:val="24"/>
          <w:szCs w:val="24"/>
        </w:rPr>
        <w:t xml:space="preserve"> che gli errori siano gaussiani, a media nulla e varianza costante (</w:t>
      </w:r>
      <w:r w:rsidR="003528B6" w:rsidRPr="00422D4F">
        <w:rPr>
          <w:rFonts w:ascii="Times New Roman" w:hAnsi="Times New Roman" w:cs="Times New Roman"/>
          <w:sz w:val="24"/>
          <w:szCs w:val="24"/>
        </w:rPr>
        <w:t>omoschedasticità</w:t>
      </w:r>
      <w:r w:rsidRPr="00422D4F">
        <w:rPr>
          <w:rFonts w:ascii="Times New Roman" w:hAnsi="Times New Roman" w:cs="Times New Roman"/>
          <w:sz w:val="24"/>
          <w:szCs w:val="24"/>
        </w:rPr>
        <w:t xml:space="preserve">), e che non vi sia </w:t>
      </w:r>
      <w:proofErr w:type="spellStart"/>
      <w:r w:rsidRPr="00422D4F">
        <w:rPr>
          <w:rFonts w:ascii="Times New Roman" w:hAnsi="Times New Roman" w:cs="Times New Roman"/>
          <w:sz w:val="24"/>
          <w:szCs w:val="24"/>
        </w:rPr>
        <w:t>collinearità</w:t>
      </w:r>
      <w:proofErr w:type="spellEnd"/>
      <w:r w:rsidRPr="00422D4F">
        <w:rPr>
          <w:rFonts w:ascii="Times New Roman" w:hAnsi="Times New Roman" w:cs="Times New Roman"/>
          <w:sz w:val="24"/>
          <w:szCs w:val="24"/>
        </w:rPr>
        <w:t xml:space="preserve"> perfetta tra le variabili indipendenti.</w:t>
      </w:r>
    </w:p>
    <w:p w14:paraId="168A4748" w14:textId="4D0B4D7C" w:rsidR="00425631" w:rsidRPr="00261085" w:rsidRDefault="00667E91" w:rsidP="00B43B8C">
      <w:pPr>
        <w:rPr>
          <w:rFonts w:ascii="Times New Roman" w:hAnsi="Times New Roman" w:cs="Times New Roman"/>
          <w:sz w:val="24"/>
          <w:szCs w:val="24"/>
        </w:rPr>
      </w:pPr>
      <w:r>
        <w:rPr>
          <w:rFonts w:ascii="Times New Roman" w:hAnsi="Times New Roman" w:cs="Times New Roman"/>
          <w:sz w:val="24"/>
          <w:szCs w:val="24"/>
        </w:rPr>
        <w:t xml:space="preserve">Nel </w:t>
      </w:r>
      <w:r w:rsidR="00416A9B" w:rsidRPr="00416A9B">
        <w:rPr>
          <w:rFonts w:ascii="Times New Roman" w:hAnsi="Times New Roman" w:cs="Times New Roman"/>
          <w:sz w:val="24"/>
          <w:szCs w:val="24"/>
        </w:rPr>
        <w:t xml:space="preserve">caso in cui la variabile dipendente </w:t>
      </w:r>
      <m:oMath>
        <m:r>
          <w:rPr>
            <w:rFonts w:ascii="Cambria Math" w:hAnsi="Cambria Math" w:cs="Times New Roman"/>
            <w:sz w:val="24"/>
            <w:szCs w:val="24"/>
          </w:rPr>
          <m:t>y</m:t>
        </m:r>
      </m:oMath>
      <w:r w:rsidR="00856B50">
        <w:rPr>
          <w:rFonts w:ascii="Times New Roman" w:eastAsiaTheme="minorEastAsia" w:hAnsi="Times New Roman" w:cs="Times New Roman"/>
          <w:sz w:val="24"/>
          <w:szCs w:val="24"/>
        </w:rPr>
        <w:t xml:space="preserve"> </w:t>
      </w:r>
      <w:r w:rsidR="00416A9B" w:rsidRPr="00416A9B">
        <w:rPr>
          <w:rFonts w:ascii="Times New Roman" w:hAnsi="Times New Roman" w:cs="Times New Roman"/>
          <w:sz w:val="24"/>
          <w:szCs w:val="24"/>
        </w:rPr>
        <w:t xml:space="preserve">sia vettoriale, ovvero </w:t>
      </w:r>
      <m:oMath>
        <m:r>
          <w:rPr>
            <w:rFonts w:ascii="Cambria Math" w:hAnsi="Cambria Math" w:cs="Times New Roman"/>
            <w:sz w:val="24"/>
            <w:szCs w:val="24"/>
          </w:rPr>
          <m:t>y∈</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1×k</m:t>
            </m:r>
          </m:sup>
        </m:sSup>
      </m:oMath>
      <w:r>
        <w:rPr>
          <w:rFonts w:ascii="Times New Roman" w:eastAsiaTheme="minorEastAsia" w:hAnsi="Times New Roman" w:cs="Times New Roman"/>
          <w:sz w:val="24"/>
          <w:szCs w:val="24"/>
        </w:rPr>
        <w:t xml:space="preserve">, </w:t>
      </w:r>
      <w:r w:rsidR="00416A9B" w:rsidRPr="00416A9B">
        <w:rPr>
          <w:rFonts w:ascii="Times New Roman" w:hAnsi="Times New Roman" w:cs="Times New Roman"/>
          <w:sz w:val="24"/>
          <w:szCs w:val="24"/>
        </w:rPr>
        <w:t xml:space="preserve">si parla di </w:t>
      </w:r>
      <w:r w:rsidR="00416A9B" w:rsidRPr="00667E91">
        <w:rPr>
          <w:rFonts w:ascii="Times New Roman" w:hAnsi="Times New Roman" w:cs="Times New Roman"/>
          <w:sz w:val="24"/>
          <w:szCs w:val="24"/>
        </w:rPr>
        <w:t xml:space="preserve">regressione lineare multivariata, </w:t>
      </w:r>
      <w:r w:rsidR="00416A9B" w:rsidRPr="00416A9B">
        <w:rPr>
          <w:rFonts w:ascii="Times New Roman" w:hAnsi="Times New Roman" w:cs="Times New Roman"/>
          <w:sz w:val="24"/>
          <w:szCs w:val="24"/>
        </w:rPr>
        <w:t xml:space="preserve">nella quale ogni componente di </w:t>
      </w:r>
      <m:oMath>
        <m:r>
          <w:rPr>
            <w:rFonts w:ascii="Cambria Math" w:hAnsi="Cambria Math" w:cs="Times New Roman"/>
            <w:sz w:val="24"/>
            <w:szCs w:val="24"/>
          </w:rPr>
          <m:t>y</m:t>
        </m:r>
      </m:oMath>
      <w:r w:rsidR="00BE0D94">
        <w:rPr>
          <w:rFonts w:ascii="Times New Roman" w:eastAsiaTheme="minorEastAsia" w:hAnsi="Times New Roman" w:cs="Times New Roman"/>
          <w:sz w:val="24"/>
          <w:szCs w:val="24"/>
        </w:rPr>
        <w:t xml:space="preserve"> </w:t>
      </w:r>
      <w:r w:rsidR="00416A9B" w:rsidRPr="00416A9B">
        <w:rPr>
          <w:rFonts w:ascii="Times New Roman" w:hAnsi="Times New Roman" w:cs="Times New Roman"/>
          <w:sz w:val="24"/>
          <w:szCs w:val="24"/>
        </w:rPr>
        <w:t>è modellata come una combinazione lineare delle stesse variabili indipendenti. Il modello predittivo diventa</w:t>
      </w:r>
      <w:r>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=XM</m:t>
        </m:r>
      </m:oMath>
      <w:r w:rsidR="00416A9B" w:rsidRPr="00416A9B">
        <w:rPr>
          <w:rFonts w:ascii="Times New Roman" w:hAnsi="Times New Roman" w:cs="Times New Roman"/>
          <w:sz w:val="24"/>
          <w:szCs w:val="24"/>
        </w:rPr>
        <w:t xml:space="preserve">, con </w:t>
      </w:r>
      <m:oMath>
        <m:r>
          <w:rPr>
            <w:rFonts w:ascii="Cambria Math" w:hAnsi="Cambria Math" w:cs="Times New Roman"/>
            <w:sz w:val="24"/>
            <w:szCs w:val="24"/>
          </w:rPr>
          <m:t>M∈</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p×k</m:t>
            </m:r>
          </m:sup>
        </m:sSup>
      </m:oMath>
      <w:r w:rsidR="00DB6B88">
        <w:rPr>
          <w:rFonts w:ascii="Times New Roman" w:eastAsiaTheme="minorEastAsia" w:hAnsi="Times New Roman" w:cs="Times New Roman"/>
          <w:sz w:val="24"/>
          <w:szCs w:val="24"/>
        </w:rPr>
        <w:t xml:space="preserve"> </w:t>
      </w:r>
      <w:r w:rsidR="00416A9B" w:rsidRPr="00416A9B">
        <w:rPr>
          <w:rFonts w:ascii="Times New Roman" w:hAnsi="Times New Roman" w:cs="Times New Roman"/>
          <w:sz w:val="24"/>
          <w:szCs w:val="24"/>
        </w:rPr>
        <w:t>matrice dei coefficienti da stimar</w:t>
      </w:r>
      <w:r w:rsidR="00BD614C">
        <w:rPr>
          <w:rFonts w:ascii="Times New Roman" w:hAnsi="Times New Roman" w:cs="Times New Roman"/>
          <w:sz w:val="24"/>
          <w:szCs w:val="24"/>
        </w:rPr>
        <w:t xml:space="preserve">e, e la soluzione </w:t>
      </w:r>
      <w:r w:rsidR="00562BCD">
        <w:rPr>
          <w:rFonts w:ascii="Times New Roman" w:hAnsi="Times New Roman" w:cs="Times New Roman"/>
          <w:sz w:val="24"/>
          <w:szCs w:val="24"/>
        </w:rPr>
        <w:t xml:space="preserve">analitica rimane: </w:t>
      </w:r>
      <m:oMath>
        <m:r>
          <w:rPr>
            <w:rFonts w:ascii="Cambria Math" w:hAnsi="Cambria Math" w:cs="Times New Roman"/>
            <w:sz w:val="24"/>
            <w:szCs w:val="24"/>
          </w:rPr>
          <m:t>M=</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X</m:t>
                </m:r>
              </m:e>
            </m:d>
          </m:e>
          <m:sup>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Y</m:t>
        </m:r>
      </m:oMath>
      <w:r w:rsidR="00416A9B" w:rsidRPr="00416A9B">
        <w:rPr>
          <w:rFonts w:ascii="Times New Roman" w:hAnsi="Times New Roman" w:cs="Times New Roman"/>
          <w:sz w:val="24"/>
          <w:szCs w:val="24"/>
        </w:rPr>
        <w:t xml:space="preserve">. Questa formulazione consente di </w:t>
      </w:r>
      <w:r w:rsidR="00802CF2">
        <w:rPr>
          <w:rFonts w:ascii="Times New Roman" w:hAnsi="Times New Roman" w:cs="Times New Roman"/>
          <w:sz w:val="24"/>
          <w:szCs w:val="24"/>
        </w:rPr>
        <w:t>predire</w:t>
      </w:r>
      <w:r w:rsidR="00416A9B" w:rsidRPr="00416A9B">
        <w:rPr>
          <w:rFonts w:ascii="Times New Roman" w:hAnsi="Times New Roman" w:cs="Times New Roman"/>
          <w:sz w:val="24"/>
          <w:szCs w:val="24"/>
        </w:rPr>
        <w:t xml:space="preserve"> più </w:t>
      </w:r>
      <w:r w:rsidR="00802CF2">
        <w:rPr>
          <w:rFonts w:ascii="Times New Roman" w:hAnsi="Times New Roman" w:cs="Times New Roman"/>
          <w:sz w:val="24"/>
          <w:szCs w:val="24"/>
        </w:rPr>
        <w:t xml:space="preserve">variabili </w:t>
      </w:r>
      <w:r w:rsidR="00802CF2" w:rsidRPr="00416A9B">
        <w:rPr>
          <w:rFonts w:ascii="Times New Roman" w:hAnsi="Times New Roman" w:cs="Times New Roman"/>
          <w:sz w:val="24"/>
          <w:szCs w:val="24"/>
        </w:rPr>
        <w:t>simultaneamente</w:t>
      </w:r>
      <w:r w:rsidR="00416A9B" w:rsidRPr="00416A9B">
        <w:rPr>
          <w:rFonts w:ascii="Times New Roman" w:hAnsi="Times New Roman" w:cs="Times New Roman"/>
          <w:sz w:val="24"/>
          <w:szCs w:val="24"/>
        </w:rPr>
        <w:t xml:space="preserve">, </w:t>
      </w:r>
      <w:r w:rsidR="004A3881">
        <w:rPr>
          <w:rFonts w:ascii="Times New Roman" w:hAnsi="Times New Roman" w:cs="Times New Roman"/>
          <w:sz w:val="24"/>
          <w:szCs w:val="24"/>
        </w:rPr>
        <w:t>catturando</w:t>
      </w:r>
      <w:r w:rsidR="00416A9B" w:rsidRPr="00416A9B">
        <w:rPr>
          <w:rFonts w:ascii="Times New Roman" w:hAnsi="Times New Roman" w:cs="Times New Roman"/>
          <w:sz w:val="24"/>
          <w:szCs w:val="24"/>
        </w:rPr>
        <w:t xml:space="preserve"> eventuali correlazioni tra le componenti di</w:t>
      </w:r>
      <w:r w:rsidR="00484BE0">
        <w:rPr>
          <w:rFonts w:ascii="Times New Roman" w:hAnsi="Times New Roman" w:cs="Times New Roman"/>
          <w:sz w:val="24"/>
          <w:szCs w:val="24"/>
        </w:rPr>
        <w:t xml:space="preserve"> </w:t>
      </w:r>
      <m:oMath>
        <m:r>
          <w:rPr>
            <w:rFonts w:ascii="Cambria Math" w:hAnsi="Cambria Math" w:cs="Times New Roman"/>
            <w:sz w:val="24"/>
            <w:szCs w:val="24"/>
          </w:rPr>
          <m:t>y</m:t>
        </m:r>
      </m:oMath>
      <w:r w:rsidR="00802CF2">
        <w:rPr>
          <w:rFonts w:ascii="Times New Roman" w:hAnsi="Times New Roman" w:cs="Times New Roman"/>
          <w:sz w:val="24"/>
          <w:szCs w:val="24"/>
        </w:rPr>
        <w:t>.</w:t>
      </w:r>
    </w:p>
    <w:p w14:paraId="35B5DD08" w14:textId="75C7C709" w:rsidR="0040612C" w:rsidRPr="0040612C" w:rsidRDefault="0040612C" w:rsidP="00D9584B">
      <w:pPr>
        <w:pStyle w:val="Titolo2"/>
      </w:pPr>
      <w:bookmarkStart w:id="29" w:name="_Ref203404012"/>
      <w:bookmarkStart w:id="30" w:name="_Toc203574646"/>
      <w:r>
        <w:t>Regressione lineare per identificazione</w:t>
      </w:r>
      <w:bookmarkEnd w:id="29"/>
      <w:bookmarkEnd w:id="30"/>
    </w:p>
    <w:p w14:paraId="794D51E2" w14:textId="484B7768" w:rsidR="00802CF2" w:rsidRDefault="00C504BB" w:rsidP="00C442CF">
      <w:pPr>
        <w:rPr>
          <w:rFonts w:ascii="Times New Roman" w:hAnsi="Times New Roman" w:cs="Times New Roman"/>
          <w:sz w:val="24"/>
          <w:szCs w:val="24"/>
        </w:rPr>
      </w:pPr>
      <w:r>
        <w:rPr>
          <w:rFonts w:ascii="Times New Roman" w:hAnsi="Times New Roman" w:cs="Times New Roman"/>
          <w:sz w:val="24"/>
          <w:szCs w:val="24"/>
        </w:rPr>
        <w:t>Nell’ipotesi che il sistema del pendolo inverso si comporti in maniera sufficientemente lineare nel punto di equilibrio</w:t>
      </w:r>
      <w:r w:rsidR="00711E84">
        <w:rPr>
          <w:rFonts w:ascii="Times New Roman" w:hAnsi="Times New Roman" w:cs="Times New Roman"/>
          <w:sz w:val="24"/>
          <w:szCs w:val="24"/>
        </w:rPr>
        <w:t xml:space="preserve"> invertito</w:t>
      </w:r>
      <w:r w:rsidR="00C06926">
        <w:rPr>
          <w:rFonts w:ascii="Times New Roman" w:hAnsi="Times New Roman" w:cs="Times New Roman"/>
          <w:sz w:val="24"/>
          <w:szCs w:val="24"/>
        </w:rPr>
        <w:t xml:space="preserve"> (</w:t>
      </w:r>
      <w:r w:rsidR="000B17EB">
        <w:rPr>
          <w:rFonts w:ascii="Times New Roman" w:hAnsi="Times New Roman" w:cs="Times New Roman"/>
          <w:sz w:val="24"/>
          <w:szCs w:val="24"/>
        </w:rPr>
        <w:t xml:space="preserve">il sistema reale </w:t>
      </w:r>
      <w:r w:rsidR="00C06926">
        <w:rPr>
          <w:rFonts w:ascii="Times New Roman" w:hAnsi="Times New Roman" w:cs="Times New Roman"/>
          <w:sz w:val="24"/>
          <w:szCs w:val="24"/>
        </w:rPr>
        <w:t xml:space="preserve">sia </w:t>
      </w:r>
      <w:r w:rsidR="001D3FD4">
        <w:rPr>
          <w:rFonts w:ascii="Times New Roman" w:hAnsi="Times New Roman" w:cs="Times New Roman"/>
          <w:sz w:val="24"/>
          <w:szCs w:val="24"/>
        </w:rPr>
        <w:t>linearizzabile</w:t>
      </w:r>
      <w:r w:rsidR="00C06926">
        <w:rPr>
          <w:rFonts w:ascii="Times New Roman" w:hAnsi="Times New Roman" w:cs="Times New Roman"/>
          <w:sz w:val="24"/>
          <w:szCs w:val="24"/>
        </w:rPr>
        <w:t xml:space="preserve"> in quel punto)</w:t>
      </w:r>
      <w:r>
        <w:rPr>
          <w:rFonts w:ascii="Times New Roman" w:hAnsi="Times New Roman" w:cs="Times New Roman"/>
          <w:sz w:val="24"/>
          <w:szCs w:val="24"/>
        </w:rPr>
        <w:t xml:space="preserve">, </w:t>
      </w:r>
      <w:r w:rsidR="00C06926">
        <w:rPr>
          <w:rFonts w:ascii="Times New Roman" w:hAnsi="Times New Roman" w:cs="Times New Roman"/>
          <w:sz w:val="24"/>
          <w:szCs w:val="24"/>
        </w:rPr>
        <w:t xml:space="preserve">si può </w:t>
      </w:r>
      <w:r>
        <w:rPr>
          <w:rFonts w:ascii="Times New Roman" w:hAnsi="Times New Roman" w:cs="Times New Roman"/>
          <w:sz w:val="24"/>
          <w:szCs w:val="24"/>
        </w:rPr>
        <w:lastRenderedPageBreak/>
        <w:t xml:space="preserve">pensare di </w:t>
      </w:r>
      <w:r w:rsidR="007A7B5C">
        <w:rPr>
          <w:rFonts w:ascii="Times New Roman" w:hAnsi="Times New Roman" w:cs="Times New Roman"/>
          <w:sz w:val="24"/>
          <w:szCs w:val="24"/>
        </w:rPr>
        <w:t xml:space="preserve">rappresentare </w:t>
      </w:r>
      <w:r w:rsidR="00F012BB">
        <w:rPr>
          <w:rFonts w:ascii="Times New Roman" w:hAnsi="Times New Roman" w:cs="Times New Roman"/>
          <w:sz w:val="24"/>
          <w:szCs w:val="24"/>
        </w:rPr>
        <w:t xml:space="preserve">le dinamiche </w:t>
      </w:r>
      <w:r w:rsidR="00C06926">
        <w:rPr>
          <w:rFonts w:ascii="Times New Roman" w:hAnsi="Times New Roman" w:cs="Times New Roman"/>
          <w:sz w:val="24"/>
          <w:szCs w:val="24"/>
        </w:rPr>
        <w:t xml:space="preserve">in un intorno di tale punto </w:t>
      </w:r>
      <w:r w:rsidR="00F012BB">
        <w:rPr>
          <w:rFonts w:ascii="Times New Roman" w:hAnsi="Times New Roman" w:cs="Times New Roman"/>
          <w:sz w:val="24"/>
          <w:szCs w:val="24"/>
        </w:rPr>
        <w:t>da un</w:t>
      </w:r>
      <w:r w:rsidR="0040612C">
        <w:rPr>
          <w:rFonts w:ascii="Times New Roman" w:hAnsi="Times New Roman" w:cs="Times New Roman"/>
          <w:sz w:val="24"/>
          <w:szCs w:val="24"/>
        </w:rPr>
        <w:t xml:space="preserve"> modello spazio</w:t>
      </w:r>
      <w:r w:rsidR="005C2F8D">
        <w:rPr>
          <w:rFonts w:ascii="Times New Roman" w:hAnsi="Times New Roman" w:cs="Times New Roman"/>
          <w:sz w:val="24"/>
          <w:szCs w:val="24"/>
        </w:rPr>
        <w:t>-s</w:t>
      </w:r>
      <w:r w:rsidR="0040612C">
        <w:rPr>
          <w:rFonts w:ascii="Times New Roman" w:hAnsi="Times New Roman" w:cs="Times New Roman"/>
          <w:sz w:val="24"/>
          <w:szCs w:val="24"/>
        </w:rPr>
        <w:t xml:space="preserve">tato </w:t>
      </w:r>
      <w:r w:rsidR="007A7B5C">
        <w:rPr>
          <w:rFonts w:ascii="Times New Roman" w:hAnsi="Times New Roman" w:cs="Times New Roman"/>
          <w:sz w:val="24"/>
          <w:szCs w:val="24"/>
        </w:rPr>
        <w:t>a tempo discreto</w:t>
      </w:r>
      <w:r w:rsidR="00802CF2">
        <w:rPr>
          <w:rFonts w:ascii="Times New Roman" w:hAnsi="Times New Roman" w:cs="Times New Roman"/>
          <w:sz w:val="24"/>
          <w:szCs w:val="24"/>
        </w:rPr>
        <w:t>:</w:t>
      </w:r>
    </w:p>
    <w:p w14:paraId="70D9C1FE" w14:textId="24D7CD57" w:rsidR="00802CF2" w:rsidRPr="00037D65" w:rsidRDefault="0076088F" w:rsidP="00547282">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r>
              <w:rPr>
                <w:rFonts w:ascii="Cambria Math" w:hAnsi="Cambria Math" w:cs="Times New Roman"/>
                <w:sz w:val="24"/>
                <w:szCs w:val="24"/>
              </w:rPr>
              <m:t>+1</m:t>
            </m:r>
          </m:sub>
        </m:sSub>
        <m:r>
          <w:rPr>
            <w:rFonts w:ascii="Cambria Math" w:hAnsi="Cambria Math" w:cs="Times New Roman"/>
            <w:sz w:val="24"/>
            <w:szCs w:val="24"/>
          </w:rPr>
          <m:t>=</m:t>
        </m:r>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r>
          <w:rPr>
            <w:rFonts w:ascii="Cambria Math" w:hAnsi="Cambria Math" w:cs="Times New Roman"/>
            <w:sz w:val="24"/>
            <w:szCs w:val="24"/>
          </w:rPr>
          <m:t>B</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oMath>
      <w:r w:rsidR="00547282">
        <w:rPr>
          <w:rFonts w:ascii="Times New Roman" w:eastAsiaTheme="minorEastAsia" w:hAnsi="Times New Roman" w:cs="Times New Roman"/>
          <w:sz w:val="24"/>
          <w:szCs w:val="24"/>
        </w:rPr>
        <w:t>,</w:t>
      </w:r>
    </w:p>
    <w:p w14:paraId="12C0010C" w14:textId="49E12E9A" w:rsidR="00EC3BBD" w:rsidRDefault="00F012BB" w:rsidP="00C442CF">
      <w:pPr>
        <w:rPr>
          <w:rFonts w:ascii="Times New Roman" w:eastAsiaTheme="minorEastAsia" w:hAnsi="Times New Roman" w:cs="Times New Roman"/>
          <w:sz w:val="24"/>
          <w:szCs w:val="24"/>
        </w:rPr>
      </w:pPr>
      <w:r>
        <w:rPr>
          <w:rFonts w:ascii="Times New Roman" w:hAnsi="Times New Roman" w:cs="Times New Roman"/>
          <w:sz w:val="24"/>
          <w:szCs w:val="24"/>
        </w:rPr>
        <w:t>d</w:t>
      </w:r>
      <w:r w:rsidR="00037D65">
        <w:rPr>
          <w:rFonts w:ascii="Times New Roman" w:hAnsi="Times New Roman" w:cs="Times New Roman"/>
          <w:sz w:val="24"/>
          <w:szCs w:val="24"/>
        </w:rPr>
        <w:t xml:space="preserve">ove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oMath>
      <w:r w:rsidR="00037D65">
        <w:rPr>
          <w:rFonts w:ascii="Times New Roman" w:eastAsiaTheme="minorEastAsia" w:hAnsi="Times New Roman" w:cs="Times New Roman"/>
          <w:sz w:val="24"/>
          <w:szCs w:val="24"/>
        </w:rPr>
        <w:t xml:space="preserve"> 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k</m:t>
            </m:r>
          </m:sub>
        </m:sSub>
      </m:oMath>
      <w:r w:rsidR="00037D65">
        <w:rPr>
          <w:rFonts w:ascii="Times New Roman" w:eastAsiaTheme="minorEastAsia" w:hAnsi="Times New Roman" w:cs="Times New Roman"/>
          <w:sz w:val="24"/>
          <w:szCs w:val="24"/>
        </w:rPr>
        <w:t xml:space="preserve"> sono rispettivamente lo stato e l’ingresso del sistema al</w:t>
      </w:r>
      <w:r w:rsidR="002F02DD">
        <w:rPr>
          <w:rFonts w:ascii="Times New Roman" w:eastAsiaTheme="minorEastAsia" w:hAnsi="Times New Roman" w:cs="Times New Roman"/>
          <w:sz w:val="24"/>
          <w:szCs w:val="24"/>
        </w:rPr>
        <w:t xml:space="preserve">l’istante </w:t>
      </w:r>
      <m:oMath>
        <m:r>
          <w:rPr>
            <w:rFonts w:ascii="Cambria Math" w:eastAsiaTheme="minorEastAsia" w:hAnsi="Cambria Math" w:cs="Times New Roman"/>
            <w:sz w:val="24"/>
            <w:szCs w:val="24"/>
          </w:rPr>
          <m:t>k</m:t>
        </m:r>
      </m:oMath>
      <w:r w:rsidR="00037D65">
        <w:rPr>
          <w:rFonts w:ascii="Times New Roman" w:eastAsiaTheme="minorEastAsia" w:hAnsi="Times New Roman" w:cs="Times New Roman"/>
          <w:sz w:val="24"/>
          <w:szCs w:val="24"/>
        </w:rPr>
        <w:t xml:space="preserve">, e le matrici </w:t>
      </w:r>
      <m:oMath>
        <m:r>
          <w:rPr>
            <w:rFonts w:ascii="Cambria Math" w:eastAsiaTheme="minorEastAsia" w:hAnsi="Cambria Math" w:cs="Times New Roman"/>
            <w:sz w:val="24"/>
            <w:szCs w:val="24"/>
          </w:rPr>
          <m:t>A</m:t>
        </m:r>
      </m:oMath>
      <w:r w:rsidR="00037D65">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B</m:t>
        </m:r>
      </m:oMath>
      <w:r w:rsidR="00037D65">
        <w:rPr>
          <w:rFonts w:ascii="Times New Roman" w:eastAsiaTheme="minorEastAsia" w:hAnsi="Times New Roman" w:cs="Times New Roman"/>
          <w:sz w:val="24"/>
          <w:szCs w:val="24"/>
        </w:rPr>
        <w:t xml:space="preserve"> sono le matrici </w:t>
      </w:r>
      <w:r w:rsidR="0036272E">
        <w:rPr>
          <w:rFonts w:ascii="Times New Roman" w:eastAsiaTheme="minorEastAsia" w:hAnsi="Times New Roman" w:cs="Times New Roman"/>
          <w:sz w:val="24"/>
          <w:szCs w:val="24"/>
        </w:rPr>
        <w:t>sconosciute delle quali si vuole effettuare la stima tramite regressione lineare</w:t>
      </w:r>
      <w:r w:rsidR="00121A0E">
        <w:rPr>
          <w:rFonts w:ascii="Times New Roman" w:eastAsiaTheme="minorEastAsia" w:hAnsi="Times New Roman" w:cs="Times New Roman"/>
          <w:sz w:val="24"/>
          <w:szCs w:val="24"/>
        </w:rPr>
        <w:t xml:space="preserve">. </w:t>
      </w:r>
      <w:r w:rsidR="00B53F85">
        <w:rPr>
          <w:rFonts w:ascii="Times New Roman" w:eastAsiaTheme="minorEastAsia" w:hAnsi="Times New Roman" w:cs="Times New Roman"/>
          <w:sz w:val="24"/>
          <w:szCs w:val="24"/>
        </w:rPr>
        <w:t>Le dimensioni di quest</w:t>
      </w:r>
      <w:r w:rsidR="00467405">
        <w:rPr>
          <w:rFonts w:ascii="Times New Roman" w:eastAsiaTheme="minorEastAsia" w:hAnsi="Times New Roman" w:cs="Times New Roman"/>
          <w:sz w:val="24"/>
          <w:szCs w:val="24"/>
        </w:rPr>
        <w:t xml:space="preserve">e matrici </w:t>
      </w:r>
      <w:r w:rsidR="00B53F85">
        <w:rPr>
          <w:rFonts w:ascii="Times New Roman" w:eastAsiaTheme="minorEastAsia" w:hAnsi="Times New Roman" w:cs="Times New Roman"/>
          <w:sz w:val="24"/>
          <w:szCs w:val="24"/>
        </w:rPr>
        <w:t xml:space="preserve">dipendono dalle variabili di stato del sistema, che nel caso del pendolo inverso sono </w:t>
      </w:r>
      <w:r w:rsidR="00894AA3">
        <w:rPr>
          <w:rFonts w:ascii="Times New Roman" w:eastAsiaTheme="minorEastAsia" w:hAnsi="Times New Roman" w:cs="Times New Roman"/>
          <w:sz w:val="24"/>
          <w:szCs w:val="24"/>
        </w:rPr>
        <w:t>quattro</w:t>
      </w:r>
      <w:r w:rsidR="00341361">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θ</m:t>
        </m:r>
      </m:oMath>
      <w:r w:rsidR="00341361">
        <w:rPr>
          <w:rFonts w:ascii="Times New Roman" w:eastAsiaTheme="minorEastAsia" w:hAnsi="Times New Roman" w:cs="Times New Roman"/>
          <w:sz w:val="24"/>
          <w:szCs w:val="24"/>
        </w:rPr>
        <w:t xml:space="preserve"> (l’angolo dell’asta del pendolo, misurato </w:t>
      </w:r>
      <w:r w:rsidR="008A7953">
        <w:rPr>
          <w:rFonts w:ascii="Times New Roman" w:eastAsiaTheme="minorEastAsia" w:hAnsi="Times New Roman" w:cs="Times New Roman"/>
          <w:sz w:val="24"/>
          <w:szCs w:val="24"/>
        </w:rPr>
        <w:t>rispetto alla</w:t>
      </w:r>
      <w:r w:rsidR="00341361">
        <w:rPr>
          <w:rFonts w:ascii="Times New Roman" w:eastAsiaTheme="minorEastAsia" w:hAnsi="Times New Roman" w:cs="Times New Roman"/>
          <w:sz w:val="24"/>
          <w:szCs w:val="24"/>
        </w:rPr>
        <w:t xml:space="preserve"> verticale</w:t>
      </w:r>
      <w:r w:rsidR="008A7953">
        <w:rPr>
          <w:rFonts w:ascii="Times New Roman" w:eastAsiaTheme="minorEastAsia" w:hAnsi="Times New Roman" w:cs="Times New Roman"/>
          <w:sz w:val="24"/>
          <w:szCs w:val="24"/>
        </w:rPr>
        <w:t xml:space="preserve"> positiva</w:t>
      </w:r>
      <w:r w:rsidR="00341361">
        <w:rPr>
          <w:rFonts w:ascii="Times New Roman" w:eastAsiaTheme="minorEastAsia" w:hAnsi="Times New Roman" w:cs="Times New Roman"/>
          <w:sz w:val="24"/>
          <w:szCs w:val="24"/>
        </w:rPr>
        <w:t>)</w:t>
      </w:r>
      <w:r w:rsidR="00520A9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oMath>
      <w:r w:rsidR="00520A96">
        <w:rPr>
          <w:rFonts w:ascii="Times New Roman" w:eastAsiaTheme="minorEastAsia" w:hAnsi="Times New Roman" w:cs="Times New Roman"/>
          <w:sz w:val="24"/>
          <w:szCs w:val="24"/>
        </w:rPr>
        <w:t xml:space="preserve"> (la posizione del carrello) e le loro derivate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oMath>
      <w:r w:rsidR="00520A96">
        <w:rPr>
          <w:rFonts w:ascii="Times New Roman" w:eastAsiaTheme="minorEastAsia" w:hAnsi="Times New Roman" w:cs="Times New Roman"/>
          <w:sz w:val="24"/>
          <w:szCs w:val="24"/>
        </w:rPr>
        <w:t xml:space="preserve">. Il </w:t>
      </w:r>
      <w:r w:rsidR="00CB11EA">
        <w:rPr>
          <w:rFonts w:ascii="Times New Roman" w:eastAsiaTheme="minorEastAsia" w:hAnsi="Times New Roman" w:cs="Times New Roman"/>
          <w:sz w:val="24"/>
          <w:szCs w:val="24"/>
        </w:rPr>
        <w:t xml:space="preserve">vettore di stato può essere dunque scritto come </w:t>
      </w:r>
      <m:oMath>
        <m:r>
          <w:rPr>
            <w:rFonts w:ascii="Cambria Math" w:eastAsiaTheme="minorEastAsia" w:hAnsi="Cambria Math" w:cs="Times New Roman"/>
            <w:sz w:val="24"/>
            <w:szCs w:val="24"/>
          </w:rPr>
          <m:t>y=</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m>
                  <m:mPr>
                    <m:mcs>
                      <m:mc>
                        <m:mcPr>
                          <m:count m:val="4"/>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x</m:t>
                      </m:r>
                    </m:e>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e>
                      <m:r>
                        <w:rPr>
                          <w:rFonts w:ascii="Cambria Math" w:eastAsiaTheme="minorEastAsia" w:hAnsi="Cambria Math" w:cs="Times New Roman"/>
                          <w:sz w:val="24"/>
                          <w:szCs w:val="24"/>
                        </w:rPr>
                        <m:t>θ</m:t>
                      </m:r>
                      <m:ctrlPr>
                        <w:rPr>
                          <w:rFonts w:ascii="Cambria Math" w:eastAsia="Cambria Math" w:hAnsi="Cambria Math" w:cs="Cambria Math"/>
                          <w:i/>
                        </w:rPr>
                      </m:ctrlPr>
                    </m:e>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e>
                  </m:mr>
                </m:m>
              </m:e>
            </m:d>
          </m:e>
          <m:sup>
            <m:r>
              <w:rPr>
                <w:rFonts w:ascii="Cambria Math" w:eastAsiaTheme="minorEastAsia" w:hAnsi="Cambria Math" w:cs="Times New Roman"/>
                <w:sz w:val="24"/>
                <w:szCs w:val="24"/>
              </w:rPr>
              <m:t>T</m:t>
            </m:r>
          </m:sup>
        </m:sSup>
      </m:oMath>
      <w:r w:rsidR="00894AA3">
        <w:rPr>
          <w:rFonts w:ascii="Times New Roman" w:eastAsiaTheme="minorEastAsia" w:hAnsi="Times New Roman" w:cs="Times New Roman"/>
          <w:sz w:val="24"/>
          <w:szCs w:val="24"/>
        </w:rPr>
        <w:t>, e le</w:t>
      </w:r>
      <w:r w:rsidR="008A7953">
        <w:rPr>
          <w:rFonts w:ascii="Times New Roman" w:eastAsiaTheme="minorEastAsia" w:hAnsi="Times New Roman" w:cs="Times New Roman"/>
          <w:sz w:val="24"/>
          <w:szCs w:val="24"/>
        </w:rPr>
        <w:t xml:space="preserve"> dimensioni delle matrici </w:t>
      </w:r>
      <w:r w:rsidR="00AD279E">
        <w:rPr>
          <w:rFonts w:ascii="Times New Roman" w:eastAsiaTheme="minorEastAsia" w:hAnsi="Times New Roman" w:cs="Times New Roman"/>
          <w:sz w:val="24"/>
          <w:szCs w:val="24"/>
        </w:rPr>
        <w:t xml:space="preserve">del sistema </w:t>
      </w:r>
      <w:r w:rsidR="008A7953">
        <w:rPr>
          <w:rFonts w:ascii="Times New Roman" w:eastAsiaTheme="minorEastAsia" w:hAnsi="Times New Roman" w:cs="Times New Roman"/>
          <w:sz w:val="24"/>
          <w:szCs w:val="24"/>
        </w:rPr>
        <w:t xml:space="preserve">sono </w:t>
      </w:r>
      <m:oMath>
        <m:r>
          <w:rPr>
            <w:rFonts w:ascii="Cambria Math" w:eastAsiaTheme="minorEastAsia" w:hAnsi="Cambria Math" w:cs="Times New Roman"/>
            <w:sz w:val="24"/>
            <w:szCs w:val="24"/>
          </w:rPr>
          <m:t>A∈</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4×4</m:t>
            </m:r>
          </m:sup>
        </m:sSup>
      </m:oMath>
      <w:r w:rsidR="00F130D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4×1</m:t>
            </m:r>
          </m:sup>
        </m:sSup>
      </m:oMath>
      <w:r w:rsidR="00F130D2">
        <w:rPr>
          <w:rFonts w:ascii="Times New Roman" w:eastAsiaTheme="minorEastAsia" w:hAnsi="Times New Roman" w:cs="Times New Roman"/>
          <w:sz w:val="24"/>
          <w:szCs w:val="24"/>
        </w:rPr>
        <w:t>.</w:t>
      </w:r>
    </w:p>
    <w:p w14:paraId="43DB5E2A" w14:textId="3D98E8D6" w:rsidR="008A3BBB" w:rsidRDefault="007C2E2E" w:rsidP="0046740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È</w:t>
      </w:r>
      <w:r w:rsidR="008A3BBB">
        <w:rPr>
          <w:rFonts w:ascii="Times New Roman" w:eastAsiaTheme="minorEastAsia" w:hAnsi="Times New Roman" w:cs="Times New Roman"/>
          <w:sz w:val="24"/>
          <w:szCs w:val="24"/>
        </w:rPr>
        <w:t xml:space="preserve"> possibile </w:t>
      </w:r>
      <w:r w:rsidR="00AD279E">
        <w:rPr>
          <w:rFonts w:ascii="Times New Roman" w:eastAsiaTheme="minorEastAsia" w:hAnsi="Times New Roman" w:cs="Times New Roman"/>
          <w:sz w:val="24"/>
          <w:szCs w:val="24"/>
        </w:rPr>
        <w:t>a questo punto</w:t>
      </w:r>
      <w:r w:rsidR="008A3BBB">
        <w:rPr>
          <w:rFonts w:ascii="Times New Roman" w:eastAsiaTheme="minorEastAsia" w:hAnsi="Times New Roman" w:cs="Times New Roman"/>
          <w:sz w:val="24"/>
          <w:szCs w:val="24"/>
        </w:rPr>
        <w:t xml:space="preserve"> impostare il problema di regressione lineare</w:t>
      </w:r>
      <w:r w:rsidR="00353803">
        <w:rPr>
          <w:rFonts w:ascii="Times New Roman" w:eastAsiaTheme="minorEastAsia" w:hAnsi="Times New Roman" w:cs="Times New Roman"/>
          <w:sz w:val="24"/>
          <w:szCs w:val="24"/>
        </w:rPr>
        <w:t xml:space="preserve"> </w:t>
      </w:r>
      <w:r w:rsidR="008A3BBB">
        <w:rPr>
          <w:rFonts w:ascii="Times New Roman" w:eastAsiaTheme="minorEastAsia" w:hAnsi="Times New Roman" w:cs="Times New Roman"/>
          <w:sz w:val="24"/>
          <w:szCs w:val="24"/>
        </w:rPr>
        <w:t xml:space="preserve">a partire dalla conoscenza della sequenza di ingressi e stati del sistema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e>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N</m:t>
            </m:r>
          </m:sup>
        </m:sSubSup>
      </m:oMath>
      <w:r w:rsidR="004613E3">
        <w:rPr>
          <w:rFonts w:ascii="Times New Roman" w:eastAsiaTheme="minorEastAsia" w:hAnsi="Times New Roman" w:cs="Times New Roman"/>
          <w:sz w:val="24"/>
          <w:szCs w:val="24"/>
        </w:rPr>
        <w:t xml:space="preserve">, </w:t>
      </w:r>
      <w:r w:rsidR="00613CD2">
        <w:rPr>
          <w:rFonts w:ascii="Times New Roman" w:eastAsiaTheme="minorEastAsia" w:hAnsi="Times New Roman" w:cs="Times New Roman"/>
          <w:sz w:val="24"/>
          <w:szCs w:val="24"/>
        </w:rPr>
        <w:t xml:space="preserve">che, per </w:t>
      </w:r>
      <w:r w:rsidR="00E11AA9">
        <w:rPr>
          <w:rFonts w:ascii="Times New Roman" w:eastAsiaTheme="minorEastAsia" w:hAnsi="Times New Roman" w:cs="Times New Roman"/>
          <w:sz w:val="24"/>
          <w:szCs w:val="24"/>
        </w:rPr>
        <w:t>un singolo</w:t>
      </w:r>
      <w:r w:rsidR="00613CD2">
        <w:rPr>
          <w:rFonts w:ascii="Times New Roman" w:eastAsiaTheme="minorEastAsia" w:hAnsi="Times New Roman" w:cs="Times New Roman"/>
          <w:sz w:val="24"/>
          <w:szCs w:val="24"/>
        </w:rPr>
        <w:t xml:space="preserve"> </w:t>
      </w:r>
      <w:r w:rsidR="003B209D">
        <w:rPr>
          <w:rFonts w:ascii="Times New Roman" w:eastAsiaTheme="minorEastAsia" w:hAnsi="Times New Roman" w:cs="Times New Roman"/>
          <w:sz w:val="24"/>
          <w:szCs w:val="24"/>
        </w:rPr>
        <w:t>episodio</w:t>
      </w:r>
      <w:r w:rsidR="00613CD2">
        <w:rPr>
          <w:rFonts w:ascii="Times New Roman" w:eastAsiaTheme="minorEastAsia" w:hAnsi="Times New Roman" w:cs="Times New Roman"/>
          <w:sz w:val="24"/>
          <w:szCs w:val="24"/>
        </w:rPr>
        <w:t>, prende la seguente forma</w:t>
      </w:r>
      <w:r w:rsidR="00E36B91">
        <w:rPr>
          <w:rStyle w:val="Rimandonotaapidipagina"/>
          <w:rFonts w:ascii="Times New Roman" w:eastAsiaTheme="minorEastAsia" w:hAnsi="Times New Roman" w:cs="Times New Roman"/>
          <w:sz w:val="24"/>
          <w:szCs w:val="24"/>
        </w:rPr>
        <w:footnoteReference w:id="2"/>
      </w:r>
      <w:r w:rsidR="00613CD2">
        <w:rPr>
          <w:rFonts w:ascii="Times New Roman" w:eastAsiaTheme="minorEastAsia" w:hAnsi="Times New Roman" w:cs="Times New Roman"/>
          <w:sz w:val="24"/>
          <w:szCs w:val="24"/>
        </w:rPr>
        <w:t>:</w:t>
      </w:r>
    </w:p>
    <w:p w14:paraId="3108E4D5" w14:textId="62345C3A" w:rsidR="00E11AA9" w:rsidRPr="00D45938" w:rsidRDefault="0076088F" w:rsidP="00467405">
      <w:pPr>
        <w:jc w:val="center"/>
        <w:rPr>
          <w:rFonts w:ascii="Times New Roman" w:eastAsiaTheme="minorEastAsia" w:hAnsi="Times New Roman" w:cs="Times New Roman"/>
          <w:sz w:val="24"/>
          <w:szCs w:val="24"/>
        </w:rPr>
      </w:pP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r>
          <w:rPr>
            <w:rFonts w:ascii="Cambria Math" w:eastAsiaTheme="minorEastAsia" w:hAnsi="Cambria Math" w:cs="Times New Roman"/>
            <w:sz w:val="24"/>
            <w:szCs w:val="24"/>
          </w:rPr>
          <m:t>=</m:t>
        </m:r>
        <m:r>
          <w:rPr>
            <w:rFonts w:ascii="Cambria Math" w:eastAsiaTheme="minorEastAsia" w:hAnsi="Cambria Math" w:cs="Times New Roman"/>
            <w:sz w:val="24"/>
            <w:szCs w:val="24"/>
          </w:rPr>
          <m:t>xM</m:t>
        </m:r>
        <m:r>
          <w:rPr>
            <w:rFonts w:ascii="Cambria Math" w:eastAsiaTheme="minorEastAsia" w:hAnsi="Cambria Math" w:cs="Times New Roman"/>
            <w:sz w:val="24"/>
            <w:szCs w:val="24"/>
          </w:rPr>
          <m:t xml:space="preserve">  ↔   </m:t>
        </m:r>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k</m:t>
            </m:r>
            <m:r>
              <w:rPr>
                <w:rFonts w:ascii="Cambria Math" w:hAnsi="Cambria Math" w:cs="Times New Roman"/>
                <w:sz w:val="24"/>
                <w:szCs w:val="24"/>
              </w:rPr>
              <m:t>+1</m:t>
            </m:r>
          </m:sub>
          <m:sup>
            <m:r>
              <w:rPr>
                <w:rFonts w:ascii="Cambria Math" w:hAnsi="Cambria Math" w:cs="Times New Roman"/>
                <w:sz w:val="24"/>
                <w:szCs w:val="24"/>
              </w:rPr>
              <m:t>T</m:t>
            </m:r>
          </m:sup>
        </m:sSubSup>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T</m:t>
                      </m:r>
                    </m:sup>
                  </m:sSubSup>
                </m:e>
                <m:e>
                  <m:sSub>
                    <m:sSubPr>
                      <m:ctrlPr>
                        <w:rPr>
                          <w:rFonts w:ascii="Cambria Math" w:hAnsi="Cambria Math" w:cs="Times New Roman"/>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k</m:t>
                      </m:r>
                    </m:sub>
                  </m:sSub>
                </m:e>
              </m:mr>
            </m:m>
          </m:e>
        </m:d>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T</m:t>
                      </m:r>
                    </m:sup>
                  </m:sSup>
                </m:e>
              </m:m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e>
              </m:mr>
            </m:m>
          </m:e>
        </m:d>
      </m:oMath>
      <w:r w:rsidR="00467405">
        <w:rPr>
          <w:rFonts w:ascii="Times New Roman" w:eastAsiaTheme="minorEastAsia" w:hAnsi="Times New Roman" w:cs="Times New Roman"/>
          <w:sz w:val="24"/>
          <w:szCs w:val="24"/>
        </w:rPr>
        <w:t>,</w:t>
      </w:r>
    </w:p>
    <w:p w14:paraId="494CC44B" w14:textId="77777777" w:rsidR="00467405" w:rsidRDefault="00E62912" w:rsidP="00467405">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r w:rsidR="008055BD">
        <w:rPr>
          <w:rFonts w:ascii="Times New Roman" w:eastAsiaTheme="minorEastAsia" w:hAnsi="Times New Roman" w:cs="Times New Roman"/>
          <w:sz w:val="24"/>
          <w:szCs w:val="24"/>
        </w:rPr>
        <w:t xml:space="preserve">ove </w:t>
      </w:r>
      <m:oMath>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T</m:t>
                      </m:r>
                    </m:sup>
                  </m:sSup>
                </m:e>
              </m:m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e>
              </m:mr>
            </m:m>
          </m:e>
        </m:d>
      </m:oMath>
      <w:r w:rsidR="008055BD">
        <w:rPr>
          <w:rFonts w:ascii="Times New Roman" w:eastAsiaTheme="minorEastAsia" w:hAnsi="Times New Roman" w:cs="Times New Roman"/>
          <w:sz w:val="24"/>
          <w:szCs w:val="24"/>
        </w:rPr>
        <w:t xml:space="preserve"> è la matrice dei coefficienti </w:t>
      </w:r>
      <m:oMath>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5×4</m:t>
            </m:r>
          </m:sup>
        </m:sSup>
        <m:r>
          <w:rPr>
            <w:rFonts w:ascii="Cambria Math" w:eastAsiaTheme="minorEastAsia" w:hAnsi="Cambria Math" w:cs="Times New Roman"/>
            <w:sz w:val="24"/>
            <w:szCs w:val="24"/>
          </w:rPr>
          <m:t xml:space="preserve"> </m:t>
        </m:r>
      </m:oMath>
      <w:r w:rsidR="008055BD">
        <w:rPr>
          <w:rFonts w:ascii="Times New Roman" w:eastAsiaTheme="minorEastAsia" w:hAnsi="Times New Roman" w:cs="Times New Roman"/>
          <w:sz w:val="24"/>
          <w:szCs w:val="24"/>
        </w:rPr>
        <w:t>da stimare</w:t>
      </w:r>
      <w:r w:rsidR="005C1445">
        <w:rPr>
          <w:rFonts w:ascii="Times New Roman" w:eastAsiaTheme="minorEastAsia"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k+1</m:t>
            </m:r>
          </m:sub>
          <m:sup>
            <m:r>
              <w:rPr>
                <w:rFonts w:ascii="Cambria Math" w:hAnsi="Cambria Math" w:cs="Times New Roman"/>
                <w:sz w:val="24"/>
                <w:szCs w:val="24"/>
              </w:rPr>
              <m:t>T</m:t>
            </m:r>
          </m:sup>
        </m:sSub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1×4</m:t>
            </m:r>
          </m:sup>
        </m:sSup>
      </m:oMath>
      <w:r w:rsidR="005C1445">
        <w:rPr>
          <w:rFonts w:ascii="Times New Roman" w:eastAsiaTheme="minorEastAsia" w:hAnsi="Times New Roman" w:cs="Times New Roman"/>
          <w:sz w:val="24"/>
          <w:szCs w:val="24"/>
        </w:rPr>
        <w:t xml:space="preserve"> è lo stato </w:t>
      </w:r>
      <w:r w:rsidR="00693616">
        <w:rPr>
          <w:rFonts w:ascii="Times New Roman" w:eastAsiaTheme="minorEastAsia" w:hAnsi="Times New Roman" w:cs="Times New Roman"/>
          <w:sz w:val="24"/>
          <w:szCs w:val="24"/>
        </w:rPr>
        <w:t xml:space="preserve">all’istante </w:t>
      </w:r>
      <m:oMath>
        <m:r>
          <w:rPr>
            <w:rFonts w:ascii="Cambria Math" w:eastAsiaTheme="minorEastAsia" w:hAnsi="Cambria Math" w:cs="Times New Roman"/>
            <w:sz w:val="24"/>
            <w:szCs w:val="24"/>
          </w:rPr>
          <m:t xml:space="preserve">k+1 </m:t>
        </m:r>
      </m:oMath>
      <w:r w:rsidR="005C1445">
        <w:rPr>
          <w:rFonts w:ascii="Times New Roman" w:eastAsiaTheme="minorEastAsia" w:hAnsi="Times New Roman" w:cs="Times New Roman"/>
          <w:sz w:val="24"/>
          <w:szCs w:val="24"/>
        </w:rPr>
        <w:t>che si vuole predire (</w:t>
      </w:r>
      <w:r w:rsidR="00693616">
        <w:rPr>
          <w:rFonts w:ascii="Times New Roman" w:eastAsiaTheme="minorEastAsia" w:hAnsi="Times New Roman" w:cs="Times New Roman"/>
          <w:sz w:val="24"/>
          <w:szCs w:val="24"/>
        </w:rPr>
        <w:t>variabile dipendente</w:t>
      </w:r>
      <w:r w:rsidR="005C1445">
        <w:rPr>
          <w:rFonts w:ascii="Times New Roman" w:eastAsiaTheme="minorEastAsia" w:hAnsi="Times New Roman" w:cs="Times New Roman"/>
          <w:sz w:val="24"/>
          <w:szCs w:val="24"/>
        </w:rPr>
        <w:t>)</w:t>
      </w:r>
      <w:r w:rsidR="00C22BEA">
        <w:rPr>
          <w:rFonts w:ascii="Times New Roman" w:eastAsiaTheme="minorEastAsia" w:hAnsi="Times New Roman" w:cs="Times New Roman"/>
          <w:sz w:val="24"/>
          <w:szCs w:val="24"/>
        </w:rPr>
        <w:t xml:space="preserve">, e </w:t>
      </w:r>
      <m:oMath>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T</m:t>
                      </m:r>
                    </m:sup>
                  </m:sSubSup>
                </m:e>
                <m:e>
                  <m:sSub>
                    <m:sSubPr>
                      <m:ctrlPr>
                        <w:rPr>
                          <w:rFonts w:ascii="Cambria Math" w:hAnsi="Cambria Math" w:cs="Times New Roman"/>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k</m:t>
                      </m:r>
                    </m:sub>
                  </m:sSub>
                </m:e>
              </m:mr>
            </m:m>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1×5</m:t>
            </m:r>
          </m:sup>
        </m:sSup>
      </m:oMath>
      <w:r w:rsidR="00C22BEA">
        <w:rPr>
          <w:rFonts w:ascii="Times New Roman" w:eastAsiaTheme="minorEastAsia" w:hAnsi="Times New Roman" w:cs="Times New Roman"/>
          <w:sz w:val="24"/>
          <w:szCs w:val="24"/>
        </w:rPr>
        <w:t xml:space="preserve"> sono lo stato e l’ingresso all’istante </w:t>
      </w:r>
      <m:oMath>
        <m:r>
          <w:rPr>
            <w:rFonts w:ascii="Cambria Math" w:eastAsiaTheme="minorEastAsia" w:hAnsi="Cambria Math" w:cs="Times New Roman"/>
            <w:sz w:val="24"/>
            <w:szCs w:val="24"/>
          </w:rPr>
          <m:t>k</m:t>
        </m:r>
      </m:oMath>
      <w:r w:rsidR="00C22BEA">
        <w:rPr>
          <w:rFonts w:ascii="Times New Roman" w:eastAsiaTheme="minorEastAsia" w:hAnsi="Times New Roman" w:cs="Times New Roman"/>
          <w:sz w:val="24"/>
          <w:szCs w:val="24"/>
        </w:rPr>
        <w:t xml:space="preserve">, </w:t>
      </w:r>
      <w:r w:rsidR="002A25B2">
        <w:rPr>
          <w:rFonts w:ascii="Times New Roman" w:eastAsiaTheme="minorEastAsia" w:hAnsi="Times New Roman" w:cs="Times New Roman"/>
          <w:sz w:val="24"/>
          <w:szCs w:val="24"/>
        </w:rPr>
        <w:t>scritto</w:t>
      </w:r>
      <w:r w:rsidR="00C22BEA">
        <w:rPr>
          <w:rFonts w:ascii="Times New Roman" w:eastAsiaTheme="minorEastAsia" w:hAnsi="Times New Roman" w:cs="Times New Roman"/>
          <w:sz w:val="24"/>
          <w:szCs w:val="24"/>
        </w:rPr>
        <w:t xml:space="preserve"> </w:t>
      </w:r>
      <w:r w:rsidR="002A25B2">
        <w:rPr>
          <w:rFonts w:ascii="Times New Roman" w:eastAsiaTheme="minorEastAsia" w:hAnsi="Times New Roman" w:cs="Times New Roman"/>
          <w:sz w:val="24"/>
          <w:szCs w:val="24"/>
        </w:rPr>
        <w:t xml:space="preserve">nella forma compatta di </w:t>
      </w:r>
      <w:r w:rsidR="00B53F85">
        <w:rPr>
          <w:rFonts w:ascii="Times New Roman" w:eastAsiaTheme="minorEastAsia" w:hAnsi="Times New Roman" w:cs="Times New Roman"/>
          <w:sz w:val="24"/>
          <w:szCs w:val="24"/>
        </w:rPr>
        <w:t>vettore colonna</w:t>
      </w:r>
      <w:r w:rsidR="00693616">
        <w:rPr>
          <w:rFonts w:ascii="Times New Roman" w:eastAsiaTheme="minorEastAsia" w:hAnsi="Times New Roman" w:cs="Times New Roman"/>
          <w:sz w:val="24"/>
          <w:szCs w:val="24"/>
        </w:rPr>
        <w:t xml:space="preserve"> (variabili indipendenti)</w:t>
      </w:r>
      <w:r w:rsidR="00B53F85">
        <w:rPr>
          <w:rFonts w:ascii="Times New Roman" w:eastAsiaTheme="minorEastAsia" w:hAnsi="Times New Roman" w:cs="Times New Roman"/>
          <w:sz w:val="24"/>
          <w:szCs w:val="24"/>
        </w:rPr>
        <w:t>.</w:t>
      </w:r>
    </w:p>
    <w:p w14:paraId="5302ADDE" w14:textId="18748631" w:rsidR="001D3900" w:rsidRDefault="00064A55" w:rsidP="0046740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Aggregando questi ultimi </w:t>
      </w:r>
      <w:r w:rsidR="004C1520">
        <w:rPr>
          <w:rFonts w:ascii="Times New Roman" w:eastAsiaTheme="minorEastAsia" w:hAnsi="Times New Roman" w:cs="Times New Roman"/>
          <w:sz w:val="24"/>
          <w:szCs w:val="24"/>
        </w:rPr>
        <w:t>due elementi verticalmente, si ottengono le matrici</w:t>
      </w:r>
      <w:r w:rsidR="00A17DDB">
        <w:rPr>
          <w:rFonts w:ascii="Times New Roman" w:eastAsiaTheme="minorEastAsia" w:hAnsi="Times New Roman" w:cs="Times New Roman"/>
          <w:sz w:val="24"/>
          <w:szCs w:val="24"/>
        </w:rPr>
        <w:t xml:space="preserve"> </w:t>
      </w:r>
      <w:r w:rsidR="00E62912">
        <w:rPr>
          <w:rFonts w:ascii="Times New Roman" w:eastAsiaTheme="minorEastAsia" w:hAnsi="Times New Roman" w:cs="Times New Roman"/>
          <w:sz w:val="24"/>
          <w:szCs w:val="24"/>
        </w:rPr>
        <w:t xml:space="preserve">analoghe a </w:t>
      </w:r>
      <m:oMath>
        <m:r>
          <w:rPr>
            <w:rFonts w:ascii="Cambria Math" w:eastAsiaTheme="minorEastAsia" w:hAnsi="Cambria Math" w:cs="Times New Roman"/>
            <w:sz w:val="24"/>
            <w:szCs w:val="24"/>
          </w:rPr>
          <m:t>Y</m:t>
        </m:r>
      </m:oMath>
      <w:r w:rsidR="00E62912">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X</m:t>
        </m:r>
      </m:oMath>
      <w:r w:rsidR="00E62912">
        <w:rPr>
          <w:rFonts w:ascii="Times New Roman" w:eastAsiaTheme="minorEastAsia" w:hAnsi="Times New Roman" w:cs="Times New Roman"/>
          <w:sz w:val="24"/>
          <w:szCs w:val="24"/>
        </w:rPr>
        <w:t xml:space="preserve"> della formulazione generale del problema di regressione</w:t>
      </w:r>
      <w:r w:rsidR="005E5A9F">
        <w:rPr>
          <w:rFonts w:ascii="Times New Roman" w:eastAsiaTheme="minorEastAsia" w:hAnsi="Times New Roman" w:cs="Times New Roman"/>
          <w:sz w:val="24"/>
          <w:szCs w:val="24"/>
        </w:rPr>
        <w:t xml:space="preserve"> lineare</w:t>
      </w:r>
      <w:r w:rsidR="00693616">
        <w:rPr>
          <w:rFonts w:ascii="Times New Roman" w:eastAsiaTheme="minorEastAsia" w:hAnsi="Times New Roman" w:cs="Times New Roman"/>
          <w:sz w:val="24"/>
          <w:szCs w:val="24"/>
        </w:rPr>
        <w:t xml:space="preserve"> multivariata</w:t>
      </w:r>
      <w:r w:rsidR="00084871">
        <w:rPr>
          <w:rFonts w:ascii="Times New Roman" w:eastAsiaTheme="minorEastAsia" w:hAnsi="Times New Roman" w:cs="Times New Roman"/>
          <w:sz w:val="24"/>
          <w:szCs w:val="24"/>
        </w:rPr>
        <w:t xml:space="preserve">, e </w:t>
      </w:r>
      <w:r w:rsidR="00BC57D3">
        <w:rPr>
          <w:rFonts w:ascii="Times New Roman" w:eastAsiaTheme="minorEastAsia" w:hAnsi="Times New Roman" w:cs="Times New Roman"/>
          <w:sz w:val="24"/>
          <w:szCs w:val="24"/>
        </w:rPr>
        <w:t>la formulazione completa diventa:</w:t>
      </w:r>
      <w:r w:rsidR="00084871">
        <w:rPr>
          <w:rFonts w:ascii="Times New Roman" w:eastAsiaTheme="minorEastAsia" w:hAnsi="Times New Roman" w:cs="Times New Roman"/>
          <w:sz w:val="24"/>
          <w:szCs w:val="24"/>
        </w:rPr>
        <w:t xml:space="preserve"> </w:t>
      </w:r>
    </w:p>
    <w:p w14:paraId="436BA0D4" w14:textId="1305B4B4" w:rsidR="00F0564F" w:rsidRDefault="004F7631" w:rsidP="00F0564F">
      <w:pPr>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Y=XM    ↔  </m:t>
        </m:r>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T</m:t>
                      </m:r>
                    </m:sup>
                  </m:sSubSup>
                </m:e>
              </m:m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3</m:t>
                      </m:r>
                    </m:sub>
                    <m:sup>
                      <m:r>
                        <w:rPr>
                          <w:rFonts w:ascii="Cambria Math" w:eastAsiaTheme="minorEastAsia" w:hAnsi="Cambria Math" w:cs="Times New Roman"/>
                          <w:sz w:val="24"/>
                          <w:szCs w:val="24"/>
                        </w:rPr>
                        <m:t>T</m:t>
                      </m:r>
                    </m:sup>
                  </m:sSubSup>
                </m:e>
              </m:mr>
              <m:mr>
                <m:e>
                  <m:r>
                    <w:rPr>
                      <w:rFonts w:ascii="Cambria Math" w:hAnsi="Cambria Math" w:cs="Times New Roman"/>
                    </w:rPr>
                    <m:t>⋮</m:t>
                  </m:r>
                  <m:ctrlPr>
                    <w:rPr>
                      <w:rFonts w:ascii="Cambria Math" w:eastAsia="Cambria Math" w:hAnsi="Cambria Math" w:cs="Cambria Math"/>
                      <w:i/>
                    </w:rPr>
                  </m:ctrlPr>
                </m:e>
              </m:m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N-1</m:t>
                      </m:r>
                    </m:sub>
                    <m:sup>
                      <m:r>
                        <w:rPr>
                          <w:rFonts w:ascii="Cambria Math" w:eastAsiaTheme="minorEastAsia" w:hAnsi="Cambria Math" w:cs="Times New Roman"/>
                          <w:sz w:val="24"/>
                          <w:szCs w:val="24"/>
                        </w:rPr>
                        <m:t>T</m:t>
                      </m:r>
                    </m:sup>
                  </m:sSubSup>
                </m:e>
              </m:mr>
            </m:m>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T</m:t>
                      </m:r>
                    </m:sup>
                  </m:sSubSup>
                </m:e>
                <m:e>
                  <m:sSub>
                    <m:sSubPr>
                      <m:ctrlPr>
                        <w:rPr>
                          <w:rFonts w:ascii="Cambria Math" w:hAnsi="Cambria Math" w:cs="Times New Roman"/>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e>
              </m:m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T</m:t>
                      </m:r>
                    </m:sup>
                  </m:sSubSup>
                </m:e>
                <m:e>
                  <m:sSub>
                    <m:sSubPr>
                      <m:ctrlPr>
                        <w:rPr>
                          <w:rFonts w:ascii="Cambria Math" w:hAnsi="Cambria Math" w:cs="Times New Roman"/>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e>
              </m:mr>
              <m:mr>
                <m:e>
                  <m:r>
                    <w:rPr>
                      <w:rFonts w:ascii="Cambria Math"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up>
                      <m:r>
                        <w:rPr>
                          <w:rFonts w:ascii="Cambria Math" w:eastAsiaTheme="minorEastAsia" w:hAnsi="Cambria Math" w:cs="Times New Roman"/>
                          <w:sz w:val="24"/>
                          <w:szCs w:val="24"/>
                        </w:rPr>
                        <m:t>T</m:t>
                      </m:r>
                    </m:sup>
                  </m:sSubSup>
                </m:e>
                <m:e>
                  <m:sSub>
                    <m:sSubPr>
                      <m:ctrlPr>
                        <w:rPr>
                          <w:rFonts w:ascii="Cambria Math" w:hAnsi="Cambria Math" w:cs="Times New Roman"/>
                          <w:i/>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N</m:t>
                      </m:r>
                    </m:sub>
                  </m:sSub>
                </m:e>
              </m:mr>
            </m:m>
          </m:e>
        </m:d>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T</m:t>
                      </m:r>
                    </m:sup>
                  </m:sSup>
                </m:e>
              </m:m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e>
              </m:mr>
            </m:m>
          </m:e>
        </m:d>
      </m:oMath>
      <w:r w:rsidR="00F0564F">
        <w:rPr>
          <w:rFonts w:ascii="Times New Roman" w:eastAsiaTheme="minorEastAsia" w:hAnsi="Times New Roman" w:cs="Times New Roman"/>
          <w:sz w:val="24"/>
          <w:szCs w:val="24"/>
        </w:rPr>
        <w:t>.</w:t>
      </w:r>
    </w:p>
    <w:p w14:paraId="648CB626" w14:textId="3FA8C141" w:rsidR="00295FB7" w:rsidRDefault="005E1001" w:rsidP="00A373A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Grazie al controllore progettato </w:t>
      </w:r>
      <w:r w:rsidR="00E2214B">
        <w:rPr>
          <w:rFonts w:ascii="Times New Roman" w:eastAsiaTheme="minorEastAsia" w:hAnsi="Times New Roman" w:cs="Times New Roman"/>
          <w:sz w:val="24"/>
          <w:szCs w:val="24"/>
        </w:rPr>
        <w:t xml:space="preserve">nel cap. </w:t>
      </w:r>
      <w:r w:rsidR="00E2214B">
        <w:rPr>
          <w:rFonts w:ascii="Times New Roman" w:eastAsiaTheme="minorEastAsia" w:hAnsi="Times New Roman" w:cs="Times New Roman"/>
          <w:sz w:val="24"/>
          <w:szCs w:val="24"/>
        </w:rPr>
        <w:fldChar w:fldCharType="begin"/>
      </w:r>
      <w:r w:rsidR="00E2214B">
        <w:rPr>
          <w:rFonts w:ascii="Times New Roman" w:eastAsiaTheme="minorEastAsia" w:hAnsi="Times New Roman" w:cs="Times New Roman"/>
          <w:sz w:val="24"/>
          <w:szCs w:val="24"/>
        </w:rPr>
        <w:instrText xml:space="preserve"> REF _Ref203301944 \n \h </w:instrText>
      </w:r>
      <w:r w:rsidR="00E2214B">
        <w:rPr>
          <w:rFonts w:ascii="Times New Roman" w:eastAsiaTheme="minorEastAsia" w:hAnsi="Times New Roman" w:cs="Times New Roman"/>
          <w:sz w:val="24"/>
          <w:szCs w:val="24"/>
        </w:rPr>
      </w:r>
      <w:r w:rsidR="00E2214B">
        <w:rPr>
          <w:rFonts w:ascii="Times New Roman" w:eastAsiaTheme="minorEastAsia" w:hAnsi="Times New Roman" w:cs="Times New Roman"/>
          <w:sz w:val="24"/>
          <w:szCs w:val="24"/>
        </w:rPr>
        <w:fldChar w:fldCharType="separate"/>
      </w:r>
      <w:r w:rsidR="00E1320C">
        <w:rPr>
          <w:rFonts w:ascii="Times New Roman" w:eastAsiaTheme="minorEastAsia" w:hAnsi="Times New Roman" w:cs="Times New Roman"/>
          <w:sz w:val="24"/>
          <w:szCs w:val="24"/>
        </w:rPr>
        <w:t>0</w:t>
      </w:r>
      <w:r w:rsidR="00E2214B">
        <w:rPr>
          <w:rFonts w:ascii="Times New Roman" w:eastAsiaTheme="minorEastAsia" w:hAnsi="Times New Roman" w:cs="Times New Roman"/>
          <w:sz w:val="24"/>
          <w:szCs w:val="24"/>
        </w:rPr>
        <w:fldChar w:fldCharType="end"/>
      </w:r>
      <w:r>
        <w:rPr>
          <w:rFonts w:ascii="Times New Roman" w:eastAsiaTheme="minorEastAsia" w:hAnsi="Times New Roman" w:cs="Times New Roman"/>
          <w:sz w:val="24"/>
          <w:szCs w:val="24"/>
        </w:rPr>
        <w:t>, è possibile</w:t>
      </w:r>
      <w:r w:rsidR="00B05A8F">
        <w:rPr>
          <w:rFonts w:ascii="Times New Roman" w:eastAsiaTheme="minorEastAsia" w:hAnsi="Times New Roman" w:cs="Times New Roman"/>
          <w:sz w:val="24"/>
          <w:szCs w:val="24"/>
        </w:rPr>
        <w:t xml:space="preserve"> </w:t>
      </w:r>
      <w:r w:rsidR="001F6170">
        <w:rPr>
          <w:rFonts w:ascii="Times New Roman" w:eastAsiaTheme="minorEastAsia" w:hAnsi="Times New Roman" w:cs="Times New Roman"/>
          <w:sz w:val="24"/>
          <w:szCs w:val="24"/>
        </w:rPr>
        <w:t xml:space="preserve">simulare il sistema a ciclo chiuso nell’intorno del punto di linearizzazione </w:t>
      </w:r>
      <m:oMath>
        <m:r>
          <w:rPr>
            <w:rFonts w:ascii="Cambria Math" w:eastAsiaTheme="minorEastAsia" w:hAnsi="Cambria Math" w:cs="Times New Roman"/>
            <w:sz w:val="24"/>
            <w:szCs w:val="24"/>
          </w:rPr>
          <m:t>(θ≅0)</m:t>
        </m:r>
      </m:oMath>
      <w:r w:rsidR="00695B29">
        <w:rPr>
          <w:rFonts w:ascii="Times New Roman" w:eastAsiaTheme="minorEastAsia" w:hAnsi="Times New Roman" w:cs="Times New Roman"/>
          <w:sz w:val="24"/>
          <w:szCs w:val="24"/>
        </w:rPr>
        <w:t xml:space="preserve">. Vengono effettuate due simulazioni della </w:t>
      </w:r>
      <w:r w:rsidR="00695B29">
        <w:rPr>
          <w:rFonts w:ascii="Times New Roman" w:eastAsiaTheme="minorEastAsia" w:hAnsi="Times New Roman" w:cs="Times New Roman"/>
          <w:sz w:val="24"/>
          <w:szCs w:val="24"/>
        </w:rPr>
        <w:lastRenderedPageBreak/>
        <w:t>durata di 50s</w:t>
      </w:r>
      <w:r w:rsidR="00DD4600">
        <w:rPr>
          <w:rFonts w:ascii="Times New Roman" w:eastAsiaTheme="minorEastAsia" w:hAnsi="Times New Roman" w:cs="Times New Roman"/>
          <w:sz w:val="24"/>
          <w:szCs w:val="24"/>
        </w:rPr>
        <w:t xml:space="preserve"> ciascuna</w:t>
      </w:r>
      <w:r w:rsidR="00695B29">
        <w:rPr>
          <w:rFonts w:ascii="Times New Roman" w:eastAsiaTheme="minorEastAsia" w:hAnsi="Times New Roman" w:cs="Times New Roman"/>
          <w:sz w:val="24"/>
          <w:szCs w:val="24"/>
        </w:rPr>
        <w:t xml:space="preserve">, </w:t>
      </w:r>
      <w:r w:rsidR="00F06226">
        <w:rPr>
          <w:rFonts w:ascii="Times New Roman" w:eastAsiaTheme="minorEastAsia" w:hAnsi="Times New Roman" w:cs="Times New Roman"/>
          <w:sz w:val="24"/>
          <w:szCs w:val="24"/>
        </w:rPr>
        <w:t xml:space="preserve">nelle quali </w:t>
      </w:r>
      <w:r w:rsidR="003D5358">
        <w:rPr>
          <w:rFonts w:ascii="Times New Roman" w:eastAsiaTheme="minorEastAsia" w:hAnsi="Times New Roman" w:cs="Times New Roman"/>
          <w:sz w:val="24"/>
          <w:szCs w:val="24"/>
        </w:rPr>
        <w:t>il</w:t>
      </w:r>
      <w:r w:rsidR="00F06226">
        <w:rPr>
          <w:rFonts w:ascii="Times New Roman" w:eastAsiaTheme="minorEastAsia" w:hAnsi="Times New Roman" w:cs="Times New Roman"/>
          <w:sz w:val="24"/>
          <w:szCs w:val="24"/>
        </w:rPr>
        <w:t xml:space="preserve"> controllore viene lasciato inseguire il segnale di riferimento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ref</m:t>
            </m:r>
          </m:sub>
        </m:sSub>
        <m:r>
          <w:rPr>
            <w:rFonts w:ascii="Cambria Math" w:eastAsiaTheme="minorEastAsia" w:hAnsi="Cambria Math" w:cs="Times New Roman"/>
            <w:sz w:val="24"/>
            <w:szCs w:val="24"/>
          </w:rPr>
          <m:t>(t)</m:t>
        </m:r>
      </m:oMath>
      <w:r w:rsidR="00A9210B">
        <w:rPr>
          <w:rFonts w:ascii="Times New Roman" w:eastAsiaTheme="minorEastAsia" w:hAnsi="Times New Roman" w:cs="Times New Roman"/>
          <w:sz w:val="24"/>
          <w:szCs w:val="24"/>
        </w:rPr>
        <w:t>; il segnale di riferimento</w:t>
      </w:r>
      <w:r w:rsidR="001349B2">
        <w:rPr>
          <w:rFonts w:ascii="Times New Roman" w:eastAsiaTheme="minorEastAsia" w:hAnsi="Times New Roman" w:cs="Times New Roman"/>
          <w:sz w:val="24"/>
          <w:szCs w:val="24"/>
        </w:rPr>
        <w:t xml:space="preserve"> utilizzato è costituito da una serie di onde quadre smussate, con ampiezze e periodi diversi</w:t>
      </w:r>
      <w:r w:rsidR="007878EF">
        <w:rPr>
          <w:rFonts w:ascii="Times New Roman" w:eastAsiaTheme="minorEastAsia" w:hAnsi="Times New Roman" w:cs="Times New Roman"/>
          <w:sz w:val="24"/>
          <w:szCs w:val="24"/>
        </w:rPr>
        <w:t xml:space="preserve">, </w:t>
      </w:r>
      <w:r w:rsidR="00A9210B">
        <w:rPr>
          <w:rFonts w:ascii="Times New Roman" w:eastAsiaTheme="minorEastAsia" w:hAnsi="Times New Roman" w:cs="Times New Roman"/>
          <w:sz w:val="24"/>
          <w:szCs w:val="24"/>
        </w:rPr>
        <w:t xml:space="preserve">al fine di garantire una migliore esplorazione delle dinamiche ingresso-uscita del sistema </w:t>
      </w:r>
      <w:r w:rsidR="00DD4600">
        <w:rPr>
          <w:rFonts w:ascii="Times New Roman" w:eastAsiaTheme="minorEastAsia" w:hAnsi="Times New Roman" w:cs="Times New Roman"/>
          <w:sz w:val="24"/>
          <w:szCs w:val="24"/>
        </w:rPr>
        <w:t>nel punto di linearizzazione</w:t>
      </w:r>
      <w:r w:rsidR="00515D92">
        <w:rPr>
          <w:rFonts w:ascii="Times New Roman" w:eastAsiaTheme="minorEastAsia" w:hAnsi="Times New Roman" w:cs="Times New Roman"/>
          <w:sz w:val="24"/>
          <w:szCs w:val="24"/>
        </w:rPr>
        <w:t>,</w:t>
      </w:r>
      <w:r w:rsidR="007878EF" w:rsidRPr="007878EF">
        <w:rPr>
          <w:rFonts w:ascii="Times New Roman" w:eastAsiaTheme="minorEastAsia" w:hAnsi="Times New Roman" w:cs="Times New Roman"/>
          <w:sz w:val="24"/>
          <w:szCs w:val="24"/>
        </w:rPr>
        <w:t xml:space="preserve"> </w:t>
      </w:r>
      <w:r w:rsidR="007878EF">
        <w:rPr>
          <w:rFonts w:ascii="Times New Roman" w:eastAsiaTheme="minorEastAsia" w:hAnsi="Times New Roman" w:cs="Times New Roman"/>
          <w:sz w:val="24"/>
          <w:szCs w:val="24"/>
        </w:rPr>
        <w:t>e differisce leggermente</w:t>
      </w:r>
      <w:r w:rsidR="007878EF">
        <w:rPr>
          <w:rStyle w:val="Rimandonotaapidipagina"/>
          <w:rFonts w:ascii="Times New Roman" w:eastAsiaTheme="minorEastAsia" w:hAnsi="Times New Roman" w:cs="Times New Roman"/>
          <w:sz w:val="24"/>
          <w:szCs w:val="24"/>
        </w:rPr>
        <w:footnoteReference w:id="3"/>
      </w:r>
      <w:r w:rsidR="007878EF">
        <w:rPr>
          <w:rFonts w:ascii="Times New Roman" w:eastAsiaTheme="minorEastAsia" w:hAnsi="Times New Roman" w:cs="Times New Roman"/>
          <w:sz w:val="24"/>
          <w:szCs w:val="24"/>
        </w:rPr>
        <w:t xml:space="preserve"> fra la prima e la seconda simulazione</w:t>
      </w:r>
      <w:r w:rsidR="00DD4600">
        <w:rPr>
          <w:rFonts w:ascii="Times New Roman" w:eastAsiaTheme="minorEastAsia" w:hAnsi="Times New Roman" w:cs="Times New Roman"/>
          <w:sz w:val="24"/>
          <w:szCs w:val="24"/>
        </w:rPr>
        <w:t>.</w:t>
      </w:r>
      <w:r w:rsidR="009468AF">
        <w:rPr>
          <w:rFonts w:ascii="Times New Roman" w:eastAsiaTheme="minorEastAsia" w:hAnsi="Times New Roman" w:cs="Times New Roman"/>
          <w:sz w:val="24"/>
          <w:szCs w:val="24"/>
        </w:rPr>
        <w:t xml:space="preserve"> I </w:t>
      </w:r>
      <w:r w:rsidR="00515D92">
        <w:rPr>
          <w:rFonts w:ascii="Times New Roman" w:eastAsiaTheme="minorEastAsia" w:hAnsi="Times New Roman" w:cs="Times New Roman"/>
          <w:sz w:val="24"/>
          <w:szCs w:val="24"/>
        </w:rPr>
        <w:t xml:space="preserve">due </w:t>
      </w:r>
      <w:r w:rsidR="009468AF">
        <w:rPr>
          <w:rFonts w:ascii="Times New Roman" w:eastAsiaTheme="minorEastAsia" w:hAnsi="Times New Roman" w:cs="Times New Roman"/>
          <w:sz w:val="24"/>
          <w:szCs w:val="24"/>
        </w:rPr>
        <w:t xml:space="preserve">dataset generati vengono utilizzati rispettivamente per il </w:t>
      </w:r>
      <w:r w:rsidR="009468AF">
        <w:rPr>
          <w:rFonts w:ascii="Times New Roman" w:eastAsiaTheme="minorEastAsia" w:hAnsi="Times New Roman" w:cs="Times New Roman"/>
          <w:i/>
          <w:iCs/>
          <w:sz w:val="24"/>
          <w:szCs w:val="24"/>
        </w:rPr>
        <w:t>training</w:t>
      </w:r>
      <w:r w:rsidR="009468AF">
        <w:rPr>
          <w:rFonts w:ascii="Times New Roman" w:eastAsiaTheme="minorEastAsia" w:hAnsi="Times New Roman" w:cs="Times New Roman"/>
          <w:sz w:val="24"/>
          <w:szCs w:val="24"/>
        </w:rPr>
        <w:t xml:space="preserve"> </w:t>
      </w:r>
      <w:r w:rsidR="00F87A30">
        <w:rPr>
          <w:rFonts w:ascii="Times New Roman" w:eastAsiaTheme="minorEastAsia" w:hAnsi="Times New Roman" w:cs="Times New Roman"/>
          <w:sz w:val="24"/>
          <w:szCs w:val="24"/>
        </w:rPr>
        <w:t>[</w:t>
      </w:r>
      <w:r w:rsidR="0079005B" w:rsidRPr="00AB7302">
        <w:rPr>
          <w:rFonts w:ascii="Times New Roman" w:eastAsiaTheme="minorEastAsia" w:hAnsi="Times New Roman" w:cs="Times New Roman"/>
        </w:rPr>
        <w:fldChar w:fldCharType="begin"/>
      </w:r>
      <w:r w:rsidR="0079005B" w:rsidRPr="00AB7302">
        <w:rPr>
          <w:rFonts w:ascii="Times New Roman" w:eastAsiaTheme="minorEastAsia" w:hAnsi="Times New Roman" w:cs="Times New Roman"/>
        </w:rPr>
        <w:instrText xml:space="preserve"> REF _Ref203302667 \h  \* MERGEFORMAT </w:instrText>
      </w:r>
      <w:r w:rsidR="0079005B" w:rsidRPr="00AB7302">
        <w:rPr>
          <w:rFonts w:ascii="Times New Roman" w:eastAsiaTheme="minorEastAsia" w:hAnsi="Times New Roman" w:cs="Times New Roman"/>
        </w:rPr>
      </w:r>
      <w:r w:rsidR="0079005B" w:rsidRPr="00AB7302">
        <w:rPr>
          <w:rFonts w:ascii="Times New Roman" w:eastAsiaTheme="minorEastAsia" w:hAnsi="Times New Roman" w:cs="Times New Roman"/>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6</w:t>
      </w:r>
      <w:r w:rsidR="0079005B" w:rsidRPr="00AB7302">
        <w:rPr>
          <w:rFonts w:ascii="Times New Roman" w:eastAsiaTheme="minorEastAsia" w:hAnsi="Times New Roman" w:cs="Times New Roman"/>
        </w:rPr>
        <w:fldChar w:fldCharType="end"/>
      </w:r>
      <w:r w:rsidR="00F87A30">
        <w:rPr>
          <w:rFonts w:ascii="Times New Roman" w:eastAsiaTheme="minorEastAsia" w:hAnsi="Times New Roman" w:cs="Times New Roman"/>
          <w:sz w:val="24"/>
          <w:szCs w:val="24"/>
        </w:rPr>
        <w:t>]</w:t>
      </w:r>
      <w:r w:rsidR="0079005B">
        <w:rPr>
          <w:rFonts w:ascii="Times New Roman" w:eastAsiaTheme="minorEastAsia" w:hAnsi="Times New Roman" w:cs="Times New Roman"/>
          <w:sz w:val="24"/>
          <w:szCs w:val="24"/>
        </w:rPr>
        <w:t xml:space="preserve"> </w:t>
      </w:r>
      <w:r w:rsidR="007B5C01">
        <w:rPr>
          <w:rFonts w:ascii="Times New Roman" w:eastAsiaTheme="minorEastAsia" w:hAnsi="Times New Roman" w:cs="Times New Roman"/>
          <w:sz w:val="24"/>
          <w:szCs w:val="24"/>
        </w:rPr>
        <w:t>(</w:t>
      </w:r>
      <w:r w:rsidR="009468AF">
        <w:rPr>
          <w:rFonts w:ascii="Times New Roman" w:eastAsiaTheme="minorEastAsia" w:hAnsi="Times New Roman" w:cs="Times New Roman"/>
          <w:sz w:val="24"/>
          <w:szCs w:val="24"/>
        </w:rPr>
        <w:t xml:space="preserve">regressione lineare) e per il </w:t>
      </w:r>
      <w:r w:rsidR="009468AF">
        <w:rPr>
          <w:rFonts w:ascii="Times New Roman" w:eastAsiaTheme="minorEastAsia" w:hAnsi="Times New Roman" w:cs="Times New Roman"/>
          <w:i/>
          <w:iCs/>
          <w:sz w:val="24"/>
          <w:szCs w:val="24"/>
        </w:rPr>
        <w:t>testing</w:t>
      </w:r>
      <w:r w:rsidR="009468AF">
        <w:rPr>
          <w:rFonts w:ascii="Times New Roman" w:eastAsiaTheme="minorEastAsia" w:hAnsi="Times New Roman" w:cs="Times New Roman"/>
          <w:sz w:val="24"/>
          <w:szCs w:val="24"/>
        </w:rPr>
        <w:t xml:space="preserve"> </w:t>
      </w:r>
      <w:r w:rsidR="00F87A30">
        <w:rPr>
          <w:rFonts w:ascii="Times New Roman" w:eastAsiaTheme="minorEastAsia" w:hAnsi="Times New Roman" w:cs="Times New Roman"/>
          <w:sz w:val="24"/>
          <w:szCs w:val="24"/>
        </w:rPr>
        <w:t>[</w:t>
      </w:r>
      <w:r w:rsidR="0079005B" w:rsidRPr="00AB7302">
        <w:rPr>
          <w:rFonts w:ascii="Times New Roman" w:eastAsiaTheme="minorEastAsia" w:hAnsi="Times New Roman" w:cs="Times New Roman"/>
        </w:rPr>
        <w:fldChar w:fldCharType="begin"/>
      </w:r>
      <w:r w:rsidR="0079005B" w:rsidRPr="00AB7302">
        <w:rPr>
          <w:rFonts w:ascii="Times New Roman" w:eastAsiaTheme="minorEastAsia" w:hAnsi="Times New Roman" w:cs="Times New Roman"/>
        </w:rPr>
        <w:instrText xml:space="preserve"> REF _Ref203302676 \h  \* MERGEFORMAT </w:instrText>
      </w:r>
      <w:r w:rsidR="0079005B" w:rsidRPr="00AB7302">
        <w:rPr>
          <w:rFonts w:ascii="Times New Roman" w:eastAsiaTheme="minorEastAsia" w:hAnsi="Times New Roman" w:cs="Times New Roman"/>
        </w:rPr>
      </w:r>
      <w:r w:rsidR="0079005B" w:rsidRPr="00AB7302">
        <w:rPr>
          <w:rFonts w:ascii="Times New Roman" w:eastAsiaTheme="minorEastAsia" w:hAnsi="Times New Roman" w:cs="Times New Roman"/>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7</w:t>
      </w:r>
      <w:r w:rsidR="0079005B" w:rsidRPr="00AB7302">
        <w:rPr>
          <w:rFonts w:ascii="Times New Roman" w:eastAsiaTheme="minorEastAsia" w:hAnsi="Times New Roman" w:cs="Times New Roman"/>
        </w:rPr>
        <w:fldChar w:fldCharType="end"/>
      </w:r>
      <w:r w:rsidR="00F87A30">
        <w:rPr>
          <w:rFonts w:ascii="Times New Roman" w:eastAsiaTheme="minorEastAsia" w:hAnsi="Times New Roman" w:cs="Times New Roman"/>
          <w:sz w:val="24"/>
          <w:szCs w:val="24"/>
        </w:rPr>
        <w:t>]</w:t>
      </w:r>
      <w:r w:rsidR="0079005B">
        <w:rPr>
          <w:rFonts w:ascii="Times New Roman" w:eastAsiaTheme="minorEastAsia" w:hAnsi="Times New Roman" w:cs="Times New Roman"/>
          <w:sz w:val="24"/>
          <w:szCs w:val="24"/>
        </w:rPr>
        <w:t xml:space="preserve"> </w:t>
      </w:r>
      <w:r w:rsidR="007B5C01">
        <w:rPr>
          <w:rFonts w:ascii="Times New Roman" w:eastAsiaTheme="minorEastAsia" w:hAnsi="Times New Roman" w:cs="Times New Roman"/>
          <w:sz w:val="24"/>
          <w:szCs w:val="24"/>
        </w:rPr>
        <w:t>(</w:t>
      </w:r>
      <w:r w:rsidR="009468AF">
        <w:rPr>
          <w:rFonts w:ascii="Times New Roman" w:eastAsiaTheme="minorEastAsia" w:hAnsi="Times New Roman" w:cs="Times New Roman"/>
          <w:sz w:val="24"/>
          <w:szCs w:val="24"/>
        </w:rPr>
        <w:t>valutazione dei risultati).</w:t>
      </w:r>
    </w:p>
    <w:p w14:paraId="36FE3A1F" w14:textId="77777777" w:rsidR="00DD354F" w:rsidRDefault="00DD354F" w:rsidP="00295FB7">
      <w:pPr>
        <w:keepNext/>
        <w:ind w:firstLine="0"/>
      </w:pPr>
      <w:r>
        <w:rPr>
          <w:noProof/>
        </w:rPr>
        <w:drawing>
          <wp:inline distT="0" distB="0" distL="0" distR="0" wp14:anchorId="0DDBDFEB" wp14:editId="5D305522">
            <wp:extent cx="5759450" cy="3433082"/>
            <wp:effectExtent l="0" t="0" r="0" b="0"/>
            <wp:docPr id="1105060157" name="Immagine 1" descr="Immagine che contiene testo, calligrafi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60157" name="Immagine 1" descr="Immagine che contiene testo, calligrafia, Carattere, linea&#10;&#10;Il contenuto generato dall'IA potrebbe non essere corretto."/>
                    <pic:cNvPicPr/>
                  </pic:nvPicPr>
                  <pic:blipFill>
                    <a:blip r:embed="rId21"/>
                    <a:stretch>
                      <a:fillRect/>
                    </a:stretch>
                  </pic:blipFill>
                  <pic:spPr>
                    <a:xfrm>
                      <a:off x="0" y="0"/>
                      <a:ext cx="5759450" cy="3433082"/>
                    </a:xfrm>
                    <a:prstGeom prst="rect">
                      <a:avLst/>
                    </a:prstGeom>
                  </pic:spPr>
                </pic:pic>
              </a:graphicData>
            </a:graphic>
          </wp:inline>
        </w:drawing>
      </w:r>
    </w:p>
    <w:p w14:paraId="5ED6FE35" w14:textId="0E162B9F" w:rsidR="00DD354F" w:rsidRDefault="009857FD" w:rsidP="0028263A">
      <w:pPr>
        <w:pStyle w:val="Didascalia"/>
        <w:rPr>
          <w:sz w:val="16"/>
          <w:szCs w:val="16"/>
        </w:rPr>
      </w:pPr>
      <w:r>
        <w:rPr>
          <w:noProof/>
        </w:rPr>
        <mc:AlternateContent>
          <mc:Choice Requires="wps">
            <w:drawing>
              <wp:inline distT="0" distB="0" distL="0" distR="0" wp14:anchorId="03942438" wp14:editId="3BEB9DE2">
                <wp:extent cx="4615132" cy="885825"/>
                <wp:effectExtent l="0" t="0" r="14605" b="28575"/>
                <wp:docPr id="120187827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5132" cy="885825"/>
                        </a:xfrm>
                        <a:prstGeom prst="rect">
                          <a:avLst/>
                        </a:prstGeom>
                        <a:solidFill>
                          <a:srgbClr val="FFFFFF"/>
                        </a:solidFill>
                        <a:ln w="9525">
                          <a:solidFill>
                            <a:schemeClr val="bg2">
                              <a:lumMod val="75000"/>
                            </a:schemeClr>
                          </a:solidFill>
                          <a:miter lim="800000"/>
                          <a:headEnd/>
                          <a:tailEnd/>
                        </a:ln>
                      </wps:spPr>
                      <wps:txbx>
                        <w:txbxContent>
                          <w:p w14:paraId="54F66FFB" w14:textId="121127BA" w:rsidR="00EA6238" w:rsidRPr="006B2342" w:rsidRDefault="009857FD" w:rsidP="006B2342">
                            <w:pPr>
                              <w:pStyle w:val="Didascalia"/>
                            </w:pPr>
                            <w:bookmarkStart w:id="31" w:name="_Ref203302667"/>
                            <w:r w:rsidRPr="00446843">
                              <w:t xml:space="preserve">Fig.  </w:t>
                            </w:r>
                            <w:fldSimple w:instr=" SEQ Fig._ \* ARABIC ">
                              <w:r w:rsidR="00E1320C">
                                <w:rPr>
                                  <w:noProof/>
                                </w:rPr>
                                <w:t>6</w:t>
                              </w:r>
                            </w:fldSimple>
                            <w:bookmarkEnd w:id="31"/>
                            <w:r w:rsidRPr="00446843">
                              <w:t xml:space="preserve"> -</w:t>
                            </w:r>
                            <w:r w:rsidR="00EC0D55" w:rsidRPr="00446843">
                              <w:t xml:space="preserve"> </w:t>
                            </w:r>
                            <w:r w:rsidRPr="00446843">
                              <w:t>Simulazione per dataset di train</w:t>
                            </w:r>
                            <w:r w:rsidR="00D30758" w:rsidRPr="00446843">
                              <w:t>.</w:t>
                            </w:r>
                            <w:r w:rsidR="006B2342">
                              <w:br/>
                            </w:r>
                            <w:r w:rsidRPr="00446843">
                              <w:t>Specifiche di simulazione: y0 = [</w:t>
                            </w:r>
                            <w:r w:rsidR="00DD316F" w:rsidRPr="00446843">
                              <w:t>0</w:t>
                            </w:r>
                            <w:r w:rsidRPr="00446843">
                              <w:t xml:space="preserve">, </w:t>
                            </w:r>
                            <w:r w:rsidR="00DD316F" w:rsidRPr="00446843">
                              <w:t>0</w:t>
                            </w:r>
                            <w:r w:rsidRPr="00446843">
                              <w:t xml:space="preserve">.2, </w:t>
                            </w:r>
                            <w:r w:rsidR="00DD316F" w:rsidRPr="00446843">
                              <w:t>0</w:t>
                            </w:r>
                            <w:r w:rsidRPr="00446843">
                              <w:t>.1, -</w:t>
                            </w:r>
                            <w:r w:rsidR="00DD316F" w:rsidRPr="00446843">
                              <w:t>0</w:t>
                            </w:r>
                            <w:r w:rsidRPr="00446843">
                              <w:t>.1]; Specifiche pid1(</w:t>
                            </w:r>
                            <w:proofErr w:type="spellStart"/>
                            <w:r w:rsidRPr="00446843">
                              <w:t>Kp</w:t>
                            </w:r>
                            <w:proofErr w:type="spellEnd"/>
                            <w:r w:rsidRPr="00446843">
                              <w:t xml:space="preserve">=1000, K i=10, </w:t>
                            </w:r>
                            <w:proofErr w:type="spellStart"/>
                            <w:r w:rsidRPr="00446843">
                              <w:t>Kd</w:t>
                            </w:r>
                            <w:proofErr w:type="spellEnd"/>
                            <w:r w:rsidRPr="00446843">
                              <w:t>=100), pid2(</w:t>
                            </w:r>
                            <w:proofErr w:type="spellStart"/>
                            <w:r w:rsidRPr="00446843">
                              <w:t>Kp</w:t>
                            </w:r>
                            <w:proofErr w:type="spellEnd"/>
                            <w:r w:rsidRPr="00446843">
                              <w:t xml:space="preserve">=-500, </w:t>
                            </w:r>
                            <w:proofErr w:type="spellStart"/>
                            <w:r w:rsidRPr="00446843">
                              <w:t>Ki</w:t>
                            </w:r>
                            <w:proofErr w:type="spellEnd"/>
                            <w:r w:rsidRPr="00446843">
                              <w:t xml:space="preserve">= -50, </w:t>
                            </w:r>
                            <w:proofErr w:type="spellStart"/>
                            <w:r w:rsidRPr="00446843">
                              <w:t>Kd</w:t>
                            </w:r>
                            <w:proofErr w:type="spellEnd"/>
                            <w:r w:rsidRPr="00446843">
                              <w:t>=-300)</w:t>
                            </w:r>
                            <w:r w:rsidR="00E816D7" w:rsidRPr="00446843">
                              <w:t xml:space="preserve"> </w:t>
                            </w:r>
                            <w:r w:rsidRPr="00446843">
                              <w:t xml:space="preserve">Parametri </w:t>
                            </w:r>
                            <w:r w:rsidR="00EA6238" w:rsidRPr="00446843">
                              <w:t xml:space="preserve">onda quadra </w:t>
                            </w:r>
                            <w:r w:rsidR="00E260D2" w:rsidRPr="00446843">
                              <w:rPr>
                                <w:rFonts w:ascii="Consolas" w:hAnsi="Consolas"/>
                              </w:rPr>
                              <w:t>f(t)</w:t>
                            </w:r>
                            <w:r w:rsidRPr="00446843">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=0.1, τ=5,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=8</m:t>
                              </m:r>
                            </m:oMath>
                            <w:r w:rsidR="00E13F65">
                              <w:t xml:space="preserve">. </w:t>
                            </w:r>
                            <w:r w:rsidR="00EA6238" w:rsidRPr="00446843">
                              <w:rPr>
                                <w:rFonts w:eastAsiaTheme="minorEastAsia" w:cs="Times New Roman"/>
                              </w:rPr>
                              <w:t>Riferimento</w:t>
                            </w:r>
                            <w:r w:rsidR="00E260D2" w:rsidRPr="00446843">
                              <w:rPr>
                                <w:rFonts w:eastAsiaTheme="minorEastAsia" w:cs="Times New Roman"/>
                              </w:rPr>
                              <w:t xml:space="preserve">: </w:t>
                            </w:r>
                            <w:r w:rsidR="00E260D2" w:rsidRPr="00446843">
                              <w:rPr>
                                <w:rFonts w:ascii="Consolas" w:hAnsi="Consolas"/>
                              </w:rPr>
                              <w:t>f(t)+0.4*f(t*2.</w:t>
                            </w:r>
                            <w:r w:rsidR="00E816D7" w:rsidRPr="00446843">
                              <w:rPr>
                                <w:rFonts w:ascii="Consolas" w:hAnsi="Consolas"/>
                              </w:rPr>
                              <w:t>15) -</w:t>
                            </w:r>
                            <w:r w:rsidR="00E260D2" w:rsidRPr="00446843">
                              <w:rPr>
                                <w:rFonts w:ascii="Consolas" w:hAnsi="Consolas"/>
                              </w:rPr>
                              <w:t>0.4*f(t*0.</w:t>
                            </w:r>
                            <w:r w:rsidR="00E816D7" w:rsidRPr="00446843">
                              <w:rPr>
                                <w:rFonts w:ascii="Consolas" w:hAnsi="Consolas"/>
                              </w:rPr>
                              <w:t>5) +</w:t>
                            </w:r>
                            <w:r w:rsidR="00E260D2" w:rsidRPr="00446843">
                              <w:rPr>
                                <w:rFonts w:ascii="Consolas" w:hAnsi="Consolas"/>
                              </w:rPr>
                              <w:t>f(t*1.5)</w:t>
                            </w:r>
                          </w:p>
                          <w:p w14:paraId="61FA2FEF" w14:textId="28A2693D" w:rsidR="009857FD" w:rsidRPr="009857FD" w:rsidRDefault="009857FD" w:rsidP="009857FD">
                            <w:pPr>
                              <w:pStyle w:val="Didascalia"/>
                              <w:rPr>
                                <w:sz w:val="20"/>
                                <w:szCs w:val="20"/>
                              </w:rPr>
                            </w:pPr>
                            <w:r>
                              <w:rPr>
                                <w:sz w:val="20"/>
                                <w:szCs w:val="20"/>
                              </w:rPr>
                              <w:br/>
                              <w:t xml:space="preserve">Specifiche di </w:t>
                            </w:r>
                            <w:proofErr w:type="spellStart"/>
                            <w:r>
                              <w:rPr>
                                <w:sz w:val="20"/>
                                <w:szCs w:val="20"/>
                              </w:rPr>
                              <w:t>simulazione</w:t>
                            </w:r>
                            <w:r w:rsidRPr="009857FD">
                              <w:rPr>
                                <w:sz w:val="20"/>
                                <w:szCs w:val="20"/>
                              </w:rPr>
                              <w:t>Ref_x</w:t>
                            </w:r>
                            <w:proofErr w:type="spellEnd"/>
                            <w:r w:rsidRPr="009857FD">
                              <w:rPr>
                                <w:sz w:val="20"/>
                                <w:szCs w:val="20"/>
                              </w:rPr>
                              <w:t xml:space="preserve"> 8.00, k: 5.00, A: 0.10.</w:t>
                            </w:r>
                          </w:p>
                          <w:p w14:paraId="4BDA3AFF" w14:textId="77777777" w:rsidR="009857FD" w:rsidRPr="00FD7EFB" w:rsidRDefault="009857FD" w:rsidP="009857FD">
                            <w:pPr>
                              <w:ind w:firstLine="0"/>
                              <w:jc w:val="center"/>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inline>
            </w:drawing>
          </mc:Choice>
          <mc:Fallback>
            <w:pict>
              <v:shape w14:anchorId="03942438" id="_x0000_s1031" type="#_x0000_t202" style="width:363.4pt;height: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" strokecolor="#aeaaaa [2414]">
                <v:textbox>
                  <w:txbxContent>
                    <w:p w14:paraId="54F66FFB" w14:textId="121127BA" w:rsidR="00EA6238" w:rsidRPr="006B2342" w:rsidRDefault="009857FD" w:rsidP="006B2342">
                      <w:pPr>
                        <w:pStyle w:val="Didascalia"/>
                      </w:pPr>
                      <w:bookmarkStart w:id="32" w:name="_Ref203302667"/>
                      <w:r w:rsidRPr="00446843">
                        <w:t xml:space="preserve">Fig.  </w:t>
                      </w:r>
                      <w:fldSimple w:instr=" SEQ Fig._ \* ARABIC ">
                        <w:r w:rsidR="00E1320C">
                          <w:rPr>
                            <w:noProof/>
                          </w:rPr>
                          <w:t>6</w:t>
                        </w:r>
                      </w:fldSimple>
                      <w:bookmarkEnd w:id="32"/>
                      <w:r w:rsidRPr="00446843">
                        <w:t xml:space="preserve"> -</w:t>
                      </w:r>
                      <w:r w:rsidR="00EC0D55" w:rsidRPr="00446843">
                        <w:t xml:space="preserve"> </w:t>
                      </w:r>
                      <w:r w:rsidRPr="00446843">
                        <w:t>Simulazione per dataset di train</w:t>
                      </w:r>
                      <w:r w:rsidR="00D30758" w:rsidRPr="00446843">
                        <w:t>.</w:t>
                      </w:r>
                      <w:r w:rsidR="006B2342">
                        <w:br/>
                      </w:r>
                      <w:r w:rsidRPr="00446843">
                        <w:t>Specifiche di simulazione: y0 = [</w:t>
                      </w:r>
                      <w:r w:rsidR="00DD316F" w:rsidRPr="00446843">
                        <w:t>0</w:t>
                      </w:r>
                      <w:r w:rsidRPr="00446843">
                        <w:t xml:space="preserve">, </w:t>
                      </w:r>
                      <w:r w:rsidR="00DD316F" w:rsidRPr="00446843">
                        <w:t>0</w:t>
                      </w:r>
                      <w:r w:rsidRPr="00446843">
                        <w:t xml:space="preserve">.2, </w:t>
                      </w:r>
                      <w:r w:rsidR="00DD316F" w:rsidRPr="00446843">
                        <w:t>0</w:t>
                      </w:r>
                      <w:r w:rsidRPr="00446843">
                        <w:t>.1, -</w:t>
                      </w:r>
                      <w:r w:rsidR="00DD316F" w:rsidRPr="00446843">
                        <w:t>0</w:t>
                      </w:r>
                      <w:r w:rsidRPr="00446843">
                        <w:t>.1]; Specifiche pid1(</w:t>
                      </w:r>
                      <w:proofErr w:type="spellStart"/>
                      <w:r w:rsidRPr="00446843">
                        <w:t>Kp</w:t>
                      </w:r>
                      <w:proofErr w:type="spellEnd"/>
                      <w:r w:rsidRPr="00446843">
                        <w:t xml:space="preserve">=1000, K i=10, </w:t>
                      </w:r>
                      <w:proofErr w:type="spellStart"/>
                      <w:r w:rsidRPr="00446843">
                        <w:t>Kd</w:t>
                      </w:r>
                      <w:proofErr w:type="spellEnd"/>
                      <w:r w:rsidRPr="00446843">
                        <w:t>=100), pid2(</w:t>
                      </w:r>
                      <w:proofErr w:type="spellStart"/>
                      <w:r w:rsidRPr="00446843">
                        <w:t>Kp</w:t>
                      </w:r>
                      <w:proofErr w:type="spellEnd"/>
                      <w:r w:rsidRPr="00446843">
                        <w:t xml:space="preserve">=-500, </w:t>
                      </w:r>
                      <w:proofErr w:type="spellStart"/>
                      <w:r w:rsidRPr="00446843">
                        <w:t>Ki</w:t>
                      </w:r>
                      <w:proofErr w:type="spellEnd"/>
                      <w:r w:rsidRPr="00446843">
                        <w:t xml:space="preserve">= -50, </w:t>
                      </w:r>
                      <w:proofErr w:type="spellStart"/>
                      <w:r w:rsidRPr="00446843">
                        <w:t>Kd</w:t>
                      </w:r>
                      <w:proofErr w:type="spellEnd"/>
                      <w:r w:rsidRPr="00446843">
                        <w:t>=-300)</w:t>
                      </w:r>
                      <w:r w:rsidR="00E816D7" w:rsidRPr="00446843">
                        <w:t xml:space="preserve"> </w:t>
                      </w:r>
                      <w:r w:rsidRPr="00446843">
                        <w:t xml:space="preserve">Parametri </w:t>
                      </w:r>
                      <w:r w:rsidR="00EA6238" w:rsidRPr="00446843">
                        <w:t xml:space="preserve">onda quadra </w:t>
                      </w:r>
                      <w:r w:rsidR="00E260D2" w:rsidRPr="00446843">
                        <w:rPr>
                          <w:rFonts w:ascii="Consolas" w:hAnsi="Consolas"/>
                        </w:rPr>
                        <w:t>f(t)</w:t>
                      </w:r>
                      <w:r w:rsidRPr="00446843">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=0.1, τ=5,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=8</m:t>
                        </m:r>
                      </m:oMath>
                      <w:r w:rsidR="00E13F65">
                        <w:t xml:space="preserve">. </w:t>
                      </w:r>
                      <w:r w:rsidR="00EA6238" w:rsidRPr="00446843">
                        <w:rPr>
                          <w:rFonts w:eastAsiaTheme="minorEastAsia" w:cs="Times New Roman"/>
                        </w:rPr>
                        <w:t>Riferimento</w:t>
                      </w:r>
                      <w:r w:rsidR="00E260D2" w:rsidRPr="00446843">
                        <w:rPr>
                          <w:rFonts w:eastAsiaTheme="minorEastAsia" w:cs="Times New Roman"/>
                        </w:rPr>
                        <w:t xml:space="preserve">: </w:t>
                      </w:r>
                      <w:r w:rsidR="00E260D2" w:rsidRPr="00446843">
                        <w:rPr>
                          <w:rFonts w:ascii="Consolas" w:hAnsi="Consolas"/>
                        </w:rPr>
                        <w:t>f(t)+0.4*f(t*2.</w:t>
                      </w:r>
                      <w:r w:rsidR="00E816D7" w:rsidRPr="00446843">
                        <w:rPr>
                          <w:rFonts w:ascii="Consolas" w:hAnsi="Consolas"/>
                        </w:rPr>
                        <w:t>15) -</w:t>
                      </w:r>
                      <w:r w:rsidR="00E260D2" w:rsidRPr="00446843">
                        <w:rPr>
                          <w:rFonts w:ascii="Consolas" w:hAnsi="Consolas"/>
                        </w:rPr>
                        <w:t>0.4*f(t*0.</w:t>
                      </w:r>
                      <w:r w:rsidR="00E816D7" w:rsidRPr="00446843">
                        <w:rPr>
                          <w:rFonts w:ascii="Consolas" w:hAnsi="Consolas"/>
                        </w:rPr>
                        <w:t>5) +</w:t>
                      </w:r>
                      <w:r w:rsidR="00E260D2" w:rsidRPr="00446843">
                        <w:rPr>
                          <w:rFonts w:ascii="Consolas" w:hAnsi="Consolas"/>
                        </w:rPr>
                        <w:t>f(t*1.5)</w:t>
                      </w:r>
                    </w:p>
                    <w:p w14:paraId="61FA2FEF" w14:textId="28A2693D" w:rsidR="009857FD" w:rsidRPr="009857FD" w:rsidRDefault="009857FD" w:rsidP="009857FD">
                      <w:pPr>
                        <w:pStyle w:val="Didascalia"/>
                        <w:rPr>
                          <w:sz w:val="20"/>
                          <w:szCs w:val="20"/>
                        </w:rPr>
                      </w:pPr>
                      <w:r>
                        <w:rPr>
                          <w:sz w:val="20"/>
                          <w:szCs w:val="20"/>
                        </w:rPr>
                        <w:br/>
                        <w:t xml:space="preserve">Specifiche di </w:t>
                      </w:r>
                      <w:proofErr w:type="spellStart"/>
                      <w:r>
                        <w:rPr>
                          <w:sz w:val="20"/>
                          <w:szCs w:val="20"/>
                        </w:rPr>
                        <w:t>simulazione</w:t>
                      </w:r>
                      <w:r w:rsidRPr="009857FD">
                        <w:rPr>
                          <w:sz w:val="20"/>
                          <w:szCs w:val="20"/>
                        </w:rPr>
                        <w:t>Ref_x</w:t>
                      </w:r>
                      <w:proofErr w:type="spellEnd"/>
                      <w:r w:rsidRPr="009857FD">
                        <w:rPr>
                          <w:sz w:val="20"/>
                          <w:szCs w:val="20"/>
                        </w:rPr>
                        <w:t xml:space="preserve"> 8.00, k: 5.00, A: 0.10.</w:t>
                      </w:r>
                    </w:p>
                    <w:p w14:paraId="4BDA3AFF" w14:textId="77777777" w:rsidR="009857FD" w:rsidRPr="00FD7EFB" w:rsidRDefault="009857FD" w:rsidP="009857FD">
                      <w:pPr>
                        <w:ind w:firstLine="0"/>
                        <w:jc w:val="center"/>
                        <w:rPr>
                          <w:rFonts w:ascii="Times New Roman" w:hAnsi="Times New Roman" w:cs="Times New Roman"/>
                          <w:i/>
                          <w:iCs/>
                          <w:sz w:val="20"/>
                          <w:szCs w:val="20"/>
                        </w:rPr>
                      </w:pPr>
                    </w:p>
                  </w:txbxContent>
                </v:textbox>
                <w10:anchorlock/>
              </v:shape>
            </w:pict>
          </mc:Fallback>
        </mc:AlternateContent>
      </w:r>
      <w:r w:rsidR="000619D9">
        <w:rPr>
          <w:sz w:val="16"/>
          <w:szCs w:val="16"/>
        </w:rPr>
        <w:t xml:space="preserve"> </w:t>
      </w:r>
    </w:p>
    <w:p w14:paraId="20514C1D" w14:textId="77777777" w:rsidR="006D26D4" w:rsidRDefault="006D26D4" w:rsidP="00295FB7">
      <w:pPr>
        <w:keepNext/>
        <w:ind w:firstLine="0"/>
      </w:pPr>
      <w:r>
        <w:rPr>
          <w:noProof/>
        </w:rPr>
        <w:lastRenderedPageBreak/>
        <w:drawing>
          <wp:inline distT="0" distB="0" distL="0" distR="0" wp14:anchorId="41E7C783" wp14:editId="52A3D0E3">
            <wp:extent cx="5759450" cy="3433082"/>
            <wp:effectExtent l="0" t="0" r="0" b="0"/>
            <wp:docPr id="143430802" name="Immagine 1" descr="Immagine che contiene testo, calligrafi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802" name="Immagine 1" descr="Immagine che contiene testo, calligrafia, linea, Carattere&#10;&#10;Il contenuto generato dall'IA potrebbe non essere corretto."/>
                    <pic:cNvPicPr/>
                  </pic:nvPicPr>
                  <pic:blipFill>
                    <a:blip r:embed="rId22"/>
                    <a:stretch>
                      <a:fillRect/>
                    </a:stretch>
                  </pic:blipFill>
                  <pic:spPr>
                    <a:xfrm>
                      <a:off x="0" y="0"/>
                      <a:ext cx="5759450" cy="3433082"/>
                    </a:xfrm>
                    <a:prstGeom prst="rect">
                      <a:avLst/>
                    </a:prstGeom>
                  </pic:spPr>
                </pic:pic>
              </a:graphicData>
            </a:graphic>
          </wp:inline>
        </w:drawing>
      </w:r>
    </w:p>
    <w:p w14:paraId="07408FD1" w14:textId="11333942" w:rsidR="00752368" w:rsidRDefault="00EC0D55" w:rsidP="006B2342">
      <w:pPr>
        <w:jc w:val="center"/>
      </w:pPr>
      <w:r>
        <w:rPr>
          <w:noProof/>
        </w:rPr>
        <mc:AlternateContent>
          <mc:Choice Requires="wps">
            <w:drawing>
              <wp:inline distT="0" distB="0" distL="0" distR="0" wp14:anchorId="04A5C8FA" wp14:editId="28F79186">
                <wp:extent cx="4839419" cy="876300"/>
                <wp:effectExtent l="0" t="0" r="18415" b="19050"/>
                <wp:docPr id="9085323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9419" cy="876300"/>
                        </a:xfrm>
                        <a:prstGeom prst="rect">
                          <a:avLst/>
                        </a:prstGeom>
                        <a:solidFill>
                          <a:srgbClr val="FFFFFF"/>
                        </a:solidFill>
                        <a:ln w="9525">
                          <a:solidFill>
                            <a:schemeClr val="bg2">
                              <a:lumMod val="75000"/>
                            </a:schemeClr>
                          </a:solidFill>
                          <a:miter lim="800000"/>
                          <a:headEnd/>
                          <a:tailEnd/>
                        </a:ln>
                      </wps:spPr>
                      <wps:txbx>
                        <w:txbxContent>
                          <w:p w14:paraId="0265FF8A" w14:textId="1A2E7CD8" w:rsidR="00EC0D55" w:rsidRPr="00B265A4" w:rsidRDefault="00EC0D55" w:rsidP="00074A5C">
                            <w:pPr>
                              <w:pStyle w:val="Didascalia"/>
                            </w:pPr>
                            <w:bookmarkStart w:id="33" w:name="_Ref203302676"/>
                            <w:r w:rsidRPr="00B265A4">
                              <w:t xml:space="preserve">Fig.  </w:t>
                            </w:r>
                            <w:fldSimple w:instr=" SEQ Fig._ \* ARABIC ">
                              <w:r w:rsidR="00E1320C">
                                <w:rPr>
                                  <w:noProof/>
                                </w:rPr>
                                <w:t>7</w:t>
                              </w:r>
                            </w:fldSimple>
                            <w:bookmarkEnd w:id="33"/>
                            <w:r w:rsidRPr="00B265A4">
                              <w:t xml:space="preserve"> - Simulazione per dataset di test.</w:t>
                            </w:r>
                            <w:r w:rsidR="00074A5C">
                              <w:br/>
                            </w:r>
                            <w:r w:rsidRPr="00B265A4">
                              <w:t>Specifiche di simulazione: y0 = [0, 0.2, 0.1, -0.1]; Specifiche pid1(</w:t>
                            </w:r>
                            <w:proofErr w:type="spellStart"/>
                            <w:r w:rsidRPr="00B265A4">
                              <w:t>Kp</w:t>
                            </w:r>
                            <w:proofErr w:type="spellEnd"/>
                            <w:r w:rsidRPr="00B265A4">
                              <w:t xml:space="preserve">=1000, K i=10, </w:t>
                            </w:r>
                            <w:proofErr w:type="spellStart"/>
                            <w:r w:rsidRPr="00B265A4">
                              <w:t>Kd</w:t>
                            </w:r>
                            <w:proofErr w:type="spellEnd"/>
                            <w:r w:rsidRPr="00B265A4">
                              <w:t>=100), pid2(</w:t>
                            </w:r>
                            <w:proofErr w:type="spellStart"/>
                            <w:r w:rsidRPr="00B265A4">
                              <w:t>Kp</w:t>
                            </w:r>
                            <w:proofErr w:type="spellEnd"/>
                            <w:r w:rsidRPr="00B265A4">
                              <w:t xml:space="preserve">=-500, </w:t>
                            </w:r>
                            <w:proofErr w:type="spellStart"/>
                            <w:r w:rsidRPr="00B265A4">
                              <w:t>Ki</w:t>
                            </w:r>
                            <w:proofErr w:type="spellEnd"/>
                            <w:r w:rsidRPr="00B265A4">
                              <w:t xml:space="preserve">= -50, </w:t>
                            </w:r>
                            <w:proofErr w:type="spellStart"/>
                            <w:r w:rsidRPr="00B265A4">
                              <w:t>Kd</w:t>
                            </w:r>
                            <w:proofErr w:type="spellEnd"/>
                            <w:r w:rsidRPr="00B265A4">
                              <w:t xml:space="preserve">=-300); Parametri onda quadra </w:t>
                            </w:r>
                            <w:r w:rsidRPr="00B265A4">
                              <w:rPr>
                                <w:rFonts w:ascii="Consolas" w:hAnsi="Consolas"/>
                              </w:rPr>
                              <w:t>f(t)</w:t>
                            </w:r>
                            <w:r w:rsidRPr="00B265A4">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=0.1, τ=5,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=8</m:t>
                              </m:r>
                            </m:oMath>
                            <w:r w:rsidR="00E13F65">
                              <w:rPr>
                                <w:rFonts w:eastAsiaTheme="minorEastAsia" w:cs="Times New Roman"/>
                              </w:rPr>
                              <w:t xml:space="preserve">. </w:t>
                            </w:r>
                            <w:r w:rsidRPr="00B265A4">
                              <w:rPr>
                                <w:rFonts w:eastAsiaTheme="minorEastAsia" w:cs="Times New Roman"/>
                              </w:rPr>
                              <w:t xml:space="preserve">Riferimento: </w:t>
                            </w:r>
                            <w:r w:rsidRPr="00B265A4">
                              <w:rPr>
                                <w:rFonts w:ascii="Consolas" w:hAnsi="Consolas"/>
                              </w:rPr>
                              <w:t>f(t)-0.4*f(t*2.</w:t>
                            </w:r>
                            <w:r w:rsidR="00D30758" w:rsidRPr="00B265A4">
                              <w:rPr>
                                <w:rFonts w:ascii="Consolas" w:hAnsi="Consolas"/>
                              </w:rPr>
                              <w:t>15) +</w:t>
                            </w:r>
                            <w:r w:rsidRPr="00B265A4">
                              <w:rPr>
                                <w:rFonts w:ascii="Consolas" w:hAnsi="Consolas"/>
                              </w:rPr>
                              <w:t>0.8*f(t*0.</w:t>
                            </w:r>
                            <w:r w:rsidR="00D30758" w:rsidRPr="00B265A4">
                              <w:rPr>
                                <w:rFonts w:ascii="Consolas" w:hAnsi="Consolas"/>
                              </w:rPr>
                              <w:t>3) -</w:t>
                            </w:r>
                            <w:r w:rsidRPr="00B265A4">
                              <w:rPr>
                                <w:rFonts w:ascii="Consolas" w:hAnsi="Consolas"/>
                              </w:rPr>
                              <w:t>f(t*1.5)</w:t>
                            </w:r>
                          </w:p>
                          <w:p w14:paraId="1E09159F" w14:textId="77777777" w:rsidR="00EC0D55" w:rsidRPr="009857FD" w:rsidRDefault="00EC0D55" w:rsidP="00EC0D55">
                            <w:pPr>
                              <w:pStyle w:val="Didascalia"/>
                              <w:rPr>
                                <w:sz w:val="20"/>
                                <w:szCs w:val="20"/>
                              </w:rPr>
                            </w:pPr>
                            <w:r>
                              <w:rPr>
                                <w:sz w:val="20"/>
                                <w:szCs w:val="20"/>
                              </w:rPr>
                              <w:br/>
                              <w:t xml:space="preserve">Specifiche di </w:t>
                            </w:r>
                            <w:proofErr w:type="spellStart"/>
                            <w:r>
                              <w:rPr>
                                <w:sz w:val="20"/>
                                <w:szCs w:val="20"/>
                              </w:rPr>
                              <w:t>simulazione</w:t>
                            </w:r>
                            <w:r w:rsidRPr="009857FD">
                              <w:rPr>
                                <w:sz w:val="20"/>
                                <w:szCs w:val="20"/>
                              </w:rPr>
                              <w:t>Ref_x</w:t>
                            </w:r>
                            <w:proofErr w:type="spellEnd"/>
                            <w:r w:rsidRPr="009857FD">
                              <w:rPr>
                                <w:sz w:val="20"/>
                                <w:szCs w:val="20"/>
                              </w:rPr>
                              <w:t xml:space="preserve"> 8.00, k: 5.00, A: 0.10.</w:t>
                            </w:r>
                          </w:p>
                          <w:p w14:paraId="5D8F28FD" w14:textId="77777777" w:rsidR="00EC0D55" w:rsidRPr="00FD7EFB" w:rsidRDefault="00EC0D55" w:rsidP="00EC0D55">
                            <w:pPr>
                              <w:ind w:firstLine="0"/>
                              <w:jc w:val="center"/>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inline>
            </w:drawing>
          </mc:Choice>
          <mc:Fallback>
            <w:pict>
              <v:shape w14:anchorId="04A5C8FA" id="_x0000_s1032" type="#_x0000_t202" style="width:381.05pt;height: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" strokecolor="#aeaaaa [2414]">
                <v:textbox>
                  <w:txbxContent>
                    <w:p w14:paraId="0265FF8A" w14:textId="1A2E7CD8" w:rsidR="00EC0D55" w:rsidRPr="00B265A4" w:rsidRDefault="00EC0D55" w:rsidP="00074A5C">
                      <w:pPr>
                        <w:pStyle w:val="Didascalia"/>
                      </w:pPr>
                      <w:bookmarkStart w:id="34" w:name="_Ref203302676"/>
                      <w:r w:rsidRPr="00B265A4">
                        <w:t xml:space="preserve">Fig.  </w:t>
                      </w:r>
                      <w:fldSimple w:instr=" SEQ Fig._ \* ARABIC ">
                        <w:r w:rsidR="00E1320C">
                          <w:rPr>
                            <w:noProof/>
                          </w:rPr>
                          <w:t>7</w:t>
                        </w:r>
                      </w:fldSimple>
                      <w:bookmarkEnd w:id="34"/>
                      <w:r w:rsidRPr="00B265A4">
                        <w:t xml:space="preserve"> - Simulazione per dataset di test.</w:t>
                      </w:r>
                      <w:r w:rsidR="00074A5C">
                        <w:br/>
                      </w:r>
                      <w:r w:rsidRPr="00B265A4">
                        <w:t>Specifiche di simulazione: y0 = [0, 0.2, 0.1, -0.1]; Specifiche pid1(</w:t>
                      </w:r>
                      <w:proofErr w:type="spellStart"/>
                      <w:r w:rsidRPr="00B265A4">
                        <w:t>Kp</w:t>
                      </w:r>
                      <w:proofErr w:type="spellEnd"/>
                      <w:r w:rsidRPr="00B265A4">
                        <w:t xml:space="preserve">=1000, K i=10, </w:t>
                      </w:r>
                      <w:proofErr w:type="spellStart"/>
                      <w:r w:rsidRPr="00B265A4">
                        <w:t>Kd</w:t>
                      </w:r>
                      <w:proofErr w:type="spellEnd"/>
                      <w:r w:rsidRPr="00B265A4">
                        <w:t>=100), pid2(</w:t>
                      </w:r>
                      <w:proofErr w:type="spellStart"/>
                      <w:r w:rsidRPr="00B265A4">
                        <w:t>Kp</w:t>
                      </w:r>
                      <w:proofErr w:type="spellEnd"/>
                      <w:r w:rsidRPr="00B265A4">
                        <w:t xml:space="preserve">=-500, </w:t>
                      </w:r>
                      <w:proofErr w:type="spellStart"/>
                      <w:r w:rsidRPr="00B265A4">
                        <w:t>Ki</w:t>
                      </w:r>
                      <w:proofErr w:type="spellEnd"/>
                      <w:r w:rsidRPr="00B265A4">
                        <w:t xml:space="preserve">= -50, </w:t>
                      </w:r>
                      <w:proofErr w:type="spellStart"/>
                      <w:r w:rsidRPr="00B265A4">
                        <w:t>Kd</w:t>
                      </w:r>
                      <w:proofErr w:type="spellEnd"/>
                      <w:r w:rsidRPr="00B265A4">
                        <w:t xml:space="preserve">=-300); Parametri onda quadra </w:t>
                      </w:r>
                      <w:r w:rsidRPr="00B265A4">
                        <w:rPr>
                          <w:rFonts w:ascii="Consolas" w:hAnsi="Consolas"/>
                        </w:rPr>
                        <w:t>f(t)</w:t>
                      </w:r>
                      <w:r w:rsidRPr="00B265A4">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=0.1, τ=5,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=8</m:t>
                        </m:r>
                      </m:oMath>
                      <w:r w:rsidR="00E13F65">
                        <w:rPr>
                          <w:rFonts w:eastAsiaTheme="minorEastAsia" w:cs="Times New Roman"/>
                        </w:rPr>
                        <w:t xml:space="preserve">. </w:t>
                      </w:r>
                      <w:r w:rsidRPr="00B265A4">
                        <w:rPr>
                          <w:rFonts w:eastAsiaTheme="minorEastAsia" w:cs="Times New Roman"/>
                        </w:rPr>
                        <w:t xml:space="preserve">Riferimento: </w:t>
                      </w:r>
                      <w:r w:rsidRPr="00B265A4">
                        <w:rPr>
                          <w:rFonts w:ascii="Consolas" w:hAnsi="Consolas"/>
                        </w:rPr>
                        <w:t>f(t)-0.4*f(t*2.</w:t>
                      </w:r>
                      <w:r w:rsidR="00D30758" w:rsidRPr="00B265A4">
                        <w:rPr>
                          <w:rFonts w:ascii="Consolas" w:hAnsi="Consolas"/>
                        </w:rPr>
                        <w:t>15) +</w:t>
                      </w:r>
                      <w:r w:rsidRPr="00B265A4">
                        <w:rPr>
                          <w:rFonts w:ascii="Consolas" w:hAnsi="Consolas"/>
                        </w:rPr>
                        <w:t>0.8*f(t*0.</w:t>
                      </w:r>
                      <w:r w:rsidR="00D30758" w:rsidRPr="00B265A4">
                        <w:rPr>
                          <w:rFonts w:ascii="Consolas" w:hAnsi="Consolas"/>
                        </w:rPr>
                        <w:t>3) -</w:t>
                      </w:r>
                      <w:r w:rsidRPr="00B265A4">
                        <w:rPr>
                          <w:rFonts w:ascii="Consolas" w:hAnsi="Consolas"/>
                        </w:rPr>
                        <w:t>f(t*1.5)</w:t>
                      </w:r>
                    </w:p>
                    <w:p w14:paraId="1E09159F" w14:textId="77777777" w:rsidR="00EC0D55" w:rsidRPr="009857FD" w:rsidRDefault="00EC0D55" w:rsidP="00EC0D55">
                      <w:pPr>
                        <w:pStyle w:val="Didascalia"/>
                        <w:rPr>
                          <w:sz w:val="20"/>
                          <w:szCs w:val="20"/>
                        </w:rPr>
                      </w:pPr>
                      <w:r>
                        <w:rPr>
                          <w:sz w:val="20"/>
                          <w:szCs w:val="20"/>
                        </w:rPr>
                        <w:br/>
                        <w:t xml:space="preserve">Specifiche di </w:t>
                      </w:r>
                      <w:proofErr w:type="spellStart"/>
                      <w:r>
                        <w:rPr>
                          <w:sz w:val="20"/>
                          <w:szCs w:val="20"/>
                        </w:rPr>
                        <w:t>simulazione</w:t>
                      </w:r>
                      <w:r w:rsidRPr="009857FD">
                        <w:rPr>
                          <w:sz w:val="20"/>
                          <w:szCs w:val="20"/>
                        </w:rPr>
                        <w:t>Ref_x</w:t>
                      </w:r>
                      <w:proofErr w:type="spellEnd"/>
                      <w:r w:rsidRPr="009857FD">
                        <w:rPr>
                          <w:sz w:val="20"/>
                          <w:szCs w:val="20"/>
                        </w:rPr>
                        <w:t xml:space="preserve"> 8.00, k: 5.00, A: 0.10.</w:t>
                      </w:r>
                    </w:p>
                    <w:p w14:paraId="5D8F28FD" w14:textId="77777777" w:rsidR="00EC0D55" w:rsidRPr="00FD7EFB" w:rsidRDefault="00EC0D55" w:rsidP="00EC0D55">
                      <w:pPr>
                        <w:ind w:firstLine="0"/>
                        <w:jc w:val="center"/>
                        <w:rPr>
                          <w:rFonts w:ascii="Times New Roman" w:hAnsi="Times New Roman" w:cs="Times New Roman"/>
                          <w:i/>
                          <w:iCs/>
                          <w:sz w:val="20"/>
                          <w:szCs w:val="20"/>
                        </w:rPr>
                      </w:pPr>
                    </w:p>
                  </w:txbxContent>
                </v:textbox>
                <w10:anchorlock/>
              </v:shape>
            </w:pict>
          </mc:Fallback>
        </mc:AlternateContent>
      </w:r>
    </w:p>
    <w:p w14:paraId="0834A909" w14:textId="77777777" w:rsidR="006B2342" w:rsidRPr="00EC0D55" w:rsidRDefault="006B2342" w:rsidP="006B2342">
      <w:pPr>
        <w:jc w:val="center"/>
      </w:pPr>
    </w:p>
    <w:p w14:paraId="76139B3F" w14:textId="2B572861" w:rsidR="009468AF" w:rsidRDefault="009468AF" w:rsidP="00074A5C">
      <w:pPr>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A partire dalle simulazioni</w:t>
      </w:r>
      <w:r w:rsidR="0084445C">
        <w:rPr>
          <w:rFonts w:ascii="Times New Roman" w:eastAsiaTheme="minorEastAsia" w:hAnsi="Times New Roman" w:cs="Times New Roman"/>
          <w:sz w:val="24"/>
          <w:szCs w:val="24"/>
        </w:rPr>
        <w:t xml:space="preserve"> effettuate </w:t>
      </w:r>
      <w:r w:rsidR="006B2342">
        <w:rPr>
          <w:rFonts w:ascii="Times New Roman" w:eastAsiaTheme="minorEastAsia" w:hAnsi="Times New Roman" w:cs="Times New Roman"/>
          <w:sz w:val="24"/>
          <w:szCs w:val="24"/>
        </w:rPr>
        <w:t>[</w:t>
      </w:r>
      <w:r w:rsidR="006B2342" w:rsidRPr="006B2342">
        <w:rPr>
          <w:rFonts w:ascii="Times New Roman" w:eastAsiaTheme="minorEastAsia" w:hAnsi="Times New Roman" w:cs="Times New Roman"/>
          <w:sz w:val="24"/>
          <w:szCs w:val="24"/>
        </w:rPr>
        <w:fldChar w:fldCharType="begin"/>
      </w:r>
      <w:r w:rsidR="006B2342" w:rsidRPr="006B2342">
        <w:rPr>
          <w:rFonts w:ascii="Times New Roman" w:eastAsiaTheme="minorEastAsia" w:hAnsi="Times New Roman" w:cs="Times New Roman"/>
          <w:sz w:val="24"/>
          <w:szCs w:val="24"/>
        </w:rPr>
        <w:instrText xml:space="preserve"> REF _Ref203302676 \h </w:instrText>
      </w:r>
      <w:r w:rsidR="006B2342">
        <w:rPr>
          <w:rFonts w:ascii="Times New Roman" w:eastAsiaTheme="minorEastAsia" w:hAnsi="Times New Roman" w:cs="Times New Roman"/>
          <w:sz w:val="24"/>
          <w:szCs w:val="24"/>
        </w:rPr>
        <w:instrText xml:space="preserve"> \* MERGEFORMAT </w:instrText>
      </w:r>
      <w:r w:rsidR="006B2342" w:rsidRPr="006B2342">
        <w:rPr>
          <w:rFonts w:ascii="Times New Roman" w:eastAsiaTheme="minorEastAsia" w:hAnsi="Times New Roman" w:cs="Times New Roman"/>
          <w:sz w:val="24"/>
          <w:szCs w:val="24"/>
        </w:rPr>
      </w:r>
      <w:r w:rsidR="006B2342" w:rsidRPr="006B2342">
        <w:rPr>
          <w:rFonts w:ascii="Times New Roman" w:eastAsiaTheme="minorEastAsia" w:hAnsi="Times New Roman" w:cs="Times New Roman"/>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7</w:t>
      </w:r>
      <w:r w:rsidR="006B2342" w:rsidRPr="006B2342">
        <w:rPr>
          <w:rFonts w:ascii="Times New Roman" w:eastAsiaTheme="minorEastAsia" w:hAnsi="Times New Roman" w:cs="Times New Roman"/>
          <w:sz w:val="24"/>
          <w:szCs w:val="24"/>
        </w:rPr>
        <w:fldChar w:fldCharType="end"/>
      </w:r>
      <w:r w:rsidR="006B2342" w:rsidRPr="006B2342">
        <w:rPr>
          <w:rFonts w:ascii="Times New Roman" w:eastAsiaTheme="minorEastAsia" w:hAnsi="Times New Roman" w:cs="Times New Roman"/>
          <w:sz w:val="24"/>
          <w:szCs w:val="24"/>
        </w:rPr>
        <w:t>]</w:t>
      </w:r>
      <w:r w:rsidR="006B2342">
        <w:rPr>
          <w:rFonts w:ascii="Times New Roman" w:eastAsiaTheme="minorEastAsia" w:hAnsi="Times New Roman" w:cs="Times New Roman"/>
          <w:sz w:val="24"/>
          <w:szCs w:val="24"/>
        </w:rPr>
        <w:t xml:space="preserve"> </w:t>
      </w:r>
      <w:r w:rsidR="0084445C">
        <w:rPr>
          <w:rFonts w:ascii="Times New Roman" w:eastAsiaTheme="minorEastAsia" w:hAnsi="Times New Roman" w:cs="Times New Roman"/>
          <w:sz w:val="24"/>
          <w:szCs w:val="24"/>
        </w:rPr>
        <w:t>si ottengono i seguenti risultati effettuando la regressione lineare L</w:t>
      </w:r>
      <w:r w:rsidR="005F52FE">
        <w:rPr>
          <w:rFonts w:ascii="Times New Roman" w:eastAsiaTheme="minorEastAsia" w:hAnsi="Times New Roman" w:cs="Times New Roman"/>
          <w:sz w:val="24"/>
          <w:szCs w:val="24"/>
        </w:rPr>
        <w:t xml:space="preserve">MSE sul dataset di </w:t>
      </w:r>
      <w:r w:rsidR="005F52FE">
        <w:rPr>
          <w:rFonts w:ascii="Times New Roman" w:eastAsiaTheme="minorEastAsia" w:hAnsi="Times New Roman" w:cs="Times New Roman"/>
          <w:i/>
          <w:iCs/>
          <w:sz w:val="24"/>
          <w:szCs w:val="24"/>
        </w:rPr>
        <w:t>training</w:t>
      </w:r>
      <w:r w:rsidR="005F52FE">
        <w:rPr>
          <w:rFonts w:ascii="Times New Roman" w:eastAsiaTheme="minorEastAsia" w:hAnsi="Times New Roman" w:cs="Times New Roman"/>
          <w:sz w:val="24"/>
          <w:szCs w:val="24"/>
        </w:rPr>
        <w:t>:</w:t>
      </w:r>
    </w:p>
    <w:tbl>
      <w:tblPr>
        <w:tblStyle w:val="Grigliatabella"/>
        <w:tblpPr w:leftFromText="2835" w:rightFromText="2835" w:topFromText="142" w:bottomFromText="142" w:vertAnchor="text" w:tblpXSpec="center" w:tblpY="1"/>
        <w:tblOverlap w:val="never"/>
        <w:tblW w:w="0" w:type="auto"/>
        <w:tblLook w:val="04A0" w:firstRow="1" w:lastRow="0" w:firstColumn="1" w:lastColumn="0" w:noHBand="0" w:noVBand="1"/>
      </w:tblPr>
      <w:tblGrid>
        <w:gridCol w:w="3287"/>
        <w:gridCol w:w="3100"/>
      </w:tblGrid>
      <w:tr w:rsidR="008846D6" w14:paraId="1F564AAA" w14:textId="77777777" w:rsidTr="007C5F8F">
        <w:trPr>
          <w:trHeight w:val="594"/>
        </w:trPr>
        <w:tc>
          <w:tcPr>
            <w:tcW w:w="0" w:type="auto"/>
            <w:shd w:val="clear" w:color="auto" w:fill="D0CECE" w:themeFill="background2" w:themeFillShade="E6"/>
            <w:vAlign w:val="center"/>
          </w:tcPr>
          <w:p w14:paraId="76BF0BB0" w14:textId="44959555" w:rsidR="008846D6" w:rsidRDefault="008846D6" w:rsidP="007C5F8F">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RMSE</w:t>
            </w:r>
            <w:r>
              <w:rPr>
                <w:rStyle w:val="Rimandonotaapidipagina"/>
                <w:rFonts w:ascii="Times New Roman" w:eastAsiaTheme="minorEastAsia" w:hAnsi="Times New Roman" w:cs="Times New Roman"/>
                <w:sz w:val="24"/>
                <w:szCs w:val="24"/>
              </w:rPr>
              <w:footnoteReference w:id="4"/>
            </w:r>
            <w:r>
              <w:rPr>
                <w:rFonts w:ascii="Times New Roman" w:eastAsiaTheme="minorEastAsia" w:hAnsi="Times New Roman" w:cs="Times New Roman"/>
                <w:sz w:val="24"/>
                <w:szCs w:val="24"/>
              </w:rPr>
              <w:t xml:space="preserve"> su dataset di training</w:t>
            </w:r>
          </w:p>
        </w:tc>
        <w:tc>
          <w:tcPr>
            <w:tcW w:w="0" w:type="auto"/>
            <w:shd w:val="clear" w:color="auto" w:fill="D0CECE" w:themeFill="background2" w:themeFillShade="E6"/>
            <w:vAlign w:val="center"/>
          </w:tcPr>
          <w:p w14:paraId="1A304332" w14:textId="0D657726" w:rsidR="008846D6" w:rsidRDefault="008846D6" w:rsidP="007C5F8F">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RMSE su dataset di testing</w:t>
            </w:r>
          </w:p>
        </w:tc>
      </w:tr>
      <w:tr w:rsidR="008846D6" w14:paraId="611E1EF6" w14:textId="77777777" w:rsidTr="00446843">
        <w:trPr>
          <w:trHeight w:val="520"/>
        </w:trPr>
        <w:tc>
          <w:tcPr>
            <w:tcW w:w="0" w:type="auto"/>
            <w:vAlign w:val="center"/>
          </w:tcPr>
          <w:p w14:paraId="4C7B2F74" w14:textId="3BD23694" w:rsidR="008846D6" w:rsidRPr="007A2FB0" w:rsidRDefault="00CB0720" w:rsidP="007C5F8F">
            <w:pPr>
              <w:spacing w:line="360" w:lineRule="auto"/>
              <w:jc w:val="center"/>
              <w:rPr>
                <w:rFonts w:eastAsiaTheme="minorEastAsia"/>
              </w:rPr>
            </w:pPr>
            <w:r w:rsidRPr="007A2FB0">
              <w:t>9.7311e-04</w:t>
            </w:r>
          </w:p>
        </w:tc>
        <w:tc>
          <w:tcPr>
            <w:tcW w:w="0" w:type="auto"/>
            <w:vAlign w:val="center"/>
          </w:tcPr>
          <w:p w14:paraId="2CD84ADC" w14:textId="02D237AC" w:rsidR="008846D6" w:rsidRPr="007A2FB0" w:rsidRDefault="007A2FB0" w:rsidP="007C5F8F">
            <w:pPr>
              <w:keepNext/>
              <w:spacing w:line="360" w:lineRule="auto"/>
              <w:jc w:val="center"/>
              <w:rPr>
                <w:rFonts w:ascii="Times New Roman" w:eastAsiaTheme="minorEastAsia" w:hAnsi="Times New Roman" w:cs="Times New Roman"/>
              </w:rPr>
            </w:pPr>
            <w:r w:rsidRPr="007A2FB0">
              <w:t>9.6961e-04</w:t>
            </w:r>
          </w:p>
        </w:tc>
      </w:tr>
    </w:tbl>
    <w:p w14:paraId="643283B0" w14:textId="40C78A75" w:rsidR="00CB0720" w:rsidRPr="007C5F8F" w:rsidRDefault="00CB0720">
      <w:pPr>
        <w:pStyle w:val="Didascalia"/>
        <w:rPr>
          <w:sz w:val="20"/>
          <w:szCs w:val="20"/>
        </w:rPr>
      </w:pPr>
      <w:r w:rsidRPr="007C5F8F">
        <w:rPr>
          <w:sz w:val="20"/>
          <w:szCs w:val="20"/>
        </w:rPr>
        <w:t xml:space="preserve">Tabella </w:t>
      </w:r>
      <w:r w:rsidRPr="007C5F8F">
        <w:rPr>
          <w:sz w:val="20"/>
          <w:szCs w:val="20"/>
        </w:rPr>
        <w:fldChar w:fldCharType="begin"/>
      </w:r>
      <w:r w:rsidRPr="007C5F8F">
        <w:rPr>
          <w:sz w:val="20"/>
          <w:szCs w:val="20"/>
        </w:rPr>
        <w:instrText xml:space="preserve"> SEQ Tabella \* ARABIC </w:instrText>
      </w:r>
      <w:r w:rsidRPr="007C5F8F">
        <w:rPr>
          <w:sz w:val="20"/>
          <w:szCs w:val="20"/>
        </w:rPr>
        <w:fldChar w:fldCharType="separate"/>
      </w:r>
      <w:r w:rsidR="00E1320C">
        <w:rPr>
          <w:noProof/>
          <w:sz w:val="20"/>
          <w:szCs w:val="20"/>
        </w:rPr>
        <w:t>1</w:t>
      </w:r>
      <w:r w:rsidRPr="007C5F8F">
        <w:rPr>
          <w:sz w:val="20"/>
          <w:szCs w:val="20"/>
        </w:rPr>
        <w:fldChar w:fldCharType="end"/>
      </w:r>
      <w:r w:rsidRPr="007C5F8F">
        <w:rPr>
          <w:sz w:val="20"/>
          <w:szCs w:val="20"/>
        </w:rPr>
        <w:t xml:space="preserve"> - </w:t>
      </w:r>
      <w:r w:rsidR="007C5F8F">
        <w:rPr>
          <w:sz w:val="20"/>
          <w:szCs w:val="20"/>
        </w:rPr>
        <w:t>R</w:t>
      </w:r>
      <w:r w:rsidR="007C5F8F" w:rsidRPr="007C5F8F">
        <w:rPr>
          <w:sz w:val="20"/>
          <w:szCs w:val="20"/>
        </w:rPr>
        <w:t>egressione</w:t>
      </w:r>
      <w:r w:rsidRPr="007C5F8F">
        <w:rPr>
          <w:sz w:val="20"/>
          <w:szCs w:val="20"/>
        </w:rPr>
        <w:t xml:space="preserve"> lineare valutata su train e tes</w:t>
      </w:r>
      <w:r w:rsidR="0095761E">
        <w:rPr>
          <w:sz w:val="20"/>
          <w:szCs w:val="20"/>
        </w:rPr>
        <w:t>t.</w:t>
      </w:r>
    </w:p>
    <w:p w14:paraId="39A01808" w14:textId="49679AD3" w:rsidR="005F52FE" w:rsidRDefault="002D0A27" w:rsidP="00C442CF">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È</w:t>
      </w:r>
      <w:r w:rsidR="00FB6532">
        <w:rPr>
          <w:rFonts w:ascii="Times New Roman" w:eastAsiaTheme="minorEastAsia" w:hAnsi="Times New Roman" w:cs="Times New Roman"/>
          <w:sz w:val="24"/>
          <w:szCs w:val="24"/>
        </w:rPr>
        <w:t xml:space="preserve"> stato inoltre graficato l’andamento dell’errore </w:t>
      </w:r>
      <w:r w:rsidR="008B4F27">
        <w:rPr>
          <w:rFonts w:ascii="Times New Roman" w:eastAsiaTheme="minorEastAsia" w:hAnsi="Times New Roman" w:cs="Times New Roman"/>
          <w:sz w:val="24"/>
          <w:szCs w:val="24"/>
        </w:rPr>
        <w:t xml:space="preserve">di predizione all’istante </w:t>
      </w:r>
      <m:oMath>
        <m:r>
          <w:rPr>
            <w:rFonts w:ascii="Cambria Math" w:eastAsiaTheme="minorEastAsia" w:hAnsi="Cambria Math" w:cs="Times New Roman"/>
            <w:sz w:val="24"/>
            <w:szCs w:val="24"/>
          </w:rPr>
          <m:t>k</m:t>
        </m:r>
      </m:oMath>
      <w:r w:rsidR="008B4F27">
        <w:rPr>
          <w:rFonts w:ascii="Times New Roman" w:eastAsiaTheme="minorEastAsia" w:hAnsi="Times New Roman" w:cs="Times New Roman"/>
          <w:sz w:val="24"/>
          <w:szCs w:val="24"/>
        </w:rPr>
        <w:t xml:space="preserve"> sullo stato all’istante </w:t>
      </w:r>
      <m:oMath>
        <m:r>
          <w:rPr>
            <w:rFonts w:ascii="Cambria Math" w:eastAsiaTheme="minorEastAsia" w:hAnsi="Cambria Math" w:cs="Times New Roman"/>
            <w:sz w:val="24"/>
            <w:szCs w:val="24"/>
          </w:rPr>
          <m:t>k+1</m:t>
        </m:r>
      </m:oMath>
      <w:r w:rsidR="00DB3530">
        <w:rPr>
          <w:rFonts w:ascii="Times New Roman" w:eastAsiaTheme="minorEastAsia" w:hAnsi="Times New Roman" w:cs="Times New Roman"/>
          <w:sz w:val="24"/>
          <w:szCs w:val="24"/>
        </w:rPr>
        <w:t xml:space="preserve">, rispetto alle variabili di stato dei sistemi simulati </w:t>
      </w:r>
      <w:r w:rsidRPr="006B2342">
        <w:rPr>
          <w:rFonts w:ascii="Times New Roman" w:eastAsiaTheme="minorEastAsia" w:hAnsi="Times New Roman" w:cs="Times New Roman"/>
          <w:sz w:val="24"/>
          <w:szCs w:val="24"/>
        </w:rPr>
        <w:t>[</w:t>
      </w:r>
      <w:r w:rsidR="006B2342" w:rsidRPr="006B2342">
        <w:rPr>
          <w:rFonts w:ascii="Times New Roman" w:eastAsiaTheme="minorEastAsia" w:hAnsi="Times New Roman" w:cs="Times New Roman"/>
          <w:sz w:val="24"/>
          <w:szCs w:val="24"/>
        </w:rPr>
        <w:fldChar w:fldCharType="begin"/>
      </w:r>
      <w:r w:rsidR="006B2342" w:rsidRPr="006B2342">
        <w:rPr>
          <w:rFonts w:ascii="Times New Roman" w:eastAsiaTheme="minorEastAsia" w:hAnsi="Times New Roman" w:cs="Times New Roman"/>
          <w:sz w:val="24"/>
          <w:szCs w:val="24"/>
        </w:rPr>
        <w:instrText xml:space="preserve"> REF _Ref203427904 \h  \* MERGEFORMAT </w:instrText>
      </w:r>
      <w:r w:rsidR="006B2342" w:rsidRPr="006B2342">
        <w:rPr>
          <w:rFonts w:ascii="Times New Roman" w:eastAsiaTheme="minorEastAsia" w:hAnsi="Times New Roman" w:cs="Times New Roman"/>
          <w:sz w:val="24"/>
          <w:szCs w:val="24"/>
        </w:rPr>
      </w:r>
      <w:r w:rsidR="006B2342" w:rsidRPr="006B2342">
        <w:rPr>
          <w:rFonts w:ascii="Times New Roman" w:eastAsiaTheme="minorEastAsia" w:hAnsi="Times New Roman" w:cs="Times New Roman"/>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8</w:t>
      </w:r>
      <w:r w:rsidR="006B2342" w:rsidRPr="006B2342">
        <w:rPr>
          <w:rFonts w:ascii="Times New Roman" w:eastAsiaTheme="minorEastAsia" w:hAnsi="Times New Roman" w:cs="Times New Roman"/>
          <w:sz w:val="24"/>
          <w:szCs w:val="24"/>
        </w:rPr>
        <w:fldChar w:fldCharType="end"/>
      </w:r>
      <w:r w:rsidRPr="006B2342">
        <w:rPr>
          <w:rFonts w:ascii="Times New Roman" w:eastAsiaTheme="minorEastAsia" w:hAnsi="Times New Roman" w:cs="Times New Roman"/>
          <w:sz w:val="24"/>
          <w:szCs w:val="24"/>
        </w:rPr>
        <w:t>]</w:t>
      </w:r>
      <w:r w:rsidR="00DB3530" w:rsidRPr="006B2342">
        <w:rPr>
          <w:rFonts w:ascii="Times New Roman" w:eastAsiaTheme="minorEastAsia" w:hAnsi="Times New Roman" w:cs="Times New Roman"/>
          <w:sz w:val="24"/>
          <w:szCs w:val="24"/>
        </w:rPr>
        <w:t>.</w:t>
      </w:r>
      <w:r w:rsidR="000B6E98">
        <w:rPr>
          <w:rFonts w:ascii="Times New Roman" w:eastAsiaTheme="minorEastAsia" w:hAnsi="Times New Roman" w:cs="Times New Roman"/>
          <w:sz w:val="24"/>
          <w:szCs w:val="24"/>
        </w:rPr>
        <w:t xml:space="preserve"> </w:t>
      </w:r>
      <w:r w:rsidR="00B265A4">
        <w:rPr>
          <w:rFonts w:ascii="Times New Roman" w:eastAsiaTheme="minorEastAsia" w:hAnsi="Times New Roman" w:cs="Times New Roman"/>
          <w:sz w:val="24"/>
          <w:szCs w:val="24"/>
        </w:rPr>
        <w:t>Come si evince dal grafico, l</w:t>
      </w:r>
      <w:r w:rsidR="000B6E98">
        <w:rPr>
          <w:rFonts w:ascii="Times New Roman" w:eastAsiaTheme="minorEastAsia" w:hAnsi="Times New Roman" w:cs="Times New Roman"/>
          <w:sz w:val="24"/>
          <w:szCs w:val="24"/>
        </w:rPr>
        <w:t>’errore</w:t>
      </w:r>
      <w:r w:rsidR="00232B04">
        <w:rPr>
          <w:rFonts w:ascii="Times New Roman" w:eastAsiaTheme="minorEastAsia" w:hAnsi="Times New Roman" w:cs="Times New Roman"/>
          <w:sz w:val="24"/>
          <w:szCs w:val="24"/>
        </w:rPr>
        <w:t xml:space="preserve"> di predizione </w:t>
      </w:r>
      <w:r w:rsidR="00910BAD">
        <w:rPr>
          <w:rFonts w:ascii="Times New Roman" w:eastAsiaTheme="minorEastAsia" w:hAnsi="Times New Roman" w:cs="Times New Roman"/>
          <w:sz w:val="24"/>
          <w:szCs w:val="24"/>
        </w:rPr>
        <w:t xml:space="preserve">ha picchi nell’ordine di grandezza </w:t>
      </w:r>
      <w:r w:rsidR="00232B04">
        <w:rPr>
          <w:rFonts w:ascii="Times New Roman" w:eastAsiaTheme="minorEastAsia" w:hAnsi="Times New Roman" w:cs="Times New Roman"/>
          <w:sz w:val="24"/>
          <w:szCs w:val="24"/>
        </w:rPr>
        <w:t xml:space="preserve">di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w:r w:rsidR="00232B04">
        <w:rPr>
          <w:rFonts w:ascii="Times New Roman" w:eastAsiaTheme="minorEastAsia" w:hAnsi="Times New Roman" w:cs="Times New Roman"/>
          <w:sz w:val="24"/>
          <w:szCs w:val="24"/>
        </w:rPr>
        <w:t xml:space="preserve">, ed è per </w:t>
      </w:r>
      <w:r w:rsidR="00910BAD">
        <w:rPr>
          <w:rFonts w:ascii="Times New Roman" w:eastAsiaTheme="minorEastAsia" w:hAnsi="Times New Roman" w:cs="Times New Roman"/>
          <w:sz w:val="24"/>
          <w:szCs w:val="24"/>
        </w:rPr>
        <w:t xml:space="preserve">la maggior </w:t>
      </w:r>
      <w:r w:rsidR="00232B04">
        <w:rPr>
          <w:rFonts w:ascii="Times New Roman" w:eastAsiaTheme="minorEastAsia" w:hAnsi="Times New Roman" w:cs="Times New Roman"/>
          <w:sz w:val="24"/>
          <w:szCs w:val="24"/>
        </w:rPr>
        <w:t>parte del tempo</w:t>
      </w:r>
      <w:r w:rsidR="00910BAD">
        <w:rPr>
          <w:rFonts w:ascii="Times New Roman" w:eastAsiaTheme="minorEastAsia" w:hAnsi="Times New Roman" w:cs="Times New Roman"/>
          <w:sz w:val="24"/>
          <w:szCs w:val="24"/>
        </w:rPr>
        <w:t xml:space="preserve"> rimanen</w:t>
      </w:r>
      <w:r w:rsidR="00AD3FE4">
        <w:rPr>
          <w:rFonts w:ascii="Times New Roman" w:eastAsiaTheme="minorEastAsia" w:hAnsi="Times New Roman" w:cs="Times New Roman"/>
          <w:sz w:val="24"/>
          <w:szCs w:val="24"/>
        </w:rPr>
        <w:t>te</w:t>
      </w:r>
      <w:r w:rsidR="00232B0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m:t>
        </m:r>
      </m:oMath>
      <w:r w:rsidR="00BA19C8">
        <w:rPr>
          <w:rFonts w:ascii="Times New Roman" w:eastAsiaTheme="minorEastAsia" w:hAnsi="Times New Roman" w:cs="Times New Roman"/>
          <w:sz w:val="24"/>
          <w:szCs w:val="24"/>
        </w:rPr>
        <w:t xml:space="preserve"> </w:t>
      </w:r>
    </w:p>
    <w:p w14:paraId="2C17B48E" w14:textId="0C1DC0BE" w:rsidR="00F8279A" w:rsidRDefault="001D168E" w:rsidP="008B0906">
      <w:pPr>
        <w:ind w:firstLine="0"/>
        <w:rPr>
          <w:rFonts w:ascii="Times New Roman" w:eastAsiaTheme="minorEastAsia" w:hAnsi="Times New Roman" w:cs="Times New Roman"/>
          <w:sz w:val="24"/>
          <w:szCs w:val="24"/>
        </w:rPr>
      </w:pPr>
      <w:r>
        <w:rPr>
          <w:noProof/>
        </w:rPr>
        <w:lastRenderedPageBreak/>
        <w:drawing>
          <wp:inline distT="0" distB="0" distL="0" distR="0" wp14:anchorId="6211376F" wp14:editId="1431ABBF">
            <wp:extent cx="5759450" cy="3889631"/>
            <wp:effectExtent l="0" t="0" r="0" b="0"/>
            <wp:docPr id="1358805712" name="Immagine 1" descr="Immagine che contiene testo, diagramm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05712" name="Immagine 1" descr="Immagine che contiene testo, diagramma, linea, Carattere&#10;&#10;Il contenuto generato dall'IA potrebbe non essere corretto."/>
                    <pic:cNvPicPr/>
                  </pic:nvPicPr>
                  <pic:blipFill>
                    <a:blip r:embed="rId23"/>
                    <a:stretch>
                      <a:fillRect/>
                    </a:stretch>
                  </pic:blipFill>
                  <pic:spPr>
                    <a:xfrm>
                      <a:off x="0" y="0"/>
                      <a:ext cx="5759450" cy="3889631"/>
                    </a:xfrm>
                    <a:prstGeom prst="rect">
                      <a:avLst/>
                    </a:prstGeom>
                  </pic:spPr>
                </pic:pic>
              </a:graphicData>
            </a:graphic>
          </wp:inline>
        </w:drawing>
      </w:r>
    </w:p>
    <w:p w14:paraId="29DB73CA" w14:textId="77777777" w:rsidR="000B6E98" w:rsidRDefault="000B6E98" w:rsidP="008B0906">
      <w:pPr>
        <w:keepNext/>
        <w:ind w:firstLine="0"/>
      </w:pPr>
      <w:r>
        <w:rPr>
          <w:noProof/>
        </w:rPr>
        <w:drawing>
          <wp:inline distT="0" distB="0" distL="0" distR="0" wp14:anchorId="53E3E8ED" wp14:editId="591CE1C6">
            <wp:extent cx="5759450" cy="3889631"/>
            <wp:effectExtent l="0" t="0" r="0" b="0"/>
            <wp:docPr id="824245038" name="Immagine 1" descr="Immagine che contiene testo, diagramm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5038" name="Immagine 1" descr="Immagine che contiene testo, diagramma, linea, Carattere&#10;&#10;Il contenuto generato dall'IA potrebbe non essere corretto."/>
                    <pic:cNvPicPr/>
                  </pic:nvPicPr>
                  <pic:blipFill>
                    <a:blip r:embed="rId24"/>
                    <a:stretch>
                      <a:fillRect/>
                    </a:stretch>
                  </pic:blipFill>
                  <pic:spPr>
                    <a:xfrm>
                      <a:off x="0" y="0"/>
                      <a:ext cx="5759450" cy="3889631"/>
                    </a:xfrm>
                    <a:prstGeom prst="rect">
                      <a:avLst/>
                    </a:prstGeom>
                  </pic:spPr>
                </pic:pic>
              </a:graphicData>
            </a:graphic>
          </wp:inline>
        </w:drawing>
      </w:r>
    </w:p>
    <w:p w14:paraId="118848A9" w14:textId="2DA32FBE" w:rsidR="00752368" w:rsidRPr="00752368" w:rsidRDefault="00752368" w:rsidP="00752368">
      <w:pPr>
        <w:jc w:val="center"/>
      </w:pPr>
      <w:r>
        <w:rPr>
          <w:noProof/>
        </w:rPr>
        <mc:AlternateContent>
          <mc:Choice Requires="wps">
            <w:drawing>
              <wp:inline distT="0" distB="0" distL="0" distR="0" wp14:anchorId="686B6363" wp14:editId="67F609D9">
                <wp:extent cx="4742985" cy="483220"/>
                <wp:effectExtent l="0" t="0" r="19685" b="12700"/>
                <wp:docPr id="14697139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2985" cy="483220"/>
                        </a:xfrm>
                        <a:prstGeom prst="rect">
                          <a:avLst/>
                        </a:prstGeom>
                        <a:solidFill>
                          <a:srgbClr val="FFFFFF"/>
                        </a:solidFill>
                        <a:ln w="9525">
                          <a:solidFill>
                            <a:schemeClr val="bg2">
                              <a:lumMod val="75000"/>
                            </a:schemeClr>
                          </a:solidFill>
                          <a:miter lim="800000"/>
                          <a:headEnd/>
                          <a:tailEnd/>
                        </a:ln>
                      </wps:spPr>
                      <wps:txbx>
                        <w:txbxContent>
                          <w:p w14:paraId="1F43CFE9" w14:textId="43280903" w:rsidR="00752368" w:rsidRDefault="00752368" w:rsidP="00752368">
                            <w:pPr>
                              <w:pStyle w:val="Didascalia"/>
                            </w:pPr>
                            <w:bookmarkStart w:id="35" w:name="_Ref203427904"/>
                            <w:r>
                              <w:t xml:space="preserve">Fig.  </w:t>
                            </w:r>
                            <w:fldSimple w:instr=" SEQ Fig._ \* ARABIC ">
                              <w:r w:rsidR="00E1320C">
                                <w:rPr>
                                  <w:noProof/>
                                </w:rPr>
                                <w:t>8</w:t>
                              </w:r>
                            </w:fldSimple>
                            <w:bookmarkEnd w:id="35"/>
                            <w:r>
                              <w:softHyphen/>
                              <w:t xml:space="preserve"> </w:t>
                            </w:r>
                            <w:r w:rsidR="00A14E61">
                              <w:t>–</w:t>
                            </w:r>
                            <w:r>
                              <w:t xml:space="preserve"> </w:t>
                            </w:r>
                            <w:r w:rsidR="00A14E61">
                              <w:t>Andamento dettagliato dell’errore</w:t>
                            </w:r>
                            <w:r>
                              <w:t xml:space="preserve"> di predizione sul dataset di train e di test</w:t>
                            </w:r>
                            <w:r w:rsidR="006B011B">
                              <w:t xml:space="preserve">. In blu le variabili di stato, in arancione </w:t>
                            </w:r>
                            <w:r w:rsidR="001253E9">
                              <w:t xml:space="preserve">l’andamento </w:t>
                            </w:r>
                            <w:r w:rsidR="006B011B">
                              <w:t xml:space="preserve">l’errore (differenza fra stato reale </w:t>
                            </w:r>
                            <w:r w:rsidR="007C6303">
                              <w:t>e</w:t>
                            </w:r>
                            <w:r w:rsidR="006B011B">
                              <w:t xml:space="preserve"> stato predetto)</w:t>
                            </w:r>
                            <w:r w:rsidR="001253E9">
                              <w:t>.</w:t>
                            </w:r>
                          </w:p>
                          <w:p w14:paraId="6CFAF51E" w14:textId="77777777" w:rsidR="006B011B" w:rsidRPr="006B011B" w:rsidRDefault="006B011B" w:rsidP="006B011B"/>
                          <w:p w14:paraId="74792B68" w14:textId="77777777" w:rsidR="00752368" w:rsidRPr="00FD7EFB" w:rsidRDefault="00752368" w:rsidP="00752368">
                            <w:pPr>
                              <w:ind w:firstLine="0"/>
                              <w:jc w:val="center"/>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inline>
            </w:drawing>
          </mc:Choice>
          <mc:Fallback>
            <w:pict>
              <v:shape w14:anchorId="686B6363" id="_x0000_s1033" type="#_x0000_t202" style="width:373.45pt;height:3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" strokecolor="#aeaaaa [2414]">
                <v:textbox>
                  <w:txbxContent>
                    <w:p w14:paraId="1F43CFE9" w14:textId="43280903" w:rsidR="00752368" w:rsidRDefault="00752368" w:rsidP="00752368">
                      <w:pPr>
                        <w:pStyle w:val="Didascalia"/>
                      </w:pPr>
                      <w:bookmarkStart w:id="36" w:name="_Ref203427904"/>
                      <w:r>
                        <w:t xml:space="preserve">Fig.  </w:t>
                      </w:r>
                      <w:fldSimple w:instr=" SEQ Fig._ \* ARABIC ">
                        <w:r w:rsidR="00E1320C">
                          <w:rPr>
                            <w:noProof/>
                          </w:rPr>
                          <w:t>8</w:t>
                        </w:r>
                      </w:fldSimple>
                      <w:bookmarkEnd w:id="36"/>
                      <w:r>
                        <w:softHyphen/>
                        <w:t xml:space="preserve"> </w:t>
                      </w:r>
                      <w:r w:rsidR="00A14E61">
                        <w:t>–</w:t>
                      </w:r>
                      <w:r>
                        <w:t xml:space="preserve"> </w:t>
                      </w:r>
                      <w:r w:rsidR="00A14E61">
                        <w:t>Andamento dettagliato dell’errore</w:t>
                      </w:r>
                      <w:r>
                        <w:t xml:space="preserve"> di predizione sul dataset di train e di test</w:t>
                      </w:r>
                      <w:r w:rsidR="006B011B">
                        <w:t xml:space="preserve">. In blu le variabili di stato, in arancione </w:t>
                      </w:r>
                      <w:r w:rsidR="001253E9">
                        <w:t xml:space="preserve">l’andamento </w:t>
                      </w:r>
                      <w:r w:rsidR="006B011B">
                        <w:t xml:space="preserve">l’errore (differenza fra stato reale </w:t>
                      </w:r>
                      <w:r w:rsidR="007C6303">
                        <w:t>e</w:t>
                      </w:r>
                      <w:r w:rsidR="006B011B">
                        <w:t xml:space="preserve"> stato predetto)</w:t>
                      </w:r>
                      <w:r w:rsidR="001253E9">
                        <w:t>.</w:t>
                      </w:r>
                    </w:p>
                    <w:p w14:paraId="6CFAF51E" w14:textId="77777777" w:rsidR="006B011B" w:rsidRPr="006B011B" w:rsidRDefault="006B011B" w:rsidP="006B011B"/>
                    <w:p w14:paraId="74792B68" w14:textId="77777777" w:rsidR="00752368" w:rsidRPr="00FD7EFB" w:rsidRDefault="00752368" w:rsidP="00752368">
                      <w:pPr>
                        <w:ind w:firstLine="0"/>
                        <w:jc w:val="center"/>
                        <w:rPr>
                          <w:rFonts w:ascii="Times New Roman" w:hAnsi="Times New Roman" w:cs="Times New Roman"/>
                          <w:i/>
                          <w:iCs/>
                          <w:sz w:val="20"/>
                          <w:szCs w:val="20"/>
                        </w:rPr>
                      </w:pPr>
                    </w:p>
                  </w:txbxContent>
                </v:textbox>
                <w10:anchorlock/>
              </v:shape>
            </w:pict>
          </mc:Fallback>
        </mc:AlternateContent>
      </w:r>
    </w:p>
    <w:p w14:paraId="5B3557E9" w14:textId="08FB32D3" w:rsidR="00164CD4" w:rsidRPr="00164CD4" w:rsidRDefault="00DE61F4" w:rsidP="00D9584B">
      <w:pPr>
        <w:pStyle w:val="Titolo2"/>
        <w:rPr>
          <w:rFonts w:eastAsiaTheme="minorEastAsia"/>
        </w:rPr>
      </w:pPr>
      <w:bookmarkStart w:id="37" w:name="_Ref203387072"/>
      <w:bookmarkStart w:id="38" w:name="_Toc203574647"/>
      <w:r>
        <w:rPr>
          <w:rFonts w:eastAsiaTheme="minorEastAsia"/>
        </w:rPr>
        <w:lastRenderedPageBreak/>
        <w:t>Identificazione</w:t>
      </w:r>
      <w:r w:rsidR="002E5F41">
        <w:rPr>
          <w:rFonts w:eastAsiaTheme="minorEastAsia"/>
        </w:rPr>
        <w:t xml:space="preserve"> in presenza di rumore sullo stato</w:t>
      </w:r>
      <w:bookmarkEnd w:id="37"/>
      <w:bookmarkEnd w:id="38"/>
    </w:p>
    <w:p w14:paraId="7EACC4A6" w14:textId="44FA7817" w:rsidR="00B0776F" w:rsidRDefault="00795FA7" w:rsidP="00D67A1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Nei sistemi reali è lecito aspettarsi un discreto livello di disturbo sulle letture </w:t>
      </w:r>
      <w:r w:rsidR="006112D8">
        <w:rPr>
          <w:rFonts w:ascii="Times New Roman" w:eastAsiaTheme="minorEastAsia" w:hAnsi="Times New Roman" w:cs="Times New Roman"/>
          <w:sz w:val="24"/>
          <w:szCs w:val="24"/>
        </w:rPr>
        <w:t xml:space="preserve">di stato generate dai </w:t>
      </w:r>
      <w:r>
        <w:rPr>
          <w:rFonts w:ascii="Times New Roman" w:eastAsiaTheme="minorEastAsia" w:hAnsi="Times New Roman" w:cs="Times New Roman"/>
          <w:sz w:val="24"/>
          <w:szCs w:val="24"/>
        </w:rPr>
        <w:t>sensori</w:t>
      </w:r>
      <w:r w:rsidR="006112D8">
        <w:rPr>
          <w:rFonts w:ascii="Times New Roman" w:eastAsiaTheme="minorEastAsia" w:hAnsi="Times New Roman" w:cs="Times New Roman"/>
          <w:sz w:val="24"/>
          <w:szCs w:val="24"/>
        </w:rPr>
        <w:t>, in parte dovut</w:t>
      </w:r>
      <w:r w:rsidR="007A5872">
        <w:rPr>
          <w:rFonts w:ascii="Times New Roman" w:eastAsiaTheme="minorEastAsia" w:hAnsi="Times New Roman" w:cs="Times New Roman"/>
          <w:sz w:val="24"/>
          <w:szCs w:val="24"/>
        </w:rPr>
        <w:t xml:space="preserve">o </w:t>
      </w:r>
      <w:r w:rsidR="006112D8">
        <w:rPr>
          <w:rFonts w:ascii="Times New Roman" w:eastAsiaTheme="minorEastAsia" w:hAnsi="Times New Roman" w:cs="Times New Roman"/>
          <w:sz w:val="24"/>
          <w:szCs w:val="24"/>
        </w:rPr>
        <w:t xml:space="preserve">alla finita risoluzione </w:t>
      </w:r>
      <w:r w:rsidR="001F49B9">
        <w:rPr>
          <w:rFonts w:ascii="Times New Roman" w:eastAsiaTheme="minorEastAsia" w:hAnsi="Times New Roman" w:cs="Times New Roman"/>
          <w:sz w:val="24"/>
          <w:szCs w:val="24"/>
        </w:rPr>
        <w:t xml:space="preserve">con cui avviene il </w:t>
      </w:r>
      <w:r w:rsidR="007A5872">
        <w:rPr>
          <w:rFonts w:ascii="Times New Roman" w:eastAsiaTheme="minorEastAsia" w:hAnsi="Times New Roman" w:cs="Times New Roman"/>
          <w:sz w:val="24"/>
          <w:szCs w:val="24"/>
        </w:rPr>
        <w:t xml:space="preserve">campionamento e in parte dovuto a rumore termico </w:t>
      </w:r>
      <w:r w:rsidR="001F49B9">
        <w:rPr>
          <w:rFonts w:ascii="Times New Roman" w:eastAsiaTheme="minorEastAsia" w:hAnsi="Times New Roman" w:cs="Times New Roman"/>
          <w:sz w:val="24"/>
          <w:szCs w:val="24"/>
        </w:rPr>
        <w:t xml:space="preserve">presente </w:t>
      </w:r>
      <w:r w:rsidR="007A5872">
        <w:rPr>
          <w:rFonts w:ascii="Times New Roman" w:eastAsiaTheme="minorEastAsia" w:hAnsi="Times New Roman" w:cs="Times New Roman"/>
          <w:sz w:val="24"/>
          <w:szCs w:val="24"/>
        </w:rPr>
        <w:t xml:space="preserve">nei dispositivi </w:t>
      </w:r>
      <w:r w:rsidR="00727904">
        <w:rPr>
          <w:rFonts w:ascii="Times New Roman" w:eastAsiaTheme="minorEastAsia" w:hAnsi="Times New Roman" w:cs="Times New Roman"/>
          <w:sz w:val="24"/>
          <w:szCs w:val="24"/>
        </w:rPr>
        <w:t>(</w:t>
      </w:r>
      <w:r w:rsidR="003B6A1F">
        <w:rPr>
          <w:rFonts w:ascii="Times New Roman" w:eastAsiaTheme="minorEastAsia" w:hAnsi="Times New Roman" w:cs="Times New Roman"/>
          <w:sz w:val="24"/>
          <w:szCs w:val="24"/>
        </w:rPr>
        <w:t>tipicamente</w:t>
      </w:r>
      <w:r w:rsidR="00727904">
        <w:rPr>
          <w:rFonts w:ascii="Times New Roman" w:eastAsiaTheme="minorEastAsia" w:hAnsi="Times New Roman" w:cs="Times New Roman"/>
          <w:sz w:val="24"/>
          <w:szCs w:val="24"/>
        </w:rPr>
        <w:t>)</w:t>
      </w:r>
      <w:r w:rsidR="003B6A1F">
        <w:rPr>
          <w:rFonts w:ascii="Times New Roman" w:eastAsiaTheme="minorEastAsia" w:hAnsi="Times New Roman" w:cs="Times New Roman"/>
          <w:sz w:val="24"/>
          <w:szCs w:val="24"/>
        </w:rPr>
        <w:t xml:space="preserve"> </w:t>
      </w:r>
      <w:r w:rsidR="007A5872">
        <w:rPr>
          <w:rFonts w:ascii="Times New Roman" w:eastAsiaTheme="minorEastAsia" w:hAnsi="Times New Roman" w:cs="Times New Roman"/>
          <w:sz w:val="24"/>
          <w:szCs w:val="24"/>
        </w:rPr>
        <w:t xml:space="preserve">elettronici </w:t>
      </w:r>
      <w:r w:rsidR="001F49B9">
        <w:rPr>
          <w:rFonts w:ascii="Times New Roman" w:eastAsiaTheme="minorEastAsia" w:hAnsi="Times New Roman" w:cs="Times New Roman"/>
          <w:sz w:val="24"/>
          <w:szCs w:val="24"/>
        </w:rPr>
        <w:t>che effettuano le misure.</w:t>
      </w:r>
      <w:r w:rsidR="005D14F0">
        <w:rPr>
          <w:rFonts w:ascii="Times New Roman" w:eastAsiaTheme="minorEastAsia" w:hAnsi="Times New Roman" w:cs="Times New Roman"/>
          <w:sz w:val="24"/>
          <w:szCs w:val="24"/>
        </w:rPr>
        <w:t xml:space="preserve"> Per simulare questo effetto nell’ambiente virtuale, viene sovrapposto alle letture dello stato un</w:t>
      </w:r>
      <w:r w:rsidR="005C435B">
        <w:rPr>
          <w:rFonts w:ascii="Times New Roman" w:eastAsiaTheme="minorEastAsia" w:hAnsi="Times New Roman" w:cs="Times New Roman"/>
          <w:sz w:val="24"/>
          <w:szCs w:val="24"/>
        </w:rPr>
        <w:t xml:space="preserve">o strato di rumore gaussiano a media nulla e </w:t>
      </w:r>
      <w:r w:rsidR="00A6526A">
        <w:rPr>
          <w:rFonts w:ascii="Times New Roman" w:eastAsiaTheme="minorEastAsia" w:hAnsi="Times New Roman" w:cs="Times New Roman"/>
          <w:sz w:val="24"/>
          <w:szCs w:val="24"/>
        </w:rPr>
        <w:t>deviazione standard</w:t>
      </w:r>
      <w:r w:rsidR="005C435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0&lt;σ&lt;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3⋅10</m:t>
            </m:r>
          </m:e>
          <m:sup>
            <m:r>
              <w:rPr>
                <w:rFonts w:ascii="Cambria Math" w:eastAsiaTheme="minorEastAsia" w:hAnsi="Cambria Math" w:cs="Times New Roman"/>
                <w:sz w:val="24"/>
                <w:szCs w:val="24"/>
              </w:rPr>
              <m:t>-3</m:t>
            </m:r>
          </m:sup>
        </m:sSup>
      </m:oMath>
      <w:r w:rsidR="005C435B">
        <w:rPr>
          <w:rFonts w:ascii="Times New Roman" w:eastAsiaTheme="minorEastAsia" w:hAnsi="Times New Roman" w:cs="Times New Roman"/>
          <w:sz w:val="24"/>
          <w:szCs w:val="24"/>
        </w:rPr>
        <w:t>.</w:t>
      </w:r>
      <w:r w:rsidR="0023428D">
        <w:rPr>
          <w:rFonts w:ascii="Times New Roman" w:eastAsiaTheme="minorEastAsia" w:hAnsi="Times New Roman" w:cs="Times New Roman"/>
          <w:sz w:val="24"/>
          <w:szCs w:val="24"/>
        </w:rPr>
        <w:t xml:space="preserve"> </w:t>
      </w:r>
      <w:r w:rsidR="009453CC">
        <w:rPr>
          <w:rFonts w:ascii="Times New Roman" w:eastAsiaTheme="minorEastAsia" w:hAnsi="Times New Roman" w:cs="Times New Roman"/>
          <w:sz w:val="24"/>
          <w:szCs w:val="24"/>
        </w:rPr>
        <w:t xml:space="preserve">Il vettore di stato </w:t>
      </w:r>
      <m:oMath>
        <m:r>
          <w:rPr>
            <w:rFonts w:ascii="Cambria Math" w:eastAsiaTheme="minorEastAsia" w:hAnsi="Cambria Math" w:cs="Times New Roman"/>
            <w:sz w:val="24"/>
            <w:szCs w:val="24"/>
          </w:rPr>
          <m:t>y</m:t>
        </m:r>
      </m:oMath>
      <w:r w:rsidR="009453CC">
        <w:rPr>
          <w:rFonts w:ascii="Times New Roman" w:eastAsiaTheme="minorEastAsia" w:hAnsi="Times New Roman" w:cs="Times New Roman"/>
          <w:sz w:val="24"/>
          <w:szCs w:val="24"/>
        </w:rPr>
        <w:t xml:space="preserve"> su cui è eseguita l’identificazione </w:t>
      </w:r>
      <w:r w:rsidR="00723C27">
        <w:rPr>
          <w:rFonts w:ascii="Times New Roman" w:eastAsiaTheme="minorEastAsia" w:hAnsi="Times New Roman" w:cs="Times New Roman"/>
          <w:sz w:val="24"/>
          <w:szCs w:val="24"/>
        </w:rPr>
        <w:t xml:space="preserve">delle matrici </w:t>
      </w:r>
      <m:oMath>
        <m:r>
          <w:rPr>
            <w:rFonts w:ascii="Cambria Math" w:eastAsiaTheme="minorEastAsia" w:hAnsi="Cambria Math" w:cs="Times New Roman"/>
            <w:sz w:val="24"/>
            <w:szCs w:val="24"/>
          </w:rPr>
          <m:t>A, B</m:t>
        </m:r>
      </m:oMath>
      <w:r w:rsidR="00723C27">
        <w:rPr>
          <w:rFonts w:ascii="Times New Roman" w:eastAsiaTheme="minorEastAsia" w:hAnsi="Times New Roman" w:cs="Times New Roman"/>
          <w:sz w:val="24"/>
          <w:szCs w:val="24"/>
        </w:rPr>
        <w:t xml:space="preserve"> </w:t>
      </w:r>
      <w:r w:rsidR="009453CC">
        <w:rPr>
          <w:rFonts w:ascii="Times New Roman" w:eastAsiaTheme="minorEastAsia" w:hAnsi="Times New Roman" w:cs="Times New Roman"/>
          <w:sz w:val="24"/>
          <w:szCs w:val="24"/>
        </w:rPr>
        <w:t xml:space="preserve">diventa dunque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noise</m:t>
            </m:r>
          </m:sub>
        </m:sSub>
        <m:r>
          <w:rPr>
            <w:rFonts w:ascii="Cambria Math" w:eastAsiaTheme="minorEastAsia" w:hAnsi="Cambria Math" w:cs="Times New Roman"/>
            <w:sz w:val="24"/>
            <w:szCs w:val="24"/>
          </w:rPr>
          <m:t>=y+w</m:t>
        </m:r>
      </m:oMath>
      <w:r w:rsidR="009453CC">
        <w:rPr>
          <w:rFonts w:ascii="Times New Roman" w:eastAsiaTheme="minorEastAsia" w:hAnsi="Times New Roman" w:cs="Times New Roman"/>
          <w:sz w:val="24"/>
          <w:szCs w:val="24"/>
        </w:rPr>
        <w:t xml:space="preserve">, </w:t>
      </w:r>
      <w:r w:rsidR="00DB320D">
        <w:rPr>
          <w:rFonts w:ascii="Times New Roman" w:eastAsiaTheme="minorEastAsia" w:hAnsi="Times New Roman" w:cs="Times New Roman"/>
          <w:sz w:val="24"/>
          <w:szCs w:val="24"/>
        </w:rPr>
        <w:t xml:space="preserve">dove </w:t>
      </w:r>
      <m:oMath>
        <m:r>
          <w:rPr>
            <w:rFonts w:ascii="Cambria Math" w:eastAsiaTheme="minorEastAsia" w:hAnsi="Cambria Math" w:cs="Times New Roman"/>
            <w:sz w:val="24"/>
            <w:szCs w:val="24"/>
          </w:rPr>
          <m:t xml:space="preserve">w </m:t>
        </m:r>
        <m:r>
          <m:rPr>
            <m:scr m:val="script"/>
            <m:sty m:val="p"/>
          </m:rPr>
          <w:rPr>
            <w:rFonts w:ascii="Cambria Math" w:eastAsiaTheme="minorEastAsia" w:hAnsi="Cambria Math" w:cs="Times New Roman"/>
            <w:sz w:val="24"/>
            <w:szCs w:val="24"/>
          </w:rPr>
          <m:t>~ N</m:t>
        </m:r>
        <m:r>
          <w:rPr>
            <w:rFonts w:ascii="Cambria Math" w:eastAsiaTheme="minorEastAsia" w:hAnsi="Cambria Math" w:cs="Times New Roman"/>
            <w:sz w:val="24"/>
            <w:szCs w:val="24"/>
          </w:rPr>
          <m:t xml:space="preserve">(0,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w:r w:rsidR="00AE6731">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w∈</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4</m:t>
            </m:r>
          </m:sup>
        </m:sSup>
      </m:oMath>
      <w:r w:rsidR="00AE6731">
        <w:rPr>
          <w:rFonts w:ascii="Times New Roman" w:eastAsiaTheme="minorEastAsia" w:hAnsi="Times New Roman" w:cs="Times New Roman"/>
          <w:sz w:val="24"/>
          <w:szCs w:val="24"/>
        </w:rPr>
        <w:t>.</w:t>
      </w:r>
    </w:p>
    <w:p w14:paraId="57A83884" w14:textId="0E18D7E6" w:rsidR="00945339" w:rsidRDefault="00F261C0" w:rsidP="00C354C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Vengono effettuate</w:t>
      </w:r>
      <w:r w:rsidR="0073157C">
        <w:rPr>
          <w:rFonts w:ascii="Times New Roman" w:eastAsiaTheme="minorEastAsia" w:hAnsi="Times New Roman" w:cs="Times New Roman"/>
          <w:sz w:val="24"/>
          <w:szCs w:val="24"/>
        </w:rPr>
        <w:t xml:space="preserve"> nuovamente</w:t>
      </w:r>
      <w:r w:rsidR="00D67A1D">
        <w:rPr>
          <w:rFonts w:ascii="Times New Roman" w:eastAsiaTheme="minorEastAsia" w:hAnsi="Times New Roman" w:cs="Times New Roman"/>
          <w:sz w:val="24"/>
          <w:szCs w:val="24"/>
        </w:rPr>
        <w:t xml:space="preserve"> le simulazioni</w:t>
      </w:r>
      <w:r w:rsidR="00B415C1">
        <w:rPr>
          <w:rFonts w:ascii="Times New Roman" w:eastAsiaTheme="minorEastAsia" w:hAnsi="Times New Roman" w:cs="Times New Roman"/>
          <w:sz w:val="24"/>
          <w:szCs w:val="24"/>
        </w:rPr>
        <w:t xml:space="preserve"> con </w:t>
      </w:r>
      <w:r w:rsidR="005F5CB1">
        <w:rPr>
          <w:rFonts w:ascii="Times New Roman" w:eastAsiaTheme="minorEastAsia" w:hAnsi="Times New Roman" w:cs="Times New Roman"/>
          <w:sz w:val="24"/>
          <w:szCs w:val="24"/>
        </w:rPr>
        <w:t xml:space="preserve">lo stesso </w:t>
      </w:r>
      <w:r w:rsidR="00B415C1">
        <w:rPr>
          <w:rFonts w:ascii="Times New Roman" w:eastAsiaTheme="minorEastAsia" w:hAnsi="Times New Roman" w:cs="Times New Roman"/>
          <w:sz w:val="24"/>
          <w:szCs w:val="24"/>
        </w:rPr>
        <w:t>controllore discusso nel</w:t>
      </w:r>
      <w:r w:rsidR="005F5CB1">
        <w:rPr>
          <w:rFonts w:ascii="Times New Roman" w:eastAsiaTheme="minorEastAsia" w:hAnsi="Times New Roman" w:cs="Times New Roman"/>
          <w:sz w:val="24"/>
          <w:szCs w:val="24"/>
        </w:rPr>
        <w:t xml:space="preserve"> cap. </w:t>
      </w:r>
      <w:r w:rsidR="005F5CB1">
        <w:rPr>
          <w:rFonts w:ascii="Times New Roman" w:eastAsiaTheme="minorEastAsia" w:hAnsi="Times New Roman" w:cs="Times New Roman"/>
          <w:sz w:val="24"/>
          <w:szCs w:val="24"/>
        </w:rPr>
        <w:fldChar w:fldCharType="begin"/>
      </w:r>
      <w:r w:rsidR="005F5CB1">
        <w:rPr>
          <w:rFonts w:ascii="Times New Roman" w:eastAsiaTheme="minorEastAsia" w:hAnsi="Times New Roman" w:cs="Times New Roman"/>
          <w:sz w:val="24"/>
          <w:szCs w:val="24"/>
        </w:rPr>
        <w:instrText xml:space="preserve"> REF _Ref203174590 \r \p \h </w:instrText>
      </w:r>
      <w:r w:rsidR="005F5CB1">
        <w:rPr>
          <w:rFonts w:ascii="Times New Roman" w:eastAsiaTheme="minorEastAsia" w:hAnsi="Times New Roman" w:cs="Times New Roman"/>
          <w:sz w:val="24"/>
          <w:szCs w:val="24"/>
        </w:rPr>
      </w:r>
      <w:r w:rsidR="005F5CB1">
        <w:rPr>
          <w:rFonts w:ascii="Times New Roman" w:eastAsiaTheme="minorEastAsia" w:hAnsi="Times New Roman" w:cs="Times New Roman"/>
          <w:sz w:val="24"/>
          <w:szCs w:val="24"/>
        </w:rPr>
        <w:fldChar w:fldCharType="separate"/>
      </w:r>
      <w:r w:rsidR="00E1320C">
        <w:rPr>
          <w:rFonts w:ascii="Times New Roman" w:eastAsiaTheme="minorEastAsia" w:hAnsi="Times New Roman" w:cs="Times New Roman"/>
          <w:sz w:val="24"/>
          <w:szCs w:val="24"/>
        </w:rPr>
        <w:t>2.2 più sopra</w:t>
      </w:r>
      <w:r w:rsidR="005F5CB1">
        <w:rPr>
          <w:rFonts w:ascii="Times New Roman" w:eastAsiaTheme="minorEastAsia" w:hAnsi="Times New Roman" w:cs="Times New Roman"/>
          <w:sz w:val="24"/>
          <w:szCs w:val="24"/>
        </w:rPr>
        <w:fldChar w:fldCharType="end"/>
      </w:r>
      <w:r w:rsidR="00B415C1">
        <w:rPr>
          <w:rFonts w:ascii="Times New Roman" w:eastAsiaTheme="minorEastAsia" w:hAnsi="Times New Roman" w:cs="Times New Roman"/>
          <w:sz w:val="24"/>
          <w:szCs w:val="24"/>
        </w:rPr>
        <w:t>,</w:t>
      </w:r>
      <w:r w:rsidR="00D67A1D">
        <w:rPr>
          <w:rFonts w:ascii="Times New Roman" w:eastAsiaTheme="minorEastAsia" w:hAnsi="Times New Roman" w:cs="Times New Roman"/>
          <w:sz w:val="24"/>
          <w:szCs w:val="24"/>
        </w:rPr>
        <w:t xml:space="preserve"> </w:t>
      </w:r>
      <w:r w:rsidR="00AD3D6C">
        <w:rPr>
          <w:rFonts w:ascii="Times New Roman" w:eastAsiaTheme="minorEastAsia" w:hAnsi="Times New Roman" w:cs="Times New Roman"/>
          <w:sz w:val="24"/>
          <w:szCs w:val="24"/>
        </w:rPr>
        <w:t xml:space="preserve">con </w:t>
      </w:r>
      <w:r w:rsidR="00D67A1D">
        <w:rPr>
          <w:rFonts w:ascii="Times New Roman" w:eastAsiaTheme="minorEastAsia" w:hAnsi="Times New Roman" w:cs="Times New Roman"/>
          <w:sz w:val="24"/>
          <w:szCs w:val="24"/>
        </w:rPr>
        <w:t xml:space="preserve">il </w:t>
      </w:r>
      <w:r>
        <w:rPr>
          <w:rFonts w:ascii="Times New Roman" w:eastAsiaTheme="minorEastAsia" w:hAnsi="Times New Roman" w:cs="Times New Roman"/>
          <w:sz w:val="24"/>
          <w:szCs w:val="24"/>
        </w:rPr>
        <w:t xml:space="preserve">rumore sullo stato </w:t>
      </w:r>
      <w:r w:rsidR="00D67A1D">
        <w:rPr>
          <w:rFonts w:ascii="Times New Roman" w:eastAsiaTheme="minorEastAsia" w:hAnsi="Times New Roman" w:cs="Times New Roman"/>
          <w:sz w:val="24"/>
          <w:szCs w:val="24"/>
        </w:rPr>
        <w:t>aggiunto</w:t>
      </w:r>
      <w:r>
        <w:rPr>
          <w:rFonts w:ascii="Times New Roman" w:eastAsiaTheme="minorEastAsia" w:hAnsi="Times New Roman" w:cs="Times New Roman"/>
          <w:sz w:val="24"/>
          <w:szCs w:val="24"/>
        </w:rPr>
        <w:t>. T</w:t>
      </w:r>
      <w:r w:rsidR="00D67A1D">
        <w:rPr>
          <w:rFonts w:ascii="Times New Roman" w:eastAsiaTheme="minorEastAsia" w:hAnsi="Times New Roman" w:cs="Times New Roman"/>
          <w:sz w:val="24"/>
          <w:szCs w:val="24"/>
        </w:rPr>
        <w:t xml:space="preserve">entando di nuovo la regressione lineare, </w:t>
      </w:r>
      <w:r w:rsidR="00A6526A">
        <w:rPr>
          <w:rFonts w:ascii="Times New Roman" w:eastAsiaTheme="minorEastAsia" w:hAnsi="Times New Roman" w:cs="Times New Roman"/>
          <w:sz w:val="24"/>
          <w:szCs w:val="24"/>
        </w:rPr>
        <w:t xml:space="preserve">per </w:t>
      </w:r>
      <w:r w:rsidR="00A30383">
        <w:rPr>
          <w:rFonts w:ascii="Times New Roman" w:eastAsiaTheme="minorEastAsia" w:hAnsi="Times New Roman" w:cs="Times New Roman"/>
          <w:sz w:val="24"/>
          <w:szCs w:val="24"/>
        </w:rPr>
        <w:t>vari</w:t>
      </w:r>
      <w:r w:rsidR="004D3675">
        <w:rPr>
          <w:rFonts w:ascii="Times New Roman" w:eastAsiaTheme="minorEastAsia" w:hAnsi="Times New Roman" w:cs="Times New Roman"/>
          <w:sz w:val="24"/>
          <w:szCs w:val="24"/>
        </w:rPr>
        <w:t>e</w:t>
      </w:r>
      <w:r w:rsidR="00A6526A">
        <w:rPr>
          <w:rFonts w:ascii="Times New Roman" w:eastAsiaTheme="minorEastAsia" w:hAnsi="Times New Roman" w:cs="Times New Roman"/>
          <w:sz w:val="24"/>
          <w:szCs w:val="24"/>
        </w:rPr>
        <w:t xml:space="preserve"> soglie di deviazione standard, </w:t>
      </w:r>
      <w:r w:rsidR="00D67A1D">
        <w:rPr>
          <w:rFonts w:ascii="Times New Roman" w:eastAsiaTheme="minorEastAsia" w:hAnsi="Times New Roman" w:cs="Times New Roman"/>
          <w:sz w:val="24"/>
          <w:szCs w:val="24"/>
        </w:rPr>
        <w:t xml:space="preserve">si ottengono i risultati illustrati </w:t>
      </w:r>
      <w:r w:rsidR="005F0EB9">
        <w:rPr>
          <w:rFonts w:ascii="Times New Roman" w:eastAsiaTheme="minorEastAsia" w:hAnsi="Times New Roman" w:cs="Times New Roman"/>
          <w:sz w:val="24"/>
          <w:szCs w:val="24"/>
        </w:rPr>
        <w:t>nel</w:t>
      </w:r>
      <w:r w:rsidR="004D3675">
        <w:rPr>
          <w:rFonts w:ascii="Times New Roman" w:eastAsiaTheme="minorEastAsia" w:hAnsi="Times New Roman" w:cs="Times New Roman"/>
          <w:sz w:val="24"/>
          <w:szCs w:val="24"/>
        </w:rPr>
        <w:t xml:space="preserve"> graf</w:t>
      </w:r>
      <w:r w:rsidR="004D3675" w:rsidRPr="009001F1">
        <w:rPr>
          <w:rFonts w:ascii="Times New Roman" w:eastAsiaTheme="minorEastAsia" w:hAnsi="Times New Roman" w:cs="Times New Roman"/>
          <w:sz w:val="24"/>
          <w:szCs w:val="24"/>
        </w:rPr>
        <w:t xml:space="preserve">ico in </w:t>
      </w:r>
      <w:r w:rsidR="009001F1" w:rsidRPr="00561B03">
        <w:rPr>
          <w:rFonts w:ascii="Times New Roman" w:eastAsiaTheme="minorEastAsia" w:hAnsi="Times New Roman" w:cs="Times New Roman"/>
          <w:i/>
          <w:iCs/>
        </w:rPr>
        <w:fldChar w:fldCharType="begin"/>
      </w:r>
      <w:r w:rsidR="009001F1" w:rsidRPr="00561B03">
        <w:rPr>
          <w:rFonts w:ascii="Times New Roman" w:eastAsiaTheme="minorEastAsia" w:hAnsi="Times New Roman" w:cs="Times New Roman"/>
          <w:i/>
          <w:iCs/>
          <w:sz w:val="24"/>
          <w:szCs w:val="24"/>
        </w:rPr>
        <w:instrText xml:space="preserve"> REF _Ref203427959 \h </w:instrText>
      </w:r>
      <w:r w:rsidR="009001F1" w:rsidRPr="00561B03">
        <w:rPr>
          <w:rFonts w:ascii="Times New Roman" w:eastAsiaTheme="minorEastAsia" w:hAnsi="Times New Roman" w:cs="Times New Roman"/>
          <w:i/>
          <w:iCs/>
        </w:rPr>
        <w:instrText xml:space="preserve"> \* MERGEFORMAT </w:instrText>
      </w:r>
      <w:r w:rsidR="009001F1" w:rsidRPr="00561B03">
        <w:rPr>
          <w:rFonts w:ascii="Times New Roman" w:eastAsiaTheme="minorEastAsia" w:hAnsi="Times New Roman" w:cs="Times New Roman"/>
          <w:i/>
          <w:iCs/>
        </w:rPr>
      </w:r>
      <w:r w:rsidR="009001F1" w:rsidRPr="00561B03">
        <w:rPr>
          <w:rFonts w:ascii="Times New Roman" w:eastAsiaTheme="minorEastAsia" w:hAnsi="Times New Roman" w:cs="Times New Roman"/>
          <w:i/>
          <w:iCs/>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9</w:t>
      </w:r>
      <w:r w:rsidR="009001F1" w:rsidRPr="00561B03">
        <w:rPr>
          <w:rFonts w:ascii="Times New Roman" w:eastAsiaTheme="minorEastAsia" w:hAnsi="Times New Roman" w:cs="Times New Roman"/>
          <w:i/>
          <w:iCs/>
        </w:rPr>
        <w:fldChar w:fldCharType="end"/>
      </w:r>
      <w:r w:rsidR="009001F1">
        <w:rPr>
          <w:rFonts w:ascii="Times New Roman" w:eastAsiaTheme="minorEastAsia" w:hAnsi="Times New Roman" w:cs="Times New Roman"/>
          <w:i/>
          <w:iCs/>
        </w:rPr>
        <w:t>.</w:t>
      </w:r>
    </w:p>
    <w:p w14:paraId="63EAC204" w14:textId="77777777" w:rsidR="00246899" w:rsidRDefault="00246899" w:rsidP="00246899">
      <w:pPr>
        <w:keepNext/>
      </w:pPr>
      <w:r>
        <w:rPr>
          <w:noProof/>
        </w:rPr>
        <w:drawing>
          <wp:inline distT="0" distB="0" distL="0" distR="0" wp14:anchorId="5F8C23E4" wp14:editId="722C24CB">
            <wp:extent cx="5759450" cy="2800845"/>
            <wp:effectExtent l="0" t="0" r="0" b="0"/>
            <wp:docPr id="840915713"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15713" name="Immagine 1" descr="Immagine che contiene testo, Diagramma, linea, diagramma&#10;&#10;Il contenuto generato dall'IA potrebbe non essere corretto."/>
                    <pic:cNvPicPr/>
                  </pic:nvPicPr>
                  <pic:blipFill>
                    <a:blip r:embed="rId25"/>
                    <a:stretch>
                      <a:fillRect/>
                    </a:stretch>
                  </pic:blipFill>
                  <pic:spPr>
                    <a:xfrm>
                      <a:off x="0" y="0"/>
                      <a:ext cx="5759450" cy="2800845"/>
                    </a:xfrm>
                    <a:prstGeom prst="rect">
                      <a:avLst/>
                    </a:prstGeom>
                  </pic:spPr>
                </pic:pic>
              </a:graphicData>
            </a:graphic>
          </wp:inline>
        </w:drawing>
      </w:r>
    </w:p>
    <w:p w14:paraId="2518D84A" w14:textId="59584C63" w:rsidR="007849B3" w:rsidRDefault="007849B3" w:rsidP="007849B3">
      <w:pPr>
        <w:jc w:val="center"/>
      </w:pPr>
      <w:r>
        <w:rPr>
          <w:noProof/>
        </w:rPr>
        <mc:AlternateContent>
          <mc:Choice Requires="wps">
            <w:drawing>
              <wp:inline distT="0" distB="0" distL="0" distR="0" wp14:anchorId="2B775552" wp14:editId="1C10FF16">
                <wp:extent cx="4088921" cy="276045"/>
                <wp:effectExtent l="0" t="0" r="26035" b="10160"/>
                <wp:docPr id="9103806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921" cy="276045"/>
                        </a:xfrm>
                        <a:prstGeom prst="rect">
                          <a:avLst/>
                        </a:prstGeom>
                        <a:solidFill>
                          <a:srgbClr val="FFFFFF"/>
                        </a:solidFill>
                        <a:ln w="9525">
                          <a:solidFill>
                            <a:schemeClr val="bg2">
                              <a:lumMod val="75000"/>
                            </a:schemeClr>
                          </a:solidFill>
                          <a:miter lim="800000"/>
                          <a:headEnd/>
                          <a:tailEnd/>
                        </a:ln>
                      </wps:spPr>
                      <wps:txbx>
                        <w:txbxContent>
                          <w:p w14:paraId="0FCA8C68" w14:textId="01D7AE5C" w:rsidR="007849B3" w:rsidRDefault="007849B3" w:rsidP="007849B3">
                            <w:pPr>
                              <w:pStyle w:val="Didascalia"/>
                              <w:rPr>
                                <w:rFonts w:eastAsiaTheme="minorEastAsia"/>
                              </w:rPr>
                            </w:pPr>
                            <w:bookmarkStart w:id="39" w:name="_Ref203427959"/>
                            <w:bookmarkStart w:id="40" w:name="_Ref203571535"/>
                            <w:r>
                              <w:t xml:space="preserve">Fig.  </w:t>
                            </w:r>
                            <w:fldSimple w:instr=" SEQ Fig._ \* ARABIC ">
                              <w:r w:rsidR="00E1320C">
                                <w:rPr>
                                  <w:noProof/>
                                </w:rPr>
                                <w:t>9</w:t>
                              </w:r>
                            </w:fldSimple>
                            <w:bookmarkEnd w:id="39"/>
                            <w:r>
                              <w:t xml:space="preserve"> </w:t>
                            </w:r>
                            <w:r w:rsidR="00C86388">
                              <w:t>– Andamento</w:t>
                            </w:r>
                            <w:r>
                              <w:t xml:space="preserve"> del RMSE nella regressione al variare di </w:t>
                            </w:r>
                            <m:oMath>
                              <m:r>
                                <w:rPr>
                                  <w:rFonts w:ascii="Cambria Math" w:hAnsi="Cambria Math"/>
                                </w:rPr>
                                <m:t>σ</m:t>
                              </m:r>
                            </m:oMath>
                            <w:r>
                              <w:rPr>
                                <w:rFonts w:eastAsiaTheme="minorEastAsia"/>
                              </w:rPr>
                              <w:t>.</w:t>
                            </w:r>
                            <w:bookmarkEnd w:id="40"/>
                          </w:p>
                          <w:p w14:paraId="7D763B4B" w14:textId="77777777" w:rsidR="007849B3" w:rsidRPr="00FD7EFB" w:rsidRDefault="007849B3" w:rsidP="007849B3">
                            <w:pPr>
                              <w:ind w:firstLine="0"/>
                              <w:jc w:val="center"/>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inline>
            </w:drawing>
          </mc:Choice>
          <mc:Fallback>
            <w:pict>
              <v:shape w14:anchorId="2B775552" id="_x0000_s1034" type="#_x0000_t202" style="width:321.95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" strokecolor="#aeaaaa [2414]">
                <v:textbox>
                  <w:txbxContent>
                    <w:p w14:paraId="0FCA8C68" w14:textId="01D7AE5C" w:rsidR="007849B3" w:rsidRDefault="007849B3" w:rsidP="007849B3">
                      <w:pPr>
                        <w:pStyle w:val="Didascalia"/>
                        <w:rPr>
                          <w:rFonts w:eastAsiaTheme="minorEastAsia"/>
                        </w:rPr>
                      </w:pPr>
                      <w:bookmarkStart w:id="41" w:name="_Ref203427959"/>
                      <w:bookmarkStart w:id="42" w:name="_Ref203571535"/>
                      <w:r>
                        <w:t xml:space="preserve">Fig.  </w:t>
                      </w:r>
                      <w:fldSimple w:instr=" SEQ Fig._ \* ARABIC ">
                        <w:r w:rsidR="00E1320C">
                          <w:rPr>
                            <w:noProof/>
                          </w:rPr>
                          <w:t>9</w:t>
                        </w:r>
                      </w:fldSimple>
                      <w:bookmarkEnd w:id="41"/>
                      <w:r>
                        <w:t xml:space="preserve"> </w:t>
                      </w:r>
                      <w:r w:rsidR="00C86388">
                        <w:t>– Andamento</w:t>
                      </w:r>
                      <w:r>
                        <w:t xml:space="preserve"> del RMSE nella regressione al variare di </w:t>
                      </w:r>
                      <m:oMath>
                        <m:r>
                          <w:rPr>
                            <w:rFonts w:ascii="Cambria Math" w:hAnsi="Cambria Math"/>
                          </w:rPr>
                          <m:t>σ</m:t>
                        </m:r>
                      </m:oMath>
                      <w:r>
                        <w:rPr>
                          <w:rFonts w:eastAsiaTheme="minorEastAsia"/>
                        </w:rPr>
                        <w:t>.</w:t>
                      </w:r>
                      <w:bookmarkEnd w:id="42"/>
                    </w:p>
                    <w:p w14:paraId="7D763B4B" w14:textId="77777777" w:rsidR="007849B3" w:rsidRPr="00FD7EFB" w:rsidRDefault="007849B3" w:rsidP="007849B3">
                      <w:pPr>
                        <w:ind w:firstLine="0"/>
                        <w:jc w:val="center"/>
                        <w:rPr>
                          <w:rFonts w:ascii="Times New Roman" w:hAnsi="Times New Roman" w:cs="Times New Roman"/>
                          <w:i/>
                          <w:iCs/>
                          <w:sz w:val="20"/>
                          <w:szCs w:val="20"/>
                        </w:rPr>
                      </w:pPr>
                    </w:p>
                  </w:txbxContent>
                </v:textbox>
                <w10:anchorlock/>
              </v:shape>
            </w:pict>
          </mc:Fallback>
        </mc:AlternateContent>
      </w:r>
    </w:p>
    <w:p w14:paraId="5D5E7723" w14:textId="63D69DFA" w:rsidR="00FC3A47" w:rsidRDefault="00E97E96" w:rsidP="00C207A2">
      <w:pPr>
        <w:rPr>
          <w:rFonts w:ascii="Times New Roman" w:eastAsiaTheme="minorEastAsia" w:hAnsi="Times New Roman" w:cs="Times New Roman"/>
          <w:sz w:val="24"/>
          <w:szCs w:val="24"/>
        </w:rPr>
      </w:pPr>
      <w:r>
        <w:rPr>
          <w:rFonts w:ascii="Times New Roman" w:hAnsi="Times New Roman" w:cs="Times New Roman"/>
          <w:sz w:val="24"/>
          <w:szCs w:val="24"/>
        </w:rPr>
        <w:t xml:space="preserve">Al crescere di </w:t>
      </w:r>
      <m:oMath>
        <m:r>
          <w:rPr>
            <w:rFonts w:ascii="Cambria Math" w:hAnsi="Cambria Math" w:cs="Times New Roman"/>
            <w:sz w:val="24"/>
            <w:szCs w:val="24"/>
          </w:rPr>
          <m:t>σ</m:t>
        </m:r>
      </m:oMath>
      <w:r w:rsidR="001E67D7">
        <w:rPr>
          <w:rFonts w:ascii="Times New Roman" w:eastAsiaTheme="minorEastAsia" w:hAnsi="Times New Roman" w:cs="Times New Roman"/>
          <w:sz w:val="24"/>
          <w:szCs w:val="24"/>
        </w:rPr>
        <w:t xml:space="preserve"> (</w:t>
      </w:r>
      <w:r w:rsidR="00FC3A47">
        <w:rPr>
          <w:rFonts w:ascii="Times New Roman" w:eastAsiaTheme="minorEastAsia" w:hAnsi="Times New Roman" w:cs="Times New Roman"/>
          <w:sz w:val="24"/>
          <w:szCs w:val="24"/>
        </w:rPr>
        <w:t>per</w:t>
      </w:r>
      <w:r w:rsidR="001E67D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σ≲2×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w:r w:rsidR="001E67D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si nota che l’RMSE</w:t>
      </w:r>
      <w:r w:rsidR="00CF5CCF">
        <w:rPr>
          <w:rFonts w:ascii="Times New Roman" w:eastAsiaTheme="minorEastAsia" w:hAnsi="Times New Roman" w:cs="Times New Roman"/>
          <w:sz w:val="24"/>
          <w:szCs w:val="24"/>
        </w:rPr>
        <w:t xml:space="preserve"> </w:t>
      </w:r>
      <w:r w:rsidR="00244919">
        <w:rPr>
          <w:rFonts w:ascii="Times New Roman" w:eastAsiaTheme="minorEastAsia" w:hAnsi="Times New Roman" w:cs="Times New Roman"/>
          <w:sz w:val="24"/>
          <w:szCs w:val="24"/>
        </w:rPr>
        <w:t>sembra convergere asintoticamente a un andamento crescente</w:t>
      </w:r>
      <w:r w:rsidR="00C92C9A">
        <w:rPr>
          <w:rFonts w:ascii="Times New Roman" w:eastAsiaTheme="minorEastAsia" w:hAnsi="Times New Roman" w:cs="Times New Roman"/>
          <w:sz w:val="24"/>
          <w:szCs w:val="24"/>
        </w:rPr>
        <w:t xml:space="preserve"> pressocché lineare</w:t>
      </w:r>
      <w:r w:rsidR="00FC2DAF">
        <w:rPr>
          <w:rFonts w:ascii="Times New Roman" w:eastAsiaTheme="minorEastAsia" w:hAnsi="Times New Roman" w:cs="Times New Roman"/>
          <w:sz w:val="24"/>
          <w:szCs w:val="24"/>
        </w:rPr>
        <w:t>,</w:t>
      </w:r>
      <w:r w:rsidR="00DA4D46">
        <w:rPr>
          <w:rFonts w:ascii="Times New Roman" w:eastAsiaTheme="minorEastAsia" w:hAnsi="Times New Roman" w:cs="Times New Roman"/>
          <w:sz w:val="24"/>
          <w:szCs w:val="24"/>
        </w:rPr>
        <w:t xml:space="preserve"> seppur</w:t>
      </w:r>
      <w:r w:rsidR="001E67D7">
        <w:rPr>
          <w:rFonts w:ascii="Times New Roman" w:eastAsiaTheme="minorEastAsia" w:hAnsi="Times New Roman" w:cs="Times New Roman"/>
          <w:sz w:val="24"/>
          <w:szCs w:val="24"/>
        </w:rPr>
        <w:t xml:space="preserve"> </w:t>
      </w:r>
      <w:r w:rsidR="00DA4D46">
        <w:rPr>
          <w:rFonts w:ascii="Times New Roman" w:eastAsiaTheme="minorEastAsia" w:hAnsi="Times New Roman" w:cs="Times New Roman"/>
          <w:sz w:val="24"/>
          <w:szCs w:val="24"/>
        </w:rPr>
        <w:t>con una pendenza molto contenuta</w:t>
      </w:r>
      <w:r w:rsidR="00261D7F">
        <w:rPr>
          <w:rFonts w:ascii="Times New Roman" w:eastAsiaTheme="minorEastAsia" w:hAnsi="Times New Roman" w:cs="Times New Roman"/>
          <w:sz w:val="24"/>
          <w:szCs w:val="24"/>
        </w:rPr>
        <w:t>.</w:t>
      </w:r>
      <w:r w:rsidR="00B90F3D">
        <w:rPr>
          <w:rFonts w:ascii="Times New Roman" w:eastAsiaTheme="minorEastAsia" w:hAnsi="Times New Roman" w:cs="Times New Roman"/>
          <w:sz w:val="24"/>
          <w:szCs w:val="24"/>
        </w:rPr>
        <w:t xml:space="preserve"> </w:t>
      </w:r>
      <w:r w:rsidR="00B90F3D">
        <w:rPr>
          <w:rFonts w:ascii="Times New Roman" w:hAnsi="Times New Roman" w:cs="Times New Roman"/>
          <w:sz w:val="24"/>
          <w:szCs w:val="24"/>
        </w:rPr>
        <w:t>Tuttavia</w:t>
      </w:r>
      <w:r w:rsidR="00B90F3D">
        <w:rPr>
          <w:rFonts w:ascii="Times New Roman" w:eastAsiaTheme="minorEastAsia" w:hAnsi="Times New Roman" w:cs="Times New Roman"/>
          <w:sz w:val="24"/>
          <w:szCs w:val="24"/>
        </w:rPr>
        <w:t xml:space="preserve">, </w:t>
      </w:r>
      <w:r w:rsidR="002046E6">
        <w:rPr>
          <w:rFonts w:ascii="Times New Roman" w:eastAsiaTheme="minorEastAsia" w:hAnsi="Times New Roman" w:cs="Times New Roman"/>
          <w:sz w:val="24"/>
          <w:szCs w:val="24"/>
        </w:rPr>
        <w:t xml:space="preserve">ciò </w:t>
      </w:r>
      <w:r w:rsidR="00FC3A47">
        <w:rPr>
          <w:rFonts w:ascii="Times New Roman" w:eastAsiaTheme="minorEastAsia" w:hAnsi="Times New Roman" w:cs="Times New Roman"/>
          <w:sz w:val="24"/>
          <w:szCs w:val="24"/>
        </w:rPr>
        <w:t>viene</w:t>
      </w:r>
      <w:r w:rsidR="002046E6">
        <w:rPr>
          <w:rFonts w:ascii="Times New Roman" w:eastAsiaTheme="minorEastAsia" w:hAnsi="Times New Roman" w:cs="Times New Roman"/>
          <w:sz w:val="24"/>
          <w:szCs w:val="24"/>
        </w:rPr>
        <w:t xml:space="preserve"> stravolto </w:t>
      </w:r>
      <w:r w:rsidR="00A3191E">
        <w:rPr>
          <w:rFonts w:ascii="Times New Roman" w:eastAsiaTheme="minorEastAsia" w:hAnsi="Times New Roman" w:cs="Times New Roman"/>
          <w:sz w:val="24"/>
          <w:szCs w:val="24"/>
        </w:rPr>
        <w:t>dopo il</w:t>
      </w:r>
      <w:r w:rsidR="00FC3A47">
        <w:rPr>
          <w:rFonts w:ascii="Times New Roman" w:eastAsiaTheme="minorEastAsia" w:hAnsi="Times New Roman" w:cs="Times New Roman"/>
          <w:sz w:val="24"/>
          <w:szCs w:val="24"/>
        </w:rPr>
        <w:t xml:space="preserve"> </w:t>
      </w:r>
      <w:r w:rsidR="00B90F3D">
        <w:rPr>
          <w:rFonts w:ascii="Times New Roman" w:eastAsiaTheme="minorEastAsia" w:hAnsi="Times New Roman" w:cs="Times New Roman"/>
          <w:sz w:val="24"/>
          <w:szCs w:val="24"/>
        </w:rPr>
        <w:t>s</w:t>
      </w:r>
      <w:r w:rsidR="00945339" w:rsidRPr="00945339">
        <w:rPr>
          <w:rFonts w:ascii="Times New Roman" w:eastAsiaTheme="minorEastAsia" w:hAnsi="Times New Roman" w:cs="Times New Roman"/>
          <w:sz w:val="24"/>
          <w:szCs w:val="24"/>
        </w:rPr>
        <w:t>upera</w:t>
      </w:r>
      <w:r w:rsidR="00FC3A47">
        <w:rPr>
          <w:rFonts w:ascii="Times New Roman" w:eastAsiaTheme="minorEastAsia" w:hAnsi="Times New Roman" w:cs="Times New Roman"/>
          <w:sz w:val="24"/>
          <w:szCs w:val="24"/>
        </w:rPr>
        <w:t xml:space="preserve">mento di </w:t>
      </w:r>
      <w:r w:rsidR="00945339" w:rsidRPr="00945339">
        <w:rPr>
          <w:rFonts w:ascii="Times New Roman" w:eastAsiaTheme="minorEastAsia" w:hAnsi="Times New Roman" w:cs="Times New Roman"/>
          <w:sz w:val="24"/>
          <w:szCs w:val="24"/>
        </w:rPr>
        <w:t xml:space="preserve">una determinata soglia di </w:t>
      </w:r>
      <w:r w:rsidR="00E605ED">
        <w:rPr>
          <w:rFonts w:ascii="Times New Roman" w:eastAsiaTheme="minorEastAsia" w:hAnsi="Times New Roman" w:cs="Times New Roman"/>
          <w:sz w:val="24"/>
          <w:szCs w:val="24"/>
        </w:rPr>
        <w:t>deviazione standard</w:t>
      </w:r>
      <w:r w:rsidR="00FC3A4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σ≈2×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oMath>
      <w:r w:rsidR="00945339" w:rsidRPr="00945339">
        <w:rPr>
          <w:rFonts w:ascii="Times New Roman" w:eastAsiaTheme="minorEastAsia" w:hAnsi="Times New Roman" w:cs="Times New Roman"/>
          <w:sz w:val="24"/>
          <w:szCs w:val="24"/>
        </w:rPr>
        <w:t xml:space="preserve">, </w:t>
      </w:r>
      <w:r w:rsidR="002046E6">
        <w:rPr>
          <w:rFonts w:ascii="Times New Roman" w:eastAsiaTheme="minorEastAsia" w:hAnsi="Times New Roman" w:cs="Times New Roman"/>
          <w:sz w:val="24"/>
          <w:szCs w:val="24"/>
        </w:rPr>
        <w:t xml:space="preserve">dalla quale </w:t>
      </w:r>
      <w:r w:rsidR="00045D4A">
        <w:rPr>
          <w:rFonts w:ascii="Times New Roman" w:eastAsiaTheme="minorEastAsia" w:hAnsi="Times New Roman" w:cs="Times New Roman"/>
          <w:sz w:val="24"/>
          <w:szCs w:val="24"/>
        </w:rPr>
        <w:t xml:space="preserve">l’RMSE </w:t>
      </w:r>
      <w:r w:rsidR="002046E6">
        <w:rPr>
          <w:rFonts w:ascii="Times New Roman" w:eastAsiaTheme="minorEastAsia" w:hAnsi="Times New Roman" w:cs="Times New Roman"/>
          <w:sz w:val="24"/>
          <w:szCs w:val="24"/>
        </w:rPr>
        <w:t xml:space="preserve">tende a </w:t>
      </w:r>
      <w:r w:rsidR="00045D4A">
        <w:rPr>
          <w:rFonts w:ascii="Times New Roman" w:eastAsiaTheme="minorEastAsia" w:hAnsi="Times New Roman" w:cs="Times New Roman"/>
          <w:sz w:val="24"/>
          <w:szCs w:val="24"/>
        </w:rPr>
        <w:t>diverge</w:t>
      </w:r>
      <w:r w:rsidR="002046E6">
        <w:rPr>
          <w:rFonts w:ascii="Times New Roman" w:eastAsiaTheme="minorEastAsia" w:hAnsi="Times New Roman" w:cs="Times New Roman"/>
          <w:sz w:val="24"/>
          <w:szCs w:val="24"/>
        </w:rPr>
        <w:t xml:space="preserve">re </w:t>
      </w:r>
      <w:r w:rsidR="00045D4A">
        <w:rPr>
          <w:rFonts w:ascii="Times New Roman" w:eastAsiaTheme="minorEastAsia" w:hAnsi="Times New Roman" w:cs="Times New Roman"/>
          <w:sz w:val="24"/>
          <w:szCs w:val="24"/>
        </w:rPr>
        <w:t xml:space="preserve">e </w:t>
      </w:r>
      <w:r w:rsidR="00945339" w:rsidRPr="00945339">
        <w:rPr>
          <w:rFonts w:ascii="Times New Roman" w:eastAsiaTheme="minorEastAsia" w:hAnsi="Times New Roman" w:cs="Times New Roman"/>
          <w:sz w:val="24"/>
          <w:szCs w:val="24"/>
        </w:rPr>
        <w:t>l’identificazione del</w:t>
      </w:r>
      <w:r w:rsidR="00DE61F4">
        <w:rPr>
          <w:rFonts w:ascii="Times New Roman" w:eastAsiaTheme="minorEastAsia" w:hAnsi="Times New Roman" w:cs="Times New Roman"/>
          <w:sz w:val="24"/>
          <w:szCs w:val="24"/>
        </w:rPr>
        <w:t xml:space="preserve">le matrici </w:t>
      </w:r>
      <m:oMath>
        <m:r>
          <w:rPr>
            <w:rFonts w:ascii="Cambria Math" w:eastAsiaTheme="minorEastAsia" w:hAnsi="Cambria Math" w:cs="Times New Roman"/>
            <w:sz w:val="24"/>
            <w:szCs w:val="24"/>
          </w:rPr>
          <m:t>A,B</m:t>
        </m:r>
      </m:oMath>
      <w:r w:rsidR="00DE61F4">
        <w:rPr>
          <w:rFonts w:ascii="Times New Roman" w:eastAsiaTheme="minorEastAsia" w:hAnsi="Times New Roman" w:cs="Times New Roman"/>
          <w:sz w:val="24"/>
          <w:szCs w:val="24"/>
        </w:rPr>
        <w:t xml:space="preserve"> del</w:t>
      </w:r>
      <w:r w:rsidR="00945339" w:rsidRPr="00945339">
        <w:rPr>
          <w:rFonts w:ascii="Times New Roman" w:eastAsiaTheme="minorEastAsia" w:hAnsi="Times New Roman" w:cs="Times New Roman"/>
          <w:sz w:val="24"/>
          <w:szCs w:val="24"/>
        </w:rPr>
        <w:t xml:space="preserve"> sistema diventa </w:t>
      </w:r>
      <w:r w:rsidR="00FD0EE5">
        <w:rPr>
          <w:rFonts w:ascii="Times New Roman" w:eastAsiaTheme="minorEastAsia" w:hAnsi="Times New Roman" w:cs="Times New Roman"/>
          <w:sz w:val="24"/>
          <w:szCs w:val="24"/>
        </w:rPr>
        <w:t xml:space="preserve">dunque </w:t>
      </w:r>
      <w:r w:rsidR="00945339" w:rsidRPr="00945339">
        <w:rPr>
          <w:rFonts w:ascii="Times New Roman" w:eastAsiaTheme="minorEastAsia" w:hAnsi="Times New Roman" w:cs="Times New Roman"/>
          <w:sz w:val="24"/>
          <w:szCs w:val="24"/>
        </w:rPr>
        <w:t xml:space="preserve">impraticabile. </w:t>
      </w:r>
    </w:p>
    <w:p w14:paraId="152168CF" w14:textId="4CABF421" w:rsidR="00A42CB8" w:rsidRPr="00B90F3D" w:rsidRDefault="00945339" w:rsidP="001E67D7">
      <w:pPr>
        <w:jc w:val="left"/>
        <w:rPr>
          <w:rFonts w:ascii="Times New Roman" w:hAnsi="Times New Roman" w:cs="Times New Roman"/>
          <w:sz w:val="24"/>
          <w:szCs w:val="24"/>
        </w:rPr>
      </w:pPr>
      <w:r w:rsidRPr="00945339">
        <w:rPr>
          <w:rFonts w:ascii="Times New Roman" w:eastAsiaTheme="minorEastAsia" w:hAnsi="Times New Roman" w:cs="Times New Roman"/>
          <w:sz w:val="24"/>
          <w:szCs w:val="24"/>
        </w:rPr>
        <w:t>Questo accade perché l’aggiunta di rumore non si limita a degradare la qualità dei dati utilizzati per la regressione, ma compromette anche la stabilità del sistema durante la fase di raccolta dati</w:t>
      </w:r>
      <w:r w:rsidR="00343790">
        <w:rPr>
          <w:rFonts w:ascii="Times New Roman" w:eastAsiaTheme="minorEastAsia" w:hAnsi="Times New Roman" w:cs="Times New Roman"/>
          <w:sz w:val="24"/>
          <w:szCs w:val="24"/>
        </w:rPr>
        <w:t>: i</w:t>
      </w:r>
      <w:r w:rsidR="003A5196">
        <w:rPr>
          <w:rFonts w:ascii="Times New Roman" w:eastAsiaTheme="minorEastAsia" w:hAnsi="Times New Roman" w:cs="Times New Roman"/>
          <w:sz w:val="24"/>
          <w:szCs w:val="24"/>
        </w:rPr>
        <w:t xml:space="preserve">l </w:t>
      </w:r>
      <w:r w:rsidRPr="00945339">
        <w:rPr>
          <w:rFonts w:ascii="Times New Roman" w:eastAsiaTheme="minorEastAsia" w:hAnsi="Times New Roman" w:cs="Times New Roman"/>
          <w:sz w:val="24"/>
          <w:szCs w:val="24"/>
        </w:rPr>
        <w:t xml:space="preserve">rumore agisce direttamente sulle misure di stato impiegate dal controllore per </w:t>
      </w:r>
      <w:r w:rsidRPr="00945339">
        <w:rPr>
          <w:rFonts w:ascii="Times New Roman" w:eastAsiaTheme="minorEastAsia" w:hAnsi="Times New Roman" w:cs="Times New Roman"/>
          <w:sz w:val="24"/>
          <w:szCs w:val="24"/>
        </w:rPr>
        <w:lastRenderedPageBreak/>
        <w:t>calcolare l’azione di controllo, inducendo errori significativi nel calcolo della forza applicata al carrello. Di conseguenza, il controllore stesso (nello specifico il controllore PID descritto nel</w:t>
      </w:r>
      <w:r w:rsidR="006077A1">
        <w:rPr>
          <w:rFonts w:ascii="Times New Roman" w:eastAsiaTheme="minorEastAsia" w:hAnsi="Times New Roman" w:cs="Times New Roman"/>
          <w:sz w:val="24"/>
          <w:szCs w:val="24"/>
        </w:rPr>
        <w:t xml:space="preserve"> </w:t>
      </w:r>
      <w:r w:rsidR="006077A1">
        <w:rPr>
          <w:rFonts w:ascii="Times New Roman" w:eastAsiaTheme="minorEastAsia" w:hAnsi="Times New Roman" w:cs="Times New Roman"/>
          <w:sz w:val="24"/>
          <w:szCs w:val="24"/>
        </w:rPr>
        <w:fldChar w:fldCharType="begin"/>
      </w:r>
      <w:r w:rsidR="006077A1">
        <w:rPr>
          <w:rFonts w:ascii="Times New Roman" w:eastAsiaTheme="minorEastAsia" w:hAnsi="Times New Roman" w:cs="Times New Roman"/>
          <w:sz w:val="24"/>
          <w:szCs w:val="24"/>
        </w:rPr>
        <w:instrText xml:space="preserve"> REF _Ref203301944 \n \h </w:instrText>
      </w:r>
      <w:r w:rsidR="006077A1">
        <w:rPr>
          <w:rFonts w:ascii="Times New Roman" w:eastAsiaTheme="minorEastAsia" w:hAnsi="Times New Roman" w:cs="Times New Roman"/>
          <w:sz w:val="24"/>
          <w:szCs w:val="24"/>
        </w:rPr>
      </w:r>
      <w:r w:rsidR="006077A1">
        <w:rPr>
          <w:rFonts w:ascii="Times New Roman" w:eastAsiaTheme="minorEastAsia" w:hAnsi="Times New Roman" w:cs="Times New Roman"/>
          <w:sz w:val="24"/>
          <w:szCs w:val="24"/>
        </w:rPr>
        <w:fldChar w:fldCharType="separate"/>
      </w:r>
      <w:r w:rsidR="00E1320C">
        <w:rPr>
          <w:rFonts w:ascii="Times New Roman" w:eastAsiaTheme="minorEastAsia" w:hAnsi="Times New Roman" w:cs="Times New Roman"/>
          <w:sz w:val="24"/>
          <w:szCs w:val="24"/>
        </w:rPr>
        <w:t>0</w:t>
      </w:r>
      <w:r w:rsidR="006077A1">
        <w:rPr>
          <w:rFonts w:ascii="Times New Roman" w:eastAsiaTheme="minorEastAsia" w:hAnsi="Times New Roman" w:cs="Times New Roman"/>
          <w:sz w:val="24"/>
          <w:szCs w:val="24"/>
        </w:rPr>
        <w:fldChar w:fldCharType="end"/>
      </w:r>
      <w:r w:rsidRPr="00945339">
        <w:rPr>
          <w:rFonts w:ascii="Times New Roman" w:eastAsiaTheme="minorEastAsia" w:hAnsi="Times New Roman" w:cs="Times New Roman"/>
          <w:sz w:val="24"/>
          <w:szCs w:val="24"/>
        </w:rPr>
        <w:t>) può perdere la capacità di mantenere il pendolo in equilibrio, portando il sistema a divergere o a uscire dall’intorno di validità della linearizzazione.</w:t>
      </w:r>
    </w:p>
    <w:p w14:paraId="4D34A8DD" w14:textId="0A4B3394" w:rsidR="00BB11CE" w:rsidRDefault="008A2315" w:rsidP="00BB11CE">
      <w:pPr>
        <w:pStyle w:val="Titolo2"/>
        <w:rPr>
          <w:rFonts w:eastAsiaTheme="minorEastAsia"/>
        </w:rPr>
      </w:pPr>
      <w:bookmarkStart w:id="43" w:name="_Toc203574648"/>
      <w:r>
        <w:rPr>
          <w:rFonts w:eastAsiaTheme="minorEastAsia"/>
        </w:rPr>
        <w:t xml:space="preserve">Identificazione con perdite </w:t>
      </w:r>
      <w:r w:rsidR="00183019">
        <w:rPr>
          <w:rFonts w:eastAsiaTheme="minorEastAsia"/>
        </w:rPr>
        <w:t>nel dataset</w:t>
      </w:r>
      <w:bookmarkEnd w:id="43"/>
    </w:p>
    <w:p w14:paraId="5A5C1A44" w14:textId="728D4823" w:rsidR="005110E6" w:rsidRDefault="00732D6A" w:rsidP="00445379">
      <w:pPr>
        <w:rPr>
          <w:rFonts w:ascii="Times New Roman" w:eastAsiaTheme="minorEastAsia" w:hAnsi="Times New Roman" w:cs="Times New Roman"/>
          <w:sz w:val="24"/>
          <w:szCs w:val="24"/>
        </w:rPr>
      </w:pPr>
      <w:r>
        <w:rPr>
          <w:rFonts w:ascii="Times New Roman" w:hAnsi="Times New Roman" w:cs="Times New Roman"/>
          <w:sz w:val="24"/>
          <w:szCs w:val="24"/>
        </w:rPr>
        <w:t xml:space="preserve">Viene considerata l’esistenza di un canale di </w:t>
      </w:r>
      <w:r>
        <w:rPr>
          <w:rFonts w:ascii="Times New Roman" w:hAnsi="Times New Roman" w:cs="Times New Roman"/>
          <w:i/>
          <w:iCs/>
          <w:sz w:val="24"/>
          <w:szCs w:val="24"/>
        </w:rPr>
        <w:t>log</w:t>
      </w:r>
      <w:r>
        <w:rPr>
          <w:rFonts w:ascii="Times New Roman" w:hAnsi="Times New Roman" w:cs="Times New Roman"/>
          <w:sz w:val="24"/>
          <w:szCs w:val="24"/>
        </w:rPr>
        <w:t xml:space="preserve"> (</w:t>
      </w:r>
      <w:r w:rsidR="00FC3977">
        <w:rPr>
          <w:rFonts w:ascii="Times New Roman" w:hAnsi="Times New Roman" w:cs="Times New Roman"/>
          <w:sz w:val="24"/>
          <w:szCs w:val="24"/>
        </w:rPr>
        <w:t xml:space="preserve">utilizzato per la raccolta dati), interposto fra il </w:t>
      </w:r>
      <w:proofErr w:type="spellStart"/>
      <w:r w:rsidR="00CE1F9F">
        <w:rPr>
          <w:rFonts w:ascii="Times New Roman" w:hAnsi="Times New Roman" w:cs="Times New Roman"/>
          <w:i/>
          <w:iCs/>
          <w:sz w:val="24"/>
          <w:szCs w:val="24"/>
        </w:rPr>
        <w:t>plant</w:t>
      </w:r>
      <w:proofErr w:type="spellEnd"/>
      <w:r w:rsidR="00CE1F9F">
        <w:rPr>
          <w:rFonts w:ascii="Times New Roman" w:hAnsi="Times New Roman" w:cs="Times New Roman"/>
          <w:i/>
          <w:iCs/>
          <w:sz w:val="24"/>
          <w:szCs w:val="24"/>
        </w:rPr>
        <w:t xml:space="preserve"> </w:t>
      </w:r>
      <w:r w:rsidR="00CE1F9F">
        <w:rPr>
          <w:rFonts w:ascii="Times New Roman" w:hAnsi="Times New Roman" w:cs="Times New Roman"/>
          <w:sz w:val="24"/>
          <w:szCs w:val="24"/>
        </w:rPr>
        <w:t>e un elemento remoto di raccolta dei dati.</w:t>
      </w:r>
      <w:r w:rsidR="008A6A1B">
        <w:rPr>
          <w:rFonts w:ascii="Times New Roman" w:hAnsi="Times New Roman" w:cs="Times New Roman"/>
          <w:sz w:val="24"/>
          <w:szCs w:val="24"/>
        </w:rPr>
        <w:t xml:space="preserve"> Nello specifico, la raccolta dati consiste nel collezionare </w:t>
      </w:r>
      <w:r w:rsidR="00A84509">
        <w:rPr>
          <w:rFonts w:ascii="Times New Roman" w:hAnsi="Times New Roman" w:cs="Times New Roman"/>
          <w:sz w:val="24"/>
          <w:szCs w:val="24"/>
        </w:rPr>
        <w:t xml:space="preserve">ad ogni istante </w:t>
      </w:r>
      <m:oMath>
        <m:r>
          <w:rPr>
            <w:rFonts w:ascii="Cambria Math" w:hAnsi="Cambria Math" w:cs="Times New Roman"/>
            <w:sz w:val="24"/>
            <w:szCs w:val="24"/>
          </w:rPr>
          <m:t>k</m:t>
        </m:r>
      </m:oMath>
      <w:r w:rsidR="00A84509">
        <w:rPr>
          <w:rFonts w:ascii="Times New Roman" w:eastAsiaTheme="minorEastAsia" w:hAnsi="Times New Roman" w:cs="Times New Roman"/>
          <w:sz w:val="24"/>
          <w:szCs w:val="24"/>
        </w:rPr>
        <w:t xml:space="preserve"> l’ingresso di controllo </w:t>
      </w:r>
      <m:oMath>
        <m:r>
          <w:rPr>
            <w:rFonts w:ascii="Cambria Math" w:eastAsiaTheme="minorEastAsia" w:hAnsi="Cambria Math" w:cs="Times New Roman"/>
            <w:sz w:val="24"/>
            <w:szCs w:val="24"/>
          </w:rPr>
          <m:t>u</m:t>
        </m:r>
      </m:oMath>
      <w:r w:rsidR="00A84509">
        <w:rPr>
          <w:rFonts w:ascii="Times New Roman" w:eastAsiaTheme="minorEastAsia" w:hAnsi="Times New Roman" w:cs="Times New Roman"/>
          <w:sz w:val="24"/>
          <w:szCs w:val="24"/>
        </w:rPr>
        <w:t xml:space="preserve"> e la rispettiva uscita del </w:t>
      </w:r>
      <m:oMath>
        <m:r>
          <w:rPr>
            <w:rFonts w:ascii="Cambria Math" w:eastAsiaTheme="minorEastAsia" w:hAnsi="Cambria Math" w:cs="Times New Roman"/>
            <w:sz w:val="24"/>
            <w:szCs w:val="24"/>
          </w:rPr>
          <m:t>plant.</m:t>
        </m:r>
      </m:oMath>
      <w:r w:rsidR="00307B7A">
        <w:rPr>
          <w:rFonts w:ascii="Times New Roman" w:eastAsiaTheme="minorEastAsia" w:hAnsi="Times New Roman" w:cs="Times New Roman"/>
          <w:sz w:val="24"/>
          <w:szCs w:val="24"/>
        </w:rPr>
        <w:t xml:space="preserve"> </w:t>
      </w:r>
      <w:r w:rsidR="002049EC">
        <w:rPr>
          <w:rFonts w:ascii="Times New Roman" w:eastAsiaTheme="minorEastAsia" w:hAnsi="Times New Roman" w:cs="Times New Roman"/>
          <w:sz w:val="24"/>
          <w:szCs w:val="24"/>
        </w:rPr>
        <w:t>Nel caso ideale</w:t>
      </w:r>
      <w:r w:rsidR="00504DDF">
        <w:rPr>
          <w:rFonts w:ascii="Times New Roman" w:eastAsiaTheme="minorEastAsia" w:hAnsi="Times New Roman" w:cs="Times New Roman"/>
          <w:sz w:val="24"/>
          <w:szCs w:val="24"/>
        </w:rPr>
        <w:t xml:space="preserve"> che viene considerato</w:t>
      </w:r>
      <w:r w:rsidR="002049EC">
        <w:rPr>
          <w:rFonts w:ascii="Times New Roman" w:eastAsiaTheme="minorEastAsia" w:hAnsi="Times New Roman" w:cs="Times New Roman"/>
          <w:sz w:val="24"/>
          <w:szCs w:val="24"/>
        </w:rPr>
        <w:t xml:space="preserve">, </w:t>
      </w:r>
      <w:r w:rsidR="00504DDF">
        <w:rPr>
          <w:rFonts w:ascii="Times New Roman" w:eastAsiaTheme="minorEastAsia" w:hAnsi="Times New Roman" w:cs="Times New Roman"/>
          <w:sz w:val="24"/>
          <w:szCs w:val="24"/>
        </w:rPr>
        <w:t>il monitoraggio</w:t>
      </w:r>
      <w:r w:rsidR="00F53104">
        <w:rPr>
          <w:rFonts w:ascii="Times New Roman" w:eastAsiaTheme="minorEastAsia" w:hAnsi="Times New Roman" w:cs="Times New Roman"/>
          <w:sz w:val="24"/>
          <w:szCs w:val="24"/>
        </w:rPr>
        <w:t xml:space="preserve"> del sistema</w:t>
      </w:r>
      <w:r w:rsidR="00504DDF">
        <w:rPr>
          <w:rFonts w:ascii="Times New Roman" w:eastAsiaTheme="minorEastAsia" w:hAnsi="Times New Roman" w:cs="Times New Roman"/>
          <w:sz w:val="24"/>
          <w:szCs w:val="24"/>
        </w:rPr>
        <w:t xml:space="preserve"> è completo</w:t>
      </w:r>
      <w:r w:rsidR="002D016F">
        <w:rPr>
          <w:rFonts w:ascii="Times New Roman" w:eastAsiaTheme="minorEastAsia" w:hAnsi="Times New Roman" w:cs="Times New Roman"/>
          <w:sz w:val="24"/>
          <w:szCs w:val="24"/>
        </w:rPr>
        <w:t>,</w:t>
      </w:r>
      <w:r w:rsidR="00504DDF">
        <w:rPr>
          <w:rFonts w:ascii="Times New Roman" w:eastAsiaTheme="minorEastAsia" w:hAnsi="Times New Roman" w:cs="Times New Roman"/>
          <w:sz w:val="24"/>
          <w:szCs w:val="24"/>
        </w:rPr>
        <w:t xml:space="preserve"> e l’uscita</w:t>
      </w:r>
      <w:r w:rsidR="002049EC">
        <w:rPr>
          <w:rFonts w:ascii="Times New Roman" w:eastAsiaTheme="minorEastAsia" w:hAnsi="Times New Roman" w:cs="Times New Roman"/>
          <w:sz w:val="24"/>
          <w:szCs w:val="24"/>
        </w:rPr>
        <w:t xml:space="preserve"> </w:t>
      </w:r>
      <w:r w:rsidR="00504DDF">
        <w:rPr>
          <w:rFonts w:ascii="Times New Roman" w:eastAsiaTheme="minorEastAsia" w:hAnsi="Times New Roman" w:cs="Times New Roman"/>
          <w:sz w:val="24"/>
          <w:szCs w:val="24"/>
        </w:rPr>
        <w:t>corrisponde all’intero stato del sistema</w:t>
      </w:r>
      <w:r w:rsidR="000927D0">
        <w:rPr>
          <w:rFonts w:ascii="Times New Roman" w:eastAsiaTheme="minorEastAsia" w:hAnsi="Times New Roman" w:cs="Times New Roman"/>
          <w:sz w:val="24"/>
          <w:szCs w:val="24"/>
        </w:rPr>
        <w:t xml:space="preserve">; </w:t>
      </w:r>
      <w:r w:rsidR="00445379">
        <w:rPr>
          <w:rFonts w:ascii="Times New Roman" w:eastAsiaTheme="minorEastAsia" w:hAnsi="Times New Roman" w:cs="Times New Roman"/>
          <w:sz w:val="24"/>
          <w:szCs w:val="24"/>
        </w:rPr>
        <w:t>dunque</w:t>
      </w:r>
      <w:r w:rsidR="001F785B">
        <w:rPr>
          <w:rFonts w:ascii="Times New Roman" w:eastAsiaTheme="minorEastAsia" w:hAnsi="Times New Roman" w:cs="Times New Roman"/>
          <w:sz w:val="24"/>
          <w:szCs w:val="24"/>
        </w:rPr>
        <w:t xml:space="preserve">, per ogni istante, viene </w:t>
      </w:r>
      <w:r w:rsidR="000927D0">
        <w:rPr>
          <w:rFonts w:ascii="Times New Roman" w:eastAsiaTheme="minorEastAsia" w:hAnsi="Times New Roman" w:cs="Times New Roman"/>
          <w:sz w:val="24"/>
          <w:szCs w:val="24"/>
        </w:rPr>
        <w:t>collezionato l’ingresso</w:t>
      </w:r>
      <w:r w:rsidR="001F785B">
        <w:rPr>
          <w:rFonts w:ascii="Times New Roman" w:eastAsiaTheme="minorEastAsia" w:hAnsi="Times New Roman" w:cs="Times New Roman"/>
          <w:sz w:val="24"/>
          <w:szCs w:val="24"/>
        </w:rPr>
        <w:t xml:space="preserve"> di controllo</w:t>
      </w:r>
      <m:oMath>
        <m:r>
          <w:rPr>
            <w:rFonts w:ascii="Cambria Math" w:eastAsiaTheme="minorEastAsia" w:hAnsi="Cambria Math" w:cs="Times New Roman"/>
            <w:sz w:val="24"/>
            <w:szCs w:val="24"/>
          </w:rPr>
          <m:t xml:space="preserve"> u[k]</m:t>
        </m:r>
      </m:oMath>
      <w:r w:rsidR="00D816D2">
        <w:rPr>
          <w:rFonts w:ascii="Times New Roman" w:eastAsiaTheme="minorEastAsia" w:hAnsi="Times New Roman" w:cs="Times New Roman"/>
          <w:sz w:val="24"/>
          <w:szCs w:val="24"/>
        </w:rPr>
        <w:t xml:space="preserve"> e lo stato </w:t>
      </w:r>
      <m:oMath>
        <m:r>
          <w:rPr>
            <w:rFonts w:ascii="Cambria Math" w:eastAsiaTheme="minorEastAsia" w:hAnsi="Cambria Math" w:cs="Times New Roman"/>
            <w:sz w:val="24"/>
            <w:szCs w:val="24"/>
          </w:rPr>
          <m:t>y[k]</m:t>
        </m:r>
      </m:oMath>
      <w:r w:rsidR="00D816D2">
        <w:rPr>
          <w:rFonts w:ascii="Times New Roman" w:eastAsiaTheme="minorEastAsia" w:hAnsi="Times New Roman" w:cs="Times New Roman"/>
          <w:sz w:val="24"/>
          <w:szCs w:val="24"/>
        </w:rPr>
        <w:t xml:space="preserve">, e viene </w:t>
      </w:r>
      <w:r w:rsidR="009A22D6">
        <w:rPr>
          <w:rFonts w:ascii="Times New Roman" w:eastAsiaTheme="minorEastAsia" w:hAnsi="Times New Roman" w:cs="Times New Roman"/>
          <w:sz w:val="24"/>
          <w:szCs w:val="24"/>
        </w:rPr>
        <w:t xml:space="preserve">trasmesso sul canale di </w:t>
      </w:r>
      <w:r w:rsidR="009A22D6">
        <w:rPr>
          <w:rFonts w:ascii="Times New Roman" w:eastAsiaTheme="minorEastAsia" w:hAnsi="Times New Roman" w:cs="Times New Roman"/>
          <w:i/>
          <w:iCs/>
          <w:sz w:val="24"/>
          <w:szCs w:val="24"/>
        </w:rPr>
        <w:t>log</w:t>
      </w:r>
      <w:r w:rsidR="00876712">
        <w:rPr>
          <w:rFonts w:ascii="Times New Roman" w:eastAsiaTheme="minorEastAsia" w:hAnsi="Times New Roman" w:cs="Times New Roman"/>
          <w:i/>
          <w:iCs/>
          <w:sz w:val="24"/>
          <w:szCs w:val="24"/>
        </w:rPr>
        <w:t xml:space="preserve"> </w:t>
      </w:r>
      <w:r w:rsidR="00876712">
        <w:rPr>
          <w:rFonts w:ascii="Times New Roman" w:eastAsiaTheme="minorEastAsia" w:hAnsi="Times New Roman" w:cs="Times New Roman"/>
          <w:sz w:val="24"/>
          <w:szCs w:val="24"/>
        </w:rPr>
        <w:t>in forma di pacchetto</w:t>
      </w:r>
      <w:r w:rsidR="009A22D6">
        <w:rPr>
          <w:rFonts w:ascii="Times New Roman" w:eastAsiaTheme="minorEastAsia" w:hAnsi="Times New Roman" w:cs="Times New Roman"/>
          <w:sz w:val="24"/>
          <w:szCs w:val="24"/>
        </w:rPr>
        <w:t>.</w:t>
      </w:r>
    </w:p>
    <w:p w14:paraId="11CB63A4" w14:textId="1C7D1012" w:rsidR="00801366" w:rsidRDefault="00D92807" w:rsidP="00445379">
      <w:pPr>
        <w:rPr>
          <w:rFonts w:ascii="Times New Roman" w:eastAsiaTheme="minorEastAsia" w:hAnsi="Times New Roman" w:cs="Times New Roman"/>
          <w:sz w:val="24"/>
          <w:szCs w:val="24"/>
        </w:rPr>
      </w:pPr>
      <w:r>
        <w:rPr>
          <w:rFonts w:ascii="Times New Roman" w:hAnsi="Times New Roman" w:cs="Times New Roman"/>
          <w:sz w:val="24"/>
          <w:szCs w:val="24"/>
        </w:rPr>
        <w:t xml:space="preserve">In un contesto realistico, la trasmissione potrebbe essere compromessa, con la conseguente perdita dei dati </w:t>
      </w:r>
      <w:r w:rsidR="00183019">
        <w:rPr>
          <w:rFonts w:ascii="Times New Roman" w:hAnsi="Times New Roman" w:cs="Times New Roman"/>
          <w:sz w:val="24"/>
          <w:szCs w:val="24"/>
        </w:rPr>
        <w:t xml:space="preserve">dell’istante </w:t>
      </w:r>
      <m:oMath>
        <m:r>
          <w:rPr>
            <w:rFonts w:ascii="Cambria Math" w:hAnsi="Cambria Math" w:cs="Times New Roman"/>
            <w:sz w:val="24"/>
            <w:szCs w:val="24"/>
          </w:rPr>
          <m:t>k</m:t>
        </m:r>
      </m:oMath>
      <w:r w:rsidR="007716A8">
        <w:rPr>
          <w:rFonts w:ascii="Times New Roman" w:eastAsiaTheme="minorEastAsia" w:hAnsi="Times New Roman" w:cs="Times New Roman"/>
          <w:sz w:val="24"/>
          <w:szCs w:val="24"/>
        </w:rPr>
        <w:t xml:space="preserve"> </w:t>
      </w:r>
      <w:r w:rsidR="00183019">
        <w:rPr>
          <w:rFonts w:ascii="Times New Roman" w:hAnsi="Times New Roman" w:cs="Times New Roman"/>
          <w:sz w:val="24"/>
          <w:szCs w:val="24"/>
        </w:rPr>
        <w:t>corrispondente</w:t>
      </w:r>
      <w:r w:rsidR="00113AC6">
        <w:rPr>
          <w:rFonts w:ascii="Times New Roman" w:hAnsi="Times New Roman" w:cs="Times New Roman"/>
          <w:sz w:val="24"/>
          <w:szCs w:val="24"/>
        </w:rPr>
        <w:t xml:space="preserve"> all’avvenimento della perdita</w:t>
      </w:r>
      <w:r w:rsidR="00183019">
        <w:rPr>
          <w:rFonts w:ascii="Times New Roman" w:eastAsiaTheme="minorEastAsia" w:hAnsi="Times New Roman" w:cs="Times New Roman"/>
          <w:sz w:val="24"/>
          <w:szCs w:val="24"/>
        </w:rPr>
        <w:t>.</w:t>
      </w:r>
      <w:r w:rsidR="00775C41">
        <w:rPr>
          <w:rFonts w:ascii="Times New Roman" w:eastAsiaTheme="minorEastAsia" w:hAnsi="Times New Roman" w:cs="Times New Roman"/>
          <w:sz w:val="24"/>
          <w:szCs w:val="24"/>
        </w:rPr>
        <w:t xml:space="preserve"> </w:t>
      </w:r>
      <w:r w:rsidR="00D423FC">
        <w:rPr>
          <w:rFonts w:ascii="Times New Roman" w:eastAsiaTheme="minorEastAsia" w:hAnsi="Times New Roman" w:cs="Times New Roman"/>
          <w:sz w:val="24"/>
          <w:szCs w:val="24"/>
        </w:rPr>
        <w:t>Sotto l’ipotesi di distribuzione Bernoulliana del processo di perdite</w:t>
      </w:r>
      <w:r w:rsidR="000A10A6">
        <w:rPr>
          <w:rFonts w:ascii="Times New Roman" w:eastAsiaTheme="minorEastAsia" w:hAnsi="Times New Roman" w:cs="Times New Roman"/>
          <w:sz w:val="24"/>
          <w:szCs w:val="24"/>
        </w:rPr>
        <w:t xml:space="preserve"> de</w:t>
      </w:r>
      <w:r w:rsidR="00876712">
        <w:rPr>
          <w:rFonts w:ascii="Times New Roman" w:eastAsiaTheme="minorEastAsia" w:hAnsi="Times New Roman" w:cs="Times New Roman"/>
          <w:sz w:val="24"/>
          <w:szCs w:val="24"/>
        </w:rPr>
        <w:t xml:space="preserve">i pacchetti </w:t>
      </w:r>
      <w:r w:rsidR="000A10A6">
        <w:rPr>
          <w:rFonts w:ascii="Times New Roman" w:eastAsiaTheme="minorEastAsia" w:hAnsi="Times New Roman" w:cs="Times New Roman"/>
          <w:sz w:val="24"/>
          <w:szCs w:val="24"/>
        </w:rPr>
        <w:t xml:space="preserve">di </w:t>
      </w:r>
      <w:r w:rsidR="000A10A6">
        <w:rPr>
          <w:rFonts w:ascii="Times New Roman" w:eastAsiaTheme="minorEastAsia" w:hAnsi="Times New Roman" w:cs="Times New Roman"/>
          <w:i/>
          <w:iCs/>
          <w:sz w:val="24"/>
          <w:szCs w:val="24"/>
        </w:rPr>
        <w:t>log</w:t>
      </w:r>
      <w:r w:rsidR="007716A8">
        <w:rPr>
          <w:rFonts w:ascii="Times New Roman" w:eastAsiaTheme="minorEastAsia" w:hAnsi="Times New Roman" w:cs="Times New Roman"/>
          <w:sz w:val="24"/>
          <w:szCs w:val="24"/>
        </w:rPr>
        <w:t>,</w:t>
      </w:r>
      <w:r w:rsidR="00D423FC">
        <w:rPr>
          <w:rFonts w:ascii="Times New Roman" w:eastAsiaTheme="minorEastAsia" w:hAnsi="Times New Roman" w:cs="Times New Roman"/>
          <w:sz w:val="24"/>
          <w:szCs w:val="24"/>
        </w:rPr>
        <w:t xml:space="preserve"> con probabilità di </w:t>
      </w:r>
      <w:r w:rsidR="000A10A6">
        <w:rPr>
          <w:rFonts w:ascii="Times New Roman" w:eastAsiaTheme="minorEastAsia" w:hAnsi="Times New Roman" w:cs="Times New Roman"/>
          <w:sz w:val="24"/>
          <w:szCs w:val="24"/>
        </w:rPr>
        <w:t>perdita</w:t>
      </w:r>
      <w:r w:rsidR="00445379">
        <w:rPr>
          <w:rFonts w:ascii="Times New Roman" w:eastAsiaTheme="minorEastAsia" w:hAnsi="Times New Roman" w:cs="Times New Roman"/>
          <w:sz w:val="24"/>
          <w:szCs w:val="24"/>
        </w:rPr>
        <w:t xml:space="preserve"> </w:t>
      </w:r>
      <w:r w:rsidR="00D423FC">
        <w:rPr>
          <w:rFonts w:ascii="Times New Roman" w:eastAsiaTheme="minorEastAsia" w:hAnsi="Times New Roman" w:cs="Times New Roman"/>
          <w:sz w:val="24"/>
          <w:szCs w:val="24"/>
        </w:rPr>
        <w:t xml:space="preserve">pari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oMath>
      <w:r w:rsidR="00D423FC">
        <w:rPr>
          <w:rFonts w:ascii="Times New Roman" w:eastAsiaTheme="minorEastAsia" w:hAnsi="Times New Roman" w:cs="Times New Roman"/>
          <w:sz w:val="24"/>
          <w:szCs w:val="24"/>
        </w:rPr>
        <w:t xml:space="preserve">, </w:t>
      </w:r>
      <w:r w:rsidR="00445379">
        <w:rPr>
          <w:rFonts w:ascii="Times New Roman" w:eastAsiaTheme="minorEastAsia" w:hAnsi="Times New Roman" w:cs="Times New Roman"/>
          <w:sz w:val="24"/>
          <w:szCs w:val="24"/>
        </w:rPr>
        <w:t xml:space="preserve">viene studiato </w:t>
      </w:r>
      <w:r w:rsidR="004D0E4B">
        <w:rPr>
          <w:rFonts w:ascii="Times New Roman" w:eastAsiaTheme="minorEastAsia" w:hAnsi="Times New Roman" w:cs="Times New Roman"/>
          <w:sz w:val="24"/>
          <w:szCs w:val="24"/>
        </w:rPr>
        <w:t>l’impatto che</w:t>
      </w:r>
      <w:r w:rsidR="00445379">
        <w:rPr>
          <w:rFonts w:ascii="Times New Roman" w:eastAsiaTheme="minorEastAsia" w:hAnsi="Times New Roman" w:cs="Times New Roman"/>
          <w:sz w:val="24"/>
          <w:szCs w:val="24"/>
        </w:rPr>
        <w:t xml:space="preserve"> </w:t>
      </w:r>
      <w:r w:rsidR="004D0E4B">
        <w:rPr>
          <w:rFonts w:ascii="Times New Roman" w:eastAsiaTheme="minorEastAsia" w:hAnsi="Times New Roman" w:cs="Times New Roman"/>
          <w:sz w:val="24"/>
          <w:szCs w:val="24"/>
        </w:rPr>
        <w:t xml:space="preserve">hanno le </w:t>
      </w:r>
      <w:r w:rsidR="00484C2A">
        <w:rPr>
          <w:rFonts w:ascii="Times New Roman" w:eastAsiaTheme="minorEastAsia" w:hAnsi="Times New Roman" w:cs="Times New Roman"/>
          <w:sz w:val="24"/>
          <w:szCs w:val="24"/>
        </w:rPr>
        <w:t xml:space="preserve">perdite </w:t>
      </w:r>
      <w:r w:rsidR="00445379">
        <w:rPr>
          <w:rFonts w:ascii="Times New Roman" w:eastAsiaTheme="minorEastAsia" w:hAnsi="Times New Roman" w:cs="Times New Roman"/>
          <w:sz w:val="24"/>
          <w:szCs w:val="24"/>
        </w:rPr>
        <w:t>sull’identificazione</w:t>
      </w:r>
      <w:r w:rsidR="00484C2A">
        <w:rPr>
          <w:rFonts w:ascii="Times New Roman" w:eastAsiaTheme="minorEastAsia" w:hAnsi="Times New Roman" w:cs="Times New Roman"/>
          <w:sz w:val="24"/>
          <w:szCs w:val="24"/>
        </w:rPr>
        <w:t xml:space="preserve"> del sistema</w:t>
      </w:r>
      <w:r w:rsidR="001E466E">
        <w:rPr>
          <w:rFonts w:ascii="Times New Roman" w:eastAsiaTheme="minorEastAsia" w:hAnsi="Times New Roman" w:cs="Times New Roman"/>
          <w:sz w:val="24"/>
          <w:szCs w:val="24"/>
        </w:rPr>
        <w:t xml:space="preserve"> </w:t>
      </w:r>
      <w:r w:rsidR="004D0E4B">
        <w:rPr>
          <w:rFonts w:ascii="Times New Roman" w:eastAsiaTheme="minorEastAsia" w:hAnsi="Times New Roman" w:cs="Times New Roman"/>
          <w:sz w:val="24"/>
          <w:szCs w:val="24"/>
        </w:rPr>
        <w:t xml:space="preserve">mediante </w:t>
      </w:r>
      <w:r w:rsidR="001E466E">
        <w:rPr>
          <w:rFonts w:ascii="Times New Roman" w:eastAsiaTheme="minorEastAsia" w:hAnsi="Times New Roman" w:cs="Times New Roman"/>
          <w:sz w:val="24"/>
          <w:szCs w:val="24"/>
        </w:rPr>
        <w:t>regressione lineare</w:t>
      </w:r>
      <w:r w:rsidR="00445379">
        <w:rPr>
          <w:rFonts w:ascii="Times New Roman" w:eastAsiaTheme="minorEastAsia" w:hAnsi="Times New Roman" w:cs="Times New Roman"/>
          <w:sz w:val="24"/>
          <w:szCs w:val="24"/>
        </w:rPr>
        <w:t>.</w:t>
      </w:r>
    </w:p>
    <w:p w14:paraId="0F11B7AE" w14:textId="08F11FA2" w:rsidR="00780813" w:rsidRDefault="001E466E" w:rsidP="0080136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Il dataset</w:t>
      </w:r>
      <w:r w:rsidR="00784461">
        <w:rPr>
          <w:rFonts w:ascii="Times New Roman" w:eastAsiaTheme="minorEastAsia" w:hAnsi="Times New Roman" w:cs="Times New Roman"/>
          <w:sz w:val="24"/>
          <w:szCs w:val="24"/>
        </w:rPr>
        <w:t xml:space="preserve"> deteriorato</w:t>
      </w:r>
      <w:r w:rsidR="007D1A88">
        <w:rPr>
          <w:rFonts w:ascii="Times New Roman" w:eastAsiaTheme="minorEastAsia" w:hAnsi="Times New Roman" w:cs="Times New Roman"/>
          <w:sz w:val="24"/>
          <w:szCs w:val="24"/>
        </w:rPr>
        <w:t xml:space="preserve"> dalle perdite</w:t>
      </w:r>
      <w:r>
        <w:rPr>
          <w:rFonts w:ascii="Times New Roman" w:eastAsiaTheme="minorEastAsia" w:hAnsi="Times New Roman" w:cs="Times New Roman"/>
          <w:sz w:val="24"/>
          <w:szCs w:val="24"/>
        </w:rPr>
        <w:t xml:space="preserve"> non è direttamente utilizzabile per effettuare regressione lineare, </w:t>
      </w:r>
      <w:r w:rsidR="00AA2B25">
        <w:rPr>
          <w:rFonts w:ascii="Times New Roman" w:eastAsiaTheme="minorEastAsia" w:hAnsi="Times New Roman" w:cs="Times New Roman"/>
          <w:sz w:val="24"/>
          <w:szCs w:val="24"/>
        </w:rPr>
        <w:t>in quanto</w:t>
      </w:r>
      <w:r w:rsidR="00784461">
        <w:rPr>
          <w:rFonts w:ascii="Times New Roman" w:eastAsiaTheme="minorEastAsia" w:hAnsi="Times New Roman" w:cs="Times New Roman"/>
          <w:sz w:val="24"/>
          <w:szCs w:val="24"/>
        </w:rPr>
        <w:t xml:space="preserve"> presenta</w:t>
      </w:r>
      <w:r w:rsidR="00A50850">
        <w:rPr>
          <w:rFonts w:ascii="Times New Roman" w:eastAsiaTheme="minorEastAsia" w:hAnsi="Times New Roman" w:cs="Times New Roman"/>
          <w:sz w:val="24"/>
          <w:szCs w:val="24"/>
        </w:rPr>
        <w:t xml:space="preserve"> de</w:t>
      </w:r>
      <w:r w:rsidR="00AE20FE">
        <w:rPr>
          <w:rFonts w:ascii="Times New Roman" w:eastAsiaTheme="minorEastAsia" w:hAnsi="Times New Roman" w:cs="Times New Roman"/>
          <w:sz w:val="24"/>
          <w:szCs w:val="24"/>
        </w:rPr>
        <w:t xml:space="preserve">i </w:t>
      </w:r>
      <w:r w:rsidR="00F5787E">
        <w:rPr>
          <w:rFonts w:ascii="Times New Roman" w:eastAsiaTheme="minorEastAsia" w:hAnsi="Times New Roman" w:cs="Times New Roman"/>
          <w:sz w:val="24"/>
          <w:szCs w:val="24"/>
        </w:rPr>
        <w:t>“</w:t>
      </w:r>
      <w:r w:rsidR="00AE20FE">
        <w:rPr>
          <w:rFonts w:ascii="Times New Roman" w:eastAsiaTheme="minorEastAsia" w:hAnsi="Times New Roman" w:cs="Times New Roman"/>
          <w:sz w:val="24"/>
          <w:szCs w:val="24"/>
        </w:rPr>
        <w:t>v</w:t>
      </w:r>
      <w:r w:rsidR="007D1A88">
        <w:rPr>
          <w:rFonts w:ascii="Times New Roman" w:eastAsiaTheme="minorEastAsia" w:hAnsi="Times New Roman" w:cs="Times New Roman"/>
          <w:sz w:val="24"/>
          <w:szCs w:val="24"/>
        </w:rPr>
        <w:t>uoti</w:t>
      </w:r>
      <w:r w:rsidR="00F5787E">
        <w:rPr>
          <w:rFonts w:ascii="Times New Roman" w:eastAsiaTheme="minorEastAsia" w:hAnsi="Times New Roman" w:cs="Times New Roman"/>
          <w:sz w:val="24"/>
          <w:szCs w:val="24"/>
        </w:rPr>
        <w:t>”</w:t>
      </w:r>
      <w:r w:rsidR="007D1A88">
        <w:rPr>
          <w:rFonts w:ascii="Times New Roman" w:eastAsiaTheme="minorEastAsia" w:hAnsi="Times New Roman" w:cs="Times New Roman"/>
          <w:sz w:val="24"/>
          <w:szCs w:val="24"/>
        </w:rPr>
        <w:t xml:space="preserve"> </w:t>
      </w:r>
      <w:r w:rsidR="00F5787E">
        <w:rPr>
          <w:rFonts w:ascii="Times New Roman" w:eastAsiaTheme="minorEastAsia" w:hAnsi="Times New Roman" w:cs="Times New Roman"/>
          <w:sz w:val="24"/>
          <w:szCs w:val="24"/>
        </w:rPr>
        <w:t xml:space="preserve">per tutti gli istanti </w:t>
      </w:r>
      <m:oMath>
        <m:r>
          <w:rPr>
            <w:rFonts w:ascii="Cambria Math" w:eastAsiaTheme="minorEastAsia" w:hAnsi="Cambria Math" w:cs="Times New Roman"/>
            <w:sz w:val="24"/>
            <w:szCs w:val="24"/>
          </w:rPr>
          <m:t>k</m:t>
        </m:r>
      </m:oMath>
      <w:r w:rsidR="00F5787E">
        <w:rPr>
          <w:rFonts w:ascii="Times New Roman" w:eastAsiaTheme="minorEastAsia" w:hAnsi="Times New Roman" w:cs="Times New Roman"/>
          <w:sz w:val="24"/>
          <w:szCs w:val="24"/>
        </w:rPr>
        <w:t xml:space="preserve"> per cui si è verificata una perdita</w:t>
      </w:r>
      <w:r w:rsidR="00AA2B25">
        <w:rPr>
          <w:rFonts w:ascii="Times New Roman" w:eastAsiaTheme="minorEastAsia" w:hAnsi="Times New Roman" w:cs="Times New Roman"/>
          <w:sz w:val="24"/>
          <w:szCs w:val="24"/>
        </w:rPr>
        <w:t>.</w:t>
      </w:r>
      <w:r w:rsidR="009C3C8B">
        <w:rPr>
          <w:rFonts w:ascii="Times New Roman" w:eastAsiaTheme="minorEastAsia" w:hAnsi="Times New Roman" w:cs="Times New Roman"/>
          <w:sz w:val="24"/>
          <w:szCs w:val="24"/>
        </w:rPr>
        <w:t xml:space="preserve"> Per rendere il dataset utilizzabile, occorre dunque </w:t>
      </w:r>
      <w:r w:rsidR="005A7CAE">
        <w:rPr>
          <w:rFonts w:ascii="Times New Roman" w:eastAsiaTheme="minorEastAsia" w:hAnsi="Times New Roman" w:cs="Times New Roman"/>
          <w:sz w:val="24"/>
          <w:szCs w:val="24"/>
        </w:rPr>
        <w:t>ripopolare i</w:t>
      </w:r>
      <w:r w:rsidR="005764B3">
        <w:rPr>
          <w:rFonts w:ascii="Times New Roman" w:eastAsiaTheme="minorEastAsia" w:hAnsi="Times New Roman" w:cs="Times New Roman"/>
          <w:sz w:val="24"/>
          <w:szCs w:val="24"/>
        </w:rPr>
        <w:t xml:space="preserve"> dati mancanti</w:t>
      </w:r>
      <w:r w:rsidR="005A7CAE">
        <w:rPr>
          <w:rFonts w:ascii="Times New Roman" w:eastAsiaTheme="minorEastAsia" w:hAnsi="Times New Roman" w:cs="Times New Roman"/>
          <w:sz w:val="24"/>
          <w:szCs w:val="24"/>
        </w:rPr>
        <w:t>,</w:t>
      </w:r>
      <w:r w:rsidR="001E0138">
        <w:rPr>
          <w:rFonts w:ascii="Times New Roman" w:eastAsiaTheme="minorEastAsia" w:hAnsi="Times New Roman" w:cs="Times New Roman"/>
          <w:sz w:val="24"/>
          <w:szCs w:val="24"/>
        </w:rPr>
        <w:t xml:space="preserve"> adoperando</w:t>
      </w:r>
      <w:r w:rsidR="009D7BE4">
        <w:rPr>
          <w:rFonts w:ascii="Times New Roman" w:eastAsiaTheme="minorEastAsia" w:hAnsi="Times New Roman" w:cs="Times New Roman"/>
          <w:sz w:val="24"/>
          <w:szCs w:val="24"/>
        </w:rPr>
        <w:t xml:space="preserve"> </w:t>
      </w:r>
      <w:r w:rsidR="005764B3">
        <w:rPr>
          <w:rFonts w:ascii="Times New Roman" w:eastAsiaTheme="minorEastAsia" w:hAnsi="Times New Roman" w:cs="Times New Roman"/>
          <w:sz w:val="24"/>
          <w:szCs w:val="24"/>
        </w:rPr>
        <w:t>tipicamente</w:t>
      </w:r>
      <w:r w:rsidR="009D7BE4">
        <w:rPr>
          <w:rFonts w:ascii="Times New Roman" w:eastAsiaTheme="minorEastAsia" w:hAnsi="Times New Roman" w:cs="Times New Roman"/>
          <w:sz w:val="24"/>
          <w:szCs w:val="24"/>
        </w:rPr>
        <w:t xml:space="preserve"> un criterio di interpolazione. </w:t>
      </w:r>
      <w:r w:rsidR="008C3A62">
        <w:rPr>
          <w:rFonts w:ascii="Times New Roman" w:eastAsiaTheme="minorEastAsia" w:hAnsi="Times New Roman" w:cs="Times New Roman"/>
          <w:sz w:val="24"/>
          <w:szCs w:val="24"/>
        </w:rPr>
        <w:t>Nel presente lavoro,</w:t>
      </w:r>
      <w:r w:rsidR="00E1668E">
        <w:rPr>
          <w:rFonts w:ascii="Times New Roman" w:eastAsiaTheme="minorEastAsia" w:hAnsi="Times New Roman" w:cs="Times New Roman"/>
          <w:sz w:val="24"/>
          <w:szCs w:val="24"/>
        </w:rPr>
        <w:t xml:space="preserve"> ci si limita all’utilizzo dell’interpolazione lineare</w:t>
      </w:r>
      <w:r w:rsidR="00A0587C">
        <w:rPr>
          <w:rFonts w:ascii="Times New Roman" w:eastAsiaTheme="minorEastAsia" w:hAnsi="Times New Roman" w:cs="Times New Roman"/>
          <w:sz w:val="24"/>
          <w:szCs w:val="24"/>
        </w:rPr>
        <w:t>, effettuata individualmente su ogni variabile di stato e sull’ingresso di controllo,</w:t>
      </w:r>
      <w:r w:rsidR="00E1668E">
        <w:rPr>
          <w:rFonts w:ascii="Times New Roman" w:eastAsiaTheme="minorEastAsia" w:hAnsi="Times New Roman" w:cs="Times New Roman"/>
          <w:sz w:val="24"/>
          <w:szCs w:val="24"/>
        </w:rPr>
        <w:t xml:space="preserve"> per </w:t>
      </w:r>
      <w:r w:rsidR="00A0587C">
        <w:rPr>
          <w:rFonts w:ascii="Times New Roman" w:eastAsiaTheme="minorEastAsia" w:hAnsi="Times New Roman" w:cs="Times New Roman"/>
          <w:sz w:val="24"/>
          <w:szCs w:val="24"/>
        </w:rPr>
        <w:t>ricostruire</w:t>
      </w:r>
      <w:r w:rsidR="00E1668E">
        <w:rPr>
          <w:rFonts w:ascii="Times New Roman" w:eastAsiaTheme="minorEastAsia" w:hAnsi="Times New Roman" w:cs="Times New Roman"/>
          <w:sz w:val="24"/>
          <w:szCs w:val="24"/>
        </w:rPr>
        <w:t xml:space="preserve"> gli elementi del dataset persi.</w:t>
      </w:r>
      <w:r w:rsidR="004E1C9F">
        <w:rPr>
          <w:rFonts w:ascii="Times New Roman" w:eastAsiaTheme="minorEastAsia" w:hAnsi="Times New Roman" w:cs="Times New Roman"/>
          <w:sz w:val="24"/>
          <w:szCs w:val="24"/>
        </w:rPr>
        <w:t xml:space="preserve"> </w:t>
      </w:r>
    </w:p>
    <w:p w14:paraId="1D24FDAB" w14:textId="27208ED5" w:rsidR="00E31082" w:rsidRDefault="00876EFB" w:rsidP="00F94B20">
      <w:pPr>
        <w:jc w:val="lef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Viene svolta una simulazione con parametri identici </w:t>
      </w:r>
      <w:r w:rsidR="00D75DA6">
        <w:rPr>
          <w:rFonts w:ascii="Times New Roman" w:eastAsiaTheme="minorEastAsia" w:hAnsi="Times New Roman" w:cs="Times New Roman"/>
          <w:sz w:val="24"/>
          <w:szCs w:val="24"/>
        </w:rPr>
        <w:t>a</w:t>
      </w:r>
      <w:r w:rsidR="00F454AA">
        <w:rPr>
          <w:rFonts w:ascii="Times New Roman" w:eastAsiaTheme="minorEastAsia" w:hAnsi="Times New Roman" w:cs="Times New Roman"/>
          <w:sz w:val="24"/>
          <w:szCs w:val="24"/>
        </w:rPr>
        <w:t xml:space="preserve"> quelli mostrati in</w:t>
      </w:r>
      <w:r w:rsidR="00D75DA6">
        <w:rPr>
          <w:rFonts w:ascii="Times New Roman" w:eastAsiaTheme="minorEastAsia" w:hAnsi="Times New Roman" w:cs="Times New Roman"/>
          <w:sz w:val="24"/>
          <w:szCs w:val="24"/>
        </w:rPr>
        <w:t xml:space="preserve"> </w:t>
      </w:r>
      <w:r w:rsidR="00D75DA6" w:rsidRPr="00D75DA6">
        <w:rPr>
          <w:rFonts w:ascii="Times New Roman" w:eastAsiaTheme="minorEastAsia" w:hAnsi="Times New Roman" w:cs="Times New Roman"/>
          <w:i/>
          <w:iCs/>
          <w:sz w:val="24"/>
          <w:szCs w:val="24"/>
        </w:rPr>
        <w:fldChar w:fldCharType="begin"/>
      </w:r>
      <w:r w:rsidR="00D75DA6" w:rsidRPr="00D75DA6">
        <w:rPr>
          <w:rFonts w:ascii="Times New Roman" w:eastAsiaTheme="minorEastAsia" w:hAnsi="Times New Roman" w:cs="Times New Roman"/>
          <w:i/>
          <w:iCs/>
          <w:sz w:val="24"/>
          <w:szCs w:val="24"/>
        </w:rPr>
        <w:instrText xml:space="preserve"> REF _Ref203302667 \h  \* MERGEFORMAT </w:instrText>
      </w:r>
      <w:r w:rsidR="00D75DA6" w:rsidRPr="00D75DA6">
        <w:rPr>
          <w:rFonts w:ascii="Times New Roman" w:eastAsiaTheme="minorEastAsia" w:hAnsi="Times New Roman" w:cs="Times New Roman"/>
          <w:i/>
          <w:iCs/>
          <w:sz w:val="24"/>
          <w:szCs w:val="24"/>
        </w:rPr>
      </w:r>
      <w:r w:rsidR="00D75DA6" w:rsidRPr="00D75DA6">
        <w:rPr>
          <w:rFonts w:ascii="Times New Roman" w:eastAsiaTheme="minorEastAsia"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6</w:t>
      </w:r>
      <w:r w:rsidR="00D75DA6" w:rsidRPr="00D75DA6">
        <w:rPr>
          <w:rFonts w:ascii="Times New Roman" w:eastAsiaTheme="minorEastAsia" w:hAnsi="Times New Roman" w:cs="Times New Roman"/>
          <w:i/>
          <w:iCs/>
          <w:sz w:val="24"/>
          <w:szCs w:val="24"/>
        </w:rPr>
        <w:fldChar w:fldCharType="end"/>
      </w:r>
      <w:r w:rsidR="00D75DA6">
        <w:rPr>
          <w:rFonts w:ascii="Times New Roman" w:eastAsiaTheme="minorEastAsia" w:hAnsi="Times New Roman" w:cs="Times New Roman"/>
          <w:sz w:val="24"/>
          <w:szCs w:val="24"/>
        </w:rPr>
        <w:t>,</w:t>
      </w:r>
      <w:r w:rsidR="004615F9">
        <w:rPr>
          <w:rFonts w:ascii="Times New Roman" w:eastAsiaTheme="minorEastAsia" w:hAnsi="Times New Roman" w:cs="Times New Roman"/>
          <w:sz w:val="24"/>
          <w:szCs w:val="24"/>
        </w:rPr>
        <w:t xml:space="preserve"> </w:t>
      </w:r>
      <w:r w:rsidR="00AB5068">
        <w:rPr>
          <w:rFonts w:ascii="Times New Roman" w:eastAsiaTheme="minorEastAsia" w:hAnsi="Times New Roman" w:cs="Times New Roman"/>
          <w:sz w:val="24"/>
          <w:szCs w:val="24"/>
        </w:rPr>
        <w:t>in cui viene</w:t>
      </w:r>
      <w:r w:rsidR="004615F9">
        <w:rPr>
          <w:rFonts w:ascii="Times New Roman" w:eastAsiaTheme="minorEastAsia" w:hAnsi="Times New Roman" w:cs="Times New Roman"/>
          <w:sz w:val="24"/>
          <w:szCs w:val="24"/>
        </w:rPr>
        <w:t xml:space="preserve"> introd</w:t>
      </w:r>
      <w:r w:rsidR="00AB5068">
        <w:rPr>
          <w:rFonts w:ascii="Times New Roman" w:eastAsiaTheme="minorEastAsia" w:hAnsi="Times New Roman" w:cs="Times New Roman"/>
          <w:sz w:val="24"/>
          <w:szCs w:val="24"/>
        </w:rPr>
        <w:t>o</w:t>
      </w:r>
      <w:r w:rsidR="00186622">
        <w:rPr>
          <w:rFonts w:ascii="Times New Roman" w:eastAsiaTheme="minorEastAsia" w:hAnsi="Times New Roman" w:cs="Times New Roman"/>
          <w:sz w:val="24"/>
          <w:szCs w:val="24"/>
        </w:rPr>
        <w:t>tta l’occorrenza</w:t>
      </w:r>
      <w:r w:rsidR="004615F9">
        <w:rPr>
          <w:rFonts w:ascii="Times New Roman" w:eastAsiaTheme="minorEastAsia" w:hAnsi="Times New Roman" w:cs="Times New Roman"/>
          <w:sz w:val="24"/>
          <w:szCs w:val="24"/>
        </w:rPr>
        <w:t xml:space="preserve"> di perdite </w:t>
      </w:r>
      <w:r w:rsidR="000446E6">
        <w:rPr>
          <w:rFonts w:ascii="Times New Roman" w:eastAsiaTheme="minorEastAsia" w:hAnsi="Times New Roman" w:cs="Times New Roman"/>
          <w:sz w:val="24"/>
          <w:szCs w:val="24"/>
        </w:rPr>
        <w:t>su</w:t>
      </w:r>
      <w:r w:rsidR="00186622">
        <w:rPr>
          <w:rFonts w:ascii="Times New Roman" w:eastAsiaTheme="minorEastAsia" w:hAnsi="Times New Roman" w:cs="Times New Roman"/>
          <w:sz w:val="24"/>
          <w:szCs w:val="24"/>
        </w:rPr>
        <w:t xml:space="preserve">i pacchetti di </w:t>
      </w:r>
      <w:r w:rsidR="00186622" w:rsidRPr="00186622">
        <w:rPr>
          <w:rFonts w:ascii="Times New Roman" w:eastAsiaTheme="minorEastAsia" w:hAnsi="Times New Roman" w:cs="Times New Roman"/>
          <w:i/>
          <w:iCs/>
          <w:sz w:val="24"/>
          <w:szCs w:val="24"/>
        </w:rPr>
        <w:t>log</w:t>
      </w:r>
      <w:r w:rsidR="00186622">
        <w:rPr>
          <w:rFonts w:ascii="Times New Roman" w:eastAsiaTheme="minorEastAsia" w:hAnsi="Times New Roman" w:cs="Times New Roman"/>
          <w:i/>
          <w:iCs/>
          <w:sz w:val="24"/>
          <w:szCs w:val="24"/>
        </w:rPr>
        <w:t xml:space="preserve">, </w:t>
      </w:r>
      <w:r w:rsidR="00186622">
        <w:rPr>
          <w:rFonts w:ascii="Times New Roman" w:eastAsiaTheme="minorEastAsia" w:hAnsi="Times New Roman" w:cs="Times New Roman"/>
          <w:sz w:val="24"/>
          <w:szCs w:val="24"/>
        </w:rPr>
        <w:t>con</w:t>
      </w:r>
      <w:r w:rsidR="008862C1">
        <w:rPr>
          <w:rFonts w:ascii="Times New Roman" w:eastAsiaTheme="minorEastAsia" w:hAnsi="Times New Roman" w:cs="Times New Roman"/>
          <w:sz w:val="24"/>
          <w:szCs w:val="24"/>
        </w:rPr>
        <w:t xml:space="preserve"> le caratteristiche </w:t>
      </w:r>
      <w:r w:rsidR="00BC15A5">
        <w:rPr>
          <w:rFonts w:ascii="Times New Roman" w:eastAsiaTheme="minorEastAsia" w:hAnsi="Times New Roman" w:cs="Times New Roman"/>
          <w:sz w:val="24"/>
          <w:szCs w:val="24"/>
        </w:rPr>
        <w:t>appena descritt</w:t>
      </w:r>
      <w:r w:rsidR="008862C1">
        <w:rPr>
          <w:rFonts w:ascii="Times New Roman" w:eastAsiaTheme="minorEastAsia" w:hAnsi="Times New Roman" w:cs="Times New Roman"/>
          <w:sz w:val="24"/>
          <w:szCs w:val="24"/>
        </w:rPr>
        <w:t>e</w:t>
      </w:r>
      <w:r w:rsidR="000446E6">
        <w:rPr>
          <w:rFonts w:ascii="Times New Roman" w:eastAsiaTheme="minorEastAsia" w:hAnsi="Times New Roman" w:cs="Times New Roman"/>
          <w:sz w:val="24"/>
          <w:szCs w:val="24"/>
        </w:rPr>
        <w:t xml:space="preserve">. Il dataset </w:t>
      </w:r>
      <w:r w:rsidR="008A56CC">
        <w:rPr>
          <w:rFonts w:ascii="Times New Roman" w:eastAsiaTheme="minorEastAsia" w:hAnsi="Times New Roman" w:cs="Times New Roman"/>
          <w:sz w:val="24"/>
          <w:szCs w:val="24"/>
        </w:rPr>
        <w:t xml:space="preserve">ottenuto </w:t>
      </w:r>
      <w:r w:rsidR="000446E6">
        <w:rPr>
          <w:rFonts w:ascii="Times New Roman" w:eastAsiaTheme="minorEastAsia" w:hAnsi="Times New Roman" w:cs="Times New Roman"/>
          <w:sz w:val="24"/>
          <w:szCs w:val="24"/>
        </w:rPr>
        <w:t>viene ricostruito co</w:t>
      </w:r>
      <w:r w:rsidR="00F37830">
        <w:rPr>
          <w:rFonts w:ascii="Times New Roman" w:eastAsiaTheme="minorEastAsia" w:hAnsi="Times New Roman" w:cs="Times New Roman"/>
          <w:sz w:val="24"/>
          <w:szCs w:val="24"/>
        </w:rPr>
        <w:t>n interpolazione lineare, e viene effettuata la regressione.</w:t>
      </w:r>
      <w:r w:rsidR="00F94B20">
        <w:rPr>
          <w:rFonts w:ascii="Times New Roman" w:eastAsiaTheme="minorEastAsia" w:hAnsi="Times New Roman" w:cs="Times New Roman"/>
          <w:sz w:val="24"/>
          <w:szCs w:val="24"/>
        </w:rPr>
        <w:t xml:space="preserve"> </w:t>
      </w:r>
      <w:r w:rsidR="00F37830">
        <w:rPr>
          <w:rFonts w:ascii="Times New Roman" w:eastAsiaTheme="minorEastAsia" w:hAnsi="Times New Roman" w:cs="Times New Roman"/>
          <w:sz w:val="24"/>
          <w:szCs w:val="24"/>
        </w:rPr>
        <w:t xml:space="preserve">I risultati </w:t>
      </w:r>
      <w:r w:rsidR="00090196">
        <w:rPr>
          <w:rFonts w:ascii="Times New Roman" w:eastAsiaTheme="minorEastAsia" w:hAnsi="Times New Roman" w:cs="Times New Roman"/>
          <w:sz w:val="24"/>
          <w:szCs w:val="24"/>
        </w:rPr>
        <w:t>d</w:t>
      </w:r>
      <w:r w:rsidR="00F37830">
        <w:rPr>
          <w:rFonts w:ascii="Times New Roman" w:eastAsiaTheme="minorEastAsia" w:hAnsi="Times New Roman" w:cs="Times New Roman"/>
          <w:sz w:val="24"/>
          <w:szCs w:val="24"/>
        </w:rPr>
        <w:t xml:space="preserve">ell’identificazione vengono </w:t>
      </w:r>
      <w:r w:rsidR="00F94B20">
        <w:rPr>
          <w:rFonts w:ascii="Times New Roman" w:eastAsiaTheme="minorEastAsia" w:hAnsi="Times New Roman" w:cs="Times New Roman"/>
          <w:sz w:val="24"/>
          <w:szCs w:val="24"/>
        </w:rPr>
        <w:t>valutat</w:t>
      </w:r>
      <w:r w:rsidR="00F37830">
        <w:rPr>
          <w:rFonts w:ascii="Times New Roman" w:eastAsiaTheme="minorEastAsia" w:hAnsi="Times New Roman" w:cs="Times New Roman"/>
          <w:sz w:val="24"/>
          <w:szCs w:val="24"/>
        </w:rPr>
        <w:t xml:space="preserve">i </w:t>
      </w:r>
      <w:r w:rsidR="00F94B20">
        <w:rPr>
          <w:rFonts w:ascii="Times New Roman" w:eastAsiaTheme="minorEastAsia" w:hAnsi="Times New Roman" w:cs="Times New Roman"/>
          <w:sz w:val="24"/>
          <w:szCs w:val="24"/>
        </w:rPr>
        <w:t xml:space="preserve">sul dataset di </w:t>
      </w:r>
      <w:r w:rsidR="00F94B20">
        <w:rPr>
          <w:rFonts w:ascii="Times New Roman" w:eastAsiaTheme="minorEastAsia" w:hAnsi="Times New Roman" w:cs="Times New Roman"/>
          <w:i/>
          <w:iCs/>
          <w:sz w:val="24"/>
          <w:szCs w:val="24"/>
        </w:rPr>
        <w:t>testing</w:t>
      </w:r>
      <w:r w:rsidR="00F94B20">
        <w:rPr>
          <w:rFonts w:ascii="Times New Roman" w:eastAsiaTheme="minorEastAsia" w:hAnsi="Times New Roman" w:cs="Times New Roman"/>
          <w:sz w:val="24"/>
          <w:szCs w:val="24"/>
        </w:rPr>
        <w:t xml:space="preserve"> introdotto </w:t>
      </w:r>
      <w:r w:rsidR="00F94B20" w:rsidRPr="00CB3412">
        <w:rPr>
          <w:rFonts w:ascii="Times New Roman" w:eastAsiaTheme="minorEastAsia" w:hAnsi="Times New Roman" w:cs="Times New Roman"/>
          <w:sz w:val="24"/>
          <w:szCs w:val="24"/>
        </w:rPr>
        <w:t>precedentemente</w:t>
      </w:r>
      <w:r w:rsidR="00CB3412" w:rsidRPr="00CB3412">
        <w:rPr>
          <w:rFonts w:ascii="Times New Roman" w:eastAsiaTheme="minorEastAsia" w:hAnsi="Times New Roman" w:cs="Times New Roman"/>
          <w:sz w:val="24"/>
          <w:szCs w:val="24"/>
        </w:rPr>
        <w:t xml:space="preserve"> [</w:t>
      </w:r>
      <w:r w:rsidR="00CB3412" w:rsidRPr="00CB3412">
        <w:rPr>
          <w:rFonts w:ascii="Times New Roman" w:eastAsiaTheme="minorEastAsia" w:hAnsi="Times New Roman" w:cs="Times New Roman"/>
          <w:sz w:val="24"/>
          <w:szCs w:val="24"/>
        </w:rPr>
        <w:fldChar w:fldCharType="begin"/>
      </w:r>
      <w:r w:rsidR="00CB3412" w:rsidRPr="00CB3412">
        <w:rPr>
          <w:rFonts w:ascii="Times New Roman" w:eastAsiaTheme="minorEastAsia" w:hAnsi="Times New Roman" w:cs="Times New Roman"/>
          <w:sz w:val="24"/>
          <w:szCs w:val="24"/>
        </w:rPr>
        <w:instrText xml:space="preserve"> REF _Ref203302676 \h </w:instrText>
      </w:r>
      <w:r w:rsidR="00CB3412">
        <w:rPr>
          <w:rFonts w:ascii="Times New Roman" w:eastAsiaTheme="minorEastAsia" w:hAnsi="Times New Roman" w:cs="Times New Roman"/>
          <w:sz w:val="24"/>
          <w:szCs w:val="24"/>
        </w:rPr>
        <w:instrText xml:space="preserve"> \* MERGEFORMAT </w:instrText>
      </w:r>
      <w:r w:rsidR="00CB3412" w:rsidRPr="00CB3412">
        <w:rPr>
          <w:rFonts w:ascii="Times New Roman" w:eastAsiaTheme="minorEastAsia" w:hAnsi="Times New Roman" w:cs="Times New Roman"/>
          <w:sz w:val="24"/>
          <w:szCs w:val="24"/>
        </w:rPr>
      </w:r>
      <w:r w:rsidR="00CB3412" w:rsidRPr="00CB3412">
        <w:rPr>
          <w:rFonts w:ascii="Times New Roman" w:eastAsiaTheme="minorEastAsia" w:hAnsi="Times New Roman" w:cs="Times New Roman"/>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7</w:t>
      </w:r>
      <w:r w:rsidR="00CB3412" w:rsidRPr="00CB3412">
        <w:rPr>
          <w:rFonts w:ascii="Times New Roman" w:eastAsiaTheme="minorEastAsia" w:hAnsi="Times New Roman" w:cs="Times New Roman"/>
          <w:sz w:val="24"/>
          <w:szCs w:val="24"/>
        </w:rPr>
        <w:fldChar w:fldCharType="end"/>
      </w:r>
      <w:r w:rsidR="00CB3412" w:rsidRPr="00CB3412">
        <w:rPr>
          <w:rFonts w:ascii="Times New Roman" w:eastAsiaTheme="minorEastAsia" w:hAnsi="Times New Roman" w:cs="Times New Roman"/>
          <w:sz w:val="24"/>
          <w:szCs w:val="24"/>
        </w:rPr>
        <w:t>]</w:t>
      </w:r>
      <w:r w:rsidR="00CB3412">
        <w:rPr>
          <w:rFonts w:ascii="Times New Roman" w:eastAsiaTheme="minorEastAsia" w:hAnsi="Times New Roman" w:cs="Times New Roman"/>
          <w:sz w:val="24"/>
          <w:szCs w:val="24"/>
        </w:rPr>
        <w:t xml:space="preserve">. Viene </w:t>
      </w:r>
      <w:r w:rsidR="004E1C9F" w:rsidRPr="00CB3412">
        <w:rPr>
          <w:rFonts w:ascii="Times New Roman" w:eastAsiaTheme="minorEastAsia" w:hAnsi="Times New Roman" w:cs="Times New Roman"/>
          <w:sz w:val="24"/>
          <w:szCs w:val="24"/>
        </w:rPr>
        <w:t>dunque</w:t>
      </w:r>
      <w:r w:rsidR="004E1C9F">
        <w:rPr>
          <w:rFonts w:ascii="Times New Roman" w:eastAsiaTheme="minorEastAsia" w:hAnsi="Times New Roman" w:cs="Times New Roman"/>
          <w:sz w:val="24"/>
          <w:szCs w:val="24"/>
        </w:rPr>
        <w:t xml:space="preserve"> graficato l’andamento del RMSE al variare della probabilità di perdita di pacchetti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oMath>
      <w:r w:rsidR="004E1C9F">
        <w:rPr>
          <w:rFonts w:ascii="Times New Roman" w:eastAsiaTheme="minorEastAsia" w:hAnsi="Times New Roman" w:cs="Times New Roman"/>
          <w:sz w:val="24"/>
          <w:szCs w:val="24"/>
        </w:rPr>
        <w:t xml:space="preserve">, </w:t>
      </w:r>
      <w:r w:rsidR="0056094F">
        <w:rPr>
          <w:rFonts w:ascii="Times New Roman" w:eastAsiaTheme="minorEastAsia" w:hAnsi="Times New Roman" w:cs="Times New Roman"/>
          <w:sz w:val="24"/>
          <w:szCs w:val="24"/>
        </w:rPr>
        <w:t xml:space="preserve">ottenuto punto per punto mediando i risultati su diverse iterazioni, svolte </w:t>
      </w:r>
      <w:r w:rsidR="00110471">
        <w:rPr>
          <w:rFonts w:ascii="Times New Roman" w:eastAsiaTheme="minorEastAsia" w:hAnsi="Times New Roman" w:cs="Times New Roman"/>
          <w:sz w:val="24"/>
          <w:szCs w:val="24"/>
        </w:rPr>
        <w:t>a identico valore di percentuale di perdita</w:t>
      </w:r>
      <w:r w:rsidR="00561B03">
        <w:rPr>
          <w:rFonts w:ascii="Times New Roman" w:eastAsiaTheme="minorEastAsia" w:hAnsi="Times New Roman" w:cs="Times New Roman"/>
          <w:sz w:val="24"/>
          <w:szCs w:val="24"/>
        </w:rPr>
        <w:t xml:space="preserve"> </w:t>
      </w:r>
      <w:r w:rsidR="00561B03" w:rsidRPr="00561B03">
        <w:rPr>
          <w:rFonts w:ascii="Times New Roman" w:eastAsiaTheme="minorEastAsia" w:hAnsi="Times New Roman" w:cs="Times New Roman"/>
          <w:sz w:val="24"/>
          <w:szCs w:val="24"/>
        </w:rPr>
        <w:t>[</w:t>
      </w:r>
      <w:r w:rsidR="00561B03" w:rsidRPr="00561B03">
        <w:rPr>
          <w:rFonts w:ascii="Times New Roman" w:eastAsiaTheme="minorEastAsia" w:hAnsi="Times New Roman" w:cs="Times New Roman"/>
          <w:sz w:val="24"/>
          <w:szCs w:val="24"/>
        </w:rPr>
        <w:fldChar w:fldCharType="begin"/>
      </w:r>
      <w:r w:rsidR="00561B03" w:rsidRPr="00561B03">
        <w:rPr>
          <w:rFonts w:ascii="Times New Roman" w:eastAsiaTheme="minorEastAsia" w:hAnsi="Times New Roman" w:cs="Times New Roman"/>
          <w:sz w:val="24"/>
          <w:szCs w:val="24"/>
        </w:rPr>
        <w:instrText xml:space="preserve"> REF _Ref203573838 \h </w:instrText>
      </w:r>
      <w:r w:rsidR="00561B03" w:rsidRPr="00561B03">
        <w:rPr>
          <w:rFonts w:ascii="Times New Roman" w:eastAsiaTheme="minorEastAsia" w:hAnsi="Times New Roman" w:cs="Times New Roman"/>
          <w:sz w:val="24"/>
          <w:szCs w:val="24"/>
        </w:rPr>
      </w:r>
      <w:r w:rsidR="00561B03">
        <w:rPr>
          <w:rFonts w:ascii="Times New Roman" w:eastAsiaTheme="minorEastAsia" w:hAnsi="Times New Roman" w:cs="Times New Roman"/>
          <w:sz w:val="24"/>
          <w:szCs w:val="24"/>
        </w:rPr>
        <w:instrText xml:space="preserve"> \* MERGEFORMAT </w:instrText>
      </w:r>
      <w:r w:rsidR="00561B03" w:rsidRPr="00561B03">
        <w:rPr>
          <w:rFonts w:ascii="Times New Roman" w:eastAsiaTheme="minorEastAsia" w:hAnsi="Times New Roman" w:cs="Times New Roman"/>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10</w:t>
      </w:r>
      <w:r w:rsidR="00561B03" w:rsidRPr="00561B03">
        <w:rPr>
          <w:rFonts w:ascii="Times New Roman" w:eastAsiaTheme="minorEastAsia" w:hAnsi="Times New Roman" w:cs="Times New Roman"/>
          <w:sz w:val="24"/>
          <w:szCs w:val="24"/>
        </w:rPr>
        <w:fldChar w:fldCharType="end"/>
      </w:r>
      <w:r w:rsidR="00561B03" w:rsidRPr="00561B03">
        <w:rPr>
          <w:rFonts w:ascii="Times New Roman" w:eastAsiaTheme="minorEastAsia" w:hAnsi="Times New Roman" w:cs="Times New Roman"/>
          <w:sz w:val="24"/>
          <w:szCs w:val="24"/>
        </w:rPr>
        <w:t>]</w:t>
      </w:r>
      <w:r w:rsidR="002F6963" w:rsidRPr="00561B03">
        <w:rPr>
          <w:rFonts w:ascii="Times New Roman" w:eastAsiaTheme="minorEastAsia" w:hAnsi="Times New Roman" w:cs="Times New Roman"/>
          <w:sz w:val="24"/>
          <w:szCs w:val="24"/>
        </w:rPr>
        <w:t>.</w:t>
      </w:r>
    </w:p>
    <w:p w14:paraId="261D3CD3" w14:textId="37BCC947" w:rsidR="00CA2683" w:rsidRPr="00B3658F" w:rsidRDefault="00570F7E" w:rsidP="00B1658D">
      <w:r>
        <w:rPr>
          <w:rFonts w:ascii="Times New Roman" w:eastAsiaTheme="minorEastAsia" w:hAnsi="Times New Roman" w:cs="Times New Roman"/>
          <w:sz w:val="24"/>
          <w:szCs w:val="24"/>
        </w:rPr>
        <w:lastRenderedPageBreak/>
        <w:t xml:space="preserve">Come </w:t>
      </w:r>
      <w:r w:rsidR="00AB4B66">
        <w:rPr>
          <w:rFonts w:ascii="Times New Roman" w:eastAsiaTheme="minorEastAsia" w:hAnsi="Times New Roman" w:cs="Times New Roman"/>
          <w:sz w:val="24"/>
          <w:szCs w:val="24"/>
        </w:rPr>
        <w:t>si poteva attendere</w:t>
      </w:r>
      <w:r>
        <w:rPr>
          <w:rFonts w:ascii="Times New Roman" w:eastAsiaTheme="minorEastAsia" w:hAnsi="Times New Roman" w:cs="Times New Roman"/>
          <w:sz w:val="24"/>
          <w:szCs w:val="24"/>
        </w:rPr>
        <w:t xml:space="preserve">, l’RMSE tende a divergere per valori di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oMath>
      <w:r>
        <w:rPr>
          <w:rFonts w:ascii="Times New Roman" w:eastAsiaTheme="minorEastAsia" w:hAnsi="Times New Roman" w:cs="Times New Roman"/>
          <w:sz w:val="24"/>
          <w:szCs w:val="24"/>
        </w:rPr>
        <w:t xml:space="preserve"> prossimi a </w:t>
      </w:r>
      <m:oMath>
        <m:r>
          <w:rPr>
            <w:rFonts w:ascii="Cambria Math" w:eastAsiaTheme="minorEastAsia" w:hAnsi="Cambria Math" w:cs="Times New Roman"/>
            <w:sz w:val="24"/>
            <w:szCs w:val="24"/>
          </w:rPr>
          <m:t>1</m:t>
        </m:r>
      </m:oMath>
      <w:r>
        <w:rPr>
          <w:rFonts w:ascii="Times New Roman" w:eastAsiaTheme="minorEastAsia" w:hAnsi="Times New Roman" w:cs="Times New Roman"/>
          <w:sz w:val="24"/>
          <w:szCs w:val="24"/>
        </w:rPr>
        <w:t>; tuttavia</w:t>
      </w:r>
      <w:r w:rsidR="00532B61">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è </w:t>
      </w:r>
      <w:r w:rsidR="00A57AB4">
        <w:rPr>
          <w:rFonts w:ascii="Times New Roman" w:eastAsiaTheme="minorEastAsia" w:hAnsi="Times New Roman" w:cs="Times New Roman"/>
          <w:sz w:val="24"/>
          <w:szCs w:val="24"/>
        </w:rPr>
        <w:t xml:space="preserve">notevole come anche per valori di probabilità di perdita </w:t>
      </w:r>
      <w:r w:rsidR="002C2930">
        <w:rPr>
          <w:rFonts w:ascii="Times New Roman" w:eastAsiaTheme="minorEastAsia" w:hAnsi="Times New Roman" w:cs="Times New Roman"/>
          <w:sz w:val="24"/>
          <w:szCs w:val="24"/>
        </w:rPr>
        <w:t>alti</w:t>
      </w:r>
      <w:r w:rsidR="00532B61">
        <w:rPr>
          <w:rFonts w:ascii="Times New Roman" w:eastAsiaTheme="minorEastAsia" w:hAnsi="Times New Roman" w:cs="Times New Roman"/>
          <w:sz w:val="24"/>
          <w:szCs w:val="24"/>
        </w:rPr>
        <w:t xml:space="preserve"> </w:t>
      </w:r>
      <w:r w:rsidR="00A57AB4">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r>
          <w:rPr>
            <w:rFonts w:ascii="Cambria Math" w:eastAsiaTheme="minorEastAsia" w:hAnsi="Cambria Math" w:cs="Times New Roman"/>
            <w:sz w:val="24"/>
            <w:szCs w:val="24"/>
          </w:rPr>
          <m:t>≈0,95)</m:t>
        </m:r>
      </m:oMath>
      <w:r w:rsidR="000262DF">
        <w:rPr>
          <w:rFonts w:ascii="Times New Roman" w:eastAsiaTheme="minorEastAsia" w:hAnsi="Times New Roman" w:cs="Times New Roman"/>
          <w:sz w:val="24"/>
          <w:szCs w:val="24"/>
        </w:rPr>
        <w:t xml:space="preserve"> l’RMSE medio </w:t>
      </w:r>
      <w:r w:rsidR="00532B61">
        <w:rPr>
          <w:rFonts w:ascii="Times New Roman" w:eastAsiaTheme="minorEastAsia" w:hAnsi="Times New Roman" w:cs="Times New Roman"/>
          <w:sz w:val="24"/>
          <w:szCs w:val="24"/>
        </w:rPr>
        <w:t>resta</w:t>
      </w:r>
      <w:r w:rsidR="000262DF">
        <w:rPr>
          <w:rFonts w:ascii="Times New Roman" w:eastAsiaTheme="minorEastAsia" w:hAnsi="Times New Roman" w:cs="Times New Roman"/>
          <w:sz w:val="24"/>
          <w:szCs w:val="24"/>
        </w:rPr>
        <w:t xml:space="preserve"> comunque nell’ordine di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m:t>
            </m:r>
          </m:sup>
        </m:sSup>
      </m:oMath>
      <w:r w:rsidR="00F10E70">
        <w:rPr>
          <w:rFonts w:ascii="Times New Roman" w:eastAsiaTheme="minorEastAsia" w:hAnsi="Times New Roman" w:cs="Times New Roman"/>
          <w:sz w:val="24"/>
          <w:szCs w:val="24"/>
        </w:rPr>
        <w:t>.</w:t>
      </w:r>
      <w:r w:rsidR="001C4D52">
        <w:rPr>
          <w:rFonts w:ascii="Times New Roman" w:eastAsiaTheme="minorEastAsia" w:hAnsi="Times New Roman" w:cs="Times New Roman"/>
          <w:sz w:val="24"/>
          <w:szCs w:val="24"/>
        </w:rPr>
        <w:t xml:space="preserve"> Parte della ragione per cui </w:t>
      </w:r>
      <w:r w:rsidR="00D11EAE">
        <w:rPr>
          <w:rFonts w:ascii="Times New Roman" w:eastAsiaTheme="minorEastAsia" w:hAnsi="Times New Roman" w:cs="Times New Roman"/>
          <w:sz w:val="24"/>
          <w:szCs w:val="24"/>
        </w:rPr>
        <w:t xml:space="preserve">emerge questa forte robustezza alle perdite è </w:t>
      </w:r>
      <w:r w:rsidR="00B979A0">
        <w:rPr>
          <w:rFonts w:ascii="Times New Roman" w:eastAsiaTheme="minorEastAsia" w:hAnsi="Times New Roman" w:cs="Times New Roman"/>
          <w:sz w:val="24"/>
          <w:szCs w:val="24"/>
        </w:rPr>
        <w:t>l</w:t>
      </w:r>
      <w:r w:rsidR="00D11EAE">
        <w:rPr>
          <w:rFonts w:ascii="Times New Roman" w:eastAsiaTheme="minorEastAsia" w:hAnsi="Times New Roman" w:cs="Times New Roman"/>
          <w:sz w:val="24"/>
          <w:szCs w:val="24"/>
        </w:rPr>
        <w:t xml:space="preserve">a linearità dei processi considerati: il sistema del pendolo inverso che viene identificato </w:t>
      </w:r>
      <w:r w:rsidR="00C330AD">
        <w:rPr>
          <w:rFonts w:ascii="Times New Roman" w:eastAsiaTheme="minorEastAsia" w:hAnsi="Times New Roman" w:cs="Times New Roman"/>
          <w:sz w:val="24"/>
          <w:szCs w:val="24"/>
        </w:rPr>
        <w:t>opera attorno alla zona di linearizzazione, mantenendo un comportamento lineare</w:t>
      </w:r>
      <w:r w:rsidR="00CD5393">
        <w:rPr>
          <w:rFonts w:ascii="Times New Roman" w:eastAsiaTheme="minorEastAsia" w:hAnsi="Times New Roman" w:cs="Times New Roman"/>
          <w:sz w:val="24"/>
          <w:szCs w:val="24"/>
        </w:rPr>
        <w:t xml:space="preserve">; </w:t>
      </w:r>
      <w:r w:rsidR="00BE4A4B">
        <w:rPr>
          <w:rFonts w:ascii="Times New Roman" w:eastAsiaTheme="minorEastAsia" w:hAnsi="Times New Roman" w:cs="Times New Roman"/>
          <w:sz w:val="24"/>
          <w:szCs w:val="24"/>
        </w:rPr>
        <w:t>d’altronde</w:t>
      </w:r>
      <w:r w:rsidR="00CD5393">
        <w:rPr>
          <w:rFonts w:ascii="Times New Roman" w:eastAsiaTheme="minorEastAsia" w:hAnsi="Times New Roman" w:cs="Times New Roman"/>
          <w:sz w:val="24"/>
          <w:szCs w:val="24"/>
        </w:rPr>
        <w:t xml:space="preserve">, </w:t>
      </w:r>
      <w:r w:rsidR="00BE4A4B">
        <w:rPr>
          <w:rFonts w:ascii="Times New Roman" w:eastAsiaTheme="minorEastAsia" w:hAnsi="Times New Roman" w:cs="Times New Roman"/>
          <w:sz w:val="24"/>
          <w:szCs w:val="24"/>
        </w:rPr>
        <w:t xml:space="preserve">l’identificazione </w:t>
      </w:r>
      <w:r w:rsidR="00215A8C">
        <w:rPr>
          <w:rFonts w:ascii="Times New Roman" w:eastAsiaTheme="minorEastAsia" w:hAnsi="Times New Roman" w:cs="Times New Roman"/>
          <w:sz w:val="24"/>
          <w:szCs w:val="24"/>
        </w:rPr>
        <w:t>del</w:t>
      </w:r>
      <w:r w:rsidR="0080624B">
        <w:rPr>
          <w:rFonts w:ascii="Times New Roman" w:eastAsiaTheme="minorEastAsia" w:hAnsi="Times New Roman" w:cs="Times New Roman"/>
          <w:sz w:val="24"/>
          <w:szCs w:val="24"/>
        </w:rPr>
        <w:t xml:space="preserve">le matrici </w:t>
      </w:r>
      <m:oMath>
        <m:r>
          <w:rPr>
            <w:rFonts w:ascii="Cambria Math" w:eastAsiaTheme="minorEastAsia" w:hAnsi="Cambria Math" w:cs="Times New Roman"/>
            <w:sz w:val="24"/>
            <w:szCs w:val="24"/>
          </w:rPr>
          <m:t>A</m:t>
        </m:r>
      </m:oMath>
      <w:r w:rsidR="0080624B">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B</m:t>
        </m:r>
      </m:oMath>
      <w:r w:rsidR="0080624B">
        <w:rPr>
          <w:rFonts w:ascii="Times New Roman" w:eastAsiaTheme="minorEastAsia" w:hAnsi="Times New Roman" w:cs="Times New Roman"/>
          <w:sz w:val="24"/>
          <w:szCs w:val="24"/>
        </w:rPr>
        <w:t xml:space="preserve"> del </w:t>
      </w:r>
      <w:r w:rsidR="00215A8C">
        <w:rPr>
          <w:rFonts w:ascii="Times New Roman" w:eastAsiaTheme="minorEastAsia" w:hAnsi="Times New Roman" w:cs="Times New Roman"/>
          <w:sz w:val="24"/>
          <w:szCs w:val="24"/>
        </w:rPr>
        <w:t>modello spazio-stato lineare si fonda proprio su quest</w:t>
      </w:r>
      <w:r w:rsidR="00CD5393">
        <w:rPr>
          <w:rFonts w:ascii="Times New Roman" w:eastAsiaTheme="minorEastAsia" w:hAnsi="Times New Roman" w:cs="Times New Roman"/>
          <w:sz w:val="24"/>
          <w:szCs w:val="24"/>
        </w:rPr>
        <w:t>a ipotesi.</w:t>
      </w:r>
      <w:r w:rsidR="0053781A">
        <w:rPr>
          <w:rFonts w:ascii="Times New Roman" w:eastAsiaTheme="minorEastAsia" w:hAnsi="Times New Roman" w:cs="Times New Roman"/>
          <w:sz w:val="24"/>
          <w:szCs w:val="24"/>
        </w:rPr>
        <w:t xml:space="preserve"> Inoltre, la ricostruzione degli elementi persi avviene tramite interpolazione lineare.</w:t>
      </w:r>
      <w:r w:rsidR="00ED34A5">
        <w:rPr>
          <w:rFonts w:ascii="Times New Roman" w:eastAsiaTheme="minorEastAsia" w:hAnsi="Times New Roman" w:cs="Times New Roman"/>
          <w:sz w:val="24"/>
          <w:szCs w:val="24"/>
        </w:rPr>
        <w:t xml:space="preserve"> L’effetto combinato di queste considerazioni </w:t>
      </w:r>
      <w:r w:rsidR="001520B6">
        <w:rPr>
          <w:rFonts w:ascii="Times New Roman" w:eastAsiaTheme="minorEastAsia" w:hAnsi="Times New Roman" w:cs="Times New Roman"/>
          <w:sz w:val="24"/>
          <w:szCs w:val="24"/>
        </w:rPr>
        <w:t>giustifica, dunque,</w:t>
      </w:r>
      <w:r w:rsidR="00B3658F">
        <w:rPr>
          <w:rFonts w:ascii="Times New Roman" w:eastAsiaTheme="minorEastAsia" w:hAnsi="Times New Roman" w:cs="Times New Roman"/>
          <w:sz w:val="24"/>
          <w:szCs w:val="24"/>
        </w:rPr>
        <w:t xml:space="preserve"> l’alto margine di probabilità di perdit</w:t>
      </w:r>
      <w:r w:rsidR="005440B4">
        <w:rPr>
          <w:rFonts w:ascii="Times New Roman" w:eastAsiaTheme="minorEastAsia" w:hAnsi="Times New Roman" w:cs="Times New Roman"/>
          <w:sz w:val="24"/>
          <w:szCs w:val="24"/>
        </w:rPr>
        <w:t>a</w:t>
      </w:r>
      <w:r w:rsidR="00B3658F">
        <w:rPr>
          <w:rFonts w:ascii="Times New Roman" w:eastAsiaTheme="minorEastAsia" w:hAnsi="Times New Roman" w:cs="Times New Roman"/>
          <w:sz w:val="24"/>
          <w:szCs w:val="24"/>
        </w:rPr>
        <w:t xml:space="preserve"> di</w:t>
      </w:r>
      <w:r w:rsidR="005440B4">
        <w:rPr>
          <w:rFonts w:ascii="Times New Roman" w:eastAsiaTheme="minorEastAsia" w:hAnsi="Times New Roman" w:cs="Times New Roman"/>
          <w:sz w:val="24"/>
          <w:szCs w:val="24"/>
        </w:rPr>
        <w:t xml:space="preserve"> pacchetti di</w:t>
      </w:r>
      <w:r w:rsidR="00B3658F">
        <w:rPr>
          <w:rFonts w:ascii="Times New Roman" w:eastAsiaTheme="minorEastAsia" w:hAnsi="Times New Roman" w:cs="Times New Roman"/>
          <w:sz w:val="24"/>
          <w:szCs w:val="24"/>
        </w:rPr>
        <w:t xml:space="preserve"> </w:t>
      </w:r>
      <w:r w:rsidR="00B3658F">
        <w:rPr>
          <w:rFonts w:ascii="Times New Roman" w:eastAsiaTheme="minorEastAsia" w:hAnsi="Times New Roman" w:cs="Times New Roman"/>
          <w:i/>
          <w:iCs/>
          <w:sz w:val="24"/>
          <w:szCs w:val="24"/>
        </w:rPr>
        <w:t xml:space="preserve">log </w:t>
      </w:r>
      <w:r w:rsidR="00B3658F">
        <w:rPr>
          <w:rFonts w:ascii="Times New Roman" w:eastAsiaTheme="minorEastAsia" w:hAnsi="Times New Roman" w:cs="Times New Roman"/>
          <w:sz w:val="24"/>
          <w:szCs w:val="24"/>
        </w:rPr>
        <w:t>che può essere sopportata</w:t>
      </w:r>
      <w:r w:rsidR="00F71CA7">
        <w:rPr>
          <w:rFonts w:ascii="Times New Roman" w:eastAsiaTheme="minorEastAsia" w:hAnsi="Times New Roman" w:cs="Times New Roman"/>
          <w:sz w:val="24"/>
          <w:szCs w:val="24"/>
        </w:rPr>
        <w:t xml:space="preserve"> in questo contesto.</w:t>
      </w:r>
    </w:p>
    <w:p w14:paraId="6CF7B97D" w14:textId="38A6C2F5" w:rsidR="00E31082" w:rsidRDefault="00E06F5E" w:rsidP="00607E1F">
      <w:pPr>
        <w:keepNext/>
        <w:ind w:firstLine="0"/>
      </w:pPr>
      <w:r>
        <w:rPr>
          <w:noProof/>
        </w:rPr>
        <w:drawing>
          <wp:inline distT="0" distB="0" distL="0" distR="0" wp14:anchorId="70921122" wp14:editId="1475EF0D">
            <wp:extent cx="5759450" cy="3077210"/>
            <wp:effectExtent l="0" t="0" r="0" b="8890"/>
            <wp:docPr id="746338486"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8486" name="Immagine 1" descr="Immagine che contiene testo, linea, Diagramma, diagramma&#10;&#10;Il contenuto generato dall'IA potrebbe non essere corretto."/>
                    <pic:cNvPicPr/>
                  </pic:nvPicPr>
                  <pic:blipFill>
                    <a:blip r:embed="rId26"/>
                    <a:stretch>
                      <a:fillRect/>
                    </a:stretch>
                  </pic:blipFill>
                  <pic:spPr>
                    <a:xfrm>
                      <a:off x="0" y="0"/>
                      <a:ext cx="5759450" cy="3077210"/>
                    </a:xfrm>
                    <a:prstGeom prst="rect">
                      <a:avLst/>
                    </a:prstGeom>
                  </pic:spPr>
                </pic:pic>
              </a:graphicData>
            </a:graphic>
          </wp:inline>
        </w:drawing>
      </w:r>
    </w:p>
    <w:p w14:paraId="7536F899" w14:textId="494DB8F0" w:rsidR="00336646" w:rsidRPr="008C6901" w:rsidRDefault="00E31082" w:rsidP="00607E1F">
      <w:pPr>
        <w:ind w:firstLine="0"/>
        <w:jc w:val="center"/>
        <w:rPr>
          <w:rFonts w:ascii="Times New Roman" w:hAnsi="Times New Roman" w:cs="Times New Roman"/>
        </w:rPr>
      </w:pPr>
      <w:r>
        <w:rPr>
          <w:noProof/>
        </w:rPr>
        <mc:AlternateContent>
          <mc:Choice Requires="wps">
            <w:drawing>
              <wp:inline distT="0" distB="0" distL="0" distR="0" wp14:anchorId="497C3B2B" wp14:editId="2CC3BAB1">
                <wp:extent cx="4391025" cy="600075"/>
                <wp:effectExtent l="0" t="0" r="28575" b="28575"/>
                <wp:docPr id="23694974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025" cy="600075"/>
                        </a:xfrm>
                        <a:prstGeom prst="rect">
                          <a:avLst/>
                        </a:prstGeom>
                        <a:solidFill>
                          <a:srgbClr val="FFFFFF"/>
                        </a:solidFill>
                        <a:ln w="9525">
                          <a:solidFill>
                            <a:schemeClr val="bg2">
                              <a:lumMod val="75000"/>
                            </a:schemeClr>
                          </a:solidFill>
                          <a:miter lim="800000"/>
                          <a:headEnd/>
                          <a:tailEnd/>
                        </a:ln>
                      </wps:spPr>
                      <wps:txbx>
                        <w:txbxContent>
                          <w:p w14:paraId="3B08DBAA" w14:textId="4B47625A" w:rsidR="00E31082" w:rsidRPr="008F4093" w:rsidRDefault="00E31082" w:rsidP="001411A8">
                            <w:pPr>
                              <w:pStyle w:val="Didascalia"/>
                              <w:rPr>
                                <w:rFonts w:eastAsiaTheme="minorEastAsia" w:cs="Times New Roman"/>
                              </w:rPr>
                            </w:pPr>
                            <w:bookmarkStart w:id="44" w:name="_Ref203573838"/>
                            <w:r>
                              <w:t xml:space="preserve">Fig.  </w:t>
                            </w:r>
                            <w:fldSimple w:instr=" SEQ Fig._ \* ARABIC ">
                              <w:r w:rsidR="00E1320C">
                                <w:rPr>
                                  <w:noProof/>
                                </w:rPr>
                                <w:t>10</w:t>
                              </w:r>
                            </w:fldSimple>
                            <w:bookmarkEnd w:id="44"/>
                            <w:r w:rsidR="00D61F75">
                              <w:t xml:space="preserve"> </w:t>
                            </w:r>
                            <w:r w:rsidR="00C86388">
                              <w:t>– Andamento</w:t>
                            </w:r>
                            <w:r w:rsidR="00D61F75">
                              <w:t xml:space="preserve"> dell</w:t>
                            </w:r>
                            <w:r w:rsidR="008F4093">
                              <w:t>’</w:t>
                            </w:r>
                            <w:r w:rsidR="00D61F75">
                              <w:t xml:space="preserve">RMSE medio </w:t>
                            </w:r>
                            <w:r w:rsidR="007272CC">
                              <w:t>all’aumentare della probabilità di perdita.</w:t>
                            </w:r>
                            <w:r w:rsidR="007272CC">
                              <w:br/>
                            </w:r>
                            <w:r w:rsidR="006B27A0">
                              <w:rPr>
                                <w:rFonts w:eastAsiaTheme="minorEastAsia" w:cs="Times New Roman"/>
                              </w:rPr>
                              <w:t xml:space="preserve">il valore di </w:t>
                            </w:r>
                            <w:r w:rsidR="008F4093">
                              <w:rPr>
                                <w:rFonts w:eastAsiaTheme="minorEastAsia" w:cs="Times New Roman"/>
                              </w:rPr>
                              <w:t>RMSE</w:t>
                            </w:r>
                            <w:r w:rsidR="006B27A0">
                              <w:rPr>
                                <w:rFonts w:eastAsiaTheme="minorEastAsia" w:cs="Times New Roman"/>
                              </w:rPr>
                              <w:t xml:space="preserve"> viene calcolato mediando su un 100 episodi aleatori, per ogni valore della </w:t>
                            </w:r>
                            <w:proofErr w:type="spellStart"/>
                            <w:r w:rsidR="006B27A0">
                              <w:rPr>
                                <w:rFonts w:eastAsiaTheme="minorEastAsia" w:cs="Times New Roman"/>
                              </w:rPr>
                              <w:t>probabiltà</w:t>
                            </w:r>
                            <w:proofErr w:type="spellEnd"/>
                            <w:r w:rsidR="006B27A0">
                              <w:rPr>
                                <w:rFonts w:eastAsiaTheme="minorEastAsia" w:cs="Times New Roman"/>
                              </w:rPr>
                              <w:t xml:space="preserve"> di perdita di pacchetti.</w:t>
                            </w:r>
                          </w:p>
                          <w:p w14:paraId="479A0287" w14:textId="1DD14279" w:rsidR="00E31082" w:rsidRPr="00E31082" w:rsidRDefault="00E31082" w:rsidP="00E31082">
                            <w:pPr>
                              <w:pStyle w:val="Paragrafoelenco"/>
                              <w:numPr>
                                <w:ilvl w:val="0"/>
                                <w:numId w:val="17"/>
                              </w:numPr>
                              <w:jc w:val="center"/>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inline>
            </w:drawing>
          </mc:Choice>
          <mc:Fallback>
            <w:pict>
              <v:shape w14:anchorId="497C3B2B" id="_x0000_s1035" type="#_x0000_t202" style="width:345.75pt;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" strokecolor="#aeaaaa [2414]">
                <v:textbox>
                  <w:txbxContent>
                    <w:p w14:paraId="3B08DBAA" w14:textId="4B47625A" w:rsidR="00E31082" w:rsidRPr="008F4093" w:rsidRDefault="00E31082" w:rsidP="001411A8">
                      <w:pPr>
                        <w:pStyle w:val="Didascalia"/>
                        <w:rPr>
                          <w:rFonts w:eastAsiaTheme="minorEastAsia" w:cs="Times New Roman"/>
                        </w:rPr>
                      </w:pPr>
                      <w:bookmarkStart w:id="45" w:name="_Ref203573838"/>
                      <w:r>
                        <w:t xml:space="preserve">Fig.  </w:t>
                      </w:r>
                      <w:fldSimple w:instr=" SEQ Fig._ \* ARABIC ">
                        <w:r w:rsidR="00E1320C">
                          <w:rPr>
                            <w:noProof/>
                          </w:rPr>
                          <w:t>10</w:t>
                        </w:r>
                      </w:fldSimple>
                      <w:bookmarkEnd w:id="45"/>
                      <w:r w:rsidR="00D61F75">
                        <w:t xml:space="preserve"> </w:t>
                      </w:r>
                      <w:r w:rsidR="00C86388">
                        <w:t>– Andamento</w:t>
                      </w:r>
                      <w:r w:rsidR="00D61F75">
                        <w:t xml:space="preserve"> dell</w:t>
                      </w:r>
                      <w:r w:rsidR="008F4093">
                        <w:t>’</w:t>
                      </w:r>
                      <w:r w:rsidR="00D61F75">
                        <w:t xml:space="preserve">RMSE medio </w:t>
                      </w:r>
                      <w:r w:rsidR="007272CC">
                        <w:t>all’aumentare della probabilità di perdita.</w:t>
                      </w:r>
                      <w:r w:rsidR="007272CC">
                        <w:br/>
                      </w:r>
                      <w:r w:rsidR="006B27A0">
                        <w:rPr>
                          <w:rFonts w:eastAsiaTheme="minorEastAsia" w:cs="Times New Roman"/>
                        </w:rPr>
                        <w:t xml:space="preserve">il valore di </w:t>
                      </w:r>
                      <w:r w:rsidR="008F4093">
                        <w:rPr>
                          <w:rFonts w:eastAsiaTheme="minorEastAsia" w:cs="Times New Roman"/>
                        </w:rPr>
                        <w:t>RMSE</w:t>
                      </w:r>
                      <w:r w:rsidR="006B27A0">
                        <w:rPr>
                          <w:rFonts w:eastAsiaTheme="minorEastAsia" w:cs="Times New Roman"/>
                        </w:rPr>
                        <w:t xml:space="preserve"> viene calcolato mediando su un 100 episodi aleatori, per ogni valore della </w:t>
                      </w:r>
                      <w:proofErr w:type="spellStart"/>
                      <w:r w:rsidR="006B27A0">
                        <w:rPr>
                          <w:rFonts w:eastAsiaTheme="minorEastAsia" w:cs="Times New Roman"/>
                        </w:rPr>
                        <w:t>probabiltà</w:t>
                      </w:r>
                      <w:proofErr w:type="spellEnd"/>
                      <w:r w:rsidR="006B27A0">
                        <w:rPr>
                          <w:rFonts w:eastAsiaTheme="minorEastAsia" w:cs="Times New Roman"/>
                        </w:rPr>
                        <w:t xml:space="preserve"> di perdita di pacchetti.</w:t>
                      </w:r>
                    </w:p>
                    <w:p w14:paraId="479A0287" w14:textId="1DD14279" w:rsidR="00E31082" w:rsidRPr="00E31082" w:rsidRDefault="00E31082" w:rsidP="00E31082">
                      <w:pPr>
                        <w:pStyle w:val="Paragrafoelenco"/>
                        <w:numPr>
                          <w:ilvl w:val="0"/>
                          <w:numId w:val="17"/>
                        </w:numPr>
                        <w:jc w:val="center"/>
                        <w:rPr>
                          <w:rFonts w:ascii="Times New Roman" w:hAnsi="Times New Roman" w:cs="Times New Roman"/>
                          <w:i/>
                          <w:iCs/>
                          <w:sz w:val="20"/>
                          <w:szCs w:val="20"/>
                        </w:rPr>
                      </w:pPr>
                    </w:p>
                  </w:txbxContent>
                </v:textbox>
                <w10:anchorlock/>
              </v:shape>
            </w:pict>
          </mc:Fallback>
        </mc:AlternateContent>
      </w:r>
    </w:p>
    <w:p w14:paraId="6CF91BE9" w14:textId="5B66DE5D" w:rsidR="008C6901" w:rsidRPr="008C6901" w:rsidRDefault="00FB3062" w:rsidP="009C6EA6">
      <w:pPr>
        <w:pStyle w:val="Titolo3"/>
        <w:numPr>
          <w:ilvl w:val="0"/>
          <w:numId w:val="0"/>
        </w:numPr>
        <w:ind w:left="720" w:hanging="720"/>
        <w:rPr>
          <w:rFonts w:ascii="Times New Roman" w:hAnsi="Times New Roman" w:cs="Times New Roman"/>
        </w:rPr>
      </w:pPr>
      <w:bookmarkStart w:id="46" w:name="_Toc203574649"/>
      <w:r>
        <w:rPr>
          <w:rFonts w:ascii="Times New Roman" w:hAnsi="Times New Roman" w:cs="Times New Roman"/>
        </w:rPr>
        <w:t>Approfondimento</w:t>
      </w:r>
      <w:r w:rsidR="00D816B4">
        <w:rPr>
          <w:rFonts w:ascii="Times New Roman" w:hAnsi="Times New Roman" w:cs="Times New Roman"/>
        </w:rPr>
        <w:t xml:space="preserve">: </w:t>
      </w:r>
      <w:r w:rsidR="009C6EA6">
        <w:rPr>
          <w:rFonts w:ascii="Times New Roman" w:hAnsi="Times New Roman" w:cs="Times New Roman"/>
        </w:rPr>
        <w:t>C</w:t>
      </w:r>
      <w:r w:rsidR="008C6901" w:rsidRPr="008C6901">
        <w:rPr>
          <w:rFonts w:ascii="Times New Roman" w:hAnsi="Times New Roman" w:cs="Times New Roman"/>
        </w:rPr>
        <w:t xml:space="preserve">aso di perdite </w:t>
      </w:r>
      <w:r w:rsidR="00396B50">
        <w:rPr>
          <w:rFonts w:ascii="Times New Roman" w:hAnsi="Times New Roman" w:cs="Times New Roman"/>
        </w:rPr>
        <w:t xml:space="preserve">direttamente </w:t>
      </w:r>
      <w:r w:rsidR="009C6EA6">
        <w:rPr>
          <w:rFonts w:ascii="Times New Roman" w:hAnsi="Times New Roman" w:cs="Times New Roman"/>
        </w:rPr>
        <w:t>nel</w:t>
      </w:r>
      <w:r w:rsidR="008C6901" w:rsidRPr="008C6901">
        <w:rPr>
          <w:rFonts w:ascii="Times New Roman" w:hAnsi="Times New Roman" w:cs="Times New Roman"/>
        </w:rPr>
        <w:t xml:space="preserve"> controllore</w:t>
      </w:r>
      <w:bookmarkEnd w:id="46"/>
    </w:p>
    <w:p w14:paraId="4DD03A45" w14:textId="7C75B778" w:rsidR="008C6901" w:rsidRPr="00BC57D1" w:rsidRDefault="008C6901" w:rsidP="008C6901">
      <w:r w:rsidRPr="0023562D">
        <w:rPr>
          <w:rFonts w:ascii="Times New Roman" w:hAnsi="Times New Roman" w:cs="Times New Roman"/>
          <w:sz w:val="24"/>
          <w:szCs w:val="24"/>
        </w:rPr>
        <w:t xml:space="preserve">Il caso in cui le perdite di pacchetti non </w:t>
      </w:r>
      <w:r w:rsidR="000F4057">
        <w:rPr>
          <w:rFonts w:ascii="Times New Roman" w:hAnsi="Times New Roman" w:cs="Times New Roman"/>
          <w:sz w:val="24"/>
          <w:szCs w:val="24"/>
        </w:rPr>
        <w:t>si limitano a compromettere la registrazione dei dati</w:t>
      </w:r>
      <w:r w:rsidR="00E95184" w:rsidRPr="0023562D">
        <w:rPr>
          <w:rFonts w:ascii="Times New Roman" w:hAnsi="Times New Roman" w:cs="Times New Roman"/>
          <w:sz w:val="24"/>
          <w:szCs w:val="24"/>
        </w:rPr>
        <w:t xml:space="preserve">, ma </w:t>
      </w:r>
      <w:r w:rsidR="000F4057">
        <w:rPr>
          <w:rFonts w:ascii="Times New Roman" w:hAnsi="Times New Roman" w:cs="Times New Roman"/>
          <w:sz w:val="24"/>
          <w:szCs w:val="24"/>
        </w:rPr>
        <w:t xml:space="preserve">incidono </w:t>
      </w:r>
      <w:r w:rsidR="00E95184" w:rsidRPr="0023562D">
        <w:rPr>
          <w:rFonts w:ascii="Times New Roman" w:hAnsi="Times New Roman" w:cs="Times New Roman"/>
          <w:sz w:val="24"/>
          <w:szCs w:val="24"/>
        </w:rPr>
        <w:t>direttamente sul controllore</w:t>
      </w:r>
      <w:r w:rsidR="009D4A27">
        <w:rPr>
          <w:rStyle w:val="Rimandonotaapidipagina"/>
          <w:rFonts w:ascii="Times New Roman" w:hAnsi="Times New Roman" w:cs="Times New Roman"/>
          <w:sz w:val="24"/>
          <w:szCs w:val="24"/>
        </w:rPr>
        <w:footnoteReference w:id="5"/>
      </w:r>
      <w:r w:rsidR="009D4A27">
        <w:rPr>
          <w:rFonts w:ascii="Times New Roman" w:hAnsi="Times New Roman" w:cs="Times New Roman"/>
          <w:sz w:val="24"/>
          <w:szCs w:val="24"/>
        </w:rPr>
        <w:t xml:space="preserve">, </w:t>
      </w:r>
      <w:r w:rsidR="000F4057">
        <w:rPr>
          <w:rFonts w:ascii="Times New Roman" w:hAnsi="Times New Roman" w:cs="Times New Roman"/>
          <w:sz w:val="24"/>
          <w:szCs w:val="24"/>
        </w:rPr>
        <w:t xml:space="preserve">deteriorando </w:t>
      </w:r>
      <w:r w:rsidR="00165552">
        <w:rPr>
          <w:rFonts w:ascii="Times New Roman" w:hAnsi="Times New Roman" w:cs="Times New Roman"/>
          <w:sz w:val="24"/>
          <w:szCs w:val="24"/>
        </w:rPr>
        <w:t xml:space="preserve">conseguentemente </w:t>
      </w:r>
      <w:r w:rsidR="000F4057">
        <w:rPr>
          <w:rFonts w:ascii="Times New Roman" w:hAnsi="Times New Roman" w:cs="Times New Roman"/>
          <w:sz w:val="24"/>
          <w:szCs w:val="24"/>
        </w:rPr>
        <w:t xml:space="preserve">la qualità della </w:t>
      </w:r>
      <w:r w:rsidR="004A6C13">
        <w:rPr>
          <w:rFonts w:ascii="Times New Roman" w:hAnsi="Times New Roman" w:cs="Times New Roman"/>
          <w:sz w:val="24"/>
          <w:szCs w:val="24"/>
        </w:rPr>
        <w:t xml:space="preserve">stabilizzazione, </w:t>
      </w:r>
      <w:r w:rsidR="00362C94">
        <w:rPr>
          <w:rFonts w:ascii="Times New Roman" w:hAnsi="Times New Roman" w:cs="Times New Roman"/>
          <w:sz w:val="24"/>
          <w:szCs w:val="24"/>
        </w:rPr>
        <w:t>è già oggetto di un’analisi approfondita nel C</w:t>
      </w:r>
      <w:r w:rsidR="0023562D">
        <w:rPr>
          <w:rFonts w:ascii="Times New Roman" w:hAnsi="Times New Roman" w:cs="Times New Roman"/>
          <w:sz w:val="24"/>
          <w:szCs w:val="24"/>
        </w:rPr>
        <w:t xml:space="preserve">apitolo </w:t>
      </w:r>
      <w:r w:rsidR="0023562D" w:rsidRPr="0098123F">
        <w:rPr>
          <w:rFonts w:ascii="Times New Roman" w:hAnsi="Times New Roman" w:cs="Times New Roman"/>
          <w:sz w:val="24"/>
          <w:szCs w:val="24"/>
        </w:rPr>
        <w:fldChar w:fldCharType="begin"/>
      </w:r>
      <w:r w:rsidR="0023562D" w:rsidRPr="0098123F">
        <w:rPr>
          <w:rFonts w:ascii="Times New Roman" w:hAnsi="Times New Roman" w:cs="Times New Roman"/>
          <w:sz w:val="24"/>
          <w:szCs w:val="24"/>
        </w:rPr>
        <w:instrText xml:space="preserve"> REF _Ref203562437 \r \h </w:instrText>
      </w:r>
      <w:r w:rsidR="0098123F" w:rsidRPr="0098123F">
        <w:rPr>
          <w:rFonts w:ascii="Times New Roman" w:hAnsi="Times New Roman" w:cs="Times New Roman"/>
          <w:sz w:val="24"/>
          <w:szCs w:val="24"/>
        </w:rPr>
        <w:instrText xml:space="preserve"> \* MERGEFORMAT </w:instrText>
      </w:r>
      <w:r w:rsidR="0023562D" w:rsidRPr="0098123F">
        <w:rPr>
          <w:rFonts w:ascii="Times New Roman" w:hAnsi="Times New Roman" w:cs="Times New Roman"/>
          <w:sz w:val="24"/>
          <w:szCs w:val="24"/>
        </w:rPr>
      </w:r>
      <w:r w:rsidR="0023562D" w:rsidRPr="0098123F">
        <w:rPr>
          <w:rFonts w:ascii="Times New Roman" w:hAnsi="Times New Roman" w:cs="Times New Roman"/>
          <w:sz w:val="24"/>
          <w:szCs w:val="24"/>
        </w:rPr>
        <w:fldChar w:fldCharType="separate"/>
      </w:r>
      <w:r w:rsidR="00E1320C">
        <w:rPr>
          <w:rFonts w:ascii="Times New Roman" w:hAnsi="Times New Roman" w:cs="Times New Roman"/>
          <w:sz w:val="24"/>
          <w:szCs w:val="24"/>
        </w:rPr>
        <w:t>5</w:t>
      </w:r>
      <w:r w:rsidR="0023562D" w:rsidRPr="0098123F">
        <w:rPr>
          <w:rFonts w:ascii="Times New Roman" w:hAnsi="Times New Roman" w:cs="Times New Roman"/>
          <w:sz w:val="24"/>
          <w:szCs w:val="24"/>
        </w:rPr>
        <w:fldChar w:fldCharType="end"/>
      </w:r>
      <w:r w:rsidR="00AF6B7C">
        <w:rPr>
          <w:rFonts w:ascii="Times New Roman" w:hAnsi="Times New Roman" w:cs="Times New Roman"/>
          <w:sz w:val="24"/>
          <w:szCs w:val="24"/>
        </w:rPr>
        <w:t>,</w:t>
      </w:r>
      <w:r w:rsidR="00396B50">
        <w:rPr>
          <w:rFonts w:ascii="Times New Roman" w:hAnsi="Times New Roman" w:cs="Times New Roman"/>
          <w:sz w:val="24"/>
          <w:szCs w:val="24"/>
        </w:rPr>
        <w:t xml:space="preserve"> </w:t>
      </w:r>
      <w:r w:rsidR="00165552">
        <w:rPr>
          <w:rFonts w:ascii="Times New Roman" w:hAnsi="Times New Roman" w:cs="Times New Roman"/>
          <w:sz w:val="24"/>
          <w:szCs w:val="24"/>
        </w:rPr>
        <w:t xml:space="preserve">svolta </w:t>
      </w:r>
      <w:r w:rsidR="00396B50">
        <w:rPr>
          <w:rFonts w:ascii="Times New Roman" w:hAnsi="Times New Roman" w:cs="Times New Roman"/>
          <w:sz w:val="24"/>
          <w:szCs w:val="24"/>
        </w:rPr>
        <w:t>nell’ottica di valutare e migliorare la robustezza al controllo.</w:t>
      </w:r>
      <w:r w:rsidR="000650C9">
        <w:rPr>
          <w:rFonts w:ascii="Times New Roman" w:hAnsi="Times New Roman" w:cs="Times New Roman"/>
          <w:sz w:val="24"/>
          <w:szCs w:val="24"/>
        </w:rPr>
        <w:t xml:space="preserve"> Tuttavia</w:t>
      </w:r>
      <w:r w:rsidR="008E5609">
        <w:rPr>
          <w:rFonts w:ascii="Times New Roman" w:hAnsi="Times New Roman" w:cs="Times New Roman"/>
          <w:sz w:val="24"/>
          <w:szCs w:val="24"/>
        </w:rPr>
        <w:t>, s</w:t>
      </w:r>
      <w:r w:rsidR="00665564">
        <w:rPr>
          <w:rFonts w:ascii="Times New Roman" w:hAnsi="Times New Roman" w:cs="Times New Roman"/>
          <w:sz w:val="24"/>
          <w:szCs w:val="24"/>
        </w:rPr>
        <w:t xml:space="preserve">i è </w:t>
      </w:r>
      <w:r w:rsidR="00362C94">
        <w:rPr>
          <w:rFonts w:ascii="Times New Roman" w:hAnsi="Times New Roman" w:cs="Times New Roman"/>
          <w:sz w:val="24"/>
          <w:szCs w:val="24"/>
        </w:rPr>
        <w:t xml:space="preserve">ritenuto opportuno anticipare </w:t>
      </w:r>
      <w:r w:rsidR="008E5609">
        <w:rPr>
          <w:rFonts w:ascii="Times New Roman" w:hAnsi="Times New Roman" w:cs="Times New Roman"/>
          <w:sz w:val="24"/>
          <w:szCs w:val="24"/>
        </w:rPr>
        <w:t xml:space="preserve">lo scenario di perdite </w:t>
      </w:r>
      <w:r w:rsidR="006129A3">
        <w:rPr>
          <w:rFonts w:ascii="Times New Roman" w:hAnsi="Times New Roman" w:cs="Times New Roman"/>
          <w:sz w:val="24"/>
          <w:szCs w:val="24"/>
        </w:rPr>
        <w:t>di pacchetti di controllo</w:t>
      </w:r>
      <w:r w:rsidR="00870B83">
        <w:rPr>
          <w:rFonts w:ascii="Times New Roman" w:hAnsi="Times New Roman" w:cs="Times New Roman"/>
          <w:sz w:val="24"/>
          <w:szCs w:val="24"/>
        </w:rPr>
        <w:t xml:space="preserve"> </w:t>
      </w:r>
      <w:r w:rsidR="00FF0899">
        <w:rPr>
          <w:rFonts w:ascii="Times New Roman" w:hAnsi="Times New Roman" w:cs="Times New Roman"/>
          <w:sz w:val="24"/>
          <w:szCs w:val="24"/>
        </w:rPr>
        <w:t xml:space="preserve">fra controllore e attuatore </w:t>
      </w:r>
      <w:r w:rsidR="00E20FB6">
        <w:rPr>
          <w:rFonts w:ascii="Times New Roman" w:hAnsi="Times New Roman" w:cs="Times New Roman"/>
          <w:sz w:val="24"/>
          <w:szCs w:val="24"/>
        </w:rPr>
        <w:t>in questa sezione</w:t>
      </w:r>
      <w:r w:rsidR="00145F96">
        <w:rPr>
          <w:rFonts w:ascii="Times New Roman" w:hAnsi="Times New Roman" w:cs="Times New Roman"/>
          <w:sz w:val="24"/>
          <w:szCs w:val="24"/>
        </w:rPr>
        <w:t xml:space="preserve">, </w:t>
      </w:r>
      <w:r w:rsidR="005E2CC9">
        <w:rPr>
          <w:rFonts w:ascii="Times New Roman" w:hAnsi="Times New Roman" w:cs="Times New Roman"/>
          <w:sz w:val="24"/>
          <w:szCs w:val="24"/>
        </w:rPr>
        <w:t xml:space="preserve">al fine </w:t>
      </w:r>
      <w:r w:rsidR="005E2CC9">
        <w:rPr>
          <w:rFonts w:ascii="Times New Roman" w:hAnsi="Times New Roman" w:cs="Times New Roman"/>
          <w:sz w:val="24"/>
          <w:szCs w:val="24"/>
        </w:rPr>
        <w:lastRenderedPageBreak/>
        <w:t>di</w:t>
      </w:r>
      <w:r w:rsidR="00E30BDE">
        <w:rPr>
          <w:rFonts w:ascii="Times New Roman" w:hAnsi="Times New Roman" w:cs="Times New Roman"/>
          <w:sz w:val="24"/>
          <w:szCs w:val="24"/>
        </w:rPr>
        <w:t xml:space="preserve"> ottenere un quadro più completo sul fenomen</w:t>
      </w:r>
      <w:r w:rsidR="007D3B40">
        <w:rPr>
          <w:rFonts w:ascii="Times New Roman" w:hAnsi="Times New Roman" w:cs="Times New Roman"/>
          <w:sz w:val="24"/>
          <w:szCs w:val="24"/>
        </w:rPr>
        <w:t>o</w:t>
      </w:r>
      <w:r w:rsidR="000650C9">
        <w:rPr>
          <w:rFonts w:ascii="Times New Roman" w:hAnsi="Times New Roman" w:cs="Times New Roman"/>
          <w:sz w:val="24"/>
          <w:szCs w:val="24"/>
        </w:rPr>
        <w:t xml:space="preserve"> di </w:t>
      </w:r>
      <w:r w:rsidR="00831C83">
        <w:rPr>
          <w:rFonts w:ascii="Times New Roman" w:hAnsi="Times New Roman" w:cs="Times New Roman"/>
          <w:sz w:val="24"/>
          <w:szCs w:val="24"/>
        </w:rPr>
        <w:t xml:space="preserve">identificazione </w:t>
      </w:r>
      <w:r w:rsidR="00316A73">
        <w:rPr>
          <w:rFonts w:ascii="Times New Roman" w:hAnsi="Times New Roman" w:cs="Times New Roman"/>
          <w:sz w:val="24"/>
          <w:szCs w:val="24"/>
        </w:rPr>
        <w:t xml:space="preserve">con regressione </w:t>
      </w:r>
      <w:r w:rsidR="000650C9">
        <w:rPr>
          <w:rFonts w:ascii="Times New Roman" w:hAnsi="Times New Roman" w:cs="Times New Roman"/>
          <w:sz w:val="24"/>
          <w:szCs w:val="24"/>
        </w:rPr>
        <w:t xml:space="preserve">in caso di </w:t>
      </w:r>
      <w:r w:rsidR="00831C83">
        <w:rPr>
          <w:rFonts w:ascii="Times New Roman" w:hAnsi="Times New Roman" w:cs="Times New Roman"/>
          <w:sz w:val="24"/>
          <w:szCs w:val="24"/>
        </w:rPr>
        <w:t>perdite</w:t>
      </w:r>
      <w:r w:rsidR="00145F96">
        <w:rPr>
          <w:rFonts w:ascii="Times New Roman" w:hAnsi="Times New Roman" w:cs="Times New Roman"/>
          <w:sz w:val="24"/>
          <w:szCs w:val="24"/>
        </w:rPr>
        <w:t>.</w:t>
      </w:r>
      <w:r w:rsidR="00001399">
        <w:rPr>
          <w:rFonts w:ascii="Times New Roman" w:hAnsi="Times New Roman" w:cs="Times New Roman"/>
          <w:sz w:val="24"/>
          <w:szCs w:val="24"/>
        </w:rPr>
        <w:t xml:space="preserve"> </w:t>
      </w:r>
      <w:r w:rsidR="00831C83">
        <w:rPr>
          <w:rFonts w:ascii="Times New Roman" w:hAnsi="Times New Roman" w:cs="Times New Roman"/>
          <w:sz w:val="24"/>
          <w:szCs w:val="24"/>
        </w:rPr>
        <w:t>V</w:t>
      </w:r>
      <w:r w:rsidR="00001399">
        <w:rPr>
          <w:rFonts w:ascii="Times New Roman" w:hAnsi="Times New Roman" w:cs="Times New Roman"/>
          <w:sz w:val="24"/>
          <w:szCs w:val="24"/>
        </w:rPr>
        <w:t xml:space="preserve">errà considerato solo il caso di perdite </w:t>
      </w:r>
      <w:r w:rsidR="00BC57D1">
        <w:rPr>
          <w:rFonts w:ascii="Times New Roman" w:hAnsi="Times New Roman" w:cs="Times New Roman"/>
          <w:sz w:val="24"/>
          <w:szCs w:val="24"/>
        </w:rPr>
        <w:t xml:space="preserve">puro, </w:t>
      </w:r>
      <w:r w:rsidR="00001399">
        <w:rPr>
          <w:rFonts w:ascii="Times New Roman" w:hAnsi="Times New Roman" w:cs="Times New Roman"/>
          <w:sz w:val="24"/>
          <w:szCs w:val="24"/>
        </w:rPr>
        <w:t xml:space="preserve">in assenza di alcun tipo di </w:t>
      </w:r>
      <w:r w:rsidR="00BC57D1">
        <w:rPr>
          <w:rFonts w:ascii="Times New Roman" w:hAnsi="Times New Roman" w:cs="Times New Roman"/>
          <w:i/>
          <w:iCs/>
          <w:sz w:val="24"/>
          <w:szCs w:val="24"/>
        </w:rPr>
        <w:t xml:space="preserve">policy </w:t>
      </w:r>
      <w:r w:rsidR="00BC57D1">
        <w:rPr>
          <w:rFonts w:ascii="Times New Roman" w:hAnsi="Times New Roman" w:cs="Times New Roman"/>
          <w:sz w:val="24"/>
          <w:szCs w:val="24"/>
        </w:rPr>
        <w:t>di compensazione sul controllore</w:t>
      </w:r>
      <w:r w:rsidR="00142B6B">
        <w:rPr>
          <w:rFonts w:ascii="Times New Roman" w:hAnsi="Times New Roman" w:cs="Times New Roman"/>
          <w:sz w:val="24"/>
          <w:szCs w:val="24"/>
        </w:rPr>
        <w:t xml:space="preserve"> (caso in cui </w:t>
      </w:r>
      <m:oMath>
        <m:r>
          <w:rPr>
            <w:rFonts w:ascii="Cambria Math" w:hAnsi="Cambria Math" w:cs="Times New Roman"/>
            <w:sz w:val="24"/>
            <w:szCs w:val="24"/>
          </w:rPr>
          <m:t>α=0</m:t>
        </m:r>
      </m:oMath>
      <w:r w:rsidR="00142B6B">
        <w:rPr>
          <w:rFonts w:ascii="Times New Roman" w:eastAsiaTheme="minorEastAsia" w:hAnsi="Times New Roman" w:cs="Times New Roman"/>
          <w:sz w:val="24"/>
          <w:szCs w:val="24"/>
        </w:rPr>
        <w:t xml:space="preserve">, vedi cap. </w:t>
      </w:r>
      <w:r w:rsidR="00142B6B">
        <w:rPr>
          <w:rFonts w:ascii="Times New Roman" w:eastAsiaTheme="minorEastAsia" w:hAnsi="Times New Roman" w:cs="Times New Roman"/>
          <w:sz w:val="24"/>
          <w:szCs w:val="24"/>
        </w:rPr>
        <w:fldChar w:fldCharType="begin"/>
      </w:r>
      <w:r w:rsidR="00142B6B">
        <w:rPr>
          <w:rFonts w:ascii="Times New Roman" w:eastAsiaTheme="minorEastAsia" w:hAnsi="Times New Roman" w:cs="Times New Roman"/>
          <w:sz w:val="24"/>
          <w:szCs w:val="24"/>
        </w:rPr>
        <w:instrText xml:space="preserve"> REF _Ref203567586 \r \h </w:instrText>
      </w:r>
      <w:r w:rsidR="00142B6B">
        <w:rPr>
          <w:rFonts w:ascii="Times New Roman" w:eastAsiaTheme="minorEastAsia" w:hAnsi="Times New Roman" w:cs="Times New Roman"/>
          <w:sz w:val="24"/>
          <w:szCs w:val="24"/>
        </w:rPr>
      </w:r>
      <w:r w:rsidR="00142B6B">
        <w:rPr>
          <w:rFonts w:ascii="Times New Roman" w:eastAsiaTheme="minorEastAsia" w:hAnsi="Times New Roman" w:cs="Times New Roman"/>
          <w:sz w:val="24"/>
          <w:szCs w:val="24"/>
        </w:rPr>
        <w:fldChar w:fldCharType="separate"/>
      </w:r>
      <w:r w:rsidR="00E1320C">
        <w:rPr>
          <w:rFonts w:ascii="Times New Roman" w:eastAsiaTheme="minorEastAsia" w:hAnsi="Times New Roman" w:cs="Times New Roman"/>
          <w:sz w:val="24"/>
          <w:szCs w:val="24"/>
        </w:rPr>
        <w:t>5.3</w:t>
      </w:r>
      <w:r w:rsidR="00142B6B">
        <w:rPr>
          <w:rFonts w:ascii="Times New Roman" w:eastAsiaTheme="minorEastAsia" w:hAnsi="Times New Roman" w:cs="Times New Roman"/>
          <w:sz w:val="24"/>
          <w:szCs w:val="24"/>
        </w:rPr>
        <w:fldChar w:fldCharType="end"/>
      </w:r>
      <w:r w:rsidR="00142B6B">
        <w:rPr>
          <w:rFonts w:ascii="Times New Roman" w:eastAsiaTheme="minorEastAsia" w:hAnsi="Times New Roman" w:cs="Times New Roman"/>
          <w:sz w:val="24"/>
          <w:szCs w:val="24"/>
        </w:rPr>
        <w:t>)</w:t>
      </w:r>
      <w:r w:rsidR="00664897">
        <w:rPr>
          <w:rFonts w:ascii="Times New Roman" w:eastAsiaTheme="minorEastAsia" w:hAnsi="Times New Roman" w:cs="Times New Roman"/>
          <w:sz w:val="24"/>
          <w:szCs w:val="24"/>
        </w:rPr>
        <w:t>.</w:t>
      </w:r>
    </w:p>
    <w:p w14:paraId="2294CBAD" w14:textId="2F307916" w:rsidR="004A6C13" w:rsidRDefault="00BD71D1" w:rsidP="008C6901">
      <w:pPr>
        <w:rPr>
          <w:rFonts w:ascii="Times New Roman" w:hAnsi="Times New Roman" w:cs="Times New Roman"/>
          <w:sz w:val="24"/>
          <w:szCs w:val="24"/>
        </w:rPr>
      </w:pPr>
      <w:r>
        <w:rPr>
          <w:rFonts w:ascii="Times New Roman" w:hAnsi="Times New Roman" w:cs="Times New Roman"/>
          <w:sz w:val="24"/>
          <w:szCs w:val="24"/>
        </w:rPr>
        <w:t xml:space="preserve">La regressione viene dunque eseguita </w:t>
      </w:r>
      <w:r w:rsidR="00984516">
        <w:rPr>
          <w:rFonts w:ascii="Times New Roman" w:hAnsi="Times New Roman" w:cs="Times New Roman"/>
          <w:sz w:val="24"/>
          <w:szCs w:val="24"/>
        </w:rPr>
        <w:t xml:space="preserve">direttamente sui dataset </w:t>
      </w:r>
      <w:r w:rsidR="00197C2B">
        <w:rPr>
          <w:rFonts w:ascii="Times New Roman" w:hAnsi="Times New Roman" w:cs="Times New Roman"/>
          <w:sz w:val="24"/>
          <w:szCs w:val="24"/>
        </w:rPr>
        <w:t>con perdite</w:t>
      </w:r>
      <w:r w:rsidR="00162B13">
        <w:rPr>
          <w:rFonts w:ascii="Times New Roman" w:hAnsi="Times New Roman" w:cs="Times New Roman"/>
          <w:sz w:val="24"/>
          <w:szCs w:val="24"/>
        </w:rPr>
        <w:t>,</w:t>
      </w:r>
      <w:r w:rsidR="00984516">
        <w:rPr>
          <w:rFonts w:ascii="Times New Roman" w:hAnsi="Times New Roman" w:cs="Times New Roman"/>
          <w:sz w:val="24"/>
          <w:szCs w:val="24"/>
        </w:rPr>
        <w:t xml:space="preserve"> </w:t>
      </w:r>
      <w:r w:rsidR="009625BF">
        <w:rPr>
          <w:rFonts w:ascii="Times New Roman" w:hAnsi="Times New Roman" w:cs="Times New Roman"/>
          <w:sz w:val="24"/>
          <w:szCs w:val="24"/>
        </w:rPr>
        <w:t xml:space="preserve">costruiti a partire dalle simulazioni </w:t>
      </w:r>
      <w:r w:rsidR="00E12EFC">
        <w:rPr>
          <w:rFonts w:ascii="Times New Roman" w:hAnsi="Times New Roman" w:cs="Times New Roman"/>
          <w:sz w:val="24"/>
          <w:szCs w:val="24"/>
        </w:rPr>
        <w:t>che verranno</w:t>
      </w:r>
      <w:r w:rsidR="006F698F">
        <w:rPr>
          <w:rFonts w:ascii="Times New Roman" w:hAnsi="Times New Roman" w:cs="Times New Roman"/>
          <w:sz w:val="24"/>
          <w:szCs w:val="24"/>
        </w:rPr>
        <w:t xml:space="preserve"> </w:t>
      </w:r>
      <w:r w:rsidR="000B62BB">
        <w:rPr>
          <w:rFonts w:ascii="Times New Roman" w:hAnsi="Times New Roman" w:cs="Times New Roman"/>
          <w:sz w:val="24"/>
          <w:szCs w:val="24"/>
        </w:rPr>
        <w:t>discuss</w:t>
      </w:r>
      <w:r w:rsidR="009625BF">
        <w:rPr>
          <w:rFonts w:ascii="Times New Roman" w:hAnsi="Times New Roman" w:cs="Times New Roman"/>
          <w:sz w:val="24"/>
          <w:szCs w:val="24"/>
        </w:rPr>
        <w:t>e</w:t>
      </w:r>
      <w:r w:rsidR="000B62BB">
        <w:rPr>
          <w:rFonts w:ascii="Times New Roman" w:hAnsi="Times New Roman" w:cs="Times New Roman"/>
          <w:sz w:val="24"/>
          <w:szCs w:val="24"/>
        </w:rPr>
        <w:t xml:space="preserve"> </w:t>
      </w:r>
      <w:r w:rsidR="00984516">
        <w:rPr>
          <w:rFonts w:ascii="Times New Roman" w:hAnsi="Times New Roman" w:cs="Times New Roman"/>
          <w:sz w:val="24"/>
          <w:szCs w:val="24"/>
        </w:rPr>
        <w:t>nel</w:t>
      </w:r>
      <w:r w:rsidR="00E53D67">
        <w:rPr>
          <w:rFonts w:ascii="Times New Roman" w:hAnsi="Times New Roman" w:cs="Times New Roman"/>
          <w:sz w:val="24"/>
          <w:szCs w:val="24"/>
        </w:rPr>
        <w:t xml:space="preserve"> </w:t>
      </w:r>
      <w:r w:rsidR="00984516">
        <w:rPr>
          <w:rFonts w:ascii="Times New Roman" w:hAnsi="Times New Roman" w:cs="Times New Roman"/>
          <w:sz w:val="24"/>
          <w:szCs w:val="24"/>
        </w:rPr>
        <w:t>capitolo 5</w:t>
      </w:r>
      <w:r w:rsidR="000B62BB">
        <w:rPr>
          <w:rFonts w:ascii="Times New Roman" w:hAnsi="Times New Roman" w:cs="Times New Roman"/>
          <w:sz w:val="24"/>
          <w:szCs w:val="24"/>
        </w:rPr>
        <w:t>.</w:t>
      </w:r>
      <w:r w:rsidR="005804FB">
        <w:rPr>
          <w:rFonts w:ascii="Times New Roman" w:hAnsi="Times New Roman" w:cs="Times New Roman"/>
          <w:sz w:val="24"/>
          <w:szCs w:val="24"/>
        </w:rPr>
        <w:t xml:space="preserve"> Non viene effettuato alcun tipo di ricostruzione dei dati mancanti, dal momento che in questo </w:t>
      </w:r>
      <w:r w:rsidR="00727414">
        <w:rPr>
          <w:rFonts w:ascii="Times New Roman" w:hAnsi="Times New Roman" w:cs="Times New Roman"/>
          <w:sz w:val="24"/>
          <w:szCs w:val="24"/>
        </w:rPr>
        <w:t>scenario</w:t>
      </w:r>
      <w:r w:rsidR="005804FB">
        <w:rPr>
          <w:rFonts w:ascii="Times New Roman" w:hAnsi="Times New Roman" w:cs="Times New Roman"/>
          <w:sz w:val="24"/>
          <w:szCs w:val="24"/>
        </w:rPr>
        <w:t xml:space="preserve"> il dataset non presenta nessun vuoto</w:t>
      </w:r>
      <w:r w:rsidR="003F7EF7">
        <w:rPr>
          <w:rFonts w:ascii="Times New Roman" w:hAnsi="Times New Roman" w:cs="Times New Roman"/>
          <w:sz w:val="24"/>
          <w:szCs w:val="24"/>
        </w:rPr>
        <w:t>:</w:t>
      </w:r>
      <w:r w:rsidR="005804FB">
        <w:rPr>
          <w:rFonts w:ascii="Times New Roman" w:hAnsi="Times New Roman" w:cs="Times New Roman"/>
          <w:sz w:val="24"/>
          <w:szCs w:val="24"/>
        </w:rPr>
        <w:t xml:space="preserve"> le perdite avvengono </w:t>
      </w:r>
      <w:r w:rsidR="00E53D67">
        <w:rPr>
          <w:rFonts w:ascii="Times New Roman" w:hAnsi="Times New Roman" w:cs="Times New Roman"/>
          <w:sz w:val="24"/>
          <w:szCs w:val="24"/>
        </w:rPr>
        <w:t xml:space="preserve">direttamente nel sistema, non </w:t>
      </w:r>
      <w:r w:rsidR="000A4387">
        <w:rPr>
          <w:rFonts w:ascii="Times New Roman" w:hAnsi="Times New Roman" w:cs="Times New Roman"/>
          <w:sz w:val="24"/>
          <w:szCs w:val="24"/>
        </w:rPr>
        <w:t>sul</w:t>
      </w:r>
      <w:r w:rsidR="00613BFB">
        <w:rPr>
          <w:rFonts w:ascii="Times New Roman" w:hAnsi="Times New Roman" w:cs="Times New Roman"/>
          <w:sz w:val="24"/>
          <w:szCs w:val="24"/>
        </w:rPr>
        <w:t xml:space="preserve"> canale </w:t>
      </w:r>
      <w:r w:rsidR="00F22B0E">
        <w:rPr>
          <w:rFonts w:ascii="Times New Roman" w:hAnsi="Times New Roman" w:cs="Times New Roman"/>
          <w:i/>
          <w:iCs/>
          <w:sz w:val="24"/>
          <w:szCs w:val="24"/>
        </w:rPr>
        <w:t>log</w:t>
      </w:r>
      <w:r w:rsidR="00613BFB">
        <w:rPr>
          <w:rFonts w:ascii="Times New Roman" w:hAnsi="Times New Roman" w:cs="Times New Roman"/>
          <w:sz w:val="24"/>
          <w:szCs w:val="24"/>
        </w:rPr>
        <w:t>.</w:t>
      </w:r>
    </w:p>
    <w:p w14:paraId="11C5A40B" w14:textId="6BC5B84C" w:rsidR="00ED7875" w:rsidRDefault="00ED7875" w:rsidP="00ED7875">
      <w:pPr>
        <w:ind w:firstLine="0"/>
        <w:rPr>
          <w:rFonts w:ascii="Times New Roman" w:hAnsi="Times New Roman" w:cs="Times New Roman"/>
          <w:sz w:val="24"/>
          <w:szCs w:val="24"/>
        </w:rPr>
      </w:pPr>
      <w:r>
        <w:rPr>
          <w:noProof/>
        </w:rPr>
        <w:drawing>
          <wp:inline distT="0" distB="0" distL="0" distR="0" wp14:anchorId="1B3C3E96" wp14:editId="60433C83">
            <wp:extent cx="5759450" cy="3126105"/>
            <wp:effectExtent l="0" t="0" r="0" b="0"/>
            <wp:docPr id="986265359"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65359" name="Immagine 1" descr="Immagine che contiene testo, linea, Diagramma, diagramma&#10;&#10;Il contenuto generato dall'IA potrebbe non essere corretto."/>
                    <pic:cNvPicPr/>
                  </pic:nvPicPr>
                  <pic:blipFill>
                    <a:blip r:embed="rId27"/>
                    <a:stretch>
                      <a:fillRect/>
                    </a:stretch>
                  </pic:blipFill>
                  <pic:spPr>
                    <a:xfrm>
                      <a:off x="0" y="0"/>
                      <a:ext cx="5759450" cy="3126105"/>
                    </a:xfrm>
                    <a:prstGeom prst="rect">
                      <a:avLst/>
                    </a:prstGeom>
                  </pic:spPr>
                </pic:pic>
              </a:graphicData>
            </a:graphic>
          </wp:inline>
        </w:drawing>
      </w:r>
    </w:p>
    <w:p w14:paraId="43604131" w14:textId="14EA3437" w:rsidR="00952004" w:rsidRDefault="00952004" w:rsidP="00952004">
      <w:pPr>
        <w:ind w:firstLine="0"/>
        <w:jc w:val="center"/>
        <w:rPr>
          <w:rFonts w:ascii="Times New Roman" w:hAnsi="Times New Roman" w:cs="Times New Roman"/>
          <w:sz w:val="24"/>
          <w:szCs w:val="24"/>
        </w:rPr>
      </w:pPr>
      <w:r>
        <w:rPr>
          <w:noProof/>
        </w:rPr>
        <mc:AlternateContent>
          <mc:Choice Requires="wps">
            <w:drawing>
              <wp:inline distT="0" distB="0" distL="0" distR="0" wp14:anchorId="77E1EEA1" wp14:editId="3E47458C">
                <wp:extent cx="4796286" cy="646981"/>
                <wp:effectExtent l="0" t="0" r="23495" b="20320"/>
                <wp:docPr id="355621265"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6286" cy="646981"/>
                        </a:xfrm>
                        <a:prstGeom prst="rect">
                          <a:avLst/>
                        </a:prstGeom>
                        <a:solidFill>
                          <a:srgbClr val="FFFFFF"/>
                        </a:solidFill>
                        <a:ln w="9525">
                          <a:solidFill>
                            <a:schemeClr val="bg2">
                              <a:lumMod val="75000"/>
                            </a:schemeClr>
                          </a:solidFill>
                          <a:miter lim="800000"/>
                          <a:headEnd/>
                          <a:tailEnd/>
                        </a:ln>
                      </wps:spPr>
                      <wps:txbx>
                        <w:txbxContent>
                          <w:p w14:paraId="5EB1D455" w14:textId="291156B4" w:rsidR="00952004" w:rsidRPr="008F4093" w:rsidRDefault="00952004" w:rsidP="00952004">
                            <w:pPr>
                              <w:pStyle w:val="Didascalia"/>
                              <w:rPr>
                                <w:rFonts w:eastAsiaTheme="minorEastAsia" w:cs="Times New Roman"/>
                              </w:rPr>
                            </w:pPr>
                            <w:r>
                              <w:t xml:space="preserve">Fig.  </w:t>
                            </w:r>
                            <w:fldSimple w:instr=" SEQ Fig._ \* ARABIC ">
                              <w:r w:rsidR="00E1320C">
                                <w:rPr>
                                  <w:noProof/>
                                </w:rPr>
                                <w:t>11</w:t>
                              </w:r>
                            </w:fldSimple>
                            <w:r>
                              <w:t xml:space="preserve"> – Andamento dell’RMSE medio all’aumentare della probabilità di perdita</w:t>
                            </w:r>
                            <w:r w:rsidR="00320A87">
                              <w:t xml:space="preserve"> su</w:t>
                            </w:r>
                            <w:r w:rsidR="003F7EF7">
                              <w:t xml:space="preserve"> pacchetti di</w:t>
                            </w:r>
                            <w:r w:rsidR="00320A87">
                              <w:t xml:space="preserve"> ingresso di controllo</w:t>
                            </w:r>
                            <w:r>
                              <w:t>.</w:t>
                            </w:r>
                            <w:r w:rsidR="00320A87">
                              <w:t xml:space="preserve"> </w:t>
                            </w:r>
                            <w:r w:rsidR="00FA2390">
                              <w:t xml:space="preserve">Risultato basato sullo svolgimento di 30 simulazioni per ogni valore di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sidR="00FA2390">
                              <w:rPr>
                                <w:rFonts w:eastAsiaTheme="minorEastAsia"/>
                              </w:rPr>
                              <w:t>, della durata di 20s ciascuna.</w:t>
                            </w:r>
                          </w:p>
                          <w:p w14:paraId="672BB16B" w14:textId="77777777" w:rsidR="00952004" w:rsidRPr="00E31082" w:rsidRDefault="00952004" w:rsidP="00952004">
                            <w:pPr>
                              <w:pStyle w:val="Paragrafoelenco"/>
                              <w:numPr>
                                <w:ilvl w:val="0"/>
                                <w:numId w:val="17"/>
                              </w:numPr>
                              <w:jc w:val="center"/>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inline>
            </w:drawing>
          </mc:Choice>
          <mc:Fallback>
            <w:pict>
              <v:shape w14:anchorId="77E1EEA1" id="_x0000_s1036" type="#_x0000_t202" style="width:377.65pt;height:5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" strokecolor="#aeaaaa [2414]">
                <v:textbox>
                  <w:txbxContent>
                    <w:p w14:paraId="5EB1D455" w14:textId="291156B4" w:rsidR="00952004" w:rsidRPr="008F4093" w:rsidRDefault="00952004" w:rsidP="00952004">
                      <w:pPr>
                        <w:pStyle w:val="Didascalia"/>
                        <w:rPr>
                          <w:rFonts w:eastAsiaTheme="minorEastAsia" w:cs="Times New Roman"/>
                        </w:rPr>
                      </w:pPr>
                      <w:r>
                        <w:t xml:space="preserve">Fig.  </w:t>
                      </w:r>
                      <w:fldSimple w:instr=" SEQ Fig._ \* ARABIC ">
                        <w:r w:rsidR="00E1320C">
                          <w:rPr>
                            <w:noProof/>
                          </w:rPr>
                          <w:t>11</w:t>
                        </w:r>
                      </w:fldSimple>
                      <w:r>
                        <w:t xml:space="preserve"> – Andamento dell’RMSE medio all’aumentare della probabilità di perdita</w:t>
                      </w:r>
                      <w:r w:rsidR="00320A87">
                        <w:t xml:space="preserve"> su</w:t>
                      </w:r>
                      <w:r w:rsidR="003F7EF7">
                        <w:t xml:space="preserve"> pacchetti di</w:t>
                      </w:r>
                      <w:r w:rsidR="00320A87">
                        <w:t xml:space="preserve"> ingresso di controllo</w:t>
                      </w:r>
                      <w:r>
                        <w:t>.</w:t>
                      </w:r>
                      <w:r w:rsidR="00320A87">
                        <w:t xml:space="preserve"> </w:t>
                      </w:r>
                      <w:r w:rsidR="00FA2390">
                        <w:t xml:space="preserve">Risultato basato sullo svolgimento di 30 simulazioni per ogni valore di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sidR="00FA2390">
                        <w:rPr>
                          <w:rFonts w:eastAsiaTheme="minorEastAsia"/>
                        </w:rPr>
                        <w:t>, della durata di 20s ciascuna.</w:t>
                      </w:r>
                    </w:p>
                    <w:p w14:paraId="672BB16B" w14:textId="77777777" w:rsidR="00952004" w:rsidRPr="00E31082" w:rsidRDefault="00952004" w:rsidP="00952004">
                      <w:pPr>
                        <w:pStyle w:val="Paragrafoelenco"/>
                        <w:numPr>
                          <w:ilvl w:val="0"/>
                          <w:numId w:val="17"/>
                        </w:numPr>
                        <w:jc w:val="center"/>
                        <w:rPr>
                          <w:rFonts w:ascii="Times New Roman" w:hAnsi="Times New Roman" w:cs="Times New Roman"/>
                          <w:i/>
                          <w:iCs/>
                          <w:sz w:val="20"/>
                          <w:szCs w:val="20"/>
                        </w:rPr>
                      </w:pPr>
                    </w:p>
                  </w:txbxContent>
                </v:textbox>
                <w10:anchorlock/>
              </v:shape>
            </w:pict>
          </mc:Fallback>
        </mc:AlternateContent>
      </w:r>
    </w:p>
    <w:p w14:paraId="0B14D8A5" w14:textId="19E19490" w:rsidR="002F38D4" w:rsidRDefault="00C847DE" w:rsidP="00005A72">
      <w:pPr>
        <w:rPr>
          <w:rFonts w:ascii="Times New Roman" w:hAnsi="Times New Roman" w:cs="Times New Roman"/>
          <w:sz w:val="24"/>
          <w:szCs w:val="24"/>
        </w:rPr>
      </w:pPr>
      <w:r>
        <w:rPr>
          <w:rFonts w:ascii="Times New Roman" w:hAnsi="Times New Roman" w:cs="Times New Roman"/>
          <w:sz w:val="24"/>
          <w:szCs w:val="24"/>
        </w:rPr>
        <w:t xml:space="preserve">Analogamente a quanto </w:t>
      </w:r>
      <w:r w:rsidR="00717BC3">
        <w:rPr>
          <w:rFonts w:ascii="Times New Roman" w:hAnsi="Times New Roman" w:cs="Times New Roman"/>
          <w:sz w:val="24"/>
          <w:szCs w:val="24"/>
        </w:rPr>
        <w:t xml:space="preserve">mostrato nel </w:t>
      </w:r>
      <w:r w:rsidR="00D87396">
        <w:rPr>
          <w:rFonts w:ascii="Times New Roman" w:hAnsi="Times New Roman" w:cs="Times New Roman"/>
          <w:sz w:val="24"/>
          <w:szCs w:val="24"/>
        </w:rPr>
        <w:t>grafico in</w:t>
      </w:r>
      <w:r w:rsidR="002C49EA">
        <w:rPr>
          <w:rFonts w:ascii="Times New Roman" w:hAnsi="Times New Roman" w:cs="Times New Roman"/>
          <w:sz w:val="24"/>
          <w:szCs w:val="24"/>
        </w:rPr>
        <w:t xml:space="preserve"> </w:t>
      </w:r>
      <w:r w:rsidR="002C49EA" w:rsidRPr="002C49EA">
        <w:rPr>
          <w:rFonts w:ascii="Times New Roman" w:hAnsi="Times New Roman" w:cs="Times New Roman"/>
          <w:i/>
          <w:iCs/>
          <w:sz w:val="24"/>
          <w:szCs w:val="24"/>
        </w:rPr>
        <w:fldChar w:fldCharType="begin"/>
      </w:r>
      <w:r w:rsidR="002C49EA" w:rsidRPr="002C49EA">
        <w:rPr>
          <w:rFonts w:ascii="Times New Roman" w:hAnsi="Times New Roman" w:cs="Times New Roman"/>
          <w:i/>
          <w:iCs/>
          <w:sz w:val="24"/>
          <w:szCs w:val="24"/>
        </w:rPr>
        <w:instrText xml:space="preserve"> REF _Ref203427959 \h  \* MERGEFORMAT </w:instrText>
      </w:r>
      <w:r w:rsidR="002C49EA" w:rsidRPr="002C49EA">
        <w:rPr>
          <w:rFonts w:ascii="Times New Roman" w:hAnsi="Times New Roman" w:cs="Times New Roman"/>
          <w:i/>
          <w:iCs/>
          <w:sz w:val="24"/>
          <w:szCs w:val="24"/>
        </w:rPr>
      </w:r>
      <w:r w:rsidR="002C49EA" w:rsidRPr="002C49EA">
        <w:rPr>
          <w:rFonts w:ascii="Times New Roman"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9</w:t>
      </w:r>
      <w:r w:rsidR="002C49EA" w:rsidRPr="002C49EA">
        <w:rPr>
          <w:rFonts w:ascii="Times New Roman" w:hAnsi="Times New Roman" w:cs="Times New Roman"/>
          <w:i/>
          <w:iCs/>
          <w:sz w:val="24"/>
          <w:szCs w:val="24"/>
        </w:rPr>
        <w:fldChar w:fldCharType="end"/>
      </w:r>
      <w:r w:rsidR="00D87396" w:rsidRPr="002C49EA">
        <w:rPr>
          <w:rFonts w:ascii="Times New Roman" w:hAnsi="Times New Roman" w:cs="Times New Roman"/>
          <w:sz w:val="24"/>
          <w:szCs w:val="24"/>
        </w:rPr>
        <w:t xml:space="preserve">, </w:t>
      </w:r>
      <w:r w:rsidR="00893D7C">
        <w:rPr>
          <w:rFonts w:ascii="Times New Roman" w:hAnsi="Times New Roman" w:cs="Times New Roman"/>
          <w:sz w:val="24"/>
          <w:szCs w:val="24"/>
        </w:rPr>
        <w:t>in cui è graficato</w:t>
      </w:r>
      <w:r w:rsidR="00D87396">
        <w:rPr>
          <w:rFonts w:ascii="Times New Roman" w:hAnsi="Times New Roman" w:cs="Times New Roman"/>
          <w:sz w:val="24"/>
          <w:szCs w:val="24"/>
        </w:rPr>
        <w:t xml:space="preserve"> l’andamento del RMSE al variare dell</w:t>
      </w:r>
      <w:r w:rsidR="003E78B5">
        <w:rPr>
          <w:rFonts w:ascii="Times New Roman" w:hAnsi="Times New Roman" w:cs="Times New Roman"/>
          <w:sz w:val="24"/>
          <w:szCs w:val="24"/>
        </w:rPr>
        <w:t>’intensità</w:t>
      </w:r>
      <w:r w:rsidR="00D87396">
        <w:rPr>
          <w:rFonts w:ascii="Times New Roman" w:hAnsi="Times New Roman" w:cs="Times New Roman"/>
          <w:sz w:val="24"/>
          <w:szCs w:val="24"/>
        </w:rPr>
        <w:t xml:space="preserve"> d</w:t>
      </w:r>
      <w:r w:rsidR="00893D7C">
        <w:rPr>
          <w:rFonts w:ascii="Times New Roman" w:hAnsi="Times New Roman" w:cs="Times New Roman"/>
          <w:sz w:val="24"/>
          <w:szCs w:val="24"/>
        </w:rPr>
        <w:t>el</w:t>
      </w:r>
      <w:r w:rsidR="00D87396">
        <w:rPr>
          <w:rFonts w:ascii="Times New Roman" w:hAnsi="Times New Roman" w:cs="Times New Roman"/>
          <w:sz w:val="24"/>
          <w:szCs w:val="24"/>
        </w:rPr>
        <w:t xml:space="preserve"> rumore</w:t>
      </w:r>
      <w:r w:rsidR="00893D7C">
        <w:rPr>
          <w:rFonts w:ascii="Times New Roman" w:hAnsi="Times New Roman" w:cs="Times New Roman"/>
          <w:sz w:val="24"/>
          <w:szCs w:val="24"/>
        </w:rPr>
        <w:t xml:space="preserve"> sullo stato</w:t>
      </w:r>
      <w:r w:rsidR="00D87396">
        <w:rPr>
          <w:rFonts w:ascii="Times New Roman" w:hAnsi="Times New Roman" w:cs="Times New Roman"/>
          <w:sz w:val="24"/>
          <w:szCs w:val="24"/>
        </w:rPr>
        <w:t xml:space="preserve">, </w:t>
      </w:r>
      <w:r w:rsidR="00CA5D95">
        <w:rPr>
          <w:rFonts w:ascii="Times New Roman" w:hAnsi="Times New Roman" w:cs="Times New Roman"/>
          <w:sz w:val="24"/>
          <w:szCs w:val="24"/>
        </w:rPr>
        <w:t xml:space="preserve">esiste </w:t>
      </w:r>
      <w:r w:rsidR="00320A87">
        <w:rPr>
          <w:rFonts w:ascii="Times New Roman" w:hAnsi="Times New Roman" w:cs="Times New Roman"/>
          <w:sz w:val="24"/>
          <w:szCs w:val="24"/>
        </w:rPr>
        <w:t xml:space="preserve">una soglia </w:t>
      </w:r>
      <w:r w:rsidR="00893D7C">
        <w:rPr>
          <w:rFonts w:ascii="Times New Roman" w:hAnsi="Times New Roman" w:cs="Times New Roman"/>
          <w:sz w:val="24"/>
          <w:szCs w:val="24"/>
        </w:rPr>
        <w:t xml:space="preserve">di probabilità di perdita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oMath>
      <w:r w:rsidR="00893D7C">
        <w:rPr>
          <w:rFonts w:ascii="Times New Roman" w:eastAsiaTheme="minorEastAsia" w:hAnsi="Times New Roman" w:cs="Times New Roman"/>
          <w:sz w:val="24"/>
          <w:szCs w:val="24"/>
        </w:rPr>
        <w:t xml:space="preserve"> </w:t>
      </w:r>
      <w:r w:rsidR="00320A87">
        <w:rPr>
          <w:rFonts w:ascii="Times New Roman" w:hAnsi="Times New Roman" w:cs="Times New Roman"/>
          <w:sz w:val="24"/>
          <w:szCs w:val="24"/>
        </w:rPr>
        <w:t xml:space="preserve">oltre la quale l’andamento del RMSE </w:t>
      </w:r>
      <w:r w:rsidR="006F5A97">
        <w:rPr>
          <w:rFonts w:ascii="Times New Roman" w:hAnsi="Times New Roman" w:cs="Times New Roman"/>
          <w:sz w:val="24"/>
          <w:szCs w:val="24"/>
        </w:rPr>
        <w:t xml:space="preserve">subisce un innalzamento improvviso: questa è la soglia oltre la quale il sistema diventa instabile e il pendolo si rovescia, uscendo dalla zona di linearizzazione valida per la raccolta dati. </w:t>
      </w:r>
    </w:p>
    <w:p w14:paraId="0741784F" w14:textId="6E5DEA2F" w:rsidR="007E50EA" w:rsidRDefault="004C4F93" w:rsidP="00005A72">
      <w:pPr>
        <w:rPr>
          <w:rFonts w:ascii="Times New Roman" w:eastAsiaTheme="minorEastAsia" w:hAnsi="Times New Roman" w:cs="Times New Roman"/>
          <w:sz w:val="24"/>
          <w:szCs w:val="24"/>
        </w:rPr>
      </w:pPr>
      <w:r>
        <w:rPr>
          <w:rFonts w:ascii="Times New Roman" w:hAnsi="Times New Roman" w:cs="Times New Roman"/>
          <w:sz w:val="24"/>
          <w:szCs w:val="24"/>
        </w:rPr>
        <w:t xml:space="preserve">Superata </w:t>
      </w:r>
      <w:r w:rsidR="00BD320A">
        <w:rPr>
          <w:rFonts w:ascii="Times New Roman" w:hAnsi="Times New Roman" w:cs="Times New Roman"/>
          <w:sz w:val="24"/>
          <w:szCs w:val="24"/>
        </w:rPr>
        <w:t xml:space="preserve">questa soglia </w:t>
      </w:r>
      <w:r w:rsidR="00B603B4">
        <w:rPr>
          <w:rFonts w:ascii="Times New Roman" w:hAnsi="Times New Roman" w:cs="Times New Roman"/>
          <w:sz w:val="24"/>
          <w:szCs w:val="24"/>
        </w:rPr>
        <w:t xml:space="preserve">(in questo caso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r>
          <w:rPr>
            <w:rFonts w:ascii="Cambria Math" w:hAnsi="Cambria Math" w:cs="Times New Roman"/>
            <w:sz w:val="24"/>
            <w:szCs w:val="24"/>
          </w:rPr>
          <m:t>≳55%)</m:t>
        </m:r>
      </m:oMath>
      <w:r w:rsidR="00BD320A">
        <w:rPr>
          <w:rFonts w:ascii="Times New Roman" w:hAnsi="Times New Roman" w:cs="Times New Roman"/>
          <w:sz w:val="24"/>
          <w:szCs w:val="24"/>
        </w:rPr>
        <w:t xml:space="preserve">, </w:t>
      </w:r>
      <w:r w:rsidR="00B51C12">
        <w:rPr>
          <w:rFonts w:ascii="Times New Roman" w:hAnsi="Times New Roman" w:cs="Times New Roman"/>
          <w:sz w:val="24"/>
          <w:szCs w:val="24"/>
        </w:rPr>
        <w:t xml:space="preserve">si nota </w:t>
      </w:r>
      <w:r w:rsidR="001209BE">
        <w:rPr>
          <w:rFonts w:ascii="Times New Roman" w:hAnsi="Times New Roman" w:cs="Times New Roman"/>
          <w:sz w:val="24"/>
          <w:szCs w:val="24"/>
        </w:rPr>
        <w:t xml:space="preserve">tuttavia </w:t>
      </w:r>
      <w:r w:rsidR="00B51C12">
        <w:rPr>
          <w:rFonts w:ascii="Times New Roman" w:hAnsi="Times New Roman" w:cs="Times New Roman"/>
          <w:sz w:val="24"/>
          <w:szCs w:val="24"/>
        </w:rPr>
        <w:t>che l’errore nell’identificazione non diverge</w:t>
      </w:r>
      <w:r w:rsidR="001209BE">
        <w:rPr>
          <w:rFonts w:ascii="Times New Roman" w:hAnsi="Times New Roman" w:cs="Times New Roman"/>
          <w:sz w:val="24"/>
          <w:szCs w:val="24"/>
        </w:rPr>
        <w:t xml:space="preserve">, ma </w:t>
      </w:r>
      <w:r w:rsidR="00433E6E">
        <w:rPr>
          <w:rFonts w:ascii="Times New Roman" w:hAnsi="Times New Roman" w:cs="Times New Roman"/>
          <w:sz w:val="24"/>
          <w:szCs w:val="24"/>
        </w:rPr>
        <w:t>l’</w:t>
      </w:r>
      <w:r w:rsidR="001209BE">
        <w:rPr>
          <w:rFonts w:ascii="Times New Roman" w:hAnsi="Times New Roman" w:cs="Times New Roman"/>
          <w:sz w:val="24"/>
          <w:szCs w:val="24"/>
        </w:rPr>
        <w:t xml:space="preserve">RMSE rimane </w:t>
      </w:r>
      <w:r w:rsidR="00B603B4">
        <w:rPr>
          <w:rFonts w:ascii="Times New Roman" w:hAnsi="Times New Roman" w:cs="Times New Roman"/>
          <w:sz w:val="24"/>
          <w:szCs w:val="24"/>
        </w:rPr>
        <w:t xml:space="preserve">contenuto, </w:t>
      </w:r>
      <w:r w:rsidR="001209BE">
        <w:rPr>
          <w:rFonts w:ascii="Times New Roman" w:hAnsi="Times New Roman" w:cs="Times New Roman"/>
          <w:sz w:val="24"/>
          <w:szCs w:val="24"/>
        </w:rPr>
        <w:t xml:space="preserve">nell’ordine di </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oMath>
      <w:r w:rsidR="000A73A6">
        <w:rPr>
          <w:rFonts w:ascii="Times New Roman" w:eastAsiaTheme="minorEastAsia" w:hAnsi="Times New Roman" w:cs="Times New Roman"/>
          <w:sz w:val="24"/>
          <w:szCs w:val="24"/>
        </w:rPr>
        <w:t>.</w:t>
      </w:r>
      <w:r w:rsidR="000771FE">
        <w:rPr>
          <w:rFonts w:ascii="Times New Roman" w:hAnsi="Times New Roman" w:cs="Times New Roman"/>
          <w:sz w:val="24"/>
          <w:szCs w:val="24"/>
        </w:rPr>
        <w:t xml:space="preserve"> </w:t>
      </w:r>
      <w:r w:rsidR="000A73A6">
        <w:rPr>
          <w:rFonts w:ascii="Times New Roman" w:hAnsi="Times New Roman" w:cs="Times New Roman"/>
          <w:sz w:val="24"/>
          <w:szCs w:val="24"/>
        </w:rPr>
        <w:t>La</w:t>
      </w:r>
      <w:r w:rsidR="000771FE">
        <w:rPr>
          <w:rFonts w:ascii="Times New Roman" w:hAnsi="Times New Roman" w:cs="Times New Roman"/>
          <w:sz w:val="24"/>
          <w:szCs w:val="24"/>
        </w:rPr>
        <w:t xml:space="preserve"> causa di questo </w:t>
      </w:r>
      <w:r w:rsidR="002D57DE">
        <w:rPr>
          <w:rFonts w:ascii="Times New Roman" w:hAnsi="Times New Roman" w:cs="Times New Roman"/>
          <w:sz w:val="24"/>
          <w:szCs w:val="24"/>
        </w:rPr>
        <w:t xml:space="preserve">va </w:t>
      </w:r>
      <w:r w:rsidR="008C42B1">
        <w:rPr>
          <w:rFonts w:ascii="Times New Roman" w:hAnsi="Times New Roman" w:cs="Times New Roman"/>
          <w:sz w:val="24"/>
          <w:szCs w:val="24"/>
        </w:rPr>
        <w:t>probabilmente</w:t>
      </w:r>
      <w:r w:rsidR="002F38D4">
        <w:rPr>
          <w:rFonts w:ascii="Times New Roman" w:hAnsi="Times New Roman" w:cs="Times New Roman"/>
          <w:sz w:val="24"/>
          <w:szCs w:val="24"/>
        </w:rPr>
        <w:t xml:space="preserve"> </w:t>
      </w:r>
      <w:r w:rsidR="002D57DE">
        <w:rPr>
          <w:rFonts w:ascii="Times New Roman" w:hAnsi="Times New Roman" w:cs="Times New Roman"/>
          <w:sz w:val="24"/>
          <w:szCs w:val="24"/>
        </w:rPr>
        <w:t xml:space="preserve">ricercata nel fatto che, nonostante il sistema abbia abbandonato la zona di linearizzazione, alcune dinamiche </w:t>
      </w:r>
      <w:r w:rsidR="008B794E">
        <w:rPr>
          <w:rFonts w:ascii="Times New Roman" w:hAnsi="Times New Roman" w:cs="Times New Roman"/>
          <w:sz w:val="24"/>
          <w:szCs w:val="24"/>
        </w:rPr>
        <w:t xml:space="preserve">interne </w:t>
      </w:r>
      <w:r w:rsidR="002D57DE">
        <w:rPr>
          <w:rFonts w:ascii="Times New Roman" w:hAnsi="Times New Roman" w:cs="Times New Roman"/>
          <w:sz w:val="24"/>
          <w:szCs w:val="24"/>
        </w:rPr>
        <w:t>continuano ad essere lineari</w:t>
      </w:r>
      <w:r w:rsidR="008D099A">
        <w:rPr>
          <w:rFonts w:ascii="Times New Roman" w:hAnsi="Times New Roman" w:cs="Times New Roman"/>
          <w:sz w:val="24"/>
          <w:szCs w:val="24"/>
        </w:rPr>
        <w:t xml:space="preserve"> </w:t>
      </w:r>
      <w:r w:rsidR="008C42B1">
        <w:rPr>
          <w:rFonts w:ascii="Times New Roman" w:hAnsi="Times New Roman" w:cs="Times New Roman"/>
          <w:sz w:val="24"/>
          <w:szCs w:val="24"/>
        </w:rPr>
        <w:t xml:space="preserve">(i.e. </w:t>
      </w:r>
      <w:r w:rsidR="008D099A">
        <w:rPr>
          <w:rFonts w:ascii="Times New Roman" w:hAnsi="Times New Roman" w:cs="Times New Roman"/>
          <w:sz w:val="24"/>
          <w:szCs w:val="24"/>
        </w:rPr>
        <w:t xml:space="preserve">le relazioni fra </w:t>
      </w:r>
      <m:oMath>
        <m:r>
          <w:rPr>
            <w:rFonts w:ascii="Cambria Math" w:hAnsi="Cambria Math" w:cs="Times New Roman"/>
            <w:sz w:val="24"/>
            <w:szCs w:val="24"/>
          </w:rPr>
          <m:t>θ</m:t>
        </m:r>
      </m:oMath>
      <w:r w:rsidR="008D099A">
        <w:rPr>
          <w:rFonts w:ascii="Times New Roman" w:eastAsiaTheme="minorEastAsia" w:hAnsi="Times New Roman" w:cs="Times New Roman"/>
          <w:sz w:val="24"/>
          <w:szCs w:val="24"/>
        </w:rPr>
        <w:t xml:space="preserve"> 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oMath>
      <w:r w:rsidR="008D099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oMath>
      <w:r w:rsidR="008D099A">
        <w:rPr>
          <w:rFonts w:ascii="Times New Roman" w:eastAsiaTheme="minorEastAsia" w:hAnsi="Times New Roman" w:cs="Times New Roman"/>
          <w:sz w:val="24"/>
          <w:szCs w:val="24"/>
        </w:rPr>
        <w:t xml:space="preserve"> 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oMath>
      <w:r w:rsidR="008D099A">
        <w:rPr>
          <w:rFonts w:ascii="Times New Roman" w:eastAsiaTheme="minorEastAsia" w:hAnsi="Times New Roman" w:cs="Times New Roman"/>
          <w:sz w:val="24"/>
          <w:szCs w:val="24"/>
        </w:rPr>
        <w:t>)</w:t>
      </w:r>
      <w:r w:rsidR="00B93A4C">
        <w:rPr>
          <w:rFonts w:ascii="Times New Roman" w:eastAsiaTheme="minorEastAsia" w:hAnsi="Times New Roman" w:cs="Times New Roman"/>
          <w:sz w:val="24"/>
          <w:szCs w:val="24"/>
        </w:rPr>
        <w:t>. I</w:t>
      </w:r>
      <w:r w:rsidR="00FB6F3A">
        <w:rPr>
          <w:rFonts w:ascii="Times New Roman" w:eastAsiaTheme="minorEastAsia" w:hAnsi="Times New Roman" w:cs="Times New Roman"/>
          <w:sz w:val="24"/>
          <w:szCs w:val="24"/>
        </w:rPr>
        <w:t xml:space="preserve">noltre, una volta che il pendolo cade e il controllore si spegne, </w:t>
      </w:r>
      <w:r w:rsidR="00104D94">
        <w:rPr>
          <w:rFonts w:ascii="Times New Roman" w:eastAsiaTheme="minorEastAsia" w:hAnsi="Times New Roman" w:cs="Times New Roman"/>
          <w:sz w:val="24"/>
          <w:szCs w:val="24"/>
        </w:rPr>
        <w:lastRenderedPageBreak/>
        <w:t xml:space="preserve">il </w:t>
      </w:r>
      <w:r w:rsidR="00582736">
        <w:rPr>
          <w:rFonts w:ascii="Times New Roman" w:eastAsiaTheme="minorEastAsia" w:hAnsi="Times New Roman" w:cs="Times New Roman"/>
          <w:sz w:val="24"/>
          <w:szCs w:val="24"/>
        </w:rPr>
        <w:t>sistema</w:t>
      </w:r>
      <w:r w:rsidR="00104D94">
        <w:rPr>
          <w:rFonts w:ascii="Times New Roman" w:eastAsiaTheme="minorEastAsia" w:hAnsi="Times New Roman" w:cs="Times New Roman"/>
          <w:sz w:val="24"/>
          <w:szCs w:val="24"/>
        </w:rPr>
        <w:t xml:space="preserve"> non fa altro che oscillare intorno al punto di equilibrio stabile naturale (asta capovolta, </w:t>
      </w:r>
      <m:oMath>
        <m:r>
          <w:rPr>
            <w:rFonts w:ascii="Cambria Math" w:eastAsiaTheme="minorEastAsia" w:hAnsi="Cambria Math" w:cs="Times New Roman"/>
            <w:sz w:val="24"/>
            <w:szCs w:val="24"/>
          </w:rPr>
          <m:t>θ=180°</m:t>
        </m:r>
      </m:oMath>
      <w:r w:rsidR="00104D94">
        <w:rPr>
          <w:rFonts w:ascii="Times New Roman" w:eastAsiaTheme="minorEastAsia" w:hAnsi="Times New Roman" w:cs="Times New Roman"/>
          <w:sz w:val="24"/>
          <w:szCs w:val="24"/>
        </w:rPr>
        <w:t xml:space="preserve">), e dunque </w:t>
      </w:r>
      <w:r w:rsidR="002F38D4">
        <w:rPr>
          <w:rFonts w:ascii="Times New Roman" w:eastAsiaTheme="minorEastAsia" w:hAnsi="Times New Roman" w:cs="Times New Roman"/>
          <w:sz w:val="24"/>
          <w:szCs w:val="24"/>
        </w:rPr>
        <w:t>l’errore nella regressione non ha motivo di divergere</w:t>
      </w:r>
      <w:r w:rsidR="00AA641B">
        <w:rPr>
          <w:rFonts w:ascii="Times New Roman" w:eastAsiaTheme="minorEastAsia" w:hAnsi="Times New Roman" w:cs="Times New Roman"/>
          <w:sz w:val="24"/>
          <w:szCs w:val="24"/>
        </w:rPr>
        <w:t>, dal momento che</w:t>
      </w:r>
      <w:r w:rsidR="001F20A5">
        <w:rPr>
          <w:rFonts w:ascii="Times New Roman" w:eastAsiaTheme="minorEastAsia" w:hAnsi="Times New Roman" w:cs="Times New Roman"/>
          <w:sz w:val="24"/>
          <w:szCs w:val="24"/>
        </w:rPr>
        <w:t xml:space="preserve">, così come avviene nell’intorno del punto di equilibrio instabile, anche </w:t>
      </w:r>
      <w:r w:rsidR="007E50EA">
        <w:rPr>
          <w:rFonts w:ascii="Times New Roman" w:eastAsiaTheme="minorEastAsia" w:hAnsi="Times New Roman" w:cs="Times New Roman"/>
          <w:sz w:val="24"/>
          <w:szCs w:val="24"/>
        </w:rPr>
        <w:t>nella configurazione rovesciata le dinamiche del pendolo sono linearizzabili</w:t>
      </w:r>
      <w:r w:rsidR="005E1271">
        <w:rPr>
          <w:rStyle w:val="Rimandonotaapidipagina"/>
          <w:rFonts w:ascii="Times New Roman" w:eastAsiaTheme="minorEastAsia" w:hAnsi="Times New Roman" w:cs="Times New Roman"/>
          <w:sz w:val="24"/>
          <w:szCs w:val="24"/>
        </w:rPr>
        <w:footnoteReference w:id="6"/>
      </w:r>
      <w:r w:rsidR="007E50EA">
        <w:rPr>
          <w:rFonts w:ascii="Times New Roman" w:eastAsiaTheme="minorEastAsia" w:hAnsi="Times New Roman" w:cs="Times New Roman"/>
          <w:sz w:val="24"/>
          <w:szCs w:val="24"/>
        </w:rPr>
        <w:t>.</w:t>
      </w:r>
    </w:p>
    <w:p w14:paraId="2D75CF06" w14:textId="176C86E8" w:rsidR="00952004" w:rsidRPr="0023562D" w:rsidRDefault="007E50EA" w:rsidP="00005A72">
      <w:pPr>
        <w:rPr>
          <w:rFonts w:ascii="Times New Roman" w:hAnsi="Times New Roman" w:cs="Times New Roman"/>
          <w:sz w:val="24"/>
          <w:szCs w:val="24"/>
        </w:rPr>
      </w:pPr>
      <w:r>
        <w:rPr>
          <w:rFonts w:ascii="Times New Roman" w:eastAsiaTheme="minorEastAsia" w:hAnsi="Times New Roman" w:cs="Times New Roman"/>
          <w:sz w:val="24"/>
          <w:szCs w:val="24"/>
        </w:rPr>
        <w:t>T</w:t>
      </w:r>
      <w:r w:rsidR="000571F2">
        <w:rPr>
          <w:rFonts w:ascii="Times New Roman" w:eastAsiaTheme="minorEastAsia" w:hAnsi="Times New Roman" w:cs="Times New Roman"/>
          <w:sz w:val="24"/>
          <w:szCs w:val="24"/>
        </w:rPr>
        <w:t>uttavia</w:t>
      </w:r>
      <w:r w:rsidR="00717BC3">
        <w:rPr>
          <w:rFonts w:ascii="Times New Roman" w:eastAsiaTheme="minorEastAsia" w:hAnsi="Times New Roman" w:cs="Times New Roman"/>
          <w:sz w:val="24"/>
          <w:szCs w:val="24"/>
        </w:rPr>
        <w:t>,</w:t>
      </w:r>
      <w:r w:rsidR="000571F2">
        <w:rPr>
          <w:rFonts w:ascii="Times New Roman" w:eastAsiaTheme="minorEastAsia" w:hAnsi="Times New Roman" w:cs="Times New Roman"/>
          <w:sz w:val="24"/>
          <w:szCs w:val="24"/>
        </w:rPr>
        <w:t xml:space="preserve"> è da evidenziare che</w:t>
      </w:r>
      <w:r w:rsidR="00B90FA4">
        <w:rPr>
          <w:rFonts w:ascii="Times New Roman" w:eastAsiaTheme="minorEastAsia" w:hAnsi="Times New Roman" w:cs="Times New Roman"/>
          <w:sz w:val="24"/>
          <w:szCs w:val="24"/>
        </w:rPr>
        <w:t xml:space="preserve"> le matrici </w:t>
      </w:r>
      <m:oMath>
        <m:r>
          <w:rPr>
            <w:rFonts w:ascii="Cambria Math" w:eastAsiaTheme="minorEastAsia" w:hAnsi="Cambria Math" w:cs="Times New Roman"/>
            <w:sz w:val="24"/>
            <w:szCs w:val="24"/>
          </w:rPr>
          <m:t>A</m:t>
        </m:r>
      </m:oMath>
      <w:r w:rsidR="00B90FA4">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B</m:t>
        </m:r>
      </m:oMath>
      <w:r w:rsidR="00B90FA4">
        <w:rPr>
          <w:rFonts w:ascii="Times New Roman" w:eastAsiaTheme="minorEastAsia" w:hAnsi="Times New Roman" w:cs="Times New Roman"/>
          <w:sz w:val="24"/>
          <w:szCs w:val="24"/>
        </w:rPr>
        <w:t xml:space="preserve"> identificate in tale caso non sono più</w:t>
      </w:r>
      <w:r w:rsidR="0050267C">
        <w:rPr>
          <w:rFonts w:ascii="Times New Roman" w:eastAsiaTheme="minorEastAsia" w:hAnsi="Times New Roman" w:cs="Times New Roman"/>
          <w:sz w:val="24"/>
          <w:szCs w:val="24"/>
        </w:rPr>
        <w:t xml:space="preserve"> rappresentative del</w:t>
      </w:r>
      <w:r w:rsidR="00C87326">
        <w:rPr>
          <w:rFonts w:ascii="Times New Roman" w:eastAsiaTheme="minorEastAsia" w:hAnsi="Times New Roman" w:cs="Times New Roman"/>
          <w:sz w:val="24"/>
          <w:szCs w:val="24"/>
        </w:rPr>
        <w:t xml:space="preserve">le dinamiche del </w:t>
      </w:r>
      <w:r w:rsidR="0050267C">
        <w:rPr>
          <w:rFonts w:ascii="Times New Roman" w:eastAsiaTheme="minorEastAsia" w:hAnsi="Times New Roman" w:cs="Times New Roman"/>
          <w:sz w:val="24"/>
          <w:szCs w:val="24"/>
        </w:rPr>
        <w:t xml:space="preserve">sistema in equilibrio instabile (nell’intorno di </w:t>
      </w:r>
      <m:oMath>
        <m:r>
          <w:rPr>
            <w:rFonts w:ascii="Cambria Math" w:eastAsiaTheme="minorEastAsia" w:hAnsi="Cambria Math" w:cs="Times New Roman"/>
            <w:sz w:val="24"/>
            <w:szCs w:val="24"/>
          </w:rPr>
          <m:t>θ=0</m:t>
        </m:r>
      </m:oMath>
      <w:r w:rsidR="0050267C">
        <w:rPr>
          <w:rFonts w:ascii="Times New Roman" w:eastAsiaTheme="minorEastAsia" w:hAnsi="Times New Roman" w:cs="Times New Roman"/>
          <w:sz w:val="24"/>
          <w:szCs w:val="24"/>
        </w:rPr>
        <w:t>), ma sono invece rappresentative d</w:t>
      </w:r>
      <w:r w:rsidR="00C87326">
        <w:rPr>
          <w:rFonts w:ascii="Times New Roman" w:eastAsiaTheme="minorEastAsia" w:hAnsi="Times New Roman" w:cs="Times New Roman"/>
          <w:sz w:val="24"/>
          <w:szCs w:val="24"/>
        </w:rPr>
        <w:t xml:space="preserve">i quelle del sistema </w:t>
      </w:r>
      <w:r w:rsidR="0050267C">
        <w:rPr>
          <w:rFonts w:ascii="Times New Roman" w:eastAsiaTheme="minorEastAsia" w:hAnsi="Times New Roman" w:cs="Times New Roman"/>
          <w:sz w:val="24"/>
          <w:szCs w:val="24"/>
        </w:rPr>
        <w:t>in equilibrio stabile naturale (</w:t>
      </w:r>
      <m:oMath>
        <m:r>
          <w:rPr>
            <w:rFonts w:ascii="Cambria Math" w:eastAsiaTheme="minorEastAsia" w:hAnsi="Cambria Math" w:cs="Times New Roman"/>
            <w:sz w:val="24"/>
            <w:szCs w:val="24"/>
          </w:rPr>
          <m:t>θ=180°</m:t>
        </m:r>
      </m:oMath>
      <w:r w:rsidR="0050267C">
        <w:rPr>
          <w:rFonts w:ascii="Times New Roman" w:eastAsiaTheme="minorEastAsia" w:hAnsi="Times New Roman" w:cs="Times New Roman"/>
          <w:sz w:val="24"/>
          <w:szCs w:val="24"/>
        </w:rPr>
        <w:t>)</w:t>
      </w:r>
      <w:r w:rsidR="00927A19">
        <w:rPr>
          <w:rFonts w:ascii="Times New Roman" w:eastAsiaTheme="minorEastAsia" w:hAnsi="Times New Roman" w:cs="Times New Roman"/>
          <w:sz w:val="24"/>
          <w:szCs w:val="24"/>
        </w:rPr>
        <w:t>, e dunque non hanno alcuna valenza nel contesto della progettazione per via analitica di un controllore con modello spazio-stato.</w:t>
      </w:r>
    </w:p>
    <w:p w14:paraId="5ACABFF4" w14:textId="7FF7B78B" w:rsidR="00C80CB7" w:rsidRPr="00444875" w:rsidRDefault="00444875" w:rsidP="00444875">
      <w:pPr>
        <w:ind w:firstLine="0"/>
        <w:rPr>
          <w:rFonts w:ascii="Times New Roman" w:eastAsiaTheme="majorEastAsia" w:hAnsi="Times New Roman" w:cstheme="majorBidi"/>
          <w:b/>
          <w:color w:val="000000" w:themeColor="text1"/>
          <w:sz w:val="40"/>
          <w:szCs w:val="40"/>
        </w:rPr>
      </w:pPr>
      <w:r w:rsidRPr="00444875">
        <w:rPr>
          <w:noProof/>
        </w:rPr>
        <w:drawing>
          <wp:inline distT="0" distB="0" distL="0" distR="0" wp14:anchorId="152981EA" wp14:editId="3B492405">
            <wp:extent cx="5759450" cy="3197860"/>
            <wp:effectExtent l="0" t="0" r="0" b="2540"/>
            <wp:docPr id="348799999"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99999" name="Immagine 1" descr="Immagine che contiene testo, schermata, linea, Diagramma&#10;&#10;Il contenuto generato dall'IA potrebbe non essere corretto."/>
                    <pic:cNvPicPr/>
                  </pic:nvPicPr>
                  <pic:blipFill>
                    <a:blip r:embed="rId28"/>
                    <a:stretch>
                      <a:fillRect/>
                    </a:stretch>
                  </pic:blipFill>
                  <pic:spPr>
                    <a:xfrm>
                      <a:off x="0" y="0"/>
                      <a:ext cx="5759450" cy="3197860"/>
                    </a:xfrm>
                    <a:prstGeom prst="rect">
                      <a:avLst/>
                    </a:prstGeom>
                  </pic:spPr>
                </pic:pic>
              </a:graphicData>
            </a:graphic>
          </wp:inline>
        </w:drawing>
      </w:r>
    </w:p>
    <w:p w14:paraId="2C90E517" w14:textId="77777777" w:rsidR="001A18A0" w:rsidRDefault="00EC13BB" w:rsidP="001A18A0">
      <w:pPr>
        <w:ind w:firstLine="0"/>
        <w:jc w:val="center"/>
        <w:rPr>
          <w:rFonts w:ascii="Times New Roman" w:hAnsi="Times New Roman" w:cs="Times New Roman"/>
          <w:i/>
          <w:iCs/>
          <w:sz w:val="20"/>
          <w:szCs w:val="20"/>
        </w:rPr>
      </w:pPr>
      <w:r>
        <w:rPr>
          <w:noProof/>
        </w:rPr>
        <mc:AlternateContent>
          <mc:Choice Requires="wps">
            <w:drawing>
              <wp:inline distT="0" distB="0" distL="0" distR="0" wp14:anchorId="4D715F47" wp14:editId="01542FEF">
                <wp:extent cx="4244196" cy="250166"/>
                <wp:effectExtent l="0" t="0" r="23495" b="17145"/>
                <wp:docPr id="154455878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196" cy="250166"/>
                        </a:xfrm>
                        <a:prstGeom prst="rect">
                          <a:avLst/>
                        </a:prstGeom>
                        <a:solidFill>
                          <a:srgbClr val="FFFFFF"/>
                        </a:solidFill>
                        <a:ln w="9525">
                          <a:solidFill>
                            <a:schemeClr val="bg2">
                              <a:lumMod val="75000"/>
                            </a:schemeClr>
                          </a:solidFill>
                          <a:miter lim="800000"/>
                          <a:headEnd/>
                          <a:tailEnd/>
                        </a:ln>
                      </wps:spPr>
                      <wps:txbx>
                        <w:txbxContent>
                          <w:p w14:paraId="2FEB7D6A" w14:textId="4DD7E66A" w:rsidR="00EC13BB" w:rsidRPr="00EC13BB" w:rsidRDefault="003C3D27" w:rsidP="003C3D27">
                            <w:pPr>
                              <w:pStyle w:val="Didascalia"/>
                              <w:rPr>
                                <w:rFonts w:cs="Times New Roman"/>
                                <w:sz w:val="20"/>
                                <w:szCs w:val="20"/>
                              </w:rPr>
                            </w:pPr>
                            <w:bookmarkStart w:id="47" w:name="_Ref203573245"/>
                            <w:r>
                              <w:t xml:space="preserve">Fig.  </w:t>
                            </w:r>
                            <w:fldSimple w:instr=" SEQ Fig._ \* ARABIC ">
                              <w:r w:rsidR="00E1320C">
                                <w:rPr>
                                  <w:noProof/>
                                </w:rPr>
                                <w:t>12</w:t>
                              </w:r>
                            </w:fldSimple>
                            <w:bookmarkEnd w:id="47"/>
                            <w:r w:rsidR="00531108">
                              <w:t xml:space="preserve"> – tratto dall’immagine precedente, Focus sul</w:t>
                            </w:r>
                            <w:r w:rsidR="00E412A6">
                              <w:t xml:space="preserve">la fascia </w:t>
                            </w:r>
                            <m:oMath>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d>
                                <m:dPr>
                                  <m:begChr m:val="["/>
                                  <m:endChr m:val="]"/>
                                  <m:ctrlPr>
                                    <w:rPr>
                                      <w:rFonts w:ascii="Cambria Math" w:hAnsi="Cambria Math"/>
                                    </w:rPr>
                                  </m:ctrlPr>
                                </m:dPr>
                                <m:e>
                                  <m:r>
                                    <w:rPr>
                                      <w:rFonts w:ascii="Cambria Math" w:hAnsi="Cambria Math"/>
                                    </w:rPr>
                                    <m:t>0, 55</m:t>
                                  </m:r>
                                </m:e>
                              </m:d>
                              <m:r>
                                <w:rPr>
                                  <w:rFonts w:ascii="Cambria Math" w:hAnsi="Cambria Math"/>
                                </w:rPr>
                                <m:t>%</m:t>
                              </m:r>
                            </m:oMath>
                            <w:r w:rsidR="00E412A6">
                              <w:rPr>
                                <w:rFonts w:eastAsiaTheme="minorEastAsia"/>
                              </w:rPr>
                              <w:t>.</w:t>
                            </w:r>
                          </w:p>
                        </w:txbxContent>
                      </wps:txbx>
                      <wps:bodyPr rot="0" vert="horz" wrap="square" lIns="91440" tIns="45720" rIns="91440" bIns="45720" anchor="t" anchorCtr="0">
                        <a:noAutofit/>
                      </wps:bodyPr>
                    </wps:wsp>
                  </a:graphicData>
                </a:graphic>
              </wp:inline>
            </w:drawing>
          </mc:Choice>
          <mc:Fallback>
            <w:pict>
              <v:shape w14:anchorId="4D715F47" id="_x0000_s1037" type="#_x0000_t202" style="width:334.2pt;height: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" strokecolor="#aeaaaa [2414]">
                <v:textbox>
                  <w:txbxContent>
                    <w:p w14:paraId="2FEB7D6A" w14:textId="4DD7E66A" w:rsidR="00EC13BB" w:rsidRPr="00EC13BB" w:rsidRDefault="003C3D27" w:rsidP="003C3D27">
                      <w:pPr>
                        <w:pStyle w:val="Didascalia"/>
                        <w:rPr>
                          <w:rFonts w:cs="Times New Roman"/>
                          <w:sz w:val="20"/>
                          <w:szCs w:val="20"/>
                        </w:rPr>
                      </w:pPr>
                      <w:bookmarkStart w:id="48" w:name="_Ref203573245"/>
                      <w:r>
                        <w:t xml:space="preserve">Fig.  </w:t>
                      </w:r>
                      <w:fldSimple w:instr=" SEQ Fig._ \* ARABIC ">
                        <w:r w:rsidR="00E1320C">
                          <w:rPr>
                            <w:noProof/>
                          </w:rPr>
                          <w:t>12</w:t>
                        </w:r>
                      </w:fldSimple>
                      <w:bookmarkEnd w:id="48"/>
                      <w:r w:rsidR="00531108">
                        <w:t xml:space="preserve"> – tratto dall’immagine precedente, Focus sul</w:t>
                      </w:r>
                      <w:r w:rsidR="00E412A6">
                        <w:t xml:space="preserve">la fascia </w:t>
                      </w:r>
                      <m:oMath>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d>
                          <m:dPr>
                            <m:begChr m:val="["/>
                            <m:endChr m:val="]"/>
                            <m:ctrlPr>
                              <w:rPr>
                                <w:rFonts w:ascii="Cambria Math" w:hAnsi="Cambria Math"/>
                              </w:rPr>
                            </m:ctrlPr>
                          </m:dPr>
                          <m:e>
                            <m:r>
                              <w:rPr>
                                <w:rFonts w:ascii="Cambria Math" w:hAnsi="Cambria Math"/>
                              </w:rPr>
                              <m:t>0, 55</m:t>
                            </m:r>
                          </m:e>
                        </m:d>
                        <m:r>
                          <w:rPr>
                            <w:rFonts w:ascii="Cambria Math" w:hAnsi="Cambria Math"/>
                          </w:rPr>
                          <m:t>%</m:t>
                        </m:r>
                      </m:oMath>
                      <w:r w:rsidR="00E412A6">
                        <w:rPr>
                          <w:rFonts w:eastAsiaTheme="minorEastAsia"/>
                        </w:rPr>
                        <w:t>.</w:t>
                      </w:r>
                    </w:p>
                  </w:txbxContent>
                </v:textbox>
                <w10:anchorlock/>
              </v:shape>
            </w:pict>
          </mc:Fallback>
        </mc:AlternateContent>
      </w:r>
    </w:p>
    <w:p w14:paraId="7E35D41D" w14:textId="430AE258" w:rsidR="00FA4C99" w:rsidRPr="001A18A0" w:rsidRDefault="00FA4C99" w:rsidP="001A18A0">
      <w:pPr>
        <w:ind w:firstLine="431"/>
        <w:rPr>
          <w:rFonts w:ascii="Times New Roman" w:hAnsi="Times New Roman" w:cs="Times New Roman"/>
          <w:i/>
          <w:iCs/>
          <w:sz w:val="20"/>
          <w:szCs w:val="20"/>
        </w:rPr>
      </w:pPr>
      <w:r w:rsidRPr="00FA4C99">
        <w:rPr>
          <w:rFonts w:ascii="Times New Roman" w:eastAsiaTheme="majorEastAsia" w:hAnsi="Times New Roman" w:cstheme="majorBidi"/>
          <w:sz w:val="24"/>
          <w:szCs w:val="24"/>
        </w:rPr>
        <w:t>Nel</w:t>
      </w:r>
      <w:r>
        <w:rPr>
          <w:rFonts w:ascii="Times New Roman" w:eastAsiaTheme="majorEastAsia" w:hAnsi="Times New Roman" w:cstheme="majorBidi"/>
          <w:sz w:val="24"/>
          <w:szCs w:val="24"/>
        </w:rPr>
        <w:t xml:space="preserve"> grafico in </w:t>
      </w:r>
      <w:r w:rsidR="007D3021" w:rsidRPr="007D3021">
        <w:rPr>
          <w:rFonts w:ascii="Times New Roman" w:eastAsiaTheme="majorEastAsia" w:hAnsi="Times New Roman" w:cs="Times New Roman"/>
          <w:i/>
          <w:iCs/>
          <w:sz w:val="24"/>
          <w:szCs w:val="24"/>
        </w:rPr>
        <w:fldChar w:fldCharType="begin"/>
      </w:r>
      <w:r w:rsidR="007D3021" w:rsidRPr="007D3021">
        <w:rPr>
          <w:rFonts w:ascii="Times New Roman" w:eastAsiaTheme="majorEastAsia" w:hAnsi="Times New Roman" w:cs="Times New Roman"/>
          <w:i/>
          <w:iCs/>
          <w:sz w:val="24"/>
          <w:szCs w:val="24"/>
        </w:rPr>
        <w:instrText xml:space="preserve"> REF _Ref203573245 \h  \* MERGEFORMAT </w:instrText>
      </w:r>
      <w:r w:rsidR="007D3021" w:rsidRPr="007D3021">
        <w:rPr>
          <w:rFonts w:ascii="Times New Roman" w:eastAsiaTheme="majorEastAsia" w:hAnsi="Times New Roman" w:cs="Times New Roman"/>
          <w:i/>
          <w:iCs/>
          <w:sz w:val="24"/>
          <w:szCs w:val="24"/>
        </w:rPr>
      </w:r>
      <w:r w:rsidR="007D3021" w:rsidRPr="007D3021">
        <w:rPr>
          <w:rFonts w:ascii="Times New Roman" w:eastAsiaTheme="majorEastAsia"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12</w:t>
      </w:r>
      <w:r w:rsidR="007D3021" w:rsidRPr="007D3021">
        <w:rPr>
          <w:rFonts w:ascii="Times New Roman" w:eastAsiaTheme="majorEastAsia" w:hAnsi="Times New Roman" w:cs="Times New Roman"/>
          <w:i/>
          <w:iCs/>
          <w:sz w:val="24"/>
          <w:szCs w:val="24"/>
        </w:rPr>
        <w:fldChar w:fldCharType="end"/>
      </w:r>
      <w:r w:rsidRPr="007D3021">
        <w:rPr>
          <w:rFonts w:ascii="Times New Roman" w:eastAsiaTheme="majorEastAsia" w:hAnsi="Times New Roman" w:cs="Times New Roman"/>
          <w:i/>
          <w:iCs/>
          <w:sz w:val="24"/>
          <w:szCs w:val="24"/>
        </w:rPr>
        <w:t xml:space="preserve"> </w:t>
      </w:r>
      <w:r w:rsidR="001A18A0">
        <w:rPr>
          <w:rFonts w:ascii="Times New Roman" w:eastAsiaTheme="majorEastAsia" w:hAnsi="Times New Roman" w:cstheme="majorBidi"/>
          <w:sz w:val="24"/>
          <w:szCs w:val="24"/>
        </w:rPr>
        <w:t>è mostrato l’andamento del RMSE nel</w:t>
      </w:r>
      <w:r w:rsidR="009A0122">
        <w:rPr>
          <w:rFonts w:ascii="Times New Roman" w:eastAsiaTheme="majorEastAsia" w:hAnsi="Times New Roman" w:cstheme="majorBidi"/>
          <w:sz w:val="24"/>
          <w:szCs w:val="24"/>
        </w:rPr>
        <w:t xml:space="preserve">la fascia di </w:t>
      </w:r>
      <m:oMath>
        <m:sSub>
          <m:sSubPr>
            <m:ctrlPr>
              <w:rPr>
                <w:rFonts w:ascii="Cambria Math" w:eastAsiaTheme="majorEastAsia" w:hAnsi="Cambria Math" w:cstheme="majorBidi"/>
                <w:i/>
                <w:sz w:val="24"/>
                <w:szCs w:val="24"/>
              </w:rPr>
            </m:ctrlPr>
          </m:sSubPr>
          <m:e>
            <m:r>
              <w:rPr>
                <w:rFonts w:ascii="Cambria Math" w:eastAsiaTheme="majorEastAsia" w:hAnsi="Cambria Math" w:cstheme="majorBidi"/>
                <w:sz w:val="24"/>
                <w:szCs w:val="24"/>
              </w:rPr>
              <m:t>p</m:t>
            </m:r>
          </m:e>
          <m:sub>
            <m:r>
              <w:rPr>
                <w:rFonts w:ascii="Cambria Math" w:eastAsiaTheme="majorEastAsia" w:hAnsi="Cambria Math" w:cstheme="majorBidi"/>
                <w:sz w:val="24"/>
                <w:szCs w:val="24"/>
              </w:rPr>
              <m:t>loss</m:t>
            </m:r>
          </m:sub>
        </m:sSub>
      </m:oMath>
      <w:r w:rsidR="009A0122">
        <w:rPr>
          <w:rFonts w:ascii="Times New Roman" w:eastAsiaTheme="majorEastAsia" w:hAnsi="Times New Roman" w:cstheme="majorBidi"/>
          <w:sz w:val="24"/>
          <w:szCs w:val="24"/>
        </w:rPr>
        <w:t xml:space="preserve"> </w:t>
      </w:r>
      <w:r w:rsidR="004733B4">
        <w:rPr>
          <w:rFonts w:ascii="Times New Roman" w:eastAsiaTheme="majorEastAsia" w:hAnsi="Times New Roman" w:cstheme="majorBidi"/>
          <w:sz w:val="24"/>
          <w:szCs w:val="24"/>
        </w:rPr>
        <w:t xml:space="preserve">per </w:t>
      </w:r>
      <w:r w:rsidR="009A0122">
        <w:rPr>
          <w:rFonts w:ascii="Times New Roman" w:eastAsiaTheme="majorEastAsia" w:hAnsi="Times New Roman" w:cstheme="majorBidi"/>
          <w:sz w:val="24"/>
          <w:szCs w:val="24"/>
        </w:rPr>
        <w:t>cui il sistema rimane stabil</w:t>
      </w:r>
      <w:r w:rsidR="004733B4">
        <w:rPr>
          <w:rFonts w:ascii="Times New Roman" w:eastAsiaTheme="majorEastAsia" w:hAnsi="Times New Roman" w:cstheme="majorBidi"/>
          <w:sz w:val="24"/>
          <w:szCs w:val="24"/>
        </w:rPr>
        <w:t>izzabile nel punto di equilibrio inverso (</w:t>
      </w:r>
      <m:oMath>
        <m:r>
          <w:rPr>
            <w:rFonts w:ascii="Cambria Math" w:eastAsiaTheme="majorEastAsia" w:hAnsi="Cambria Math" w:cstheme="majorBidi"/>
            <w:sz w:val="24"/>
            <w:szCs w:val="24"/>
          </w:rPr>
          <m:t>θ≃0</m:t>
        </m:r>
      </m:oMath>
      <w:r w:rsidR="004733B4">
        <w:rPr>
          <w:rFonts w:ascii="Times New Roman" w:eastAsiaTheme="majorEastAsia" w:hAnsi="Times New Roman" w:cstheme="majorBidi"/>
          <w:sz w:val="24"/>
          <w:szCs w:val="24"/>
        </w:rPr>
        <w:t>).</w:t>
      </w:r>
      <w:r w:rsidR="00DE4628">
        <w:rPr>
          <w:rFonts w:ascii="Times New Roman" w:eastAsiaTheme="majorEastAsia" w:hAnsi="Times New Roman" w:cstheme="majorBidi"/>
          <w:sz w:val="24"/>
          <w:szCs w:val="24"/>
        </w:rPr>
        <w:t xml:space="preserve"> All’aumentare della probabilità di perdita di pacchetti,</w:t>
      </w:r>
      <w:r w:rsidR="00433E6E">
        <w:rPr>
          <w:rFonts w:ascii="Times New Roman" w:eastAsiaTheme="majorEastAsia" w:hAnsi="Times New Roman" w:cstheme="majorBidi"/>
          <w:sz w:val="24"/>
          <w:szCs w:val="24"/>
        </w:rPr>
        <w:t xml:space="preserve"> </w:t>
      </w:r>
      <w:r w:rsidR="00023228">
        <w:rPr>
          <w:rFonts w:ascii="Times New Roman" w:eastAsiaTheme="majorEastAsia" w:hAnsi="Times New Roman" w:cstheme="majorBidi"/>
          <w:sz w:val="24"/>
          <w:szCs w:val="24"/>
        </w:rPr>
        <w:t xml:space="preserve">il valore mediano del </w:t>
      </w:r>
      <w:r w:rsidR="00433E6E">
        <w:rPr>
          <w:rFonts w:ascii="Times New Roman" w:eastAsiaTheme="majorEastAsia" w:hAnsi="Times New Roman" w:cstheme="majorBidi"/>
          <w:sz w:val="24"/>
          <w:szCs w:val="24"/>
        </w:rPr>
        <w:t>RMSE</w:t>
      </w:r>
      <w:r w:rsidR="007A75E2">
        <w:rPr>
          <w:rFonts w:ascii="Times New Roman" w:eastAsiaTheme="majorEastAsia" w:hAnsi="Times New Roman" w:cstheme="majorBidi"/>
          <w:sz w:val="24"/>
          <w:szCs w:val="24"/>
        </w:rPr>
        <w:t xml:space="preserve"> cresce in modo pressocché lineare, fino a</w:t>
      </w:r>
      <w:r w:rsidR="003C3D27">
        <w:rPr>
          <w:rFonts w:ascii="Times New Roman" w:eastAsiaTheme="majorEastAsia" w:hAnsi="Times New Roman" w:cstheme="majorBidi"/>
          <w:sz w:val="24"/>
          <w:szCs w:val="24"/>
        </w:rPr>
        <w:t>l raggiungimento della soglia di instabilità.</w:t>
      </w:r>
    </w:p>
    <w:p w14:paraId="1355ED48" w14:textId="6C0CC5CC" w:rsidR="004307ED" w:rsidRDefault="00A42CB8" w:rsidP="00B452D1">
      <w:pPr>
        <w:pStyle w:val="Titolo1"/>
      </w:pPr>
      <w:bookmarkStart w:id="49" w:name="_Toc203574650"/>
      <w:r>
        <w:lastRenderedPageBreak/>
        <w:t xml:space="preserve">Controllo </w:t>
      </w:r>
      <w:r w:rsidR="0050165B">
        <w:t xml:space="preserve">del sistema con </w:t>
      </w:r>
      <w:r w:rsidR="000E4C4E" w:rsidRPr="000E4C4E">
        <w:rPr>
          <w:i/>
          <w:iCs/>
        </w:rPr>
        <w:t>state-feedback</w:t>
      </w:r>
      <w:r w:rsidR="000E4C4E">
        <w:rPr>
          <w:rStyle w:val="Rimandonotaapidipagina"/>
          <w:rFonts w:cs="Times New Roman"/>
          <w:bCs/>
          <w:i/>
          <w:iCs/>
        </w:rPr>
        <w:footnoteReference w:id="7"/>
      </w:r>
      <w:r w:rsidR="000E4C4E">
        <w:t>.</w:t>
      </w:r>
      <w:bookmarkEnd w:id="49"/>
    </w:p>
    <w:p w14:paraId="60B8E1E3" w14:textId="11F22284" w:rsidR="00E71BAF" w:rsidRDefault="0050165B" w:rsidP="00D9584B">
      <w:pPr>
        <w:pStyle w:val="Titolo2"/>
      </w:pPr>
      <w:bookmarkStart w:id="50" w:name="_Toc203574651"/>
      <w:r>
        <w:t>Cenni su</w:t>
      </w:r>
      <w:r w:rsidR="007015DB">
        <w:t>l</w:t>
      </w:r>
      <w:r>
        <w:t xml:space="preserve"> co</w:t>
      </w:r>
      <w:r w:rsidR="007015DB">
        <w:t>n</w:t>
      </w:r>
      <w:r>
        <w:t>trollo ottimo LQR</w:t>
      </w:r>
      <w:bookmarkEnd w:id="50"/>
    </w:p>
    <w:p w14:paraId="08535BEF" w14:textId="77777777" w:rsidR="0022069F" w:rsidRDefault="007015DB" w:rsidP="00BF0F6F">
      <w:pPr>
        <w:rPr>
          <w:rFonts w:ascii="Times New Roman" w:hAnsi="Times New Roman" w:cs="Times New Roman"/>
          <w:sz w:val="24"/>
          <w:szCs w:val="24"/>
        </w:rPr>
      </w:pPr>
      <w:r w:rsidRPr="007015DB">
        <w:rPr>
          <w:rFonts w:ascii="Times New Roman" w:hAnsi="Times New Roman" w:cs="Times New Roman"/>
          <w:sz w:val="24"/>
          <w:szCs w:val="24"/>
        </w:rPr>
        <w:t>Il controllo LQR (</w:t>
      </w:r>
      <w:r w:rsidRPr="00815561">
        <w:rPr>
          <w:rFonts w:ascii="Times New Roman" w:hAnsi="Times New Roman" w:cs="Times New Roman"/>
          <w:i/>
          <w:iCs/>
          <w:sz w:val="24"/>
          <w:szCs w:val="24"/>
        </w:rPr>
        <w:t xml:space="preserve">Linear </w:t>
      </w:r>
      <w:proofErr w:type="spellStart"/>
      <w:r w:rsidRPr="00815561">
        <w:rPr>
          <w:rFonts w:ascii="Times New Roman" w:hAnsi="Times New Roman" w:cs="Times New Roman"/>
          <w:i/>
          <w:iCs/>
          <w:sz w:val="24"/>
          <w:szCs w:val="24"/>
        </w:rPr>
        <w:t>Quadratic</w:t>
      </w:r>
      <w:proofErr w:type="spellEnd"/>
      <w:r w:rsidRPr="00815561">
        <w:rPr>
          <w:rFonts w:ascii="Times New Roman" w:hAnsi="Times New Roman" w:cs="Times New Roman"/>
          <w:i/>
          <w:iCs/>
          <w:sz w:val="24"/>
          <w:szCs w:val="24"/>
        </w:rPr>
        <w:t xml:space="preserve"> </w:t>
      </w:r>
      <w:proofErr w:type="spellStart"/>
      <w:r w:rsidRPr="00815561">
        <w:rPr>
          <w:rFonts w:ascii="Times New Roman" w:hAnsi="Times New Roman" w:cs="Times New Roman"/>
          <w:i/>
          <w:iCs/>
          <w:sz w:val="24"/>
          <w:szCs w:val="24"/>
        </w:rPr>
        <w:t>Regulator</w:t>
      </w:r>
      <w:proofErr w:type="spellEnd"/>
      <w:r w:rsidRPr="007015DB">
        <w:rPr>
          <w:rFonts w:ascii="Times New Roman" w:hAnsi="Times New Roman" w:cs="Times New Roman"/>
          <w:sz w:val="24"/>
          <w:szCs w:val="24"/>
        </w:rPr>
        <w:t>) è una tecnica di sintesi di controllori ottimi per sistemi lineari tempo-invarianti espressi in forma spazio-stato. Il problema consiste nel minimizzare la funzione costo quadratica</w:t>
      </w:r>
      <w:r w:rsidR="007D535D">
        <w:rPr>
          <w:rFonts w:ascii="Times New Roman" w:hAnsi="Times New Roman" w:cs="Times New Roman"/>
          <w:sz w:val="24"/>
          <w:szCs w:val="24"/>
        </w:rPr>
        <w:t>:</w:t>
      </w:r>
      <w:r w:rsidR="0022069F">
        <w:rPr>
          <w:rFonts w:ascii="Times New Roman" w:hAnsi="Times New Roman" w:cs="Times New Roman"/>
          <w:sz w:val="24"/>
          <w:szCs w:val="24"/>
        </w:rPr>
        <w:t xml:space="preserve"> </w:t>
      </w:r>
    </w:p>
    <w:p w14:paraId="28D4D86E" w14:textId="6BA0031D" w:rsidR="0022069F" w:rsidRPr="007015DB" w:rsidRDefault="007D535D" w:rsidP="00BF0F6F">
      <w:pPr>
        <w:jc w:val="center"/>
        <w:rPr>
          <w:rFonts w:ascii="Times New Roman" w:hAnsi="Times New Roman" w:cs="Times New Roman"/>
          <w:sz w:val="24"/>
          <w:szCs w:val="24"/>
        </w:rPr>
      </w:pPr>
      <m:oMathPara>
        <m:oMath>
          <m:r>
            <w:rPr>
              <w:rFonts w:ascii="Cambria Math" w:hAnsi="Cambria Math" w:cs="Times New Roman"/>
              <w:sz w:val="24"/>
              <w:szCs w:val="24"/>
            </w:rPr>
            <m:t>J=</m:t>
          </m:r>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m:t>
              </m:r>
            </m:sup>
            <m:e>
              <m:d>
                <m:dPr>
                  <m:ctrlPr>
                    <w:rPr>
                      <w:rFonts w:ascii="Cambria Math" w:hAnsi="Cambria Math" w:cs="Times New Roman"/>
                      <w:i/>
                      <w:sz w:val="24"/>
                      <w:szCs w:val="24"/>
                    </w:rPr>
                  </m:ctrlPr>
                </m:dPr>
                <m:e>
                  <m:r>
                    <w:rPr>
                      <w:rFonts w:ascii="Cambria Math" w:hAnsi="Cambria Math" w:cs="Times New Roman"/>
                      <w:sz w:val="24"/>
                      <w:szCs w:val="24"/>
                    </w:rPr>
                    <m:t>x</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t</m:t>
                          </m:r>
                        </m:e>
                      </m:d>
                    </m:e>
                    <m:sup>
                      <m:r>
                        <w:rPr>
                          <w:rFonts w:ascii="Cambria Math" w:hAnsi="Cambria Math" w:cs="Times New Roman"/>
                          <w:sz w:val="24"/>
                          <w:szCs w:val="24"/>
                        </w:rPr>
                        <m:t>T</m:t>
                      </m:r>
                    </m:sup>
                  </m:sSup>
                  <m:r>
                    <w:rPr>
                      <w:rFonts w:ascii="Cambria Math" w:hAnsi="Cambria Math" w:cs="Times New Roman"/>
                      <w:sz w:val="24"/>
                      <w:szCs w:val="24"/>
                    </w:rPr>
                    <m:t>Qx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+u</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t</m:t>
                          </m:r>
                        </m:e>
                      </m:d>
                    </m:e>
                    <m:sup>
                      <m:r>
                        <w:rPr>
                          <w:rFonts w:ascii="Cambria Math" w:hAnsi="Cambria Math" w:cs="Times New Roman"/>
                          <w:sz w:val="24"/>
                          <w:szCs w:val="24"/>
                        </w:rPr>
                        <m:t>T</m:t>
                      </m:r>
                    </m:sup>
                  </m:sSup>
                  <m:r>
                    <w:rPr>
                      <w:rFonts w:ascii="Cambria Math" w:hAnsi="Cambria Math" w:cs="Times New Roman"/>
                      <w:sz w:val="24"/>
                      <w:szCs w:val="24"/>
                    </w:rPr>
                    <m:t>Ru</m:t>
                  </m:r>
                  <m:d>
                    <m:dPr>
                      <m:ctrlPr>
                        <w:rPr>
                          <w:rFonts w:ascii="Cambria Math" w:hAnsi="Cambria Math" w:cs="Times New Roman"/>
                          <w:i/>
                          <w:sz w:val="24"/>
                          <w:szCs w:val="24"/>
                        </w:rPr>
                      </m:ctrlPr>
                    </m:dPr>
                    <m:e>
                      <m:r>
                        <w:rPr>
                          <w:rFonts w:ascii="Cambria Math" w:hAnsi="Cambria Math" w:cs="Times New Roman"/>
                          <w:sz w:val="24"/>
                          <w:szCs w:val="24"/>
                        </w:rPr>
                        <m:t>t</m:t>
                      </m:r>
                    </m:e>
                  </m:d>
                </m:e>
              </m:d>
              <m:r>
                <w:rPr>
                  <w:rFonts w:ascii="Cambria Math" w:hAnsi="Cambria Math" w:cs="Times New Roman"/>
                  <w:sz w:val="24"/>
                  <w:szCs w:val="24"/>
                </w:rPr>
                <m:t>dt</m:t>
              </m:r>
            </m:e>
          </m:nary>
        </m:oMath>
      </m:oMathPara>
    </w:p>
    <w:p w14:paraId="0AD1705F" w14:textId="701C082D" w:rsidR="007015DB" w:rsidRPr="007015DB" w:rsidRDefault="007015DB" w:rsidP="00BF0F6F">
      <w:pPr>
        <w:rPr>
          <w:rFonts w:ascii="Times New Roman" w:hAnsi="Times New Roman" w:cs="Times New Roman"/>
          <w:sz w:val="24"/>
          <w:szCs w:val="24"/>
        </w:rPr>
      </w:pPr>
      <w:r w:rsidRPr="007015DB">
        <w:rPr>
          <w:rFonts w:ascii="Times New Roman" w:hAnsi="Times New Roman" w:cs="Times New Roman"/>
          <w:sz w:val="24"/>
          <w:szCs w:val="24"/>
        </w:rPr>
        <w:t xml:space="preserve">dove </w:t>
      </w:r>
      <m:oMath>
        <m:r>
          <w:rPr>
            <w:rFonts w:ascii="Cambria Math" w:hAnsi="Cambria Math" w:cs="Times New Roman"/>
            <w:sz w:val="24"/>
            <w:szCs w:val="24"/>
          </w:rPr>
          <m:t>Q≽0</m:t>
        </m:r>
      </m:oMath>
      <w:r w:rsidR="0039730D">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R≻0</m:t>
        </m:r>
      </m:oMath>
      <w:r w:rsidR="0039730D">
        <w:rPr>
          <w:rFonts w:ascii="Times New Roman" w:eastAsiaTheme="minorEastAsia" w:hAnsi="Times New Roman" w:cs="Times New Roman"/>
          <w:sz w:val="24"/>
          <w:szCs w:val="24"/>
        </w:rPr>
        <w:t xml:space="preserve"> </w:t>
      </w:r>
      <w:r w:rsidRPr="007015DB">
        <w:rPr>
          <w:rFonts w:ascii="Times New Roman" w:hAnsi="Times New Roman" w:cs="Times New Roman"/>
          <w:sz w:val="24"/>
          <w:szCs w:val="24"/>
        </w:rPr>
        <w:t xml:space="preserve">sono </w:t>
      </w:r>
      <w:r w:rsidR="00F47BEB">
        <w:rPr>
          <w:rFonts w:ascii="Times New Roman" w:hAnsi="Times New Roman" w:cs="Times New Roman"/>
          <w:sz w:val="24"/>
          <w:szCs w:val="24"/>
        </w:rPr>
        <w:t xml:space="preserve">le </w:t>
      </w:r>
      <w:r w:rsidRPr="007015DB">
        <w:rPr>
          <w:rFonts w:ascii="Times New Roman" w:hAnsi="Times New Roman" w:cs="Times New Roman"/>
          <w:sz w:val="24"/>
          <w:szCs w:val="24"/>
        </w:rPr>
        <w:t>matrici di peso</w:t>
      </w:r>
      <w:r w:rsidR="00440C15">
        <w:rPr>
          <w:rStyle w:val="Rimandonotaapidipagina"/>
          <w:rFonts w:ascii="Times New Roman" w:hAnsi="Times New Roman" w:cs="Times New Roman"/>
          <w:sz w:val="24"/>
          <w:szCs w:val="24"/>
        </w:rPr>
        <w:footnoteReference w:id="8"/>
      </w:r>
      <w:r w:rsidR="00F47BEB">
        <w:rPr>
          <w:rFonts w:ascii="Times New Roman" w:hAnsi="Times New Roman" w:cs="Times New Roman"/>
          <w:sz w:val="24"/>
          <w:szCs w:val="24"/>
        </w:rPr>
        <w:t xml:space="preserve"> </w:t>
      </w:r>
      <w:r w:rsidR="00EC07B5">
        <w:rPr>
          <w:rFonts w:ascii="Times New Roman" w:hAnsi="Times New Roman" w:cs="Times New Roman"/>
          <w:sz w:val="24"/>
          <w:szCs w:val="24"/>
        </w:rPr>
        <w:t xml:space="preserve">che </w:t>
      </w:r>
      <w:r w:rsidRPr="007015DB">
        <w:rPr>
          <w:rFonts w:ascii="Times New Roman" w:hAnsi="Times New Roman" w:cs="Times New Roman"/>
          <w:sz w:val="24"/>
          <w:szCs w:val="24"/>
        </w:rPr>
        <w:t xml:space="preserve">ponderano rispettivamente </w:t>
      </w:r>
      <w:r w:rsidR="00225391">
        <w:rPr>
          <w:rFonts w:ascii="Times New Roman" w:hAnsi="Times New Roman" w:cs="Times New Roman"/>
          <w:sz w:val="24"/>
          <w:szCs w:val="24"/>
        </w:rPr>
        <w:t>il costo dal</w:t>
      </w:r>
      <w:r w:rsidRPr="007015DB">
        <w:rPr>
          <w:rFonts w:ascii="Times New Roman" w:hAnsi="Times New Roman" w:cs="Times New Roman"/>
          <w:sz w:val="24"/>
          <w:szCs w:val="24"/>
        </w:rPr>
        <w:t xml:space="preserve">lo scostamento dello stato e il costo energetico dell’input di controllo </w:t>
      </w:r>
      <m:oMath>
        <m:r>
          <w:rPr>
            <w:rFonts w:ascii="Cambria Math" w:hAnsi="Cambria Math" w:cs="Times New Roman"/>
            <w:sz w:val="24"/>
            <w:szCs w:val="24"/>
          </w:rPr>
          <m:t>u(t)</m:t>
        </m:r>
      </m:oMath>
      <w:r w:rsidR="0039730D">
        <w:rPr>
          <w:rFonts w:ascii="Times New Roman" w:eastAsiaTheme="minorEastAsia" w:hAnsi="Times New Roman" w:cs="Times New Roman"/>
          <w:sz w:val="24"/>
          <w:szCs w:val="24"/>
        </w:rPr>
        <w:t xml:space="preserve">. </w:t>
      </w:r>
      <w:r w:rsidRPr="007015DB">
        <w:rPr>
          <w:rFonts w:ascii="Times New Roman" w:hAnsi="Times New Roman" w:cs="Times New Roman"/>
          <w:sz w:val="24"/>
          <w:szCs w:val="24"/>
        </w:rPr>
        <w:t>L’ottimizzazione si effettua sotto la dinamica del sistema lineare</w:t>
      </w:r>
    </w:p>
    <w:p w14:paraId="20D8C71F" w14:textId="221EE921" w:rsidR="007015DB" w:rsidRPr="007015DB" w:rsidRDefault="0076088F" w:rsidP="00BF0F6F">
      <w:pP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w:rPr>
              <w:rFonts w:ascii="Cambria Math" w:hAnsi="Cambria Math" w:cs="Times New Roman"/>
              <w:sz w:val="24"/>
              <w:szCs w:val="24"/>
            </w:rPr>
            <m:t>Ax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w:rPr>
              <w:rFonts w:ascii="Cambria Math" w:hAnsi="Cambria Math" w:cs="Times New Roman"/>
              <w:sz w:val="24"/>
              <w:szCs w:val="24"/>
            </w:rPr>
            <m:t>Bu</m:t>
          </m:r>
          <m:r>
            <w:rPr>
              <w:rFonts w:ascii="Cambria Math" w:hAnsi="Cambria Math" w:cs="Times New Roman"/>
              <w:sz w:val="24"/>
              <w:szCs w:val="24"/>
            </w:rPr>
            <m:t>(</m:t>
          </m:r>
          <m:r>
            <w:rPr>
              <w:rFonts w:ascii="Cambria Math" w:hAnsi="Cambria Math" w:cs="Times New Roman"/>
              <w:sz w:val="24"/>
              <w:szCs w:val="24"/>
            </w:rPr>
            <m:t>t</m:t>
          </m:r>
          <m:r>
            <w:rPr>
              <w:rFonts w:ascii="Cambria Math" w:hAnsi="Cambria Math" w:cs="Times New Roman"/>
              <w:sz w:val="24"/>
              <w:szCs w:val="24"/>
            </w:rPr>
            <m:t>)</m:t>
          </m:r>
        </m:oMath>
      </m:oMathPara>
    </w:p>
    <w:p w14:paraId="0AAE30E6" w14:textId="26CD4F4B" w:rsidR="007015DB" w:rsidRPr="007015DB" w:rsidRDefault="007015DB" w:rsidP="00BF0F6F">
      <w:pPr>
        <w:rPr>
          <w:rFonts w:ascii="Times New Roman" w:hAnsi="Times New Roman" w:cs="Times New Roman"/>
          <w:sz w:val="24"/>
          <w:szCs w:val="24"/>
        </w:rPr>
      </w:pPr>
      <w:r w:rsidRPr="007015DB">
        <w:rPr>
          <w:rFonts w:ascii="Times New Roman" w:hAnsi="Times New Roman" w:cs="Times New Roman"/>
          <w:sz w:val="24"/>
          <w:szCs w:val="24"/>
        </w:rPr>
        <w:t>La soluzione del problema si basa nella determinazione di una legge di controllo lineare del tipo</w:t>
      </w:r>
      <w:r w:rsidR="001B6FAF">
        <w:rPr>
          <w:rFonts w:ascii="Times New Roman" w:hAnsi="Times New Roman" w:cs="Times New Roman"/>
          <w:sz w:val="24"/>
          <w:szCs w:val="24"/>
        </w:rPr>
        <w:t xml:space="preserve"> </w:t>
      </w:r>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=-Kx(t)</m:t>
        </m:r>
      </m:oMath>
      <w:r w:rsidR="001B6FAF">
        <w:rPr>
          <w:rFonts w:ascii="Times New Roman" w:hAnsi="Times New Roman" w:cs="Times New Roman"/>
          <w:sz w:val="24"/>
          <w:szCs w:val="24"/>
        </w:rPr>
        <w:t xml:space="preserve">, </w:t>
      </w:r>
      <w:r w:rsidRPr="007015DB">
        <w:rPr>
          <w:rFonts w:ascii="Times New Roman" w:hAnsi="Times New Roman" w:cs="Times New Roman"/>
          <w:sz w:val="24"/>
          <w:szCs w:val="24"/>
        </w:rPr>
        <w:t xml:space="preserve">dove la matrice </w:t>
      </w:r>
      <m:oMath>
        <m:r>
          <w:rPr>
            <w:rFonts w:ascii="Cambria Math" w:hAnsi="Cambria Math" w:cs="Times New Roman"/>
            <w:sz w:val="24"/>
            <w:szCs w:val="24"/>
          </w:rPr>
          <m:t>K</m:t>
        </m:r>
      </m:oMath>
      <w:r w:rsidR="001B6FAF">
        <w:rPr>
          <w:rFonts w:ascii="Times New Roman" w:eastAsiaTheme="minorEastAsia" w:hAnsi="Times New Roman" w:cs="Times New Roman"/>
          <w:sz w:val="24"/>
          <w:szCs w:val="24"/>
        </w:rPr>
        <w:t xml:space="preserve"> </w:t>
      </w:r>
      <w:r w:rsidRPr="007015DB">
        <w:rPr>
          <w:rFonts w:ascii="Times New Roman" w:hAnsi="Times New Roman" w:cs="Times New Roman"/>
          <w:sz w:val="24"/>
          <w:szCs w:val="24"/>
        </w:rPr>
        <w:t xml:space="preserve">è calcolata risolvendo l’equazione algebrica di </w:t>
      </w:r>
      <w:proofErr w:type="spellStart"/>
      <w:r w:rsidRPr="007015DB">
        <w:rPr>
          <w:rFonts w:ascii="Times New Roman" w:hAnsi="Times New Roman" w:cs="Times New Roman"/>
          <w:sz w:val="24"/>
          <w:szCs w:val="24"/>
        </w:rPr>
        <w:t>Riccati</w:t>
      </w:r>
      <w:proofErr w:type="spellEnd"/>
      <w:r w:rsidRPr="007015DB">
        <w:rPr>
          <w:rFonts w:ascii="Times New Roman" w:hAnsi="Times New Roman" w:cs="Times New Roman"/>
          <w:sz w:val="24"/>
          <w:szCs w:val="24"/>
        </w:rPr>
        <w:t xml:space="preserve"> (</w:t>
      </w:r>
      <w:proofErr w:type="spellStart"/>
      <w:r w:rsidR="00334DF5" w:rsidRPr="00334DF5">
        <w:rPr>
          <w:rFonts w:ascii="Times New Roman" w:hAnsi="Times New Roman" w:cs="Times New Roman"/>
          <w:i/>
          <w:iCs/>
          <w:sz w:val="24"/>
          <w:szCs w:val="24"/>
        </w:rPr>
        <w:t>Algebraic</w:t>
      </w:r>
      <w:proofErr w:type="spellEnd"/>
      <w:r w:rsidR="00334DF5" w:rsidRPr="00334DF5">
        <w:rPr>
          <w:rFonts w:ascii="Times New Roman" w:hAnsi="Times New Roman" w:cs="Times New Roman"/>
          <w:i/>
          <w:iCs/>
          <w:sz w:val="24"/>
          <w:szCs w:val="24"/>
        </w:rPr>
        <w:t xml:space="preserve"> </w:t>
      </w:r>
      <w:proofErr w:type="spellStart"/>
      <w:r w:rsidR="00334DF5" w:rsidRPr="00334DF5">
        <w:rPr>
          <w:rFonts w:ascii="Times New Roman" w:hAnsi="Times New Roman" w:cs="Times New Roman"/>
          <w:i/>
          <w:iCs/>
          <w:sz w:val="24"/>
          <w:szCs w:val="24"/>
        </w:rPr>
        <w:t>Riccati</w:t>
      </w:r>
      <w:proofErr w:type="spellEnd"/>
      <w:r w:rsidR="00334DF5" w:rsidRPr="00334DF5">
        <w:rPr>
          <w:rFonts w:ascii="Times New Roman" w:hAnsi="Times New Roman" w:cs="Times New Roman"/>
          <w:i/>
          <w:iCs/>
          <w:sz w:val="24"/>
          <w:szCs w:val="24"/>
        </w:rPr>
        <w:t xml:space="preserve"> Equation</w:t>
      </w:r>
      <w:r w:rsidR="00334DF5">
        <w:rPr>
          <w:rFonts w:ascii="Times New Roman" w:hAnsi="Times New Roman" w:cs="Times New Roman"/>
          <w:sz w:val="24"/>
          <w:szCs w:val="24"/>
        </w:rPr>
        <w:t xml:space="preserve"> </w:t>
      </w:r>
      <w:r w:rsidR="00334DF5" w:rsidRPr="00334DF5">
        <w:rPr>
          <w:rFonts w:ascii="Times New Roman" w:hAnsi="Times New Roman" w:cs="Times New Roman"/>
          <w:b/>
          <w:bCs/>
          <w:sz w:val="24"/>
          <w:szCs w:val="24"/>
        </w:rPr>
        <w:t>—</w:t>
      </w:r>
      <w:r w:rsidR="00334DF5">
        <w:rPr>
          <w:rFonts w:ascii="Times New Roman" w:hAnsi="Times New Roman" w:cs="Times New Roman"/>
          <w:b/>
          <w:bCs/>
          <w:sz w:val="24"/>
          <w:szCs w:val="24"/>
        </w:rPr>
        <w:t xml:space="preserve"> </w:t>
      </w:r>
      <w:r w:rsidRPr="007015DB">
        <w:rPr>
          <w:rFonts w:ascii="Times New Roman" w:hAnsi="Times New Roman" w:cs="Times New Roman"/>
          <w:sz w:val="24"/>
          <w:szCs w:val="24"/>
        </w:rPr>
        <w:t>ARE):</w:t>
      </w:r>
    </w:p>
    <w:p w14:paraId="0029C6C5" w14:textId="77777777" w:rsidR="00670080" w:rsidRDefault="0076088F" w:rsidP="00BF0F6F">
      <w:pPr>
        <w:jc w:val="cente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P</m:t>
        </m:r>
        <m:r>
          <w:rPr>
            <w:rFonts w:ascii="Cambria Math" w:hAnsi="Cambria Math" w:cs="Times New Roman"/>
            <w:sz w:val="24"/>
            <w:szCs w:val="24"/>
          </w:rPr>
          <m:t>+</m:t>
        </m:r>
        <m:r>
          <w:rPr>
            <w:rFonts w:ascii="Cambria Math" w:hAnsi="Cambria Math" w:cs="Times New Roman"/>
            <w:sz w:val="24"/>
            <w:szCs w:val="24"/>
          </w:rPr>
          <m:t>PA</m:t>
        </m:r>
        <m:r>
          <w:rPr>
            <w:rFonts w:ascii="Cambria Math" w:hAnsi="Cambria Math" w:cs="Times New Roman"/>
            <w:sz w:val="24"/>
            <w:szCs w:val="24"/>
          </w:rPr>
          <m:t>-</m:t>
        </m:r>
        <m:r>
          <w:rPr>
            <w:rFonts w:ascii="Cambria Math" w:hAnsi="Cambria Math" w:cs="Times New Roman"/>
            <w:sz w:val="24"/>
            <w:szCs w:val="24"/>
          </w:rPr>
          <m:t>PB</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m:t>
            </m:r>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T</m:t>
            </m:r>
          </m:sup>
        </m:sSup>
        <m:r>
          <w:rPr>
            <w:rFonts w:ascii="Cambria Math" w:hAnsi="Cambria Math" w:cs="Times New Roman"/>
            <w:sz w:val="24"/>
            <w:szCs w:val="24"/>
          </w:rPr>
          <m:t>P</m:t>
        </m:r>
        <m:r>
          <w:rPr>
            <w:rFonts w:ascii="Cambria Math" w:hAnsi="Cambria Math" w:cs="Times New Roman"/>
            <w:sz w:val="24"/>
            <w:szCs w:val="24"/>
          </w:rPr>
          <m:t>+</m:t>
        </m:r>
        <m:r>
          <w:rPr>
            <w:rFonts w:ascii="Cambria Math" w:hAnsi="Cambria Math" w:cs="Times New Roman"/>
            <w:sz w:val="24"/>
            <w:szCs w:val="24"/>
          </w:rPr>
          <m:t>Q</m:t>
        </m:r>
        <m:r>
          <w:rPr>
            <w:rFonts w:ascii="Cambria Math" w:hAnsi="Cambria Math" w:cs="Times New Roman"/>
            <w:sz w:val="24"/>
            <w:szCs w:val="24"/>
          </w:rPr>
          <m:t>=0</m:t>
        </m:r>
      </m:oMath>
      <w:r w:rsidR="00670080">
        <w:rPr>
          <w:rFonts w:ascii="Times New Roman" w:eastAsiaTheme="minorEastAsia" w:hAnsi="Times New Roman" w:cs="Times New Roman"/>
          <w:sz w:val="24"/>
          <w:szCs w:val="24"/>
        </w:rPr>
        <w:t>.</w:t>
      </w:r>
    </w:p>
    <w:p w14:paraId="4847ADC2" w14:textId="183B0579" w:rsidR="007015DB" w:rsidRPr="007015DB" w:rsidRDefault="00670080" w:rsidP="00BF0F6F">
      <w:pPr>
        <w:rPr>
          <w:rFonts w:ascii="Times New Roman" w:hAnsi="Times New Roman" w:cs="Times New Roman"/>
          <w:sz w:val="24"/>
          <w:szCs w:val="24"/>
        </w:rPr>
      </w:pPr>
      <w:r>
        <w:rPr>
          <w:rFonts w:ascii="Times New Roman" w:hAnsi="Times New Roman" w:cs="Times New Roman"/>
          <w:sz w:val="24"/>
          <w:szCs w:val="24"/>
        </w:rPr>
        <w:t xml:space="preserve">La matrice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risultante è definita </w:t>
      </w:r>
      <w:r w:rsidR="00271AD5">
        <w:rPr>
          <w:rFonts w:ascii="Times New Roman" w:eastAsiaTheme="minorEastAsia" w:hAnsi="Times New Roman" w:cs="Times New Roman"/>
          <w:sz w:val="24"/>
          <w:szCs w:val="24"/>
        </w:rPr>
        <w:t>positiva</w:t>
      </w:r>
      <w:r>
        <w:rPr>
          <w:rFonts w:ascii="Times New Roman" w:eastAsiaTheme="minorEastAsia" w:hAnsi="Times New Roman" w:cs="Times New Roman"/>
          <w:sz w:val="24"/>
          <w:szCs w:val="24"/>
        </w:rPr>
        <w:t xml:space="preserve"> e permette di esprimere la matrice di guadagno ottimale come </w:t>
      </w:r>
      <m:oMath>
        <m:r>
          <w:rPr>
            <w:rFonts w:ascii="Cambria Math" w:eastAsiaTheme="minorEastAsia" w:hAnsi="Cambria Math" w:cs="Times New Roman"/>
            <w:sz w:val="24"/>
            <w:szCs w:val="24"/>
          </w:rPr>
          <m:t>K=</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P</m:t>
        </m:r>
      </m:oMath>
      <w:r w:rsidR="0017661E">
        <w:rPr>
          <w:rFonts w:ascii="Times New Roman" w:eastAsiaTheme="minorEastAsia" w:hAnsi="Times New Roman" w:cs="Times New Roman"/>
          <w:sz w:val="24"/>
          <w:szCs w:val="24"/>
        </w:rPr>
        <w:t xml:space="preserve">. </w:t>
      </w:r>
      <w:r w:rsidR="00ED2420">
        <w:rPr>
          <w:rFonts w:ascii="Times New Roman" w:eastAsiaTheme="minorEastAsia" w:hAnsi="Times New Roman" w:cs="Times New Roman"/>
          <w:sz w:val="24"/>
          <w:szCs w:val="24"/>
        </w:rPr>
        <w:t>Per sistemi stabilizzabili, l</w:t>
      </w:r>
      <w:r w:rsidR="0017661E">
        <w:rPr>
          <w:rFonts w:ascii="Times New Roman" w:eastAsiaTheme="minorEastAsia" w:hAnsi="Times New Roman" w:cs="Times New Roman"/>
          <w:sz w:val="24"/>
          <w:szCs w:val="24"/>
        </w:rPr>
        <w:t xml:space="preserve">’anello chiuso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cl</m:t>
            </m:r>
          </m:sub>
        </m:sSub>
        <m:r>
          <w:rPr>
            <w:rFonts w:ascii="Cambria Math" w:eastAsiaTheme="minorEastAsia" w:hAnsi="Cambria Math" w:cs="Times New Roman"/>
            <w:sz w:val="24"/>
            <w:szCs w:val="24"/>
          </w:rPr>
          <m:t>=A-BK</m:t>
        </m:r>
      </m:oMath>
      <w:r w:rsidR="0017661E">
        <w:rPr>
          <w:rFonts w:ascii="Times New Roman" w:eastAsiaTheme="minorEastAsia" w:hAnsi="Times New Roman" w:cs="Times New Roman"/>
          <w:sz w:val="24"/>
          <w:szCs w:val="24"/>
        </w:rPr>
        <w:t xml:space="preserve"> è garantito stabile, assicurando la minimizzazione del costo e la regolazione ottimale del sistema.</w:t>
      </w:r>
    </w:p>
    <w:p w14:paraId="0187E172" w14:textId="1BD86981" w:rsidR="007015DB" w:rsidRDefault="00271AD5" w:rsidP="00BF0F6F">
      <w:pPr>
        <w:rPr>
          <w:rFonts w:ascii="Times New Roman" w:hAnsi="Times New Roman" w:cs="Times New Roman"/>
          <w:sz w:val="24"/>
          <w:szCs w:val="24"/>
        </w:rPr>
      </w:pPr>
      <w:r>
        <w:rPr>
          <w:rFonts w:ascii="Times New Roman" w:hAnsi="Times New Roman" w:cs="Times New Roman"/>
          <w:sz w:val="24"/>
          <w:szCs w:val="24"/>
        </w:rPr>
        <w:t>Nel caso discreto, il problema è analogo ma la funzione di costo assume la forma di una somma:</w:t>
      </w:r>
    </w:p>
    <w:p w14:paraId="2FACDC2B" w14:textId="2378A14D" w:rsidR="00271AD5" w:rsidRPr="00271AD5" w:rsidRDefault="00271AD5" w:rsidP="00BF0F6F">
      <w:pPr>
        <w:rPr>
          <w:rFonts w:ascii="Times New Roman" w:hAnsi="Times New Roman" w:cs="Times New Roman"/>
          <w:sz w:val="24"/>
          <w:szCs w:val="24"/>
        </w:rPr>
      </w:pPr>
      <m:oMathPara>
        <m:oMath>
          <m:r>
            <w:rPr>
              <w:rFonts w:ascii="Cambria Math" w:hAnsi="Cambria Math" w:cs="Times New Roman"/>
              <w:sz w:val="24"/>
              <w:szCs w:val="24"/>
            </w:rPr>
            <m:t>J=</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k=0</m:t>
              </m:r>
            </m:sub>
            <m:sup>
              <m:r>
                <w:rPr>
                  <w:rFonts w:ascii="Cambria Math" w:hAnsi="Cambria Math" w:cs="Times New Roman"/>
                  <w:sz w:val="24"/>
                  <w:szCs w:val="24"/>
                </w:rPr>
                <m:t>∞</m:t>
              </m:r>
            </m:sup>
            <m:e>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T</m:t>
                  </m:r>
                </m:sup>
              </m:sSubSup>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u</m:t>
                  </m:r>
                </m:e>
                <m:sub>
                  <m:r>
                    <w:rPr>
                      <w:rFonts w:ascii="Cambria Math" w:hAnsi="Cambria Math" w:cs="Times New Roman"/>
                      <w:sz w:val="24"/>
                      <w:szCs w:val="24"/>
                    </w:rPr>
                    <m:t>k</m:t>
                  </m:r>
                </m:sub>
                <m:sup>
                  <m:r>
                    <w:rPr>
                      <w:rFonts w:ascii="Cambria Math" w:hAnsi="Cambria Math" w:cs="Times New Roman"/>
                      <w:sz w:val="24"/>
                      <w:szCs w:val="24"/>
                    </w:rPr>
                    <m:t>T</m:t>
                  </m:r>
                </m:sup>
              </m:sSubSup>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r>
                <w:rPr>
                  <w:rFonts w:ascii="Cambria Math" w:hAnsi="Cambria Math" w:cs="Times New Roman"/>
                  <w:sz w:val="24"/>
                  <w:szCs w:val="24"/>
                </w:rPr>
                <m:t>)</m:t>
              </m:r>
            </m:e>
          </m:nary>
        </m:oMath>
      </m:oMathPara>
    </w:p>
    <w:p w14:paraId="4A04021A" w14:textId="5CAF7FC6" w:rsidR="0050165B" w:rsidRDefault="00863DB0" w:rsidP="00BF0F6F">
      <w:pPr>
        <w:rPr>
          <w:rFonts w:ascii="Times New Roman" w:hAnsi="Times New Roman" w:cs="Times New Roman"/>
          <w:sz w:val="24"/>
          <w:szCs w:val="24"/>
        </w:rPr>
      </w:pPr>
      <w:r>
        <w:rPr>
          <w:rFonts w:ascii="Times New Roman" w:hAnsi="Times New Roman" w:cs="Times New Roman"/>
          <w:sz w:val="24"/>
          <w:szCs w:val="24"/>
        </w:rPr>
        <w:t xml:space="preserve">e l’equazione di </w:t>
      </w:r>
      <w:proofErr w:type="spellStart"/>
      <w:r>
        <w:rPr>
          <w:rFonts w:ascii="Times New Roman" w:hAnsi="Times New Roman" w:cs="Times New Roman"/>
          <w:sz w:val="24"/>
          <w:szCs w:val="24"/>
        </w:rPr>
        <w:t>Riccati</w:t>
      </w:r>
      <w:proofErr w:type="spellEnd"/>
      <w:r>
        <w:rPr>
          <w:rFonts w:ascii="Times New Roman" w:hAnsi="Times New Roman" w:cs="Times New Roman"/>
          <w:sz w:val="24"/>
          <w:szCs w:val="24"/>
        </w:rPr>
        <w:t xml:space="preserve"> diventa:</w:t>
      </w:r>
    </w:p>
    <w:p w14:paraId="0C9873DC" w14:textId="77777777" w:rsidR="00265165" w:rsidRDefault="00863DB0" w:rsidP="00265165">
      <w:pPr>
        <w:jc w:val="center"/>
        <w:rPr>
          <w:rFonts w:ascii="Times New Roman" w:eastAsiaTheme="minorEastAsia" w:hAnsi="Times New Roman" w:cs="Times New Roman"/>
          <w:sz w:val="24"/>
          <w:szCs w:val="24"/>
        </w:rPr>
      </w:pPr>
      <m:oMathPara>
        <m:oMath>
          <m:r>
            <w:rPr>
              <w:rFonts w:ascii="Cambria Math" w:hAnsi="Cambria Math" w:cs="Times New Roman"/>
              <w:sz w:val="24"/>
              <w:szCs w:val="24"/>
            </w:rPr>
            <m:t>P=</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PA-</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PB</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R+</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T</m:t>
                      </m:r>
                    </m:sup>
                  </m:sSup>
                  <m:r>
                    <w:rPr>
                      <w:rFonts w:ascii="Cambria Math" w:hAnsi="Cambria Math" w:cs="Times New Roman"/>
                      <w:sz w:val="24"/>
                      <w:szCs w:val="24"/>
                    </w:rPr>
                    <m:t>PB</m:t>
                  </m:r>
                </m:e>
              </m:d>
            </m:e>
            <m:sup>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T</m:t>
              </m:r>
            </m:sup>
          </m:sSup>
          <m:r>
            <w:rPr>
              <w:rFonts w:ascii="Cambria Math" w:hAnsi="Cambria Math" w:cs="Times New Roman"/>
              <w:sz w:val="24"/>
              <w:szCs w:val="24"/>
            </w:rPr>
            <m:t>PA+Q</m:t>
          </m:r>
        </m:oMath>
      </m:oMathPara>
    </w:p>
    <w:p w14:paraId="136AE30B" w14:textId="591C385B" w:rsidR="00EA0487" w:rsidRDefault="00B60ABE" w:rsidP="0013484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In questo caso, il guadagno ottimo è </w:t>
      </w:r>
      <m:oMath>
        <m:r>
          <w:rPr>
            <w:rFonts w:ascii="Cambria Math" w:eastAsiaTheme="minorEastAsia" w:hAnsi="Cambria Math" w:cs="Times New Roman"/>
            <w:sz w:val="24"/>
            <w:szCs w:val="24"/>
          </w:rPr>
          <m:t>K=</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PB</m:t>
                </m:r>
              </m:e>
            </m:d>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PA</m:t>
        </m:r>
      </m:oMath>
      <w:r w:rsidR="009B3AE8">
        <w:rPr>
          <w:rFonts w:ascii="Times New Roman" w:eastAsiaTheme="minorEastAsia" w:hAnsi="Times New Roman" w:cs="Times New Roman"/>
          <w:sz w:val="24"/>
          <w:szCs w:val="24"/>
        </w:rPr>
        <w:t>, e garantisce stabilità</w:t>
      </w:r>
      <w:r w:rsidR="00DB4287">
        <w:rPr>
          <w:rFonts w:ascii="Times New Roman" w:eastAsiaTheme="minorEastAsia" w:hAnsi="Times New Roman" w:cs="Times New Roman"/>
          <w:sz w:val="24"/>
          <w:szCs w:val="24"/>
        </w:rPr>
        <w:t xml:space="preserve"> </w:t>
      </w:r>
      <w:r w:rsidR="009B3AE8">
        <w:rPr>
          <w:rFonts w:ascii="Times New Roman" w:eastAsiaTheme="minorEastAsia" w:hAnsi="Times New Roman" w:cs="Times New Roman"/>
          <w:sz w:val="24"/>
          <w:szCs w:val="24"/>
        </w:rPr>
        <w:t xml:space="preserve">asintotica dell’anello chiuso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k+1</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A-BK</m:t>
            </m:r>
          </m:e>
        </m:d>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Sub>
      </m:oMath>
      <w:r w:rsidR="009B3AE8">
        <w:rPr>
          <w:rFonts w:ascii="Times New Roman" w:eastAsiaTheme="minorEastAsia" w:hAnsi="Times New Roman" w:cs="Times New Roman"/>
          <w:sz w:val="24"/>
          <w:szCs w:val="24"/>
        </w:rPr>
        <w:t>, sotto ipotesi stan</w:t>
      </w:r>
      <w:r w:rsidR="00271B62">
        <w:rPr>
          <w:rFonts w:ascii="Times New Roman" w:eastAsiaTheme="minorEastAsia" w:hAnsi="Times New Roman" w:cs="Times New Roman"/>
          <w:sz w:val="24"/>
          <w:szCs w:val="24"/>
        </w:rPr>
        <w:t>dard di controllabilità</w:t>
      </w:r>
      <w:r w:rsidR="0083217D">
        <w:rPr>
          <w:rStyle w:val="Rimandonotaapidipagina"/>
          <w:rFonts w:ascii="Times New Roman" w:eastAsiaTheme="minorEastAsia" w:hAnsi="Times New Roman" w:cs="Times New Roman"/>
          <w:sz w:val="24"/>
          <w:szCs w:val="24"/>
        </w:rPr>
        <w:footnoteReference w:id="9"/>
      </w:r>
      <w:r w:rsidR="00271B62">
        <w:rPr>
          <w:rFonts w:ascii="Times New Roman" w:eastAsiaTheme="minorEastAsia" w:hAnsi="Times New Roman" w:cs="Times New Roman"/>
          <w:sz w:val="24"/>
          <w:szCs w:val="24"/>
        </w:rPr>
        <w:t xml:space="preserve"> e scelta appropriata dei pesi </w:t>
      </w:r>
      <m:oMath>
        <m:r>
          <w:rPr>
            <w:rFonts w:ascii="Cambria Math" w:eastAsiaTheme="minorEastAsia" w:hAnsi="Cambria Math" w:cs="Times New Roman"/>
            <w:sz w:val="24"/>
            <w:szCs w:val="24"/>
          </w:rPr>
          <m:t>Q</m:t>
        </m:r>
      </m:oMath>
      <w:r w:rsidR="00271B62">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R</m:t>
        </m:r>
      </m:oMath>
      <w:r w:rsidR="00271B62">
        <w:rPr>
          <w:rFonts w:ascii="Times New Roman" w:eastAsiaTheme="minorEastAsia" w:hAnsi="Times New Roman" w:cs="Times New Roman"/>
          <w:sz w:val="24"/>
          <w:szCs w:val="24"/>
        </w:rPr>
        <w:t>.</w:t>
      </w:r>
    </w:p>
    <w:p w14:paraId="5E02C4E5" w14:textId="62219E99" w:rsidR="00AD327E" w:rsidRDefault="000E4C4E" w:rsidP="00D9584B">
      <w:pPr>
        <w:pStyle w:val="Titolo2"/>
      </w:pPr>
      <w:bookmarkStart w:id="51" w:name="_Toc203574652"/>
      <w:r>
        <w:t>Pendolo inverso a ciclo chiuso con LQR</w:t>
      </w:r>
      <w:bookmarkEnd w:id="51"/>
    </w:p>
    <w:p w14:paraId="0FE8A8DB" w14:textId="4FD51FB5" w:rsidR="005C5247" w:rsidRDefault="00052900" w:rsidP="005C5247">
      <w:pPr>
        <w:rPr>
          <w:rFonts w:ascii="Times New Roman" w:eastAsiaTheme="minorEastAsia" w:hAnsi="Times New Roman" w:cs="Times New Roman"/>
          <w:sz w:val="24"/>
          <w:szCs w:val="24"/>
        </w:rPr>
      </w:pPr>
      <w:r>
        <w:rPr>
          <w:rFonts w:ascii="Times New Roman" w:hAnsi="Times New Roman" w:cs="Times New Roman"/>
          <w:sz w:val="24"/>
          <w:szCs w:val="24"/>
        </w:rPr>
        <w:t xml:space="preserve">A partire dalle matrici </w:t>
      </w:r>
      <m:oMath>
        <m:r>
          <w:rPr>
            <w:rFonts w:ascii="Cambria Math" w:hAnsi="Cambria Math" w:cs="Times New Roman"/>
            <w:sz w:val="24"/>
            <w:szCs w:val="24"/>
          </w:rPr>
          <m:t>A</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identificate tramite regressione lineare, si può progettare </w:t>
      </w:r>
      <w:r w:rsidR="0041603C">
        <w:rPr>
          <w:rFonts w:ascii="Times New Roman" w:eastAsiaTheme="minorEastAsia" w:hAnsi="Times New Roman" w:cs="Times New Roman"/>
          <w:sz w:val="24"/>
          <w:szCs w:val="24"/>
        </w:rPr>
        <w:t xml:space="preserve">un controllore </w:t>
      </w:r>
      <w:r w:rsidR="00EA2E53">
        <w:rPr>
          <w:rFonts w:ascii="Times New Roman" w:eastAsiaTheme="minorEastAsia" w:hAnsi="Times New Roman" w:cs="Times New Roman"/>
          <w:sz w:val="24"/>
          <w:szCs w:val="24"/>
        </w:rPr>
        <w:t xml:space="preserve">più performante </w:t>
      </w:r>
      <w:r w:rsidR="0041603C">
        <w:rPr>
          <w:rFonts w:ascii="Times New Roman" w:eastAsiaTheme="minorEastAsia" w:hAnsi="Times New Roman" w:cs="Times New Roman"/>
          <w:sz w:val="24"/>
          <w:szCs w:val="24"/>
        </w:rPr>
        <w:t xml:space="preserve">di quello basato sul PID </w:t>
      </w:r>
      <w:r w:rsidR="00FC0E2C">
        <w:rPr>
          <w:rFonts w:ascii="Times New Roman" w:eastAsiaTheme="minorEastAsia" w:hAnsi="Times New Roman" w:cs="Times New Roman"/>
          <w:sz w:val="24"/>
          <w:szCs w:val="24"/>
        </w:rPr>
        <w:t>(</w:t>
      </w:r>
      <w:r w:rsidR="000365FD">
        <w:rPr>
          <w:rFonts w:ascii="Times New Roman" w:eastAsiaTheme="minorEastAsia" w:hAnsi="Times New Roman" w:cs="Times New Roman"/>
          <w:sz w:val="24"/>
          <w:szCs w:val="24"/>
        </w:rPr>
        <w:t>cap.</w:t>
      </w:r>
      <w:r w:rsidR="00607E1F">
        <w:rPr>
          <w:rFonts w:ascii="Times New Roman" w:eastAsiaTheme="minorEastAsia" w:hAnsi="Times New Roman" w:cs="Times New Roman"/>
          <w:sz w:val="24"/>
          <w:szCs w:val="24"/>
        </w:rPr>
        <w:t xml:space="preserve"> 2</w:t>
      </w:r>
      <w:r w:rsidR="00FC0E2C">
        <w:rPr>
          <w:rFonts w:ascii="Times New Roman" w:eastAsiaTheme="minorEastAsia" w:hAnsi="Times New Roman" w:cs="Times New Roman"/>
          <w:sz w:val="24"/>
          <w:szCs w:val="24"/>
        </w:rPr>
        <w:t>)</w:t>
      </w:r>
      <w:r w:rsidR="00EA2E53">
        <w:rPr>
          <w:rFonts w:ascii="Times New Roman" w:eastAsiaTheme="minorEastAsia" w:hAnsi="Times New Roman" w:cs="Times New Roman"/>
          <w:sz w:val="24"/>
          <w:szCs w:val="24"/>
        </w:rPr>
        <w:t xml:space="preserve"> </w:t>
      </w:r>
      <w:r w:rsidR="00A73F9F">
        <w:rPr>
          <w:rFonts w:ascii="Times New Roman" w:eastAsiaTheme="minorEastAsia" w:hAnsi="Times New Roman" w:cs="Times New Roman"/>
          <w:sz w:val="24"/>
          <w:szCs w:val="24"/>
        </w:rPr>
        <w:t xml:space="preserve">con utilizzo di </w:t>
      </w:r>
      <w:r w:rsidR="004D56ED" w:rsidRPr="004D56ED">
        <w:rPr>
          <w:rFonts w:ascii="Times New Roman" w:eastAsiaTheme="minorEastAsia" w:hAnsi="Times New Roman" w:cs="Times New Roman"/>
          <w:i/>
          <w:iCs/>
          <w:sz w:val="24"/>
          <w:szCs w:val="24"/>
        </w:rPr>
        <w:t>state-feedback</w:t>
      </w:r>
      <w:r w:rsidR="00A73F9F">
        <w:rPr>
          <w:rFonts w:ascii="Times New Roman" w:eastAsiaTheme="minorEastAsia" w:hAnsi="Times New Roman" w:cs="Times New Roman"/>
          <w:i/>
          <w:iCs/>
          <w:sz w:val="24"/>
          <w:szCs w:val="24"/>
        </w:rPr>
        <w:t xml:space="preserve"> </w:t>
      </w:r>
      <w:r w:rsidR="00A73F9F">
        <w:rPr>
          <w:rFonts w:ascii="Times New Roman" w:eastAsiaTheme="minorEastAsia" w:hAnsi="Times New Roman" w:cs="Times New Roman"/>
          <w:sz w:val="24"/>
          <w:szCs w:val="24"/>
        </w:rPr>
        <w:t>sull’intero stato</w:t>
      </w:r>
      <w:r w:rsidR="007F529A">
        <w:rPr>
          <w:rFonts w:ascii="Times New Roman" w:eastAsiaTheme="minorEastAsia" w:hAnsi="Times New Roman" w:cs="Times New Roman"/>
          <w:sz w:val="24"/>
          <w:szCs w:val="24"/>
        </w:rPr>
        <w:t xml:space="preserve">. </w:t>
      </w:r>
      <w:r w:rsidR="0041054C">
        <w:rPr>
          <w:rFonts w:ascii="Times New Roman" w:eastAsiaTheme="minorEastAsia" w:hAnsi="Times New Roman" w:cs="Times New Roman"/>
          <w:sz w:val="24"/>
          <w:szCs w:val="24"/>
        </w:rPr>
        <w:t>Avendo</w:t>
      </w:r>
      <w:r w:rsidR="007F529A">
        <w:rPr>
          <w:rFonts w:ascii="Times New Roman" w:eastAsiaTheme="minorEastAsia" w:hAnsi="Times New Roman" w:cs="Times New Roman"/>
          <w:sz w:val="24"/>
          <w:szCs w:val="24"/>
        </w:rPr>
        <w:t xml:space="preserve"> </w:t>
      </w:r>
      <w:r w:rsidR="0041054C">
        <w:rPr>
          <w:rFonts w:ascii="Times New Roman" w:eastAsiaTheme="minorEastAsia" w:hAnsi="Times New Roman" w:cs="Times New Roman"/>
          <w:sz w:val="24"/>
          <w:szCs w:val="24"/>
        </w:rPr>
        <w:t xml:space="preserve">infatti </w:t>
      </w:r>
      <w:r w:rsidR="007F529A">
        <w:rPr>
          <w:rFonts w:ascii="Times New Roman" w:eastAsiaTheme="minorEastAsia" w:hAnsi="Times New Roman" w:cs="Times New Roman"/>
          <w:sz w:val="24"/>
          <w:szCs w:val="24"/>
        </w:rPr>
        <w:t xml:space="preserve">a disposizione un modello </w:t>
      </w:r>
      <w:r w:rsidR="00627FCE">
        <w:rPr>
          <w:rFonts w:ascii="Times New Roman" w:eastAsiaTheme="minorEastAsia" w:hAnsi="Times New Roman" w:cs="Times New Roman"/>
          <w:sz w:val="24"/>
          <w:szCs w:val="24"/>
        </w:rPr>
        <w:t>matematico</w:t>
      </w:r>
      <w:r w:rsidR="007F529A">
        <w:rPr>
          <w:rFonts w:ascii="Times New Roman" w:eastAsiaTheme="minorEastAsia" w:hAnsi="Times New Roman" w:cs="Times New Roman"/>
          <w:sz w:val="24"/>
          <w:szCs w:val="24"/>
        </w:rPr>
        <w:t xml:space="preserve"> del sistema</w:t>
      </w:r>
      <w:r w:rsidR="0037681E" w:rsidRPr="0037681E">
        <w:rPr>
          <w:rFonts w:ascii="Times New Roman" w:eastAsiaTheme="minorEastAsia" w:hAnsi="Times New Roman" w:cs="Times New Roman"/>
          <w:sz w:val="24"/>
          <w:szCs w:val="24"/>
        </w:rPr>
        <w:t xml:space="preserve"> </w:t>
      </w:r>
      <w:r w:rsidR="007F529A">
        <w:rPr>
          <w:rFonts w:ascii="Times New Roman" w:eastAsiaTheme="minorEastAsia" w:hAnsi="Times New Roman" w:cs="Times New Roman"/>
          <w:sz w:val="24"/>
          <w:szCs w:val="24"/>
        </w:rPr>
        <w:t xml:space="preserve">(se pur approssimato), è possibile procedere alla progettazione analitica </w:t>
      </w:r>
      <w:r w:rsidR="00627FCE">
        <w:rPr>
          <w:rFonts w:ascii="Times New Roman" w:eastAsiaTheme="minorEastAsia" w:hAnsi="Times New Roman" w:cs="Times New Roman"/>
          <w:sz w:val="24"/>
          <w:szCs w:val="24"/>
        </w:rPr>
        <w:t xml:space="preserve">(in forma chiusa, senza nessun tipo di tuning iterativo) di un controllore, </w:t>
      </w:r>
      <w:r w:rsidR="0041054C">
        <w:rPr>
          <w:rFonts w:ascii="Times New Roman" w:eastAsiaTheme="minorEastAsia" w:hAnsi="Times New Roman" w:cs="Times New Roman"/>
          <w:sz w:val="24"/>
          <w:szCs w:val="24"/>
        </w:rPr>
        <w:t xml:space="preserve">e ciò abilita </w:t>
      </w:r>
      <w:r w:rsidR="004457ED">
        <w:rPr>
          <w:rFonts w:ascii="Times New Roman" w:eastAsiaTheme="minorEastAsia" w:hAnsi="Times New Roman" w:cs="Times New Roman"/>
          <w:sz w:val="24"/>
          <w:szCs w:val="24"/>
        </w:rPr>
        <w:t>la</w:t>
      </w:r>
      <w:r w:rsidR="0037681E" w:rsidRPr="0037681E">
        <w:rPr>
          <w:rFonts w:ascii="Times New Roman" w:eastAsiaTheme="minorEastAsia" w:hAnsi="Times New Roman" w:cs="Times New Roman"/>
          <w:sz w:val="24"/>
          <w:szCs w:val="24"/>
        </w:rPr>
        <w:t xml:space="preserve"> </w:t>
      </w:r>
      <w:r w:rsidR="0041054C">
        <w:rPr>
          <w:rFonts w:ascii="Times New Roman" w:eastAsiaTheme="minorEastAsia" w:hAnsi="Times New Roman" w:cs="Times New Roman"/>
          <w:sz w:val="24"/>
          <w:szCs w:val="24"/>
        </w:rPr>
        <w:t xml:space="preserve">regolazione esatta </w:t>
      </w:r>
      <w:r w:rsidR="0037681E" w:rsidRPr="0037681E">
        <w:rPr>
          <w:rFonts w:ascii="Times New Roman" w:eastAsiaTheme="minorEastAsia" w:hAnsi="Times New Roman" w:cs="Times New Roman"/>
          <w:sz w:val="24"/>
          <w:szCs w:val="24"/>
        </w:rPr>
        <w:t xml:space="preserve">delle </w:t>
      </w:r>
      <w:r w:rsidR="0041054C">
        <w:rPr>
          <w:rFonts w:ascii="Times New Roman" w:eastAsiaTheme="minorEastAsia" w:hAnsi="Times New Roman" w:cs="Times New Roman"/>
          <w:sz w:val="24"/>
          <w:szCs w:val="24"/>
        </w:rPr>
        <w:t xml:space="preserve">dinamiche a ciclo chiuso, </w:t>
      </w:r>
      <w:r w:rsidR="0037681E" w:rsidRPr="0037681E">
        <w:rPr>
          <w:rFonts w:ascii="Times New Roman" w:eastAsiaTheme="minorEastAsia" w:hAnsi="Times New Roman" w:cs="Times New Roman"/>
          <w:sz w:val="24"/>
          <w:szCs w:val="24"/>
        </w:rPr>
        <w:t xml:space="preserve">permettendo </w:t>
      </w:r>
      <w:r w:rsidR="0041054C">
        <w:rPr>
          <w:rFonts w:ascii="Times New Roman" w:eastAsiaTheme="minorEastAsia" w:hAnsi="Times New Roman" w:cs="Times New Roman"/>
          <w:sz w:val="24"/>
          <w:szCs w:val="24"/>
        </w:rPr>
        <w:t xml:space="preserve">quindi </w:t>
      </w:r>
      <w:r w:rsidR="007D026F">
        <w:rPr>
          <w:rFonts w:ascii="Times New Roman" w:eastAsiaTheme="minorEastAsia" w:hAnsi="Times New Roman" w:cs="Times New Roman"/>
          <w:sz w:val="24"/>
          <w:szCs w:val="24"/>
        </w:rPr>
        <w:t xml:space="preserve">con facilità </w:t>
      </w:r>
      <w:r w:rsidR="0037681E" w:rsidRPr="0037681E">
        <w:rPr>
          <w:rFonts w:ascii="Times New Roman" w:eastAsiaTheme="minorEastAsia" w:hAnsi="Times New Roman" w:cs="Times New Roman"/>
          <w:sz w:val="24"/>
          <w:szCs w:val="24"/>
        </w:rPr>
        <w:t xml:space="preserve">di soddisfare esattamente </w:t>
      </w:r>
      <w:r w:rsidR="0037681E">
        <w:rPr>
          <w:rFonts w:ascii="Times New Roman" w:eastAsiaTheme="minorEastAsia" w:hAnsi="Times New Roman" w:cs="Times New Roman"/>
          <w:sz w:val="24"/>
          <w:szCs w:val="24"/>
        </w:rPr>
        <w:t xml:space="preserve">eventuali </w:t>
      </w:r>
      <w:r w:rsidR="0037681E" w:rsidRPr="0037681E">
        <w:rPr>
          <w:rFonts w:ascii="Times New Roman" w:eastAsiaTheme="minorEastAsia" w:hAnsi="Times New Roman" w:cs="Times New Roman"/>
          <w:sz w:val="24"/>
          <w:szCs w:val="24"/>
        </w:rPr>
        <w:t>requisiti progettuali</w:t>
      </w:r>
      <w:r w:rsidR="0037681E">
        <w:rPr>
          <w:rFonts w:ascii="Times New Roman" w:eastAsiaTheme="minorEastAsia" w:hAnsi="Times New Roman" w:cs="Times New Roman"/>
          <w:sz w:val="24"/>
          <w:szCs w:val="24"/>
        </w:rPr>
        <w:t xml:space="preserve"> (</w:t>
      </w:r>
      <w:r w:rsidR="00463269">
        <w:rPr>
          <w:rFonts w:ascii="Times New Roman" w:eastAsiaTheme="minorEastAsia" w:hAnsi="Times New Roman" w:cs="Times New Roman"/>
          <w:sz w:val="24"/>
          <w:szCs w:val="24"/>
        </w:rPr>
        <w:t xml:space="preserve">i.e. </w:t>
      </w:r>
      <w:r w:rsidR="0037681E">
        <w:rPr>
          <w:rFonts w:ascii="Times New Roman" w:eastAsiaTheme="minorEastAsia" w:hAnsi="Times New Roman" w:cs="Times New Roman"/>
          <w:sz w:val="24"/>
          <w:szCs w:val="24"/>
        </w:rPr>
        <w:t xml:space="preserve">tempo di </w:t>
      </w:r>
      <w:r w:rsidR="00463269">
        <w:rPr>
          <w:rFonts w:ascii="Times New Roman" w:eastAsiaTheme="minorEastAsia" w:hAnsi="Times New Roman" w:cs="Times New Roman"/>
          <w:sz w:val="24"/>
          <w:szCs w:val="24"/>
        </w:rPr>
        <w:t>assestamento,</w:t>
      </w:r>
      <w:r w:rsidR="006B749E">
        <w:rPr>
          <w:rFonts w:ascii="Times New Roman" w:eastAsiaTheme="minorEastAsia" w:hAnsi="Times New Roman" w:cs="Times New Roman"/>
          <w:sz w:val="24"/>
          <w:szCs w:val="24"/>
        </w:rPr>
        <w:t xml:space="preserve"> margine di</w:t>
      </w:r>
      <w:r w:rsidR="00463269">
        <w:rPr>
          <w:rFonts w:ascii="Times New Roman" w:eastAsiaTheme="minorEastAsia" w:hAnsi="Times New Roman" w:cs="Times New Roman"/>
          <w:sz w:val="24"/>
          <w:szCs w:val="24"/>
        </w:rPr>
        <w:t xml:space="preserve"> </w:t>
      </w:r>
      <w:proofErr w:type="spellStart"/>
      <w:r w:rsidR="00463269">
        <w:rPr>
          <w:rFonts w:ascii="Times New Roman" w:eastAsiaTheme="minorEastAsia" w:hAnsi="Times New Roman" w:cs="Times New Roman"/>
          <w:i/>
          <w:iCs/>
          <w:sz w:val="24"/>
          <w:szCs w:val="24"/>
        </w:rPr>
        <w:t>overshoot</w:t>
      </w:r>
      <w:proofErr w:type="spellEnd"/>
      <w:r w:rsidR="00463269">
        <w:rPr>
          <w:rFonts w:ascii="Times New Roman" w:eastAsiaTheme="minorEastAsia" w:hAnsi="Times New Roman" w:cs="Times New Roman"/>
          <w:sz w:val="24"/>
          <w:szCs w:val="24"/>
        </w:rPr>
        <w:t>)</w:t>
      </w:r>
      <w:r w:rsidR="00627FCE">
        <w:rPr>
          <w:rFonts w:ascii="Times New Roman" w:eastAsiaTheme="minorEastAsia" w:hAnsi="Times New Roman" w:cs="Times New Roman"/>
          <w:sz w:val="24"/>
          <w:szCs w:val="24"/>
        </w:rPr>
        <w:t xml:space="preserve">. </w:t>
      </w:r>
      <w:r w:rsidR="00051AE0">
        <w:rPr>
          <w:rFonts w:ascii="Times New Roman" w:eastAsiaTheme="minorEastAsia" w:hAnsi="Times New Roman" w:cs="Times New Roman"/>
          <w:sz w:val="24"/>
          <w:szCs w:val="24"/>
        </w:rPr>
        <w:t xml:space="preserve">La legge di ingresso al sistema è nella forma </w:t>
      </w:r>
      <m:oMath>
        <m:r>
          <w:rPr>
            <w:rFonts w:ascii="Cambria Math" w:eastAsiaTheme="minorEastAsia" w:hAnsi="Cambria Math" w:cs="Times New Roman"/>
            <w:sz w:val="24"/>
            <w:szCs w:val="24"/>
          </w:rPr>
          <m:t>u=-Ky</m:t>
        </m:r>
      </m:oMath>
      <w:r w:rsidR="00051AE0">
        <w:rPr>
          <w:rFonts w:ascii="Times New Roman" w:eastAsiaTheme="minorEastAsia" w:hAnsi="Times New Roman" w:cs="Times New Roman"/>
          <w:sz w:val="24"/>
          <w:szCs w:val="24"/>
        </w:rPr>
        <w:t xml:space="preserve">, dove </w:t>
      </w:r>
      <m:oMath>
        <m:r>
          <w:rPr>
            <w:rFonts w:ascii="Cambria Math" w:eastAsiaTheme="minorEastAsia" w:hAnsi="Cambria Math" w:cs="Times New Roman"/>
            <w:sz w:val="24"/>
            <w:szCs w:val="24"/>
          </w:rPr>
          <m:t>K</m:t>
        </m:r>
      </m:oMath>
      <w:r w:rsidR="00051AE0">
        <w:rPr>
          <w:rFonts w:ascii="Times New Roman" w:eastAsiaTheme="minorEastAsia" w:hAnsi="Times New Roman" w:cs="Times New Roman"/>
          <w:sz w:val="24"/>
          <w:szCs w:val="24"/>
        </w:rPr>
        <w:t xml:space="preserve"> è la matrice di guadagno dello stato</w:t>
      </w:r>
      <w:r w:rsidR="00DB4287">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y</m:t>
        </m:r>
      </m:oMath>
      <w:r w:rsidR="00DB4287">
        <w:rPr>
          <w:rFonts w:ascii="Times New Roman" w:eastAsiaTheme="minorEastAsia" w:hAnsi="Times New Roman" w:cs="Times New Roman"/>
          <w:sz w:val="24"/>
          <w:szCs w:val="24"/>
        </w:rPr>
        <w:t xml:space="preserve"> è l’intero vettore stato del sistema. </w:t>
      </w:r>
    </w:p>
    <w:p w14:paraId="5DE92715" w14:textId="24833886" w:rsidR="000E4C4E" w:rsidRDefault="00DB4287" w:rsidP="005C5247">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Una volta </w:t>
      </w:r>
      <w:r w:rsidR="00E30B51">
        <w:rPr>
          <w:rFonts w:ascii="Times New Roman" w:eastAsiaTheme="minorEastAsia" w:hAnsi="Times New Roman" w:cs="Times New Roman"/>
          <w:sz w:val="24"/>
          <w:szCs w:val="24"/>
        </w:rPr>
        <w:t>accertata</w:t>
      </w:r>
      <w:r>
        <w:rPr>
          <w:rFonts w:ascii="Times New Roman" w:eastAsiaTheme="minorEastAsia" w:hAnsi="Times New Roman" w:cs="Times New Roman"/>
          <w:sz w:val="24"/>
          <w:szCs w:val="24"/>
        </w:rPr>
        <w:t xml:space="preserve"> la controllabilità del sistema</w:t>
      </w:r>
      <w:r w:rsidR="00193B23">
        <w:rPr>
          <w:rFonts w:ascii="Times New Roman" w:eastAsiaTheme="minorEastAsia" w:hAnsi="Times New Roman" w:cs="Times New Roman"/>
          <w:sz w:val="24"/>
          <w:szCs w:val="24"/>
        </w:rPr>
        <w:t xml:space="preserve">, si può procedere in vari modi </w:t>
      </w:r>
      <w:r w:rsidR="00950788">
        <w:rPr>
          <w:rFonts w:ascii="Times New Roman" w:eastAsiaTheme="minorEastAsia" w:hAnsi="Times New Roman" w:cs="Times New Roman"/>
          <w:sz w:val="24"/>
          <w:szCs w:val="24"/>
        </w:rPr>
        <w:t>alla</w:t>
      </w:r>
      <w:r w:rsidR="00193B23">
        <w:rPr>
          <w:rFonts w:ascii="Times New Roman" w:eastAsiaTheme="minorEastAsia" w:hAnsi="Times New Roman" w:cs="Times New Roman"/>
          <w:sz w:val="24"/>
          <w:szCs w:val="24"/>
        </w:rPr>
        <w:t xml:space="preserve"> progettazione d</w:t>
      </w:r>
      <w:r w:rsidR="008C72C9">
        <w:rPr>
          <w:rFonts w:ascii="Times New Roman" w:eastAsiaTheme="minorEastAsia" w:hAnsi="Times New Roman" w:cs="Times New Roman"/>
          <w:sz w:val="24"/>
          <w:szCs w:val="24"/>
        </w:rPr>
        <w:t>i</w:t>
      </w:r>
      <w:r w:rsidR="00193B23">
        <w:rPr>
          <w:rFonts w:ascii="Times New Roman" w:eastAsiaTheme="minorEastAsia" w:hAnsi="Times New Roman" w:cs="Times New Roman"/>
          <w:sz w:val="24"/>
          <w:szCs w:val="24"/>
        </w:rPr>
        <w:t xml:space="preserve"> una matrice </w:t>
      </w:r>
      <m:oMath>
        <m:r>
          <w:rPr>
            <w:rFonts w:ascii="Cambria Math" w:eastAsiaTheme="minorEastAsia" w:hAnsi="Cambria Math" w:cs="Times New Roman"/>
            <w:sz w:val="24"/>
            <w:szCs w:val="24"/>
          </w:rPr>
          <m:t>K</m:t>
        </m:r>
      </m:oMath>
      <w:r w:rsidR="000252EB">
        <w:rPr>
          <w:rFonts w:ascii="Times New Roman" w:eastAsiaTheme="minorEastAsia" w:hAnsi="Times New Roman" w:cs="Times New Roman"/>
          <w:sz w:val="24"/>
          <w:szCs w:val="24"/>
        </w:rPr>
        <w:t xml:space="preserve"> che</w:t>
      </w:r>
      <w:r w:rsidR="0056348F">
        <w:rPr>
          <w:rFonts w:ascii="Times New Roman" w:eastAsiaTheme="minorEastAsia" w:hAnsi="Times New Roman" w:cs="Times New Roman"/>
          <w:sz w:val="24"/>
          <w:szCs w:val="24"/>
        </w:rPr>
        <w:t xml:space="preserve"> stabilizzi il sistema</w:t>
      </w:r>
      <w:r w:rsidR="00F56E93">
        <w:rPr>
          <w:rFonts w:ascii="Times New Roman" w:eastAsiaTheme="minorEastAsia" w:hAnsi="Times New Roman" w:cs="Times New Roman"/>
          <w:sz w:val="24"/>
          <w:szCs w:val="24"/>
        </w:rPr>
        <w:t xml:space="preserve">. Un approccio possibile </w:t>
      </w:r>
      <w:r w:rsidR="007B5558">
        <w:rPr>
          <w:rFonts w:ascii="Times New Roman" w:eastAsiaTheme="minorEastAsia" w:hAnsi="Times New Roman" w:cs="Times New Roman"/>
          <w:sz w:val="24"/>
          <w:szCs w:val="24"/>
        </w:rPr>
        <w:t>è</w:t>
      </w:r>
      <w:r w:rsidR="00C44ECC">
        <w:rPr>
          <w:rFonts w:ascii="Times New Roman" w:eastAsiaTheme="minorEastAsia" w:hAnsi="Times New Roman" w:cs="Times New Roman"/>
          <w:sz w:val="24"/>
          <w:szCs w:val="24"/>
        </w:rPr>
        <w:t xml:space="preserve"> ad esempio </w:t>
      </w:r>
      <w:r w:rsidR="008C72C9">
        <w:rPr>
          <w:rFonts w:ascii="Times New Roman" w:eastAsiaTheme="minorEastAsia" w:hAnsi="Times New Roman" w:cs="Times New Roman"/>
          <w:sz w:val="24"/>
          <w:szCs w:val="24"/>
        </w:rPr>
        <w:t>il</w:t>
      </w:r>
      <w:r w:rsidR="00C44ECC">
        <w:rPr>
          <w:rFonts w:ascii="Times New Roman" w:eastAsiaTheme="minorEastAsia" w:hAnsi="Times New Roman" w:cs="Times New Roman"/>
          <w:sz w:val="24"/>
          <w:szCs w:val="24"/>
        </w:rPr>
        <w:t xml:space="preserve"> piazzamento </w:t>
      </w:r>
      <w:r w:rsidR="00B12943">
        <w:rPr>
          <w:rFonts w:ascii="Times New Roman" w:eastAsiaTheme="minorEastAsia" w:hAnsi="Times New Roman" w:cs="Times New Roman"/>
          <w:sz w:val="24"/>
          <w:szCs w:val="24"/>
        </w:rPr>
        <w:t>manuale dei poli della funzione di trasferimento a ciclo chiuso, tramite la formula di Ackerman</w:t>
      </w:r>
      <w:r w:rsidR="00B12943">
        <w:rPr>
          <w:rStyle w:val="Rimandonotaapidipagina"/>
          <w:rFonts w:ascii="Times New Roman" w:eastAsiaTheme="minorEastAsia" w:hAnsi="Times New Roman" w:cs="Times New Roman"/>
          <w:sz w:val="24"/>
          <w:szCs w:val="24"/>
        </w:rPr>
        <w:footnoteReference w:id="10"/>
      </w:r>
      <w:r w:rsidR="00A643DA">
        <w:rPr>
          <w:rFonts w:ascii="Times New Roman" w:eastAsiaTheme="minorEastAsia" w:hAnsi="Times New Roman" w:cs="Times New Roman"/>
          <w:sz w:val="24"/>
          <w:szCs w:val="24"/>
        </w:rPr>
        <w:t>;</w:t>
      </w:r>
      <w:r w:rsidR="000B2BAE">
        <w:rPr>
          <w:rFonts w:ascii="Times New Roman" w:eastAsiaTheme="minorEastAsia" w:hAnsi="Times New Roman" w:cs="Times New Roman"/>
          <w:sz w:val="24"/>
          <w:szCs w:val="24"/>
        </w:rPr>
        <w:t xml:space="preserve"> </w:t>
      </w:r>
      <w:r w:rsidR="00B24C5D" w:rsidRPr="00B24C5D">
        <w:rPr>
          <w:rFonts w:ascii="Times New Roman" w:eastAsiaTheme="minorEastAsia" w:hAnsi="Times New Roman" w:cs="Times New Roman"/>
          <w:sz w:val="24"/>
          <w:szCs w:val="24"/>
        </w:rPr>
        <w:t>tuttavia, esistono tecniche più sistematiche ed efficienti che evitano la complessità di scegliere arbitrariamente la posizione dei poli</w:t>
      </w:r>
      <w:r w:rsidR="00B21757">
        <w:rPr>
          <w:rFonts w:ascii="Times New Roman" w:eastAsiaTheme="minorEastAsia" w:hAnsi="Times New Roman" w:cs="Times New Roman"/>
          <w:sz w:val="24"/>
          <w:szCs w:val="24"/>
        </w:rPr>
        <w:t xml:space="preserve">, semplificando </w:t>
      </w:r>
      <w:r w:rsidR="00B24C5D" w:rsidRPr="00B24C5D">
        <w:rPr>
          <w:rFonts w:ascii="Times New Roman" w:eastAsiaTheme="minorEastAsia" w:hAnsi="Times New Roman" w:cs="Times New Roman"/>
          <w:sz w:val="24"/>
          <w:szCs w:val="24"/>
        </w:rPr>
        <w:t>la progettazione del</w:t>
      </w:r>
      <w:r w:rsidR="005043A8">
        <w:rPr>
          <w:rFonts w:ascii="Times New Roman" w:eastAsiaTheme="minorEastAsia" w:hAnsi="Times New Roman" w:cs="Times New Roman"/>
          <w:sz w:val="24"/>
          <w:szCs w:val="24"/>
        </w:rPr>
        <w:t>la matrice di</w:t>
      </w:r>
      <w:r w:rsidR="00B24C5D" w:rsidRPr="00B24C5D">
        <w:rPr>
          <w:rFonts w:ascii="Times New Roman" w:eastAsiaTheme="minorEastAsia" w:hAnsi="Times New Roman" w:cs="Times New Roman"/>
          <w:sz w:val="24"/>
          <w:szCs w:val="24"/>
        </w:rPr>
        <w:t xml:space="preserve"> guadagno </w:t>
      </w:r>
      <m:oMath>
        <m:r>
          <w:rPr>
            <w:rFonts w:ascii="Cambria Math" w:eastAsiaTheme="minorEastAsia" w:hAnsi="Cambria Math" w:cs="Times New Roman"/>
            <w:sz w:val="24"/>
            <w:szCs w:val="24"/>
          </w:rPr>
          <m:t>K</m:t>
        </m:r>
      </m:oMath>
      <w:r w:rsidR="00B21757">
        <w:rPr>
          <w:rFonts w:ascii="Times New Roman" w:eastAsiaTheme="minorEastAsia" w:hAnsi="Times New Roman" w:cs="Times New Roman"/>
          <w:sz w:val="24"/>
          <w:szCs w:val="24"/>
        </w:rPr>
        <w:t>.</w:t>
      </w:r>
      <w:r w:rsidR="00B24C5D" w:rsidRPr="00B24C5D">
        <w:rPr>
          <w:rFonts w:ascii="Times New Roman" w:eastAsiaTheme="minorEastAsia" w:hAnsi="Times New Roman" w:cs="Times New Roman"/>
          <w:sz w:val="24"/>
          <w:szCs w:val="24"/>
        </w:rPr>
        <w:t xml:space="preserve"> </w:t>
      </w:r>
      <w:r w:rsidR="00B21757">
        <w:rPr>
          <w:rFonts w:ascii="Times New Roman" w:eastAsiaTheme="minorEastAsia" w:hAnsi="Times New Roman" w:cs="Times New Roman"/>
          <w:sz w:val="24"/>
          <w:szCs w:val="24"/>
        </w:rPr>
        <w:t xml:space="preserve">Un esempio è </w:t>
      </w:r>
      <w:r w:rsidR="00B24C5D" w:rsidRPr="00B24C5D">
        <w:rPr>
          <w:rFonts w:ascii="Times New Roman" w:eastAsiaTheme="minorEastAsia" w:hAnsi="Times New Roman" w:cs="Times New Roman"/>
          <w:sz w:val="24"/>
          <w:szCs w:val="24"/>
        </w:rPr>
        <w:t>il controllo ottimo LQR, che rappresenta l'approccio adottato nel presente lavoro.</w:t>
      </w:r>
    </w:p>
    <w:p w14:paraId="6AE1825D" w14:textId="0CA09F9A" w:rsidR="0013151F" w:rsidRPr="00AA425C" w:rsidRDefault="000746EF" w:rsidP="00133511">
      <w:pPr>
        <w:rPr>
          <w:rFonts w:ascii="Times New Roman" w:eastAsiaTheme="minorEastAsia" w:hAnsi="Times New Roman" w:cs="Times New Roman"/>
          <w:sz w:val="20"/>
          <w:szCs w:val="20"/>
        </w:rPr>
      </w:pPr>
      <w:r>
        <w:rPr>
          <w:rFonts w:ascii="Times New Roman" w:eastAsiaTheme="minorEastAsia" w:hAnsi="Times New Roman" w:cs="Times New Roman"/>
          <w:sz w:val="24"/>
          <w:szCs w:val="24"/>
        </w:rPr>
        <w:t xml:space="preserve">Scelte le matrici di peso </w:t>
      </w:r>
      <m:oMath>
        <m:r>
          <w:rPr>
            <w:rFonts w:ascii="Cambria Math" w:eastAsiaTheme="minorEastAsia" w:hAnsi="Cambria Math" w:cs="Times New Roman"/>
            <w:sz w:val="24"/>
            <w:szCs w:val="24"/>
          </w:rPr>
          <m:t xml:space="preserve">Q= </m:t>
        </m:r>
        <m:r>
          <m:rPr>
            <m:sty m:val="p"/>
          </m:rPr>
          <w:rPr>
            <w:rFonts w:ascii="Cambria Math" w:eastAsiaTheme="minorEastAsia" w:hAnsi="Cambria Math" w:cs="Times New Roman"/>
            <w:sz w:val="24"/>
            <w:szCs w:val="24"/>
          </w:rPr>
          <m:t>diag</m:t>
        </m:r>
        <m:d>
          <m:dPr>
            <m:ctrlPr>
              <w:rPr>
                <w:rFonts w:ascii="Cambria Math" w:eastAsiaTheme="minorEastAsia" w:hAnsi="Cambria Math" w:cs="Times New Roman"/>
                <w:i/>
                <w:sz w:val="24"/>
                <w:szCs w:val="24"/>
              </w:rPr>
            </m:ctrlPr>
          </m:d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1000 0 100 0</m:t>
                </m:r>
              </m:e>
            </m:d>
          </m:e>
        </m:d>
      </m:oMath>
      <w:r w:rsidRPr="00454E59">
        <w:rPr>
          <w:rFonts w:ascii="Times New Roman" w:eastAsiaTheme="minorEastAsia" w:hAnsi="Times New Roman" w:cs="Times New Roman"/>
          <w:sz w:val="24"/>
          <w:szCs w:val="24"/>
        </w:rPr>
        <w:t xml:space="preserve"> e </w:t>
      </w:r>
      <m:oMath>
        <m:r>
          <w:rPr>
            <w:rFonts w:ascii="Cambria Math" w:eastAsiaTheme="minorEastAsia" w:hAnsi="Cambria Math" w:cs="Times New Roman"/>
            <w:sz w:val="24"/>
            <w:szCs w:val="24"/>
          </w:rPr>
          <m:t>R=0.0001</m:t>
        </m:r>
      </m:oMath>
      <w:r>
        <w:rPr>
          <w:rFonts w:ascii="Times New Roman" w:eastAsiaTheme="minorEastAsia" w:hAnsi="Times New Roman" w:cs="Times New Roman"/>
          <w:sz w:val="24"/>
          <w:szCs w:val="24"/>
        </w:rPr>
        <w:t xml:space="preserve">, </w:t>
      </w:r>
      <w:r w:rsidR="0084314F">
        <w:rPr>
          <w:rFonts w:ascii="Times New Roman" w:eastAsiaTheme="minorEastAsia" w:hAnsi="Times New Roman" w:cs="Times New Roman"/>
          <w:sz w:val="24"/>
          <w:szCs w:val="24"/>
        </w:rPr>
        <w:t>viene sfruttat</w:t>
      </w:r>
      <w:r w:rsidR="006C2CC7">
        <w:rPr>
          <w:rFonts w:ascii="Times New Roman" w:eastAsiaTheme="minorEastAsia" w:hAnsi="Times New Roman" w:cs="Times New Roman"/>
          <w:sz w:val="24"/>
          <w:szCs w:val="24"/>
        </w:rPr>
        <w:t xml:space="preserve">o </w:t>
      </w:r>
      <w:r w:rsidR="00E05712">
        <w:rPr>
          <w:rFonts w:ascii="Times New Roman" w:eastAsiaTheme="minorEastAsia" w:hAnsi="Times New Roman" w:cs="Times New Roman"/>
          <w:sz w:val="24"/>
          <w:szCs w:val="24"/>
        </w:rPr>
        <w:t>MATLAB</w:t>
      </w:r>
      <w:r w:rsidR="00016B1B">
        <w:rPr>
          <w:rFonts w:ascii="Times New Roman" w:eastAsiaTheme="minorEastAsia" w:hAnsi="Times New Roman" w:cs="Times New Roman"/>
          <w:sz w:val="24"/>
          <w:szCs w:val="24"/>
        </w:rPr>
        <w:t xml:space="preserve"> per effettuare LQR su</w:t>
      </w:r>
      <w:r w:rsidR="006C2CC7">
        <w:rPr>
          <w:rFonts w:ascii="Times New Roman" w:eastAsiaTheme="minorEastAsia" w:hAnsi="Times New Roman" w:cs="Times New Roman"/>
          <w:sz w:val="24"/>
          <w:szCs w:val="24"/>
        </w:rPr>
        <w:t>l</w:t>
      </w:r>
      <w:r w:rsidR="00016B1B">
        <w:rPr>
          <w:rFonts w:ascii="Times New Roman" w:eastAsiaTheme="minorEastAsia" w:hAnsi="Times New Roman" w:cs="Times New Roman"/>
          <w:sz w:val="24"/>
          <w:szCs w:val="24"/>
        </w:rPr>
        <w:t xml:space="preserve"> sistema a tempo discreto</w:t>
      </w:r>
      <w:r w:rsidR="006C2CC7">
        <w:rPr>
          <w:rFonts w:ascii="Times New Roman" w:eastAsiaTheme="minorEastAsia" w:hAnsi="Times New Roman" w:cs="Times New Roman"/>
          <w:sz w:val="24"/>
          <w:szCs w:val="24"/>
        </w:rPr>
        <w:t>, richiamando la funzione</w:t>
      </w:r>
      <w:r w:rsidR="00016B1B">
        <w:rPr>
          <w:rFonts w:ascii="Times New Roman" w:eastAsiaTheme="minorEastAsia" w:hAnsi="Times New Roman" w:cs="Times New Roman"/>
          <w:sz w:val="24"/>
          <w:szCs w:val="24"/>
        </w:rPr>
        <w:t xml:space="preserve">: </w:t>
      </w:r>
      <w:proofErr w:type="gramStart"/>
      <w:r w:rsidR="003D1E88" w:rsidRPr="00016B1B">
        <w:rPr>
          <w:rFonts w:ascii="Consolas" w:eastAsiaTheme="minorEastAsia" w:hAnsi="Consolas" w:cs="Times New Roman"/>
          <w:sz w:val="24"/>
          <w:szCs w:val="24"/>
        </w:rPr>
        <w:t>dlqr(</w:t>
      </w:r>
      <w:proofErr w:type="gramEnd"/>
      <w:r w:rsidR="00016B1B" w:rsidRPr="00016B1B">
        <w:rPr>
          <w:rFonts w:ascii="Consolas" w:eastAsiaTheme="minorEastAsia" w:hAnsi="Consolas" w:cs="Times New Roman"/>
          <w:sz w:val="24"/>
          <w:szCs w:val="24"/>
        </w:rPr>
        <w:t>A, B, Q, R)</w:t>
      </w:r>
      <w:r w:rsidR="00302C53">
        <w:rPr>
          <w:rFonts w:ascii="Times New Roman" w:eastAsiaTheme="minorEastAsia" w:hAnsi="Times New Roman" w:cs="Times New Roman"/>
          <w:sz w:val="24"/>
          <w:szCs w:val="24"/>
        </w:rPr>
        <w:t xml:space="preserve">, che </w:t>
      </w:r>
      <w:r w:rsidR="007F0B3F">
        <w:rPr>
          <w:rFonts w:ascii="Times New Roman" w:eastAsiaTheme="minorEastAsia" w:hAnsi="Times New Roman" w:cs="Times New Roman"/>
          <w:sz w:val="24"/>
          <w:szCs w:val="24"/>
        </w:rPr>
        <w:t xml:space="preserve">costruisce la matrice di guadagno </w:t>
      </w:r>
      <m:oMath>
        <m:r>
          <w:rPr>
            <w:rFonts w:ascii="Cambria Math" w:eastAsiaTheme="minorEastAsia" w:hAnsi="Cambria Math" w:cs="Times New Roman"/>
            <w:sz w:val="24"/>
            <w:szCs w:val="24"/>
          </w:rPr>
          <m:t>K</m:t>
        </m:r>
      </m:oMath>
      <w:r w:rsidR="007F0B3F">
        <w:rPr>
          <w:rFonts w:ascii="Times New Roman" w:eastAsiaTheme="minorEastAsia" w:hAnsi="Times New Roman" w:cs="Times New Roman"/>
          <w:sz w:val="24"/>
          <w:szCs w:val="24"/>
        </w:rPr>
        <w:t xml:space="preserve"> da utilizzare.</w:t>
      </w:r>
      <w:r w:rsidR="0026248C">
        <w:rPr>
          <w:rFonts w:ascii="Times New Roman" w:eastAsiaTheme="minorEastAsia" w:hAnsi="Times New Roman" w:cs="Times New Roman"/>
          <w:sz w:val="24"/>
          <w:szCs w:val="24"/>
        </w:rPr>
        <w:t xml:space="preserve"> Vengono svolte delle simulazioni</w:t>
      </w:r>
      <w:r w:rsidR="00C964A3">
        <w:rPr>
          <w:rFonts w:ascii="Times New Roman" w:eastAsiaTheme="minorEastAsia" w:hAnsi="Times New Roman" w:cs="Times New Roman"/>
          <w:sz w:val="24"/>
          <w:szCs w:val="24"/>
        </w:rPr>
        <w:t xml:space="preserve"> sul sistema a ciclo chiuso sia sul sistema reale (non lineare) che sul sistema lineare </w:t>
      </w:r>
      <w:r w:rsidR="00C964A3">
        <w:rPr>
          <w:rFonts w:ascii="Times New Roman" w:eastAsiaTheme="minorEastAsia" w:hAnsi="Times New Roman" w:cs="Times New Roman"/>
          <w:sz w:val="24"/>
          <w:szCs w:val="24"/>
        </w:rPr>
        <w:lastRenderedPageBreak/>
        <w:t xml:space="preserve">identificato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 B</m:t>
            </m:r>
          </m:e>
        </m:d>
      </m:oMath>
      <w:r w:rsidR="00C964A3">
        <w:rPr>
          <w:rFonts w:ascii="Times New Roman" w:eastAsiaTheme="minorEastAsia" w:hAnsi="Times New Roman" w:cs="Times New Roman"/>
          <w:sz w:val="24"/>
          <w:szCs w:val="24"/>
        </w:rPr>
        <w:t>, in risposta alle stesse condizioni inizial</w:t>
      </w:r>
      <w:r w:rsidR="00607E1F">
        <w:rPr>
          <w:rFonts w:ascii="Times New Roman" w:eastAsiaTheme="minorEastAsia" w:hAnsi="Times New Roman" w:cs="Times New Roman"/>
          <w:sz w:val="24"/>
          <w:szCs w:val="24"/>
        </w:rPr>
        <w:t>i [</w:t>
      </w:r>
      <w:r w:rsidR="00607E1F" w:rsidRPr="00607E1F">
        <w:rPr>
          <w:rFonts w:ascii="Times New Roman" w:eastAsiaTheme="minorEastAsia" w:hAnsi="Times New Roman" w:cs="Times New Roman"/>
          <w:sz w:val="24"/>
          <w:szCs w:val="24"/>
        </w:rPr>
        <w:fldChar w:fldCharType="begin"/>
      </w:r>
      <w:r w:rsidR="00607E1F" w:rsidRPr="00607E1F">
        <w:rPr>
          <w:rFonts w:ascii="Times New Roman" w:eastAsiaTheme="minorEastAsia" w:hAnsi="Times New Roman" w:cs="Times New Roman"/>
          <w:sz w:val="24"/>
          <w:szCs w:val="24"/>
        </w:rPr>
        <w:instrText xml:space="preserve"> REF _Ref203561470 \h </w:instrText>
      </w:r>
      <w:r w:rsidR="00607E1F" w:rsidRPr="00607E1F">
        <w:rPr>
          <w:rFonts w:ascii="Times New Roman" w:eastAsiaTheme="minorEastAsia" w:hAnsi="Times New Roman" w:cs="Times New Roman"/>
          <w:sz w:val="24"/>
          <w:szCs w:val="24"/>
        </w:rPr>
      </w:r>
      <w:r w:rsidR="00607E1F">
        <w:rPr>
          <w:rFonts w:ascii="Times New Roman" w:eastAsiaTheme="minorEastAsia" w:hAnsi="Times New Roman" w:cs="Times New Roman"/>
          <w:sz w:val="24"/>
          <w:szCs w:val="24"/>
        </w:rPr>
        <w:instrText xml:space="preserve"> \* MERGEFORMAT </w:instrText>
      </w:r>
      <w:r w:rsidR="00607E1F" w:rsidRPr="00607E1F">
        <w:rPr>
          <w:rFonts w:ascii="Times New Roman" w:eastAsiaTheme="minorEastAsia" w:hAnsi="Times New Roman" w:cs="Times New Roman"/>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13</w:t>
      </w:r>
      <w:r w:rsidR="00607E1F" w:rsidRPr="00607E1F">
        <w:rPr>
          <w:rFonts w:ascii="Times New Roman" w:eastAsiaTheme="minorEastAsia" w:hAnsi="Times New Roman" w:cs="Times New Roman"/>
          <w:sz w:val="24"/>
          <w:szCs w:val="24"/>
        </w:rPr>
        <w:fldChar w:fldCharType="end"/>
      </w:r>
      <w:r w:rsidR="00607E1F" w:rsidRPr="00607E1F">
        <w:rPr>
          <w:rFonts w:ascii="Times New Roman" w:eastAsiaTheme="minorEastAsia" w:hAnsi="Times New Roman" w:cs="Times New Roman"/>
          <w:sz w:val="24"/>
          <w:szCs w:val="24"/>
        </w:rPr>
        <w:t>]</w:t>
      </w:r>
      <w:r w:rsidR="00C964A3">
        <w:rPr>
          <w:rFonts w:ascii="Times New Roman" w:eastAsiaTheme="minorEastAsia" w:hAnsi="Times New Roman" w:cs="Times New Roman"/>
          <w:sz w:val="24"/>
          <w:szCs w:val="24"/>
        </w:rPr>
        <w:t xml:space="preserve">. </w:t>
      </w:r>
      <w:r w:rsidR="00FA43CA" w:rsidRPr="00FA43CA">
        <w:rPr>
          <w:rFonts w:ascii="Times New Roman" w:eastAsiaTheme="minorEastAsia" w:hAnsi="Times New Roman" w:cs="Times New Roman"/>
          <w:sz w:val="24"/>
          <w:szCs w:val="24"/>
        </w:rPr>
        <w:t xml:space="preserve">Idealmente </w:t>
      </w:r>
      <w:r w:rsidR="007E2629">
        <w:rPr>
          <w:rFonts w:ascii="Times New Roman" w:eastAsiaTheme="minorEastAsia" w:hAnsi="Times New Roman" w:cs="Times New Roman"/>
          <w:sz w:val="24"/>
          <w:szCs w:val="24"/>
        </w:rPr>
        <w:t>sarebbe desiderabile</w:t>
      </w:r>
      <w:r w:rsidR="00FA43CA" w:rsidRPr="00FA43CA">
        <w:rPr>
          <w:rFonts w:ascii="Times New Roman" w:eastAsiaTheme="minorEastAsia" w:hAnsi="Times New Roman" w:cs="Times New Roman"/>
          <w:sz w:val="24"/>
          <w:szCs w:val="24"/>
        </w:rPr>
        <w:t xml:space="preserve"> che la risposta del sistema reale sia il più simile possibile a quella del sistema lineare, a conferma del fatto che il comportamento dinamico del sistema reale, in corrispondenza delle condizioni iniziali considerate, risulta ben approssimato dal modello lineare identificato. Ciò</w:t>
      </w:r>
      <w:r w:rsidR="007E4002">
        <w:rPr>
          <w:rFonts w:ascii="Times New Roman" w:eastAsiaTheme="minorEastAsia" w:hAnsi="Times New Roman" w:cs="Times New Roman"/>
          <w:sz w:val="24"/>
          <w:szCs w:val="24"/>
        </w:rPr>
        <w:t xml:space="preserve"> rende possibile</w:t>
      </w:r>
      <w:r w:rsidR="00FA43CA" w:rsidRPr="00FA43CA">
        <w:rPr>
          <w:rFonts w:ascii="Times New Roman" w:eastAsiaTheme="minorEastAsia" w:hAnsi="Times New Roman" w:cs="Times New Roman"/>
          <w:sz w:val="24"/>
          <w:szCs w:val="24"/>
        </w:rPr>
        <w:t xml:space="preserve"> l’impiego del modello linearizzato</w:t>
      </w:r>
      <w:r w:rsidR="00250D3D">
        <w:rPr>
          <w:rFonts w:ascii="Times New Roman" w:eastAsiaTheme="minorEastAsia" w:hAnsi="Times New Roman" w:cs="Times New Roman"/>
          <w:sz w:val="24"/>
          <w:szCs w:val="24"/>
        </w:rPr>
        <w:t xml:space="preserve"> </w:t>
      </w:r>
      <w:r w:rsidR="00FA43CA" w:rsidRPr="00FA43CA">
        <w:rPr>
          <w:rFonts w:ascii="Times New Roman" w:eastAsiaTheme="minorEastAsia" w:hAnsi="Times New Roman" w:cs="Times New Roman"/>
          <w:sz w:val="24"/>
          <w:szCs w:val="24"/>
        </w:rPr>
        <w:t>per la progettazione d</w:t>
      </w:r>
      <w:r w:rsidR="00D4243C">
        <w:rPr>
          <w:rFonts w:ascii="Times New Roman" w:eastAsiaTheme="minorEastAsia" w:hAnsi="Times New Roman" w:cs="Times New Roman"/>
          <w:sz w:val="24"/>
          <w:szCs w:val="24"/>
        </w:rPr>
        <w:t>i un controllore funzionante anche nel sistema reale non lineare</w:t>
      </w:r>
      <w:r w:rsidR="00FA43CA" w:rsidRPr="00FA43CA">
        <w:rPr>
          <w:rFonts w:ascii="Times New Roman" w:eastAsiaTheme="minorEastAsia" w:hAnsi="Times New Roman" w:cs="Times New Roman"/>
          <w:sz w:val="24"/>
          <w:szCs w:val="24"/>
        </w:rPr>
        <w:t>, ne</w:t>
      </w:r>
      <w:r w:rsidR="00D4243C">
        <w:rPr>
          <w:rFonts w:ascii="Times New Roman" w:eastAsiaTheme="minorEastAsia" w:hAnsi="Times New Roman" w:cs="Times New Roman"/>
          <w:sz w:val="24"/>
          <w:szCs w:val="24"/>
        </w:rPr>
        <w:t xml:space="preserve">l margine </w:t>
      </w:r>
      <w:r w:rsidR="00FA43CA" w:rsidRPr="00FA43CA">
        <w:rPr>
          <w:rFonts w:ascii="Times New Roman" w:eastAsiaTheme="minorEastAsia" w:hAnsi="Times New Roman" w:cs="Times New Roman"/>
          <w:sz w:val="24"/>
          <w:szCs w:val="24"/>
        </w:rPr>
        <w:t>in cui le condizioni operative rimangono sufficientemente vicine al punto di equilibrio attorno al quale è stata effettuata la linearizzazione.</w:t>
      </w:r>
    </w:p>
    <w:p w14:paraId="74BFDD36" w14:textId="7EBABA7D" w:rsidR="00D20C49" w:rsidRDefault="008E6C15" w:rsidP="00894A56">
      <w:pPr>
        <w:ind w:firstLine="0"/>
        <w:jc w:val="center"/>
        <w:rPr>
          <w:rFonts w:ascii="Times New Roman" w:eastAsiaTheme="minorEastAsia" w:hAnsi="Times New Roman" w:cs="Times New Roman"/>
          <w:sz w:val="24"/>
          <w:szCs w:val="24"/>
        </w:rPr>
      </w:pPr>
      <w:r>
        <w:rPr>
          <w:noProof/>
        </w:rPr>
        <w:drawing>
          <wp:inline distT="0" distB="0" distL="0" distR="0" wp14:anchorId="5C9152A2" wp14:editId="038FDA3A">
            <wp:extent cx="5759450" cy="3137535"/>
            <wp:effectExtent l="0" t="0" r="0" b="5715"/>
            <wp:docPr id="1624034386" name="Immagine 1" descr="Immagine che contiene testo, line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34386" name="Immagine 1" descr="Immagine che contiene testo, linea, diagramma, Parallelo&#10;&#10;Il contenuto generato dall'IA potrebbe non essere corretto."/>
                    <pic:cNvPicPr/>
                  </pic:nvPicPr>
                  <pic:blipFill>
                    <a:blip r:embed="rId29"/>
                    <a:stretch>
                      <a:fillRect/>
                    </a:stretch>
                  </pic:blipFill>
                  <pic:spPr>
                    <a:xfrm>
                      <a:off x="0" y="0"/>
                      <a:ext cx="5759450" cy="3137535"/>
                    </a:xfrm>
                    <a:prstGeom prst="rect">
                      <a:avLst/>
                    </a:prstGeom>
                  </pic:spPr>
                </pic:pic>
              </a:graphicData>
            </a:graphic>
          </wp:inline>
        </w:drawing>
      </w:r>
    </w:p>
    <w:p w14:paraId="71C8D377" w14:textId="0F8B6D4E" w:rsidR="00E05A3F" w:rsidRDefault="00EB6CD8" w:rsidP="00894A56">
      <w:pPr>
        <w:ind w:firstLine="0"/>
        <w:jc w:val="center"/>
        <w:rPr>
          <w:rFonts w:ascii="Times New Roman" w:eastAsiaTheme="minorEastAsia" w:hAnsi="Times New Roman" w:cs="Times New Roman"/>
          <w:sz w:val="24"/>
          <w:szCs w:val="24"/>
        </w:rPr>
      </w:pPr>
      <w:r>
        <w:rPr>
          <w:noProof/>
        </w:rPr>
        <w:drawing>
          <wp:inline distT="0" distB="0" distL="0" distR="0" wp14:anchorId="72ED0247" wp14:editId="3FC38B99">
            <wp:extent cx="5759450" cy="3281680"/>
            <wp:effectExtent l="0" t="0" r="0" b="0"/>
            <wp:docPr id="280795735" name="Immagine 1" descr="Immagine che contiene testo, line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95735" name="Immagine 1" descr="Immagine che contiene testo, linea, diagramma, numero&#10;&#10;Il contenuto generato dall'IA potrebbe non essere corretto."/>
                    <pic:cNvPicPr/>
                  </pic:nvPicPr>
                  <pic:blipFill>
                    <a:blip r:embed="rId30"/>
                    <a:stretch>
                      <a:fillRect/>
                    </a:stretch>
                  </pic:blipFill>
                  <pic:spPr>
                    <a:xfrm>
                      <a:off x="0" y="0"/>
                      <a:ext cx="5759450" cy="3281680"/>
                    </a:xfrm>
                    <a:prstGeom prst="rect">
                      <a:avLst/>
                    </a:prstGeom>
                  </pic:spPr>
                </pic:pic>
              </a:graphicData>
            </a:graphic>
          </wp:inline>
        </w:drawing>
      </w:r>
    </w:p>
    <w:p w14:paraId="35393C89" w14:textId="1343B5B0" w:rsidR="00223D87" w:rsidRDefault="00A9243C" w:rsidP="007D755E">
      <w:pPr>
        <w:keepNext/>
        <w:ind w:firstLine="0"/>
        <w:jc w:val="left"/>
      </w:pPr>
      <w:r>
        <w:rPr>
          <w:noProof/>
        </w:rPr>
        <w:lastRenderedPageBreak/>
        <w:drawing>
          <wp:inline distT="0" distB="0" distL="0" distR="0" wp14:anchorId="279DD29E" wp14:editId="19B45CC6">
            <wp:extent cx="5759450" cy="3235960"/>
            <wp:effectExtent l="0" t="0" r="0" b="2540"/>
            <wp:docPr id="271604416"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04416" name="Immagine 1" descr="Immagine che contiene testo, linea, diagramma, Diagramma&#10;&#10;Il contenuto generato dall'IA potrebbe non essere corretto."/>
                    <pic:cNvPicPr/>
                  </pic:nvPicPr>
                  <pic:blipFill>
                    <a:blip r:embed="rId31"/>
                    <a:stretch>
                      <a:fillRect/>
                    </a:stretch>
                  </pic:blipFill>
                  <pic:spPr>
                    <a:xfrm>
                      <a:off x="0" y="0"/>
                      <a:ext cx="5759450" cy="3235960"/>
                    </a:xfrm>
                    <a:prstGeom prst="rect">
                      <a:avLst/>
                    </a:prstGeom>
                  </pic:spPr>
                </pic:pic>
              </a:graphicData>
            </a:graphic>
          </wp:inline>
        </w:drawing>
      </w:r>
    </w:p>
    <w:p w14:paraId="663CEE28" w14:textId="703BCE0B" w:rsidR="00E510D1" w:rsidRDefault="00133511" w:rsidP="00C0684B">
      <w:pPr>
        <w:jc w:val="center"/>
      </w:pPr>
      <w:r>
        <w:rPr>
          <w:noProof/>
        </w:rPr>
        <mc:AlternateContent>
          <mc:Choice Requires="wps">
            <w:drawing>
              <wp:inline distT="0" distB="0" distL="0" distR="0" wp14:anchorId="1D19BB68" wp14:editId="573273EF">
                <wp:extent cx="5353050" cy="724619"/>
                <wp:effectExtent l="0" t="0" r="19050" b="18415"/>
                <wp:docPr id="134402752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724619"/>
                        </a:xfrm>
                        <a:prstGeom prst="rect">
                          <a:avLst/>
                        </a:prstGeom>
                        <a:solidFill>
                          <a:srgbClr val="FFFFFF"/>
                        </a:solidFill>
                        <a:ln w="9525">
                          <a:solidFill>
                            <a:schemeClr val="bg2">
                              <a:lumMod val="75000"/>
                            </a:schemeClr>
                          </a:solidFill>
                          <a:miter lim="800000"/>
                          <a:headEnd/>
                          <a:tailEnd/>
                        </a:ln>
                      </wps:spPr>
                      <wps:txbx>
                        <w:txbxContent>
                          <w:p w14:paraId="285EB019" w14:textId="4A7C7D0D" w:rsidR="00E77182" w:rsidRPr="00D35EA9" w:rsidRDefault="00133511" w:rsidP="00F02459">
                            <w:pPr>
                              <w:pStyle w:val="Didascalia"/>
                              <w:rPr>
                                <w:rFonts w:cs="Times New Roman"/>
                                <w:noProof/>
                              </w:rPr>
                            </w:pPr>
                            <w:bookmarkStart w:id="52" w:name="_Ref203561470"/>
                            <w:r w:rsidRPr="00D35EA9">
                              <w:rPr>
                                <w:rFonts w:cs="Times New Roman"/>
                              </w:rPr>
                              <w:t xml:space="preserve">Fig.  </w:t>
                            </w:r>
                            <w:r w:rsidRPr="00D35EA9">
                              <w:rPr>
                                <w:rFonts w:cs="Times New Roman"/>
                              </w:rPr>
                              <w:fldChar w:fldCharType="begin"/>
                            </w:r>
                            <w:r w:rsidRPr="00D35EA9">
                              <w:rPr>
                                <w:rFonts w:cs="Times New Roman"/>
                              </w:rPr>
                              <w:instrText xml:space="preserve"> SEQ Fig._ \* ARABIC </w:instrText>
                            </w:r>
                            <w:r w:rsidRPr="00D35EA9">
                              <w:rPr>
                                <w:rFonts w:cs="Times New Roman"/>
                              </w:rPr>
                              <w:fldChar w:fldCharType="separate"/>
                            </w:r>
                            <w:r w:rsidR="00E1320C">
                              <w:rPr>
                                <w:rFonts w:cs="Times New Roman"/>
                                <w:noProof/>
                              </w:rPr>
                              <w:t>13</w:t>
                            </w:r>
                            <w:r w:rsidRPr="00D35EA9">
                              <w:rPr>
                                <w:rFonts w:cs="Times New Roman"/>
                              </w:rPr>
                              <w:fldChar w:fldCharType="end"/>
                            </w:r>
                            <w:bookmarkEnd w:id="52"/>
                            <w:r w:rsidRPr="00D35EA9">
                              <w:rPr>
                                <w:rFonts w:cs="Times New Roman"/>
                              </w:rPr>
                              <w:t xml:space="preserve"> </w:t>
                            </w:r>
                            <w:r w:rsidR="00E755AB">
                              <w:t xml:space="preserve">– </w:t>
                            </w:r>
                            <w:r w:rsidR="00E755AB" w:rsidRPr="00D35EA9">
                              <w:rPr>
                                <w:rFonts w:cs="Times New Roman"/>
                              </w:rPr>
                              <w:t>Simulazione</w:t>
                            </w:r>
                            <w:r w:rsidRPr="00D35EA9">
                              <w:rPr>
                                <w:rFonts w:cs="Times New Roman"/>
                              </w:rPr>
                              <w:t xml:space="preserve"> dei sistemi - lineare e reale</w:t>
                            </w:r>
                            <w:r w:rsidRPr="00D35EA9">
                              <w:rPr>
                                <w:rFonts w:cs="Times New Roman"/>
                                <w:noProof/>
                              </w:rPr>
                              <w:t xml:space="preserve"> - a ciclo chiuso</w:t>
                            </w:r>
                            <w:r w:rsidR="00312E84" w:rsidRPr="00D35EA9">
                              <w:rPr>
                                <w:rFonts w:cs="Times New Roman"/>
                                <w:noProof/>
                              </w:rPr>
                              <w:t>, e</w:t>
                            </w:r>
                            <w:r w:rsidR="002A35E0" w:rsidRPr="00D35EA9">
                              <w:rPr>
                                <w:rFonts w:cs="Times New Roman"/>
                                <w:noProof/>
                              </w:rPr>
                              <w:t xml:space="preserve"> errore fra i due grafici</w:t>
                            </w:r>
                            <w:r w:rsidR="00A478B5" w:rsidRPr="00D35EA9">
                              <w:rPr>
                                <w:rFonts w:cs="Times New Roman"/>
                                <w:noProof/>
                              </w:rPr>
                              <w:t>.</w:t>
                            </w:r>
                            <w:r w:rsidR="008100EA" w:rsidRPr="00D35EA9">
                              <w:rPr>
                                <w:rFonts w:cs="Times New Roman"/>
                                <w:noProof/>
                              </w:rPr>
                              <w:br/>
                            </w:r>
                            <w:r w:rsidR="00E77182" w:rsidRPr="00D35EA9">
                              <w:rPr>
                                <w:rFonts w:cs="Times New Roman"/>
                                <w:noProof/>
                              </w:rPr>
                              <w:t xml:space="preserve">Specifiche simulazione: </w:t>
                            </w:r>
                            <w:r w:rsidR="00443ECC" w:rsidRPr="00D35EA9">
                              <w:rPr>
                                <w:rFonts w:cs="Times New Roman"/>
                                <w:noProof/>
                              </w:rPr>
                              <w:t>y0=[0.2, -0.2, 0.1, -0.2], Guadagno K</w:t>
                            </w:r>
                            <w:r w:rsidR="00443ECC" w:rsidRPr="00D35EA9">
                              <w:rPr>
                                <w:rFonts w:cs="Times New Roman"/>
                                <w:i w:val="0"/>
                                <w:iCs w:val="0"/>
                                <w:noProof/>
                              </w:rPr>
                              <w:t>=[</w:t>
                            </w:r>
                            <w:r w:rsidR="00F02459" w:rsidRPr="00F02459">
                              <w:rPr>
                                <w:rFonts w:cs="Times New Roman"/>
                                <w:noProof/>
                              </w:rPr>
                              <w:t>-287.6913, -133.5926, 314.3146, 46.51297</w:t>
                            </w:r>
                            <w:r w:rsidR="00614FE5" w:rsidRPr="00D35EA9">
                              <w:rPr>
                                <w:rFonts w:cs="Times New Roman"/>
                                <w:i w:val="0"/>
                                <w:iCs w:val="0"/>
                              </w:rPr>
                              <w:t>]</w:t>
                            </w:r>
                            <w:r w:rsidR="00030754" w:rsidRPr="00D35EA9">
                              <w:rPr>
                                <w:rFonts w:cs="Times New Roman"/>
                                <w:i w:val="0"/>
                                <w:iCs w:val="0"/>
                              </w:rPr>
                              <w:t xml:space="preserve">. </w:t>
                            </w:r>
                            <w:r w:rsidR="00030754" w:rsidRPr="00D35EA9">
                              <w:rPr>
                                <w:rFonts w:cs="Times New Roman"/>
                              </w:rPr>
                              <w:t>Matrici di peso LQR</w:t>
                            </w:r>
                            <w:r w:rsidR="002A35E0" w:rsidRPr="00D35EA9">
                              <w:rPr>
                                <w:rFonts w:cs="Times New Roman"/>
                              </w:rPr>
                              <w:t>: Q=</w:t>
                            </w:r>
                            <w:r w:rsidR="00315C14" w:rsidRPr="00D35EA9">
                              <w:rPr>
                                <w:rFonts w:cs="Times New Roman"/>
                              </w:rPr>
                              <w:t>diag (</w:t>
                            </w:r>
                            <w:r w:rsidR="002A35E0" w:rsidRPr="00D35EA9">
                              <w:rPr>
                                <w:rFonts w:cs="Times New Roman"/>
                              </w:rPr>
                              <w:t>[1000 0 100 0]) R=0.01.</w:t>
                            </w:r>
                          </w:p>
                          <w:p w14:paraId="5D904198" w14:textId="77777777" w:rsidR="00133511" w:rsidRPr="00FD7EFB" w:rsidRDefault="00133511" w:rsidP="00133511">
                            <w:pPr>
                              <w:ind w:firstLine="0"/>
                              <w:jc w:val="center"/>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inline>
            </w:drawing>
          </mc:Choice>
          <mc:Fallback>
            <w:pict>
              <v:shape w14:anchorId="1D19BB68" id="_x0000_s1038" type="#_x0000_t202" style="width:421.5pt;height:5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" strokecolor="#aeaaaa [2414]">
                <v:textbox>
                  <w:txbxContent>
                    <w:p w14:paraId="285EB019" w14:textId="4A7C7D0D" w:rsidR="00E77182" w:rsidRPr="00D35EA9" w:rsidRDefault="00133511" w:rsidP="00F02459">
                      <w:pPr>
                        <w:pStyle w:val="Didascalia"/>
                        <w:rPr>
                          <w:rFonts w:cs="Times New Roman"/>
                          <w:noProof/>
                        </w:rPr>
                      </w:pPr>
                      <w:bookmarkStart w:id="53" w:name="_Ref203561470"/>
                      <w:r w:rsidRPr="00D35EA9">
                        <w:rPr>
                          <w:rFonts w:cs="Times New Roman"/>
                        </w:rPr>
                        <w:t xml:space="preserve">Fig.  </w:t>
                      </w:r>
                      <w:r w:rsidRPr="00D35EA9">
                        <w:rPr>
                          <w:rFonts w:cs="Times New Roman"/>
                        </w:rPr>
                        <w:fldChar w:fldCharType="begin"/>
                      </w:r>
                      <w:r w:rsidRPr="00D35EA9">
                        <w:rPr>
                          <w:rFonts w:cs="Times New Roman"/>
                        </w:rPr>
                        <w:instrText xml:space="preserve"> SEQ Fig._ \* ARABIC </w:instrText>
                      </w:r>
                      <w:r w:rsidRPr="00D35EA9">
                        <w:rPr>
                          <w:rFonts w:cs="Times New Roman"/>
                        </w:rPr>
                        <w:fldChar w:fldCharType="separate"/>
                      </w:r>
                      <w:r w:rsidR="00E1320C">
                        <w:rPr>
                          <w:rFonts w:cs="Times New Roman"/>
                          <w:noProof/>
                        </w:rPr>
                        <w:t>13</w:t>
                      </w:r>
                      <w:r w:rsidRPr="00D35EA9">
                        <w:rPr>
                          <w:rFonts w:cs="Times New Roman"/>
                        </w:rPr>
                        <w:fldChar w:fldCharType="end"/>
                      </w:r>
                      <w:bookmarkEnd w:id="53"/>
                      <w:r w:rsidRPr="00D35EA9">
                        <w:rPr>
                          <w:rFonts w:cs="Times New Roman"/>
                        </w:rPr>
                        <w:t xml:space="preserve"> </w:t>
                      </w:r>
                      <w:r w:rsidR="00E755AB">
                        <w:t xml:space="preserve">– </w:t>
                      </w:r>
                      <w:r w:rsidR="00E755AB" w:rsidRPr="00D35EA9">
                        <w:rPr>
                          <w:rFonts w:cs="Times New Roman"/>
                        </w:rPr>
                        <w:t>Simulazione</w:t>
                      </w:r>
                      <w:r w:rsidRPr="00D35EA9">
                        <w:rPr>
                          <w:rFonts w:cs="Times New Roman"/>
                        </w:rPr>
                        <w:t xml:space="preserve"> dei sistemi - lineare e reale</w:t>
                      </w:r>
                      <w:r w:rsidRPr="00D35EA9">
                        <w:rPr>
                          <w:rFonts w:cs="Times New Roman"/>
                          <w:noProof/>
                        </w:rPr>
                        <w:t xml:space="preserve"> - a ciclo chiuso</w:t>
                      </w:r>
                      <w:r w:rsidR="00312E84" w:rsidRPr="00D35EA9">
                        <w:rPr>
                          <w:rFonts w:cs="Times New Roman"/>
                          <w:noProof/>
                        </w:rPr>
                        <w:t>, e</w:t>
                      </w:r>
                      <w:r w:rsidR="002A35E0" w:rsidRPr="00D35EA9">
                        <w:rPr>
                          <w:rFonts w:cs="Times New Roman"/>
                          <w:noProof/>
                        </w:rPr>
                        <w:t xml:space="preserve"> errore fra i due grafici</w:t>
                      </w:r>
                      <w:r w:rsidR="00A478B5" w:rsidRPr="00D35EA9">
                        <w:rPr>
                          <w:rFonts w:cs="Times New Roman"/>
                          <w:noProof/>
                        </w:rPr>
                        <w:t>.</w:t>
                      </w:r>
                      <w:r w:rsidR="008100EA" w:rsidRPr="00D35EA9">
                        <w:rPr>
                          <w:rFonts w:cs="Times New Roman"/>
                          <w:noProof/>
                        </w:rPr>
                        <w:br/>
                      </w:r>
                      <w:r w:rsidR="00E77182" w:rsidRPr="00D35EA9">
                        <w:rPr>
                          <w:rFonts w:cs="Times New Roman"/>
                          <w:noProof/>
                        </w:rPr>
                        <w:t xml:space="preserve">Specifiche simulazione: </w:t>
                      </w:r>
                      <w:r w:rsidR="00443ECC" w:rsidRPr="00D35EA9">
                        <w:rPr>
                          <w:rFonts w:cs="Times New Roman"/>
                          <w:noProof/>
                        </w:rPr>
                        <w:t>y0=[0.2, -0.2, 0.1, -0.2], Guadagno K</w:t>
                      </w:r>
                      <w:r w:rsidR="00443ECC" w:rsidRPr="00D35EA9">
                        <w:rPr>
                          <w:rFonts w:cs="Times New Roman"/>
                          <w:i w:val="0"/>
                          <w:iCs w:val="0"/>
                          <w:noProof/>
                        </w:rPr>
                        <w:t>=[</w:t>
                      </w:r>
                      <w:r w:rsidR="00F02459" w:rsidRPr="00F02459">
                        <w:rPr>
                          <w:rFonts w:cs="Times New Roman"/>
                          <w:noProof/>
                        </w:rPr>
                        <w:t>-287.6913, -133.5926, 314.3146, 46.51297</w:t>
                      </w:r>
                      <w:r w:rsidR="00614FE5" w:rsidRPr="00D35EA9">
                        <w:rPr>
                          <w:rFonts w:cs="Times New Roman"/>
                          <w:i w:val="0"/>
                          <w:iCs w:val="0"/>
                        </w:rPr>
                        <w:t>]</w:t>
                      </w:r>
                      <w:r w:rsidR="00030754" w:rsidRPr="00D35EA9">
                        <w:rPr>
                          <w:rFonts w:cs="Times New Roman"/>
                          <w:i w:val="0"/>
                          <w:iCs w:val="0"/>
                        </w:rPr>
                        <w:t xml:space="preserve">. </w:t>
                      </w:r>
                      <w:r w:rsidR="00030754" w:rsidRPr="00D35EA9">
                        <w:rPr>
                          <w:rFonts w:cs="Times New Roman"/>
                        </w:rPr>
                        <w:t>Matrici di peso LQR</w:t>
                      </w:r>
                      <w:r w:rsidR="002A35E0" w:rsidRPr="00D35EA9">
                        <w:rPr>
                          <w:rFonts w:cs="Times New Roman"/>
                        </w:rPr>
                        <w:t>: Q=</w:t>
                      </w:r>
                      <w:r w:rsidR="00315C14" w:rsidRPr="00D35EA9">
                        <w:rPr>
                          <w:rFonts w:cs="Times New Roman"/>
                        </w:rPr>
                        <w:t>diag (</w:t>
                      </w:r>
                      <w:r w:rsidR="002A35E0" w:rsidRPr="00D35EA9">
                        <w:rPr>
                          <w:rFonts w:cs="Times New Roman"/>
                        </w:rPr>
                        <w:t>[1000 0 100 0]) R=0.01.</w:t>
                      </w:r>
                    </w:p>
                    <w:p w14:paraId="5D904198" w14:textId="77777777" w:rsidR="00133511" w:rsidRPr="00FD7EFB" w:rsidRDefault="00133511" w:rsidP="00133511">
                      <w:pPr>
                        <w:ind w:firstLine="0"/>
                        <w:jc w:val="center"/>
                        <w:rPr>
                          <w:rFonts w:ascii="Times New Roman" w:hAnsi="Times New Roman" w:cs="Times New Roman"/>
                          <w:i/>
                          <w:iCs/>
                          <w:sz w:val="20"/>
                          <w:szCs w:val="20"/>
                        </w:rPr>
                      </w:pPr>
                    </w:p>
                  </w:txbxContent>
                </v:textbox>
                <w10:anchorlock/>
              </v:shape>
            </w:pict>
          </mc:Fallback>
        </mc:AlternateContent>
      </w:r>
    </w:p>
    <w:p w14:paraId="3892C537" w14:textId="74452788" w:rsidR="00C0684B" w:rsidRPr="00AC685E" w:rsidRDefault="00985C6A" w:rsidP="003772E3">
      <w:pPr>
        <w:rPr>
          <w:rFonts w:ascii="Times New Roman" w:hAnsi="Times New Roman" w:cs="Times New Roman"/>
          <w:sz w:val="24"/>
          <w:szCs w:val="24"/>
        </w:rPr>
      </w:pPr>
      <w:r>
        <w:rPr>
          <w:rFonts w:ascii="Times New Roman" w:hAnsi="Times New Roman" w:cs="Times New Roman"/>
          <w:sz w:val="24"/>
          <w:szCs w:val="24"/>
        </w:rPr>
        <w:t xml:space="preserve">In </w:t>
      </w:r>
      <w:r w:rsidRPr="000621EA">
        <w:rPr>
          <w:rFonts w:ascii="Times New Roman" w:hAnsi="Times New Roman" w:cs="Times New Roman"/>
          <w:sz w:val="24"/>
          <w:szCs w:val="24"/>
        </w:rPr>
        <w:t xml:space="preserve">figura </w:t>
      </w:r>
      <w:r w:rsidR="000621EA" w:rsidRPr="000621EA">
        <w:rPr>
          <w:rFonts w:ascii="Times New Roman" w:hAnsi="Times New Roman" w:cs="Times New Roman"/>
          <w:i/>
          <w:iCs/>
          <w:sz w:val="24"/>
          <w:szCs w:val="24"/>
        </w:rPr>
        <w:fldChar w:fldCharType="begin"/>
      </w:r>
      <w:r w:rsidR="000621EA" w:rsidRPr="000621EA">
        <w:rPr>
          <w:rFonts w:ascii="Times New Roman" w:hAnsi="Times New Roman" w:cs="Times New Roman"/>
          <w:i/>
          <w:iCs/>
          <w:sz w:val="24"/>
          <w:szCs w:val="24"/>
        </w:rPr>
        <w:instrText xml:space="preserve"> REF _Ref203561479 \h  \* MERGEFORMAT </w:instrText>
      </w:r>
      <w:r w:rsidR="000621EA" w:rsidRPr="000621EA">
        <w:rPr>
          <w:rFonts w:ascii="Times New Roman" w:hAnsi="Times New Roman" w:cs="Times New Roman"/>
          <w:i/>
          <w:iCs/>
          <w:sz w:val="24"/>
          <w:szCs w:val="24"/>
        </w:rPr>
      </w:r>
      <w:r w:rsidR="000621EA" w:rsidRPr="000621EA">
        <w:rPr>
          <w:rFonts w:ascii="Times New Roman"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14</w:t>
      </w:r>
      <w:r w:rsidR="000621EA" w:rsidRPr="000621EA">
        <w:rPr>
          <w:rFonts w:ascii="Times New Roman" w:hAnsi="Times New Roman" w:cs="Times New Roman"/>
          <w:i/>
          <w:iCs/>
          <w:sz w:val="24"/>
          <w:szCs w:val="24"/>
        </w:rPr>
        <w:fldChar w:fldCharType="end"/>
      </w:r>
      <w:r>
        <w:rPr>
          <w:rFonts w:ascii="Times New Roman" w:hAnsi="Times New Roman" w:cs="Times New Roman"/>
          <w:sz w:val="24"/>
          <w:szCs w:val="24"/>
        </w:rPr>
        <w:t xml:space="preserve"> è </w:t>
      </w:r>
      <w:r w:rsidR="00435573">
        <w:rPr>
          <w:rFonts w:ascii="Times New Roman" w:hAnsi="Times New Roman" w:cs="Times New Roman"/>
          <w:sz w:val="24"/>
          <w:szCs w:val="24"/>
        </w:rPr>
        <w:t>esaminata</w:t>
      </w:r>
      <w:r>
        <w:rPr>
          <w:rFonts w:ascii="Times New Roman" w:hAnsi="Times New Roman" w:cs="Times New Roman"/>
          <w:sz w:val="24"/>
          <w:szCs w:val="24"/>
        </w:rPr>
        <w:t xml:space="preserve"> la differenza nella risposta </w:t>
      </w:r>
      <w:r w:rsidR="00607E1F">
        <w:rPr>
          <w:rFonts w:ascii="Times New Roman" w:hAnsi="Times New Roman" w:cs="Times New Roman"/>
          <w:sz w:val="24"/>
          <w:szCs w:val="24"/>
        </w:rPr>
        <w:t>fra i</w:t>
      </w:r>
      <w:r>
        <w:rPr>
          <w:rFonts w:ascii="Times New Roman" w:hAnsi="Times New Roman" w:cs="Times New Roman"/>
          <w:sz w:val="24"/>
          <w:szCs w:val="24"/>
        </w:rPr>
        <w:t xml:space="preserve"> due sistemi (lineare </w:t>
      </w:r>
      <w:r w:rsidRPr="00607E1F">
        <w:rPr>
          <w:rFonts w:ascii="Times New Roman" w:hAnsi="Times New Roman" w:cs="Times New Roman"/>
          <w:i/>
          <w:iCs/>
          <w:sz w:val="24"/>
          <w:szCs w:val="24"/>
        </w:rPr>
        <w:t>vs</w:t>
      </w:r>
      <w:r>
        <w:rPr>
          <w:rFonts w:ascii="Times New Roman" w:hAnsi="Times New Roman" w:cs="Times New Roman"/>
          <w:sz w:val="24"/>
          <w:szCs w:val="24"/>
        </w:rPr>
        <w:t xml:space="preserve"> reale)</w:t>
      </w:r>
      <w:r w:rsidR="00034BAC">
        <w:rPr>
          <w:rFonts w:ascii="Times New Roman" w:hAnsi="Times New Roman" w:cs="Times New Roman"/>
          <w:sz w:val="24"/>
          <w:szCs w:val="24"/>
        </w:rPr>
        <w:t xml:space="preserve"> a condizioni iniziali estreme, non stabilizzabili. Come ci si aspetta, nel sistema lineare la stabilizzazione</w:t>
      </w:r>
      <w:r w:rsidR="00AC685E">
        <w:rPr>
          <w:rFonts w:ascii="Times New Roman" w:hAnsi="Times New Roman" w:cs="Times New Roman"/>
          <w:sz w:val="24"/>
          <w:szCs w:val="24"/>
        </w:rPr>
        <w:t xml:space="preserve"> continua ad avvenire, </w:t>
      </w:r>
      <w:r w:rsidR="00435573">
        <w:rPr>
          <w:rFonts w:ascii="Times New Roman" w:hAnsi="Times New Roman" w:cs="Times New Roman"/>
          <w:sz w:val="24"/>
          <w:szCs w:val="24"/>
        </w:rPr>
        <w:t>ma</w:t>
      </w:r>
      <w:r w:rsidR="00AC685E">
        <w:rPr>
          <w:rFonts w:ascii="Times New Roman" w:hAnsi="Times New Roman" w:cs="Times New Roman"/>
          <w:sz w:val="24"/>
          <w:szCs w:val="24"/>
        </w:rPr>
        <w:t xml:space="preserve"> nel sistema non lineare il pendolo perde stabilità. </w:t>
      </w:r>
      <w:r w:rsidR="003772E3">
        <w:rPr>
          <w:rFonts w:ascii="Times New Roman" w:hAnsi="Times New Roman" w:cs="Times New Roman"/>
          <w:sz w:val="24"/>
          <w:szCs w:val="24"/>
        </w:rPr>
        <w:t xml:space="preserve">Ciò </w:t>
      </w:r>
      <w:r w:rsidR="00AC685E">
        <w:rPr>
          <w:rFonts w:ascii="Times New Roman" w:hAnsi="Times New Roman" w:cs="Times New Roman"/>
          <w:sz w:val="24"/>
          <w:szCs w:val="24"/>
        </w:rPr>
        <w:t xml:space="preserve">accade non solo </w:t>
      </w:r>
      <w:r w:rsidR="003772E3">
        <w:rPr>
          <w:rFonts w:ascii="Times New Roman" w:hAnsi="Times New Roman" w:cs="Times New Roman"/>
          <w:sz w:val="24"/>
          <w:szCs w:val="24"/>
        </w:rPr>
        <w:t xml:space="preserve">a causa della non linearità, ma anche a causa della saturazione imposta su </w:t>
      </w:r>
      <m:oMath>
        <m:r>
          <w:rPr>
            <w:rFonts w:ascii="Cambria Math" w:hAnsi="Cambria Math" w:cs="Times New Roman"/>
            <w:sz w:val="24"/>
            <w:szCs w:val="24"/>
          </w:rPr>
          <m:t>u</m:t>
        </m:r>
      </m:oMath>
      <w:r w:rsidR="003772E3">
        <w:rPr>
          <w:rFonts w:ascii="Times New Roman" w:eastAsiaTheme="minorEastAsia" w:hAnsi="Times New Roman" w:cs="Times New Roman"/>
          <w:sz w:val="24"/>
          <w:szCs w:val="24"/>
        </w:rPr>
        <w:t>.</w:t>
      </w:r>
    </w:p>
    <w:p w14:paraId="0E629BC3" w14:textId="2FAF54DB" w:rsidR="00D35EA9" w:rsidRDefault="005D1910" w:rsidP="00D35EA9">
      <w:pPr>
        <w:ind w:firstLine="0"/>
        <w:jc w:val="center"/>
      </w:pPr>
      <w:r>
        <w:rPr>
          <w:noProof/>
        </w:rPr>
        <w:drawing>
          <wp:inline distT="0" distB="0" distL="0" distR="0" wp14:anchorId="74571060" wp14:editId="55B06261">
            <wp:extent cx="5759450" cy="3256280"/>
            <wp:effectExtent l="0" t="0" r="0" b="1270"/>
            <wp:docPr id="884209031" name="Immagine 1" descr="Immagine che contiene testo, line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09031" name="Immagine 1" descr="Immagine che contiene testo, linea, diagramma, Parallelo&#10;&#10;Il contenuto generato dall'IA potrebbe non essere corretto."/>
                    <pic:cNvPicPr/>
                  </pic:nvPicPr>
                  <pic:blipFill>
                    <a:blip r:embed="rId32"/>
                    <a:stretch>
                      <a:fillRect/>
                    </a:stretch>
                  </pic:blipFill>
                  <pic:spPr>
                    <a:xfrm>
                      <a:off x="0" y="0"/>
                      <a:ext cx="5759450" cy="3256280"/>
                    </a:xfrm>
                    <a:prstGeom prst="rect">
                      <a:avLst/>
                    </a:prstGeom>
                  </pic:spPr>
                </pic:pic>
              </a:graphicData>
            </a:graphic>
          </wp:inline>
        </w:drawing>
      </w:r>
    </w:p>
    <w:p w14:paraId="715B5173" w14:textId="3063509A" w:rsidR="00E510D1" w:rsidRPr="00E510D1" w:rsidRDefault="00C0684B" w:rsidP="00894A56">
      <w:pPr>
        <w:ind w:firstLine="0"/>
      </w:pPr>
      <w:r>
        <w:rPr>
          <w:noProof/>
        </w:rPr>
        <w:lastRenderedPageBreak/>
        <w:drawing>
          <wp:inline distT="0" distB="0" distL="0" distR="0" wp14:anchorId="6D17FC22" wp14:editId="20610B65">
            <wp:extent cx="5759450" cy="3248660"/>
            <wp:effectExtent l="0" t="0" r="0" b="8890"/>
            <wp:docPr id="271321425"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21425" name="Immagine 1" descr="Immagine che contiene testo, linea, diagramma, Diagramma&#10;&#10;Il contenuto generato dall'IA potrebbe non essere corretto."/>
                    <pic:cNvPicPr/>
                  </pic:nvPicPr>
                  <pic:blipFill>
                    <a:blip r:embed="rId33"/>
                    <a:stretch>
                      <a:fillRect/>
                    </a:stretch>
                  </pic:blipFill>
                  <pic:spPr>
                    <a:xfrm>
                      <a:off x="0" y="0"/>
                      <a:ext cx="5759450" cy="3248660"/>
                    </a:xfrm>
                    <a:prstGeom prst="rect">
                      <a:avLst/>
                    </a:prstGeom>
                  </pic:spPr>
                </pic:pic>
              </a:graphicData>
            </a:graphic>
          </wp:inline>
        </w:drawing>
      </w:r>
    </w:p>
    <w:p w14:paraId="48A8B0BC" w14:textId="0DC9FAA6" w:rsidR="007A47B0" w:rsidRDefault="00BF4500" w:rsidP="00F875D1">
      <w:pPr>
        <w:jc w:val="center"/>
      </w:pPr>
      <w:r>
        <w:rPr>
          <w:noProof/>
        </w:rPr>
        <mc:AlternateContent>
          <mc:Choice Requires="wps">
            <w:drawing>
              <wp:inline distT="0" distB="0" distL="0" distR="0" wp14:anchorId="23C0B296" wp14:editId="073E1C63">
                <wp:extent cx="4451230" cy="707366"/>
                <wp:effectExtent l="0" t="0" r="26035" b="17145"/>
                <wp:docPr id="200026115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230" cy="707366"/>
                        </a:xfrm>
                        <a:prstGeom prst="rect">
                          <a:avLst/>
                        </a:prstGeom>
                        <a:solidFill>
                          <a:srgbClr val="FFFFFF"/>
                        </a:solidFill>
                        <a:ln w="9525">
                          <a:solidFill>
                            <a:schemeClr val="bg2">
                              <a:lumMod val="75000"/>
                            </a:schemeClr>
                          </a:solidFill>
                          <a:miter lim="800000"/>
                          <a:headEnd/>
                          <a:tailEnd/>
                        </a:ln>
                      </wps:spPr>
                      <wps:txbx>
                        <w:txbxContent>
                          <w:p w14:paraId="1BDF59BB" w14:textId="5E27CC69" w:rsidR="00BF4500" w:rsidRPr="00D35EA9" w:rsidRDefault="00BF4500" w:rsidP="00BF4500">
                            <w:pPr>
                              <w:pStyle w:val="Didascalia"/>
                              <w:rPr>
                                <w:rFonts w:cs="Times New Roman"/>
                                <w:noProof/>
                              </w:rPr>
                            </w:pPr>
                            <w:bookmarkStart w:id="54" w:name="_Ref203561479"/>
                            <w:r w:rsidRPr="00D35EA9">
                              <w:rPr>
                                <w:rFonts w:cs="Times New Roman"/>
                              </w:rPr>
                              <w:t xml:space="preserve">Fig.  </w:t>
                            </w:r>
                            <w:r w:rsidRPr="00D35EA9">
                              <w:rPr>
                                <w:rFonts w:cs="Times New Roman"/>
                              </w:rPr>
                              <w:fldChar w:fldCharType="begin"/>
                            </w:r>
                            <w:r w:rsidRPr="00D35EA9">
                              <w:rPr>
                                <w:rFonts w:cs="Times New Roman"/>
                              </w:rPr>
                              <w:instrText xml:space="preserve"> SEQ Fig._ \* ARABIC </w:instrText>
                            </w:r>
                            <w:r w:rsidRPr="00D35EA9">
                              <w:rPr>
                                <w:rFonts w:cs="Times New Roman"/>
                              </w:rPr>
                              <w:fldChar w:fldCharType="separate"/>
                            </w:r>
                            <w:r w:rsidR="00E1320C">
                              <w:rPr>
                                <w:rFonts w:cs="Times New Roman"/>
                                <w:noProof/>
                              </w:rPr>
                              <w:t>14</w:t>
                            </w:r>
                            <w:r w:rsidRPr="00D35EA9">
                              <w:rPr>
                                <w:rFonts w:cs="Times New Roman"/>
                              </w:rPr>
                              <w:fldChar w:fldCharType="end"/>
                            </w:r>
                            <w:bookmarkEnd w:id="54"/>
                            <w:r w:rsidRPr="00D35EA9">
                              <w:rPr>
                                <w:rFonts w:cs="Times New Roman"/>
                              </w:rPr>
                              <w:t xml:space="preserve"> </w:t>
                            </w:r>
                            <w:r w:rsidR="00E755AB">
                              <w:t xml:space="preserve">– </w:t>
                            </w:r>
                            <w:r w:rsidR="00E755AB" w:rsidRPr="00D35EA9">
                              <w:rPr>
                                <w:rFonts w:cs="Times New Roman"/>
                              </w:rPr>
                              <w:t>Simulazione</w:t>
                            </w:r>
                            <w:r w:rsidRPr="00D35EA9">
                              <w:rPr>
                                <w:rFonts w:cs="Times New Roman"/>
                              </w:rPr>
                              <w:t xml:space="preserve"> dei sistemi - lineare e reale</w:t>
                            </w:r>
                            <w:r w:rsidRPr="00D35EA9">
                              <w:rPr>
                                <w:rFonts w:cs="Times New Roman"/>
                                <w:noProof/>
                              </w:rPr>
                              <w:t xml:space="preserve"> - a ciclo chiuso in risposta a condizioni iniziali estreme, non stabilizzabili. Specifiche simulazione: y0=[0.2, -0.2, 0.</w:t>
                            </w:r>
                            <w:r w:rsidR="00C75444">
                              <w:rPr>
                                <w:rFonts w:cs="Times New Roman"/>
                                <w:noProof/>
                              </w:rPr>
                              <w:t>1</w:t>
                            </w:r>
                            <w:r w:rsidRPr="00D35EA9">
                              <w:rPr>
                                <w:rFonts w:cs="Times New Roman"/>
                                <w:noProof/>
                              </w:rPr>
                              <w:t xml:space="preserve">, </w:t>
                            </w:r>
                            <w:r w:rsidR="00C75444">
                              <w:rPr>
                                <w:rFonts w:cs="Times New Roman"/>
                                <w:noProof/>
                              </w:rPr>
                              <w:t>2.9</w:t>
                            </w:r>
                            <w:r w:rsidRPr="00D35EA9">
                              <w:rPr>
                                <w:rFonts w:cs="Times New Roman"/>
                                <w:noProof/>
                              </w:rPr>
                              <w:t>], Guadagno K</w:t>
                            </w:r>
                            <w:r w:rsidR="000665D7" w:rsidRPr="00D35EA9">
                              <w:rPr>
                                <w:rFonts w:cs="Times New Roman"/>
                                <w:i w:val="0"/>
                                <w:iCs w:val="0"/>
                                <w:noProof/>
                              </w:rPr>
                              <w:t xml:space="preserve"> </w:t>
                            </w:r>
                            <w:r w:rsidR="000665D7" w:rsidRPr="00D35EA9">
                              <w:rPr>
                                <w:rFonts w:cs="Times New Roman"/>
                                <w:noProof/>
                              </w:rPr>
                              <w:t xml:space="preserve">come in </w:t>
                            </w:r>
                            <w:r w:rsidR="000621EA">
                              <w:rPr>
                                <w:rFonts w:cs="Times New Roman"/>
                                <w:noProof/>
                              </w:rPr>
                              <w:fldChar w:fldCharType="begin"/>
                            </w:r>
                            <w:r w:rsidR="000621EA">
                              <w:rPr>
                                <w:rFonts w:cs="Times New Roman"/>
                                <w:noProof/>
                              </w:rPr>
                              <w:instrText xml:space="preserve"> REF _Ref203561470 \h </w:instrText>
                            </w:r>
                            <w:r w:rsidR="000621EA">
                              <w:rPr>
                                <w:rFonts w:cs="Times New Roman"/>
                                <w:noProof/>
                              </w:rPr>
                            </w:r>
                            <w:r w:rsidR="000621EA">
                              <w:rPr>
                                <w:rFonts w:cs="Times New Roman"/>
                                <w:noProof/>
                              </w:rPr>
                              <w:fldChar w:fldCharType="separate"/>
                            </w:r>
                            <w:r w:rsidR="00E1320C" w:rsidRPr="00D35EA9">
                              <w:rPr>
                                <w:rFonts w:cs="Times New Roman"/>
                              </w:rPr>
                              <w:t xml:space="preserve">Fig.  </w:t>
                            </w:r>
                            <w:r w:rsidR="00E1320C">
                              <w:rPr>
                                <w:rFonts w:cs="Times New Roman"/>
                                <w:noProof/>
                              </w:rPr>
                              <w:t>13</w:t>
                            </w:r>
                            <w:r w:rsidR="000621EA">
                              <w:rPr>
                                <w:rFonts w:cs="Times New Roman"/>
                                <w:noProof/>
                              </w:rPr>
                              <w:fldChar w:fldCharType="end"/>
                            </w:r>
                            <w:r w:rsidR="000665D7" w:rsidRPr="00D35EA9">
                              <w:rPr>
                                <w:rFonts w:cs="Times New Roman"/>
                                <w:noProof/>
                              </w:rPr>
                              <w:t xml:space="preserve">. Il controllore viene disabilitato se </w:t>
                            </w:r>
                            <m:oMath>
                              <m:d>
                                <m:dPr>
                                  <m:begChr m:val="|"/>
                                  <m:endChr m:val="|"/>
                                  <m:ctrlPr>
                                    <w:rPr>
                                      <w:rFonts w:ascii="Cambria Math" w:hAnsi="Cambria Math" w:cs="Times New Roman"/>
                                      <w:noProof/>
                                    </w:rPr>
                                  </m:ctrlPr>
                                </m:dPr>
                                <m:e>
                                  <m:r>
                                    <w:rPr>
                                      <w:rFonts w:ascii="Cambria Math" w:hAnsi="Cambria Math" w:cs="Times New Roman"/>
                                      <w:noProof/>
                                    </w:rPr>
                                    <m:t>θ</m:t>
                                  </m:r>
                                </m:e>
                              </m:d>
                              <m:r>
                                <w:rPr>
                                  <w:rFonts w:ascii="Cambria Math" w:hAnsi="Cambria Math" w:cs="Times New Roman"/>
                                  <w:noProof/>
                                </w:rPr>
                                <m:t xml:space="preserve">&gt;15 (deg) </m:t>
                              </m:r>
                            </m:oMath>
                            <w:r w:rsidR="000665D7" w:rsidRPr="00D35EA9">
                              <w:rPr>
                                <w:rFonts w:eastAsiaTheme="minorEastAsia" w:cs="Times New Roman"/>
                                <w:noProof/>
                              </w:rPr>
                              <w:t>.</w:t>
                            </w:r>
                          </w:p>
                          <w:p w14:paraId="62821CCB" w14:textId="77777777" w:rsidR="00BF4500" w:rsidRPr="00FD7EFB" w:rsidRDefault="00BF4500" w:rsidP="00BF4500">
                            <w:pPr>
                              <w:ind w:firstLine="0"/>
                              <w:jc w:val="center"/>
                              <w:rPr>
                                <w:rFonts w:ascii="Times New Roman" w:hAnsi="Times New Roman" w:cs="Times New Roman"/>
                                <w:i/>
                                <w:iCs/>
                                <w:sz w:val="20"/>
                                <w:szCs w:val="20"/>
                              </w:rPr>
                            </w:pPr>
                          </w:p>
                        </w:txbxContent>
                      </wps:txbx>
                      <wps:bodyPr rot="0" vert="horz" wrap="square" lIns="91440" tIns="45720" rIns="91440" bIns="45720" anchor="ctr" anchorCtr="0">
                        <a:noAutofit/>
                      </wps:bodyPr>
                    </wps:wsp>
                  </a:graphicData>
                </a:graphic>
              </wp:inline>
            </w:drawing>
          </mc:Choice>
          <mc:Fallback>
            <w:pict>
              <v:shape w14:anchorId="23C0B296" id="_x0000_s1039" type="#_x0000_t202" style="width:350.5pt;height:55.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" strokecolor="#aeaaaa [2414]">
                <v:textbox>
                  <w:txbxContent>
                    <w:p w14:paraId="1BDF59BB" w14:textId="5E27CC69" w:rsidR="00BF4500" w:rsidRPr="00D35EA9" w:rsidRDefault="00BF4500" w:rsidP="00BF4500">
                      <w:pPr>
                        <w:pStyle w:val="Didascalia"/>
                        <w:rPr>
                          <w:rFonts w:cs="Times New Roman"/>
                          <w:noProof/>
                        </w:rPr>
                      </w:pPr>
                      <w:bookmarkStart w:id="55" w:name="_Ref203561479"/>
                      <w:r w:rsidRPr="00D35EA9">
                        <w:rPr>
                          <w:rFonts w:cs="Times New Roman"/>
                        </w:rPr>
                        <w:t xml:space="preserve">Fig.  </w:t>
                      </w:r>
                      <w:r w:rsidRPr="00D35EA9">
                        <w:rPr>
                          <w:rFonts w:cs="Times New Roman"/>
                        </w:rPr>
                        <w:fldChar w:fldCharType="begin"/>
                      </w:r>
                      <w:r w:rsidRPr="00D35EA9">
                        <w:rPr>
                          <w:rFonts w:cs="Times New Roman"/>
                        </w:rPr>
                        <w:instrText xml:space="preserve"> SEQ Fig._ \* ARABIC </w:instrText>
                      </w:r>
                      <w:r w:rsidRPr="00D35EA9">
                        <w:rPr>
                          <w:rFonts w:cs="Times New Roman"/>
                        </w:rPr>
                        <w:fldChar w:fldCharType="separate"/>
                      </w:r>
                      <w:r w:rsidR="00E1320C">
                        <w:rPr>
                          <w:rFonts w:cs="Times New Roman"/>
                          <w:noProof/>
                        </w:rPr>
                        <w:t>14</w:t>
                      </w:r>
                      <w:r w:rsidRPr="00D35EA9">
                        <w:rPr>
                          <w:rFonts w:cs="Times New Roman"/>
                        </w:rPr>
                        <w:fldChar w:fldCharType="end"/>
                      </w:r>
                      <w:bookmarkEnd w:id="55"/>
                      <w:r w:rsidRPr="00D35EA9">
                        <w:rPr>
                          <w:rFonts w:cs="Times New Roman"/>
                        </w:rPr>
                        <w:t xml:space="preserve"> </w:t>
                      </w:r>
                      <w:r w:rsidR="00E755AB">
                        <w:t xml:space="preserve">– </w:t>
                      </w:r>
                      <w:r w:rsidR="00E755AB" w:rsidRPr="00D35EA9">
                        <w:rPr>
                          <w:rFonts w:cs="Times New Roman"/>
                        </w:rPr>
                        <w:t>Simulazione</w:t>
                      </w:r>
                      <w:r w:rsidRPr="00D35EA9">
                        <w:rPr>
                          <w:rFonts w:cs="Times New Roman"/>
                        </w:rPr>
                        <w:t xml:space="preserve"> dei sistemi - lineare e reale</w:t>
                      </w:r>
                      <w:r w:rsidRPr="00D35EA9">
                        <w:rPr>
                          <w:rFonts w:cs="Times New Roman"/>
                          <w:noProof/>
                        </w:rPr>
                        <w:t xml:space="preserve"> - a ciclo chiuso in risposta a condizioni iniziali estreme, non stabilizzabili. Specifiche simulazione: y0=[0.2, -0.2, 0.</w:t>
                      </w:r>
                      <w:r w:rsidR="00C75444">
                        <w:rPr>
                          <w:rFonts w:cs="Times New Roman"/>
                          <w:noProof/>
                        </w:rPr>
                        <w:t>1</w:t>
                      </w:r>
                      <w:r w:rsidRPr="00D35EA9">
                        <w:rPr>
                          <w:rFonts w:cs="Times New Roman"/>
                          <w:noProof/>
                        </w:rPr>
                        <w:t xml:space="preserve">, </w:t>
                      </w:r>
                      <w:r w:rsidR="00C75444">
                        <w:rPr>
                          <w:rFonts w:cs="Times New Roman"/>
                          <w:noProof/>
                        </w:rPr>
                        <w:t>2.9</w:t>
                      </w:r>
                      <w:r w:rsidRPr="00D35EA9">
                        <w:rPr>
                          <w:rFonts w:cs="Times New Roman"/>
                          <w:noProof/>
                        </w:rPr>
                        <w:t>], Guadagno K</w:t>
                      </w:r>
                      <w:r w:rsidR="000665D7" w:rsidRPr="00D35EA9">
                        <w:rPr>
                          <w:rFonts w:cs="Times New Roman"/>
                          <w:i w:val="0"/>
                          <w:iCs w:val="0"/>
                          <w:noProof/>
                        </w:rPr>
                        <w:t xml:space="preserve"> </w:t>
                      </w:r>
                      <w:r w:rsidR="000665D7" w:rsidRPr="00D35EA9">
                        <w:rPr>
                          <w:rFonts w:cs="Times New Roman"/>
                          <w:noProof/>
                        </w:rPr>
                        <w:t xml:space="preserve">come in </w:t>
                      </w:r>
                      <w:r w:rsidR="000621EA">
                        <w:rPr>
                          <w:rFonts w:cs="Times New Roman"/>
                          <w:noProof/>
                        </w:rPr>
                        <w:fldChar w:fldCharType="begin"/>
                      </w:r>
                      <w:r w:rsidR="000621EA">
                        <w:rPr>
                          <w:rFonts w:cs="Times New Roman"/>
                          <w:noProof/>
                        </w:rPr>
                        <w:instrText xml:space="preserve"> REF _Ref203561470 \h </w:instrText>
                      </w:r>
                      <w:r w:rsidR="000621EA">
                        <w:rPr>
                          <w:rFonts w:cs="Times New Roman"/>
                          <w:noProof/>
                        </w:rPr>
                      </w:r>
                      <w:r w:rsidR="000621EA">
                        <w:rPr>
                          <w:rFonts w:cs="Times New Roman"/>
                          <w:noProof/>
                        </w:rPr>
                        <w:fldChar w:fldCharType="separate"/>
                      </w:r>
                      <w:r w:rsidR="00E1320C" w:rsidRPr="00D35EA9">
                        <w:rPr>
                          <w:rFonts w:cs="Times New Roman"/>
                        </w:rPr>
                        <w:t xml:space="preserve">Fig.  </w:t>
                      </w:r>
                      <w:r w:rsidR="00E1320C">
                        <w:rPr>
                          <w:rFonts w:cs="Times New Roman"/>
                          <w:noProof/>
                        </w:rPr>
                        <w:t>13</w:t>
                      </w:r>
                      <w:r w:rsidR="000621EA">
                        <w:rPr>
                          <w:rFonts w:cs="Times New Roman"/>
                          <w:noProof/>
                        </w:rPr>
                        <w:fldChar w:fldCharType="end"/>
                      </w:r>
                      <w:r w:rsidR="000665D7" w:rsidRPr="00D35EA9">
                        <w:rPr>
                          <w:rFonts w:cs="Times New Roman"/>
                          <w:noProof/>
                        </w:rPr>
                        <w:t xml:space="preserve">. Il controllore viene disabilitato se </w:t>
                      </w:r>
                      <m:oMath>
                        <m:d>
                          <m:dPr>
                            <m:begChr m:val="|"/>
                            <m:endChr m:val="|"/>
                            <m:ctrlPr>
                              <w:rPr>
                                <w:rFonts w:ascii="Cambria Math" w:hAnsi="Cambria Math" w:cs="Times New Roman"/>
                                <w:noProof/>
                              </w:rPr>
                            </m:ctrlPr>
                          </m:dPr>
                          <m:e>
                            <m:r>
                              <w:rPr>
                                <w:rFonts w:ascii="Cambria Math" w:hAnsi="Cambria Math" w:cs="Times New Roman"/>
                                <w:noProof/>
                              </w:rPr>
                              <m:t>θ</m:t>
                            </m:r>
                          </m:e>
                        </m:d>
                        <m:r>
                          <w:rPr>
                            <w:rFonts w:ascii="Cambria Math" w:hAnsi="Cambria Math" w:cs="Times New Roman"/>
                            <w:noProof/>
                          </w:rPr>
                          <m:t xml:space="preserve">&gt;15 (deg) </m:t>
                        </m:r>
                      </m:oMath>
                      <w:r w:rsidR="000665D7" w:rsidRPr="00D35EA9">
                        <w:rPr>
                          <w:rFonts w:eastAsiaTheme="minorEastAsia" w:cs="Times New Roman"/>
                          <w:noProof/>
                        </w:rPr>
                        <w:t>.</w:t>
                      </w:r>
                    </w:p>
                    <w:p w14:paraId="62821CCB" w14:textId="77777777" w:rsidR="00BF4500" w:rsidRPr="00FD7EFB" w:rsidRDefault="00BF4500" w:rsidP="00BF4500">
                      <w:pPr>
                        <w:ind w:firstLine="0"/>
                        <w:jc w:val="center"/>
                        <w:rPr>
                          <w:rFonts w:ascii="Times New Roman" w:hAnsi="Times New Roman" w:cs="Times New Roman"/>
                          <w:i/>
                          <w:iCs/>
                          <w:sz w:val="20"/>
                          <w:szCs w:val="20"/>
                        </w:rPr>
                      </w:pPr>
                    </w:p>
                  </w:txbxContent>
                </v:textbox>
                <w10:anchorlock/>
              </v:shape>
            </w:pict>
          </mc:Fallback>
        </mc:AlternateContent>
      </w:r>
    </w:p>
    <w:p w14:paraId="5DEB3148" w14:textId="77777777" w:rsidR="00C0684B" w:rsidRPr="00133511" w:rsidRDefault="00C0684B" w:rsidP="00F875D1">
      <w:pPr>
        <w:jc w:val="center"/>
      </w:pPr>
    </w:p>
    <w:p w14:paraId="416D545E" w14:textId="23350234" w:rsidR="00666BE0" w:rsidRPr="00666BE0" w:rsidRDefault="00015528" w:rsidP="00D9584B">
      <w:pPr>
        <w:pStyle w:val="Titolo2"/>
        <w:rPr>
          <w:sz w:val="24"/>
          <w:szCs w:val="24"/>
        </w:rPr>
      </w:pPr>
      <w:bookmarkStart w:id="56" w:name="_Ref203378177"/>
      <w:bookmarkStart w:id="57" w:name="_Toc203574653"/>
      <w:r w:rsidRPr="00015528">
        <w:t xml:space="preserve">Cenni sul </w:t>
      </w:r>
      <w:r w:rsidRPr="00D73968">
        <w:rPr>
          <w:i/>
          <w:iCs/>
        </w:rPr>
        <w:t>Internal Model Principle</w:t>
      </w:r>
      <w:r w:rsidR="00D20C49">
        <w:t xml:space="preserve"> </w:t>
      </w:r>
      <w:r w:rsidR="00D20C49" w:rsidRPr="00D20C49">
        <w:t>(IMP)</w:t>
      </w:r>
      <w:bookmarkEnd w:id="56"/>
      <w:bookmarkEnd w:id="57"/>
    </w:p>
    <w:p w14:paraId="44CE110C" w14:textId="373F258B" w:rsidR="00995C91" w:rsidRPr="00995C91" w:rsidRDefault="00995C91" w:rsidP="00E633B9">
      <w:pPr>
        <w:rPr>
          <w:rFonts w:ascii="Times New Roman" w:hAnsi="Times New Roman" w:cs="Times New Roman"/>
          <w:sz w:val="24"/>
          <w:szCs w:val="24"/>
        </w:rPr>
      </w:pPr>
      <w:r w:rsidRPr="00995C91">
        <w:rPr>
          <w:rFonts w:ascii="Times New Roman" w:hAnsi="Times New Roman" w:cs="Times New Roman"/>
          <w:sz w:val="24"/>
          <w:szCs w:val="24"/>
        </w:rPr>
        <w:t>Il principio del modello interno (</w:t>
      </w:r>
      <w:r w:rsidRPr="00995C91">
        <w:rPr>
          <w:rFonts w:ascii="Times New Roman" w:hAnsi="Times New Roman" w:cs="Times New Roman"/>
          <w:i/>
          <w:iCs/>
          <w:sz w:val="24"/>
          <w:szCs w:val="24"/>
        </w:rPr>
        <w:t>Internal Model Principle</w:t>
      </w:r>
      <w:r w:rsidRPr="00995C91">
        <w:rPr>
          <w:rFonts w:ascii="Times New Roman" w:hAnsi="Times New Roman" w:cs="Times New Roman"/>
          <w:sz w:val="24"/>
          <w:szCs w:val="24"/>
        </w:rPr>
        <w:t xml:space="preserve">, IMP) rappresenta un risultato teorico fondamentale nella progettazione di sistemi di controllo volti a garantire prestazioni asintotiche in presenza di ingressi esogeni. Introdotto formalmente da </w:t>
      </w:r>
      <w:r w:rsidRPr="00995C91">
        <w:rPr>
          <w:rFonts w:ascii="Times New Roman" w:hAnsi="Times New Roman" w:cs="Times New Roman"/>
          <w:i/>
          <w:iCs/>
          <w:sz w:val="24"/>
          <w:szCs w:val="24"/>
        </w:rPr>
        <w:t>Francis</w:t>
      </w:r>
      <w:r w:rsidRPr="00995C91">
        <w:rPr>
          <w:rFonts w:ascii="Times New Roman" w:hAnsi="Times New Roman" w:cs="Times New Roman"/>
          <w:sz w:val="24"/>
          <w:szCs w:val="24"/>
        </w:rPr>
        <w:t xml:space="preserve"> e </w:t>
      </w:r>
      <w:r w:rsidRPr="00995C91">
        <w:rPr>
          <w:rFonts w:ascii="Times New Roman" w:hAnsi="Times New Roman" w:cs="Times New Roman"/>
          <w:i/>
          <w:iCs/>
          <w:sz w:val="24"/>
          <w:szCs w:val="24"/>
        </w:rPr>
        <w:t>Wonham</w:t>
      </w:r>
      <w:r w:rsidRPr="00995C91">
        <w:rPr>
          <w:rFonts w:ascii="Times New Roman" w:hAnsi="Times New Roman" w:cs="Times New Roman"/>
          <w:sz w:val="24"/>
          <w:szCs w:val="24"/>
        </w:rPr>
        <w:t xml:space="preserve"> nel contesto della teoria dei sistemi lineari tempo-invarianti (LTI), il principio enuncia una condizione necessaria e sufficiente: un regolatore può assicurare il tracciamento esatto o il rigetto completo di segnali esogeni asintoticamente solo se incorpora, nella propria dinamica, una rappresentazione autonoma del generatore di tali segnali </w:t>
      </w:r>
      <w:sdt>
        <w:sdtPr>
          <w:rPr>
            <w:rFonts w:ascii="Times New Roman" w:hAnsi="Times New Roman" w:cs="Times New Roman"/>
            <w:sz w:val="24"/>
            <w:szCs w:val="24"/>
          </w:rPr>
          <w:id w:val="-413552554"/>
          <w:citation/>
        </w:sdtPr>
        <w:sdtEndPr/>
        <w:sdtContent>
          <w:r w:rsidR="00802CC1">
            <w:rPr>
              <w:rFonts w:ascii="Times New Roman" w:hAnsi="Times New Roman" w:cs="Times New Roman"/>
              <w:sz w:val="24"/>
              <w:szCs w:val="24"/>
            </w:rPr>
            <w:fldChar w:fldCharType="begin"/>
          </w:r>
          <w:r w:rsidR="00802CC1">
            <w:rPr>
              <w:rFonts w:ascii="Times New Roman" w:hAnsi="Times New Roman" w:cs="Times New Roman"/>
              <w:sz w:val="24"/>
              <w:szCs w:val="24"/>
            </w:rPr>
            <w:instrText xml:space="preserve"> CITATION Fra76 \l 1040 </w:instrText>
          </w:r>
          <w:r w:rsidR="00802CC1">
            <w:rPr>
              <w:rFonts w:ascii="Times New Roman" w:hAnsi="Times New Roman" w:cs="Times New Roman"/>
              <w:sz w:val="24"/>
              <w:szCs w:val="24"/>
            </w:rPr>
            <w:fldChar w:fldCharType="separate"/>
          </w:r>
          <w:r w:rsidR="00D246F6" w:rsidRPr="00D246F6">
            <w:rPr>
              <w:rFonts w:ascii="Times New Roman" w:hAnsi="Times New Roman" w:cs="Times New Roman"/>
              <w:noProof/>
              <w:sz w:val="24"/>
              <w:szCs w:val="24"/>
            </w:rPr>
            <w:t>[4]</w:t>
          </w:r>
          <w:r w:rsidR="00802CC1">
            <w:rPr>
              <w:rFonts w:ascii="Times New Roman" w:hAnsi="Times New Roman" w:cs="Times New Roman"/>
              <w:sz w:val="24"/>
              <w:szCs w:val="24"/>
            </w:rPr>
            <w:fldChar w:fldCharType="end"/>
          </w:r>
        </w:sdtContent>
      </w:sdt>
      <w:r w:rsidRPr="00995C91">
        <w:rPr>
          <w:rFonts w:ascii="Times New Roman" w:hAnsi="Times New Roman" w:cs="Times New Roman"/>
          <w:sz w:val="24"/>
          <w:szCs w:val="24"/>
        </w:rPr>
        <w:t>.</w:t>
      </w:r>
    </w:p>
    <w:p w14:paraId="3070DE84" w14:textId="77777777" w:rsidR="00995C91" w:rsidRPr="00995C91" w:rsidRDefault="00995C91" w:rsidP="00802CC1">
      <w:pPr>
        <w:ind w:firstLine="0"/>
        <w:rPr>
          <w:rFonts w:ascii="Times New Roman" w:hAnsi="Times New Roman" w:cs="Times New Roman"/>
          <w:sz w:val="24"/>
          <w:szCs w:val="24"/>
        </w:rPr>
      </w:pPr>
      <w:r w:rsidRPr="00995C91">
        <w:rPr>
          <w:rFonts w:ascii="Times New Roman" w:hAnsi="Times New Roman" w:cs="Times New Roman"/>
          <w:sz w:val="24"/>
          <w:szCs w:val="24"/>
        </w:rPr>
        <w:t>Considerando un sistema continuo descritto dallo stato:</w:t>
      </w:r>
    </w:p>
    <w:p w14:paraId="12C8DF29" w14:textId="77777777" w:rsidR="00CD2AF1" w:rsidRPr="00CD2AF1" w:rsidRDefault="0076088F" w:rsidP="00A7777B">
      <w:pP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w:rPr>
              <w:rFonts w:ascii="Cambria Math" w:hAnsi="Cambria Math" w:cs="Times New Roman"/>
              <w:sz w:val="24"/>
              <w:szCs w:val="24"/>
            </w:rPr>
            <m:t>Ax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w:rPr>
              <w:rFonts w:ascii="Cambria Math" w:hAnsi="Cambria Math" w:cs="Times New Roman"/>
              <w:sz w:val="24"/>
              <w:szCs w:val="24"/>
            </w:rPr>
            <m:t>Bu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w:rPr>
              <w:rFonts w:ascii="Cambria Math" w:hAnsi="Cambria Math" w:cs="Times New Roman"/>
              <w:sz w:val="24"/>
              <w:szCs w:val="24"/>
            </w:rPr>
            <m:t>Cx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oMath>
      </m:oMathPara>
    </w:p>
    <w:p w14:paraId="47EC7C68" w14:textId="7FA8E7D2" w:rsidR="00995C91" w:rsidRPr="00995C91" w:rsidRDefault="00995C91" w:rsidP="00802CC1">
      <w:pPr>
        <w:ind w:firstLine="0"/>
        <w:rPr>
          <w:rFonts w:ascii="Times New Roman" w:eastAsiaTheme="minorEastAsia" w:hAnsi="Times New Roman" w:cs="Times New Roman"/>
          <w:sz w:val="24"/>
          <w:szCs w:val="24"/>
        </w:rPr>
      </w:pPr>
      <w:r w:rsidRPr="00995C91">
        <w:rPr>
          <w:rFonts w:ascii="Times New Roman" w:hAnsi="Times New Roman" w:cs="Times New Roman"/>
          <w:sz w:val="24"/>
          <w:szCs w:val="24"/>
        </w:rPr>
        <w:t xml:space="preserve">e un riferimento </w:t>
      </w:r>
      <m:oMath>
        <m:r>
          <w:rPr>
            <w:rFonts w:ascii="Cambria Math" w:hAnsi="Cambria Math" w:cs="Times New Roman"/>
            <w:sz w:val="24"/>
            <w:szCs w:val="24"/>
          </w:rPr>
          <m:t>r(t)</m:t>
        </m:r>
      </m:oMath>
      <w:r w:rsidR="00CD2AF1" w:rsidRPr="00995C91">
        <w:rPr>
          <w:rFonts w:ascii="Times New Roman" w:hAnsi="Times New Roman" w:cs="Times New Roman"/>
          <w:sz w:val="24"/>
          <w:szCs w:val="24"/>
        </w:rPr>
        <w:t xml:space="preserve"> </w:t>
      </w:r>
      <w:r w:rsidRPr="00995C91">
        <w:rPr>
          <w:rFonts w:ascii="Times New Roman" w:hAnsi="Times New Roman" w:cs="Times New Roman"/>
          <w:sz w:val="24"/>
          <w:szCs w:val="24"/>
        </w:rPr>
        <w:t>generato dal sistema esogeno:</w:t>
      </w:r>
    </w:p>
    <w:p w14:paraId="0C829F65" w14:textId="3C516530" w:rsidR="00EB4EB0" w:rsidRPr="0004457D" w:rsidRDefault="0076088F" w:rsidP="003361C9">
      <w:pP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v</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w:rPr>
              <w:rFonts w:ascii="Cambria Math" w:hAnsi="Cambria Math" w:cs="Times New Roman"/>
              <w:sz w:val="24"/>
              <w:szCs w:val="24"/>
            </w:rPr>
            <m:t>Sv</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Hv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oMath>
      </m:oMathPara>
    </w:p>
    <w:p w14:paraId="4229490E" w14:textId="0844EC85" w:rsidR="00995C91" w:rsidRPr="00995C91" w:rsidRDefault="00995C91" w:rsidP="00802CC1">
      <w:pPr>
        <w:ind w:firstLine="0"/>
        <w:rPr>
          <w:rFonts w:ascii="Times New Roman" w:eastAsiaTheme="minorEastAsia" w:hAnsi="Times New Roman" w:cs="Times New Roman"/>
          <w:sz w:val="24"/>
          <w:szCs w:val="24"/>
        </w:rPr>
      </w:pPr>
      <w:r w:rsidRPr="00995C91">
        <w:rPr>
          <w:rFonts w:ascii="Times New Roman" w:hAnsi="Times New Roman" w:cs="Times New Roman"/>
          <w:sz w:val="24"/>
          <w:szCs w:val="24"/>
        </w:rPr>
        <w:lastRenderedPageBreak/>
        <w:t>l’inseguimento asintotico, ovvero</w:t>
      </w:r>
      <w:r w:rsidR="0004457D">
        <w:rPr>
          <w:rFonts w:ascii="Times New Roman" w:hAnsi="Times New Roman" w:cs="Times New Roman"/>
          <w:sz w:val="24"/>
          <w:szCs w:val="24"/>
        </w:rPr>
        <w:t>:</w:t>
      </w:r>
    </w:p>
    <w:p w14:paraId="5C7BC8C7" w14:textId="77777777" w:rsidR="000E0FB0" w:rsidRPr="000E0FB0" w:rsidRDefault="0076088F" w:rsidP="00A7777B">
      <w:pPr>
        <w:rPr>
          <w:rFonts w:ascii="Times New Roman" w:eastAsiaTheme="minorEastAsia" w:hAnsi="Times New Roman" w:cs="Times New Roman"/>
          <w:sz w:val="24"/>
          <w:szCs w:val="24"/>
        </w:rPr>
      </w:pPr>
      <m:oMathPara>
        <m:oMath>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lim</m:t>
                  </m:r>
                  <m:ctrlPr>
                    <w:rPr>
                      <w:rFonts w:ascii="Cambria Math" w:hAnsi="Cambria Math" w:cs="Times New Roman"/>
                      <w:sz w:val="24"/>
                      <w:szCs w:val="24"/>
                    </w:rPr>
                  </m:ctrlPr>
                </m:e>
                <m:lim>
                  <m:r>
                    <w:rPr>
                      <w:rFonts w:ascii="Cambria Math" w:hAnsi="Cambria Math" w:cs="Times New Roman"/>
                      <w:sz w:val="24"/>
                      <w:szCs w:val="24"/>
                    </w:rPr>
                    <m:t>t</m:t>
                  </m:r>
                  <m:r>
                    <w:rPr>
                      <w:rFonts w:ascii="Cambria Math" w:hAnsi="Cambria Math" w:cs="Times New Roman"/>
                      <w:sz w:val="24"/>
                      <w:szCs w:val="24"/>
                    </w:rPr>
                    <m:t>→∞</m:t>
                  </m:r>
                  <m:ctrlPr>
                    <w:rPr>
                      <w:rFonts w:ascii="Cambria Math" w:hAnsi="Cambria Math" w:cs="Times New Roman"/>
                      <w:sz w:val="24"/>
                      <w:szCs w:val="24"/>
                    </w:rPr>
                  </m:ctrlPr>
                </m:lim>
              </m:limLow>
            </m:fName>
            <m:e>
              <m:d>
                <m:dPr>
                  <m:ctrlPr>
                    <w:rPr>
                      <w:rFonts w:ascii="Cambria Math" w:hAnsi="Cambria Math" w:cs="Times New Roman"/>
                      <w:i/>
                      <w:sz w:val="24"/>
                      <w:szCs w:val="24"/>
                    </w:rPr>
                  </m:ctrlPr>
                </m:dPr>
                <m:e>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t</m:t>
                      </m:r>
                    </m:e>
                  </m:d>
                </m:e>
              </m:d>
              <m:r>
                <w:rPr>
                  <w:rFonts w:ascii="Cambria Math" w:hAnsi="Cambria Math" w:cs="Times New Roman"/>
                  <w:sz w:val="24"/>
                  <w:szCs w:val="24"/>
                </w:rPr>
                <m:t>=0</m:t>
              </m:r>
            </m:e>
          </m:func>
          <m:r>
            <w:rPr>
              <w:rFonts w:ascii="Cambria Math" w:hAnsi="Cambria Math" w:cs="Times New Roman"/>
              <w:sz w:val="24"/>
              <w:szCs w:val="24"/>
            </w:rPr>
            <m:t>,</m:t>
          </m:r>
        </m:oMath>
      </m:oMathPara>
    </w:p>
    <w:p w14:paraId="05B66A5F" w14:textId="656F7D1D" w:rsidR="00E633B9" w:rsidRDefault="00995C91" w:rsidP="00E633B9">
      <w:pPr>
        <w:ind w:firstLine="0"/>
        <w:rPr>
          <w:rFonts w:ascii="Times New Roman" w:eastAsiaTheme="minorEastAsia" w:hAnsi="Times New Roman" w:cs="Times New Roman"/>
          <w:sz w:val="24"/>
          <w:szCs w:val="24"/>
        </w:rPr>
      </w:pPr>
      <w:r w:rsidRPr="00995C91">
        <w:rPr>
          <w:rFonts w:ascii="Times New Roman" w:hAnsi="Times New Roman" w:cs="Times New Roman"/>
          <w:sz w:val="24"/>
          <w:szCs w:val="24"/>
        </w:rPr>
        <w:t>è ottenibile esclusivamente se il regolatore implementa dinamicamente una copia del sistema</w:t>
      </w:r>
      <w:r w:rsidR="00EE587E">
        <w:rPr>
          <w:rFonts w:ascii="Times New Roman" w:hAnsi="Times New Roman" w:cs="Times New Roman"/>
          <w:sz w:val="24"/>
          <w:szCs w:val="24"/>
        </w:rPr>
        <w:t xml:space="preserve"> </w:t>
      </w:r>
      <m:oMath>
        <m:r>
          <w:rPr>
            <w:rFonts w:ascii="Cambria Math" w:hAnsi="Cambria Math" w:cs="Times New Roman"/>
            <w:sz w:val="24"/>
            <w:szCs w:val="24"/>
          </w:rPr>
          <m:t>S</m:t>
        </m:r>
      </m:oMath>
      <w:r w:rsidRPr="00995C91">
        <w:rPr>
          <w:rFonts w:ascii="Times New Roman" w:hAnsi="Times New Roman" w:cs="Times New Roman"/>
          <w:sz w:val="24"/>
          <w:szCs w:val="24"/>
        </w:rPr>
        <w:t>, ossia se il ciclo chiuso contiene strutturalmente</w:t>
      </w:r>
      <w:r w:rsidR="000E0FB0">
        <w:rPr>
          <w:rFonts w:ascii="Times New Roman" w:hAnsi="Times New Roman" w:cs="Times New Roman"/>
          <w:sz w:val="24"/>
          <w:szCs w:val="24"/>
        </w:rPr>
        <w:t xml:space="preserve"> </w:t>
      </w:r>
      <m:oMath>
        <m:r>
          <w:rPr>
            <w:rFonts w:ascii="Cambria Math" w:hAnsi="Cambria Math" w:cs="Times New Roman"/>
            <w:sz w:val="24"/>
            <w:szCs w:val="24"/>
          </w:rPr>
          <m:t>S</m:t>
        </m:r>
      </m:oMath>
      <w:r w:rsidRPr="00995C91">
        <w:rPr>
          <w:rFonts w:ascii="Times New Roman" w:hAnsi="Times New Roman" w:cs="Times New Roman"/>
          <w:sz w:val="24"/>
          <w:szCs w:val="24"/>
        </w:rPr>
        <w:t xml:space="preserve"> come sottodinamica. Tale condizione, indipendente dalla metodologia di sintesi adottata (retroazione statica o dinamica, ottimale o robusta), dipende dalle proprietà intrinseche del sistema regolato, quali la raggiungibilità</w:t>
      </w:r>
      <w:r w:rsidR="001B4419">
        <w:rPr>
          <w:rStyle w:val="Rimandonotaapidipagina"/>
          <w:rFonts w:ascii="Times New Roman" w:hAnsi="Times New Roman" w:cs="Times New Roman"/>
          <w:sz w:val="24"/>
          <w:szCs w:val="24"/>
        </w:rPr>
        <w:footnoteReference w:id="11"/>
      </w:r>
      <w:r w:rsidRPr="00995C91">
        <w:rPr>
          <w:rFonts w:ascii="Times New Roman" w:hAnsi="Times New Roman" w:cs="Times New Roman"/>
          <w:sz w:val="24"/>
          <w:szCs w:val="24"/>
        </w:rPr>
        <w:t xml:space="preserve"> e la rilevabilità</w:t>
      </w:r>
      <w:r w:rsidR="00BE69EB">
        <w:rPr>
          <w:rStyle w:val="Rimandonotaapidipagina"/>
          <w:rFonts w:ascii="Times New Roman" w:hAnsi="Times New Roman" w:cs="Times New Roman"/>
          <w:sz w:val="24"/>
          <w:szCs w:val="24"/>
        </w:rPr>
        <w:footnoteReference w:id="12"/>
      </w:r>
      <w:r w:rsidRPr="00995C91">
        <w:rPr>
          <w:rFonts w:ascii="Times New Roman" w:hAnsi="Times New Roman" w:cs="Times New Roman"/>
          <w:sz w:val="24"/>
          <w:szCs w:val="24"/>
        </w:rPr>
        <w:t xml:space="preserve"> del sistema esteso </w:t>
      </w:r>
      <w:sdt>
        <w:sdtPr>
          <w:rPr>
            <w:rFonts w:ascii="Times New Roman" w:hAnsi="Times New Roman" w:cs="Times New Roman"/>
            <w:sz w:val="24"/>
            <w:szCs w:val="24"/>
          </w:rPr>
          <w:id w:val="1614006699"/>
          <w:citation/>
        </w:sdtPr>
        <w:sdtEndPr/>
        <w:sdtContent>
          <w:r w:rsidR="009558C6">
            <w:rPr>
              <w:rFonts w:ascii="Times New Roman" w:hAnsi="Times New Roman" w:cs="Times New Roman"/>
              <w:sz w:val="24"/>
              <w:szCs w:val="24"/>
            </w:rPr>
            <w:fldChar w:fldCharType="begin"/>
          </w:r>
          <w:r w:rsidR="009558C6">
            <w:rPr>
              <w:rFonts w:ascii="Times New Roman" w:hAnsi="Times New Roman" w:cs="Times New Roman"/>
              <w:sz w:val="24"/>
              <w:szCs w:val="24"/>
            </w:rPr>
            <w:instrText xml:space="preserve"> CITATION Chi99 \l 1040 </w:instrText>
          </w:r>
          <w:r w:rsidR="009558C6">
            <w:rPr>
              <w:rFonts w:ascii="Times New Roman" w:hAnsi="Times New Roman" w:cs="Times New Roman"/>
              <w:sz w:val="24"/>
              <w:szCs w:val="24"/>
            </w:rPr>
            <w:fldChar w:fldCharType="separate"/>
          </w:r>
          <w:r w:rsidR="00D246F6" w:rsidRPr="00D246F6">
            <w:rPr>
              <w:rFonts w:ascii="Times New Roman" w:hAnsi="Times New Roman" w:cs="Times New Roman"/>
              <w:noProof/>
              <w:sz w:val="24"/>
              <w:szCs w:val="24"/>
            </w:rPr>
            <w:t>[5]</w:t>
          </w:r>
          <w:r w:rsidR="009558C6">
            <w:rPr>
              <w:rFonts w:ascii="Times New Roman" w:hAnsi="Times New Roman" w:cs="Times New Roman"/>
              <w:sz w:val="24"/>
              <w:szCs w:val="24"/>
            </w:rPr>
            <w:fldChar w:fldCharType="end"/>
          </w:r>
        </w:sdtContent>
      </w:sdt>
      <w:r w:rsidRPr="00995C91">
        <w:rPr>
          <w:rFonts w:ascii="Times New Roman" w:hAnsi="Times New Roman" w:cs="Times New Roman"/>
          <w:sz w:val="24"/>
          <w:szCs w:val="24"/>
        </w:rPr>
        <w:t>.</w:t>
      </w:r>
    </w:p>
    <w:p w14:paraId="6448C486" w14:textId="77777777" w:rsidR="00E633B9" w:rsidRDefault="00995C91" w:rsidP="00E633B9">
      <w:pPr>
        <w:rPr>
          <w:rFonts w:ascii="Times New Roman" w:eastAsiaTheme="minorEastAsia" w:hAnsi="Times New Roman" w:cs="Times New Roman"/>
          <w:sz w:val="24"/>
          <w:szCs w:val="24"/>
        </w:rPr>
      </w:pPr>
      <w:r w:rsidRPr="00995C91">
        <w:rPr>
          <w:rFonts w:ascii="Times New Roman" w:hAnsi="Times New Roman" w:cs="Times New Roman"/>
          <w:sz w:val="24"/>
          <w:szCs w:val="24"/>
        </w:rPr>
        <w:t xml:space="preserve">La struttura del generatore </w:t>
      </w:r>
      <m:oMath>
        <m:r>
          <w:rPr>
            <w:rFonts w:ascii="Cambria Math" w:hAnsi="Cambria Math" w:cs="Times New Roman"/>
            <w:sz w:val="24"/>
            <w:szCs w:val="24"/>
          </w:rPr>
          <m:t>S</m:t>
        </m:r>
      </m:oMath>
      <w:r w:rsidR="000E0FB0">
        <w:rPr>
          <w:rFonts w:ascii="Times New Roman" w:eastAsiaTheme="minorEastAsia" w:hAnsi="Times New Roman" w:cs="Times New Roman"/>
          <w:sz w:val="24"/>
          <w:szCs w:val="24"/>
        </w:rPr>
        <w:t xml:space="preserve"> </w:t>
      </w:r>
      <w:r w:rsidRPr="00995C91">
        <w:rPr>
          <w:rFonts w:ascii="Times New Roman" w:hAnsi="Times New Roman" w:cs="Times New Roman"/>
          <w:sz w:val="24"/>
          <w:szCs w:val="24"/>
        </w:rPr>
        <w:t>varia in funzione della natura dei segnali esogeni: segnali polinomiali (come gradini o rampe) richiedono l’inclusione di uno o più integratori; segnali sinusoidali necessitano di oscillatori armonici; ingressi esponenziali o complessi richiedono modelli caratterizzati da autovalori con parte reale non nulla. In tutti i casi, il principio indirizza la progettazione strutturale del controllore, definendo le componenti dinamiche necessarie per rispettare i requisiti di regolazione asintotica imposti dal problema.</w:t>
      </w:r>
    </w:p>
    <w:p w14:paraId="24CA38E6" w14:textId="458ABCD7" w:rsidR="00840B2D" w:rsidRPr="00840B2D" w:rsidRDefault="00995C91" w:rsidP="00840B2D">
      <w:pPr>
        <w:rPr>
          <w:rFonts w:ascii="Times New Roman" w:hAnsi="Times New Roman" w:cs="Times New Roman"/>
          <w:sz w:val="24"/>
          <w:szCs w:val="24"/>
        </w:rPr>
      </w:pPr>
      <w:r w:rsidRPr="00995C91">
        <w:rPr>
          <w:rFonts w:ascii="Times New Roman" w:hAnsi="Times New Roman" w:cs="Times New Roman"/>
          <w:sz w:val="24"/>
          <w:szCs w:val="24"/>
        </w:rPr>
        <w:t>Sebbene originariamente formulato per sistemi a tempo continuo, il principio si estende in modo naturale al dominio discreto. In tale ambito, la rappresentazione delle dinamiche esogene e l’implementazione del modello interno avvengono tramite equazioni alle differenze, preservando la medesima struttura logica. In entrambe le formulazioni, il principio fornisce un criterio progettuale rigoroso volto a garantire l’annullamento dell’errore a regime in presenza di segnali esogeni noti o modellabili</w:t>
      </w:r>
      <w:r w:rsidR="00F84115">
        <w:rPr>
          <w:rFonts w:ascii="Times New Roman" w:hAnsi="Times New Roman" w:cs="Times New Roman"/>
          <w:sz w:val="24"/>
          <w:szCs w:val="24"/>
        </w:rPr>
        <w:t xml:space="preserve"> </w:t>
      </w:r>
      <w:sdt>
        <w:sdtPr>
          <w:rPr>
            <w:rFonts w:ascii="Times New Roman" w:hAnsi="Times New Roman" w:cs="Times New Roman"/>
            <w:sz w:val="24"/>
            <w:szCs w:val="24"/>
          </w:rPr>
          <w:id w:val="-7607082"/>
          <w:citation/>
        </w:sdtPr>
        <w:sdtEndPr/>
        <w:sdtContent>
          <w:r w:rsidR="00E633B9">
            <w:rPr>
              <w:rFonts w:ascii="Times New Roman" w:hAnsi="Times New Roman" w:cs="Times New Roman"/>
              <w:sz w:val="24"/>
              <w:szCs w:val="24"/>
            </w:rPr>
            <w:fldChar w:fldCharType="begin"/>
          </w:r>
          <w:r w:rsidR="00BA4918">
            <w:rPr>
              <w:rFonts w:ascii="Times New Roman" w:hAnsi="Times New Roman" w:cs="Times New Roman"/>
              <w:sz w:val="24"/>
              <w:szCs w:val="24"/>
            </w:rPr>
            <w:instrText xml:space="preserve">CITATION Kha02 \l 1040 </w:instrText>
          </w:r>
          <w:r w:rsidR="00E633B9">
            <w:rPr>
              <w:rFonts w:ascii="Times New Roman" w:hAnsi="Times New Roman" w:cs="Times New Roman"/>
              <w:sz w:val="24"/>
              <w:szCs w:val="24"/>
            </w:rPr>
            <w:fldChar w:fldCharType="separate"/>
          </w:r>
          <w:r w:rsidR="00D246F6" w:rsidRPr="00D246F6">
            <w:rPr>
              <w:rFonts w:ascii="Times New Roman" w:hAnsi="Times New Roman" w:cs="Times New Roman"/>
              <w:noProof/>
              <w:sz w:val="24"/>
              <w:szCs w:val="24"/>
            </w:rPr>
            <w:t>[6]</w:t>
          </w:r>
          <w:r w:rsidR="00E633B9">
            <w:rPr>
              <w:rFonts w:ascii="Times New Roman" w:hAnsi="Times New Roman" w:cs="Times New Roman"/>
              <w:sz w:val="24"/>
              <w:szCs w:val="24"/>
            </w:rPr>
            <w:fldChar w:fldCharType="end"/>
          </w:r>
        </w:sdtContent>
      </w:sdt>
      <w:r w:rsidR="00F84115">
        <w:rPr>
          <w:rFonts w:ascii="Times New Roman" w:hAnsi="Times New Roman" w:cs="Times New Roman"/>
          <w:sz w:val="24"/>
          <w:szCs w:val="24"/>
        </w:rPr>
        <w:t>.</w:t>
      </w:r>
    </w:p>
    <w:p w14:paraId="3D5AA014" w14:textId="7D338ACF" w:rsidR="00E93729" w:rsidRPr="002B5E1C" w:rsidRDefault="00CA35A8" w:rsidP="00D9584B">
      <w:pPr>
        <w:pStyle w:val="Titolo2"/>
      </w:pPr>
      <w:bookmarkStart w:id="58" w:name="_Toc203574654"/>
      <w:r w:rsidRPr="00CD4904">
        <w:t>Tracking di un riferimento con</w:t>
      </w:r>
      <w:r w:rsidR="002B5E1C">
        <w:t xml:space="preserve"> </w:t>
      </w:r>
      <w:r w:rsidR="002B5E1C">
        <w:rPr>
          <w:i/>
          <w:iCs/>
        </w:rPr>
        <w:t>Internal Model Design</w:t>
      </w:r>
      <w:r w:rsidR="002B5E1C">
        <w:t>.</w:t>
      </w:r>
      <w:bookmarkEnd w:id="58"/>
    </w:p>
    <w:p w14:paraId="1B97C968" w14:textId="322BDA5A" w:rsidR="003A3956" w:rsidRDefault="00594DB3" w:rsidP="00A7777B">
      <w:pPr>
        <w:rPr>
          <w:rFonts w:ascii="Times New Roman" w:hAnsi="Times New Roman" w:cs="Times New Roman"/>
          <w:sz w:val="24"/>
          <w:szCs w:val="24"/>
        </w:rPr>
      </w:pPr>
      <w:r>
        <w:rPr>
          <w:rFonts w:ascii="Times New Roman" w:hAnsi="Times New Roman" w:cs="Times New Roman"/>
          <w:sz w:val="24"/>
          <w:szCs w:val="24"/>
        </w:rPr>
        <w:t>Per implementare</w:t>
      </w:r>
      <w:r w:rsidR="005966CC">
        <w:rPr>
          <w:rFonts w:ascii="Times New Roman" w:hAnsi="Times New Roman" w:cs="Times New Roman"/>
          <w:sz w:val="24"/>
          <w:szCs w:val="24"/>
        </w:rPr>
        <w:t xml:space="preserve"> nel </w:t>
      </w:r>
      <w:r w:rsidR="0030419F">
        <w:rPr>
          <w:rFonts w:ascii="Times New Roman" w:hAnsi="Times New Roman" w:cs="Times New Roman"/>
          <w:sz w:val="24"/>
          <w:szCs w:val="24"/>
        </w:rPr>
        <w:t>controllore la</w:t>
      </w:r>
      <w:r w:rsidR="005966CC">
        <w:rPr>
          <w:rFonts w:ascii="Times New Roman" w:hAnsi="Times New Roman" w:cs="Times New Roman"/>
          <w:sz w:val="24"/>
          <w:szCs w:val="24"/>
        </w:rPr>
        <w:t xml:space="preserve"> capacità di effettuare il</w:t>
      </w:r>
      <w:r>
        <w:rPr>
          <w:rFonts w:ascii="Times New Roman" w:hAnsi="Times New Roman" w:cs="Times New Roman"/>
          <w:sz w:val="24"/>
          <w:szCs w:val="24"/>
        </w:rPr>
        <w:t xml:space="preserve"> tracciamento della posizione del carrello (come </w:t>
      </w:r>
      <w:r w:rsidR="008175A5">
        <w:rPr>
          <w:rFonts w:ascii="Times New Roman" w:hAnsi="Times New Roman" w:cs="Times New Roman"/>
          <w:sz w:val="24"/>
          <w:szCs w:val="24"/>
        </w:rPr>
        <w:t xml:space="preserve">avveniva già con PID), si può procedere </w:t>
      </w:r>
      <w:r w:rsidR="00DF2806">
        <w:rPr>
          <w:rFonts w:ascii="Times New Roman" w:hAnsi="Times New Roman" w:cs="Times New Roman"/>
          <w:sz w:val="24"/>
          <w:szCs w:val="24"/>
        </w:rPr>
        <w:t>in accordo con</w:t>
      </w:r>
      <w:r w:rsidR="00934E22">
        <w:rPr>
          <w:rFonts w:ascii="Times New Roman" w:hAnsi="Times New Roman" w:cs="Times New Roman"/>
          <w:sz w:val="24"/>
          <w:szCs w:val="24"/>
        </w:rPr>
        <w:t xml:space="preserve"> quanto detto </w:t>
      </w:r>
      <w:r w:rsidR="009C35B1">
        <w:rPr>
          <w:rFonts w:ascii="Times New Roman" w:hAnsi="Times New Roman" w:cs="Times New Roman"/>
          <w:sz w:val="24"/>
          <w:szCs w:val="24"/>
        </w:rPr>
        <w:t xml:space="preserve">precedentemente </w:t>
      </w:r>
      <w:r w:rsidR="00E72195">
        <w:rPr>
          <w:rFonts w:ascii="Times New Roman" w:hAnsi="Times New Roman" w:cs="Times New Roman"/>
          <w:sz w:val="24"/>
          <w:szCs w:val="24"/>
        </w:rPr>
        <w:t>sull’</w:t>
      </w:r>
      <w:r w:rsidR="00310AEE">
        <w:rPr>
          <w:rFonts w:ascii="Times New Roman" w:hAnsi="Times New Roman" w:cs="Times New Roman"/>
          <w:sz w:val="24"/>
          <w:szCs w:val="24"/>
        </w:rPr>
        <w:t>IMP (</w:t>
      </w:r>
      <w:r w:rsidR="00E72195">
        <w:rPr>
          <w:rFonts w:ascii="Times New Roman" w:hAnsi="Times New Roman" w:cs="Times New Roman"/>
          <w:sz w:val="24"/>
          <w:szCs w:val="24"/>
        </w:rPr>
        <w:t xml:space="preserve">cap. </w:t>
      </w:r>
      <w:r w:rsidR="00E72195">
        <w:rPr>
          <w:rFonts w:ascii="Times New Roman" w:hAnsi="Times New Roman" w:cs="Times New Roman"/>
          <w:sz w:val="24"/>
          <w:szCs w:val="24"/>
        </w:rPr>
        <w:fldChar w:fldCharType="begin"/>
      </w:r>
      <w:r w:rsidR="00E72195">
        <w:rPr>
          <w:rFonts w:ascii="Times New Roman" w:hAnsi="Times New Roman" w:cs="Times New Roman"/>
          <w:sz w:val="24"/>
          <w:szCs w:val="24"/>
        </w:rPr>
        <w:instrText xml:space="preserve"> REF _Ref203378177 \n \h </w:instrText>
      </w:r>
      <w:r w:rsidR="00E72195">
        <w:rPr>
          <w:rFonts w:ascii="Times New Roman" w:hAnsi="Times New Roman" w:cs="Times New Roman"/>
          <w:sz w:val="24"/>
          <w:szCs w:val="24"/>
        </w:rPr>
      </w:r>
      <w:r w:rsidR="00E72195">
        <w:rPr>
          <w:rFonts w:ascii="Times New Roman" w:hAnsi="Times New Roman" w:cs="Times New Roman"/>
          <w:sz w:val="24"/>
          <w:szCs w:val="24"/>
        </w:rPr>
        <w:fldChar w:fldCharType="separate"/>
      </w:r>
      <w:r w:rsidR="00E1320C">
        <w:rPr>
          <w:rFonts w:ascii="Times New Roman" w:hAnsi="Times New Roman" w:cs="Times New Roman"/>
          <w:sz w:val="24"/>
          <w:szCs w:val="24"/>
        </w:rPr>
        <w:t>4.3</w:t>
      </w:r>
      <w:r w:rsidR="00E72195">
        <w:rPr>
          <w:rFonts w:ascii="Times New Roman" w:hAnsi="Times New Roman" w:cs="Times New Roman"/>
          <w:sz w:val="24"/>
          <w:szCs w:val="24"/>
        </w:rPr>
        <w:fldChar w:fldCharType="end"/>
      </w:r>
      <w:r w:rsidR="00310AEE">
        <w:rPr>
          <w:rFonts w:ascii="Times New Roman" w:hAnsi="Times New Roman" w:cs="Times New Roman"/>
          <w:sz w:val="24"/>
          <w:szCs w:val="24"/>
        </w:rPr>
        <w:t xml:space="preserve">). </w:t>
      </w:r>
      <w:r w:rsidR="0030419F">
        <w:rPr>
          <w:rFonts w:ascii="Times New Roman" w:hAnsi="Times New Roman" w:cs="Times New Roman"/>
          <w:sz w:val="24"/>
          <w:szCs w:val="24"/>
        </w:rPr>
        <w:t>È</w:t>
      </w:r>
      <w:r w:rsidR="009C35B1">
        <w:rPr>
          <w:rFonts w:ascii="Times New Roman" w:hAnsi="Times New Roman" w:cs="Times New Roman"/>
          <w:sz w:val="24"/>
          <w:szCs w:val="24"/>
        </w:rPr>
        <w:t xml:space="preserve"> possibile parlare allora </w:t>
      </w:r>
      <w:r w:rsidR="00E72195">
        <w:rPr>
          <w:rFonts w:ascii="Times New Roman" w:hAnsi="Times New Roman" w:cs="Times New Roman"/>
          <w:sz w:val="24"/>
          <w:szCs w:val="24"/>
        </w:rPr>
        <w:t>di</w:t>
      </w:r>
      <w:r w:rsidR="000F54B4" w:rsidRPr="000F54B4">
        <w:rPr>
          <w:rFonts w:ascii="Times New Roman" w:hAnsi="Times New Roman" w:cs="Times New Roman"/>
          <w:sz w:val="24"/>
          <w:szCs w:val="24"/>
        </w:rPr>
        <w:t xml:space="preserve"> </w:t>
      </w:r>
      <w:r w:rsidR="000F54B4" w:rsidRPr="000F54B4">
        <w:rPr>
          <w:rFonts w:ascii="Times New Roman" w:hAnsi="Times New Roman" w:cs="Times New Roman"/>
          <w:i/>
          <w:iCs/>
          <w:sz w:val="24"/>
          <w:szCs w:val="24"/>
        </w:rPr>
        <w:t>Internal Model Design</w:t>
      </w:r>
      <w:r w:rsidR="000F54B4" w:rsidRPr="000F54B4">
        <w:rPr>
          <w:rFonts w:ascii="Times New Roman" w:hAnsi="Times New Roman" w:cs="Times New Roman"/>
          <w:sz w:val="24"/>
          <w:szCs w:val="24"/>
        </w:rPr>
        <w:t xml:space="preserve"> (IMD)</w:t>
      </w:r>
      <w:r w:rsidR="009C35B1">
        <w:rPr>
          <w:rFonts w:ascii="Times New Roman" w:hAnsi="Times New Roman" w:cs="Times New Roman"/>
          <w:sz w:val="24"/>
          <w:szCs w:val="24"/>
        </w:rPr>
        <w:t>,</w:t>
      </w:r>
      <w:r w:rsidR="000F54B4" w:rsidRPr="000F54B4">
        <w:rPr>
          <w:rFonts w:ascii="Times New Roman" w:hAnsi="Times New Roman" w:cs="Times New Roman"/>
          <w:sz w:val="24"/>
          <w:szCs w:val="24"/>
        </w:rPr>
        <w:t xml:space="preserve"> </w:t>
      </w:r>
      <w:r w:rsidR="009C35B1">
        <w:rPr>
          <w:rFonts w:ascii="Times New Roman" w:hAnsi="Times New Roman" w:cs="Times New Roman"/>
          <w:sz w:val="24"/>
          <w:szCs w:val="24"/>
        </w:rPr>
        <w:t xml:space="preserve">che </w:t>
      </w:r>
      <w:r w:rsidR="00E039F8">
        <w:rPr>
          <w:rFonts w:ascii="Times New Roman" w:hAnsi="Times New Roman" w:cs="Times New Roman"/>
          <w:sz w:val="24"/>
          <w:szCs w:val="24"/>
        </w:rPr>
        <w:t xml:space="preserve">in questo contesto </w:t>
      </w:r>
      <w:r w:rsidR="000F54B4" w:rsidRPr="000F54B4">
        <w:rPr>
          <w:rFonts w:ascii="Times New Roman" w:hAnsi="Times New Roman" w:cs="Times New Roman"/>
          <w:sz w:val="24"/>
          <w:szCs w:val="24"/>
        </w:rPr>
        <w:t xml:space="preserve">si realizza creando un sistema virtuale esteso composto dalla “derivata” discreta dello stato e dall’errore di tracciamento rispetto alla posizione desiderata del carrello. Quest’ultimo, </w:t>
      </w:r>
      <w:r w:rsidR="00C910B2">
        <w:rPr>
          <w:rFonts w:ascii="Times New Roman" w:hAnsi="Times New Roman" w:cs="Times New Roman"/>
          <w:sz w:val="24"/>
          <w:szCs w:val="24"/>
        </w:rPr>
        <w:t xml:space="preserve">se </w:t>
      </w:r>
      <w:r w:rsidR="009822F0">
        <w:rPr>
          <w:rFonts w:ascii="Times New Roman" w:hAnsi="Times New Roman" w:cs="Times New Roman"/>
          <w:sz w:val="24"/>
          <w:szCs w:val="24"/>
        </w:rPr>
        <w:t xml:space="preserve">estrapolato dal contesto del sistema esteso e </w:t>
      </w:r>
      <w:r w:rsidR="00C910B2">
        <w:rPr>
          <w:rFonts w:ascii="Times New Roman" w:hAnsi="Times New Roman" w:cs="Times New Roman"/>
          <w:sz w:val="24"/>
          <w:szCs w:val="24"/>
        </w:rPr>
        <w:t>interpretato nel contesto d</w:t>
      </w:r>
      <w:r w:rsidR="00877918">
        <w:rPr>
          <w:rFonts w:ascii="Times New Roman" w:hAnsi="Times New Roman" w:cs="Times New Roman"/>
          <w:sz w:val="24"/>
          <w:szCs w:val="24"/>
        </w:rPr>
        <w:t xml:space="preserve">el sistema </w:t>
      </w:r>
      <w:r w:rsidR="006A7F20">
        <w:rPr>
          <w:rFonts w:ascii="Times New Roman" w:hAnsi="Times New Roman" w:cs="Times New Roman"/>
          <w:sz w:val="24"/>
          <w:szCs w:val="24"/>
        </w:rPr>
        <w:t>originale</w:t>
      </w:r>
      <w:r w:rsidR="000F54B4" w:rsidRPr="000F54B4">
        <w:rPr>
          <w:rFonts w:ascii="Times New Roman" w:hAnsi="Times New Roman" w:cs="Times New Roman"/>
          <w:sz w:val="24"/>
          <w:szCs w:val="24"/>
        </w:rPr>
        <w:t xml:space="preserve">, svolge il ruolo di integratore, permettendo al controllore di incorporare </w:t>
      </w:r>
      <w:r w:rsidR="000F54B4" w:rsidRPr="000F54B4">
        <w:rPr>
          <w:rFonts w:ascii="Times New Roman" w:hAnsi="Times New Roman" w:cs="Times New Roman"/>
          <w:sz w:val="24"/>
          <w:szCs w:val="24"/>
        </w:rPr>
        <w:lastRenderedPageBreak/>
        <w:t xml:space="preserve">un modello interno dell’ingresso di riferimento costante. In accordo con il principio del modello interno, ciò garantisce la cancellazione </w:t>
      </w:r>
      <w:r w:rsidR="002A4B48">
        <w:rPr>
          <w:rFonts w:ascii="Times New Roman" w:hAnsi="Times New Roman" w:cs="Times New Roman"/>
          <w:sz w:val="24"/>
          <w:szCs w:val="24"/>
        </w:rPr>
        <w:t>asintotica</w:t>
      </w:r>
      <w:r w:rsidR="000F54B4" w:rsidRPr="000F54B4">
        <w:rPr>
          <w:rFonts w:ascii="Times New Roman" w:hAnsi="Times New Roman" w:cs="Times New Roman"/>
          <w:sz w:val="24"/>
          <w:szCs w:val="24"/>
        </w:rPr>
        <w:t xml:space="preserve"> dell’errore per segnali di tipo gradino. </w:t>
      </w:r>
    </w:p>
    <w:p w14:paraId="0D01B120" w14:textId="0619D92F" w:rsidR="000F54B4" w:rsidRDefault="003A3956" w:rsidP="00080F66">
      <w:pPr>
        <w:rPr>
          <w:rFonts w:ascii="Times New Roman" w:hAnsi="Times New Roman" w:cs="Times New Roman"/>
          <w:sz w:val="24"/>
          <w:szCs w:val="24"/>
        </w:rPr>
      </w:pPr>
      <w:r>
        <w:rPr>
          <w:rFonts w:ascii="Times New Roman" w:hAnsi="Times New Roman" w:cs="Times New Roman"/>
          <w:sz w:val="24"/>
          <w:szCs w:val="24"/>
        </w:rPr>
        <w:t>Successivamente, si procede alla determinazione di</w:t>
      </w:r>
      <w:r w:rsidR="000F54B4" w:rsidRPr="000F54B4">
        <w:rPr>
          <w:rFonts w:ascii="Times New Roman" w:hAnsi="Times New Roman" w:cs="Times New Roman"/>
          <w:sz w:val="24"/>
          <w:szCs w:val="24"/>
        </w:rPr>
        <w:t xml:space="preserve"> un guadagno </w:t>
      </w:r>
      <m:oMath>
        <m:r>
          <w:rPr>
            <w:rFonts w:ascii="Cambria Math" w:hAnsi="Cambria Math" w:cs="Times New Roman"/>
            <w:sz w:val="24"/>
            <w:szCs w:val="24"/>
          </w:rPr>
          <m:t xml:space="preserve">K </m:t>
        </m:r>
      </m:oMath>
      <w:r>
        <w:rPr>
          <w:rFonts w:ascii="Times New Roman" w:eastAsiaTheme="minorEastAsia" w:hAnsi="Times New Roman" w:cs="Times New Roman"/>
          <w:sz w:val="24"/>
          <w:szCs w:val="24"/>
        </w:rPr>
        <w:t xml:space="preserve">di retroazione </w:t>
      </w:r>
      <w:r w:rsidR="000F54B4" w:rsidRPr="000F54B4">
        <w:rPr>
          <w:rFonts w:ascii="Times New Roman" w:hAnsi="Times New Roman" w:cs="Times New Roman"/>
          <w:sz w:val="24"/>
          <w:szCs w:val="24"/>
        </w:rPr>
        <w:t xml:space="preserve">tale da portare il sistema esteso asintoticamente a zero, annullando congiuntamente la derivata dello stato del sistema originario e l’errore di inseguimento. A partire dalla legge di controllo </w:t>
      </w:r>
      <w:r w:rsidR="00877918">
        <w:rPr>
          <w:rFonts w:ascii="Times New Roman" w:hAnsi="Times New Roman" w:cs="Times New Roman"/>
          <w:sz w:val="24"/>
          <w:szCs w:val="24"/>
        </w:rPr>
        <w:t xml:space="preserve">ricavata </w:t>
      </w:r>
      <w:r w:rsidR="000F54B4" w:rsidRPr="000F54B4">
        <w:rPr>
          <w:rFonts w:ascii="Times New Roman" w:hAnsi="Times New Roman" w:cs="Times New Roman"/>
          <w:sz w:val="24"/>
          <w:szCs w:val="24"/>
        </w:rPr>
        <w:t xml:space="preserve">nel sistema esteso, si può infine derivare una legge di controllo </w:t>
      </w:r>
      <w:r w:rsidR="008805BE">
        <w:rPr>
          <w:rFonts w:ascii="Times New Roman" w:hAnsi="Times New Roman" w:cs="Times New Roman"/>
          <w:sz w:val="24"/>
          <w:szCs w:val="24"/>
        </w:rPr>
        <w:t>realizzabile</w:t>
      </w:r>
      <w:r w:rsidR="000F54B4" w:rsidRPr="000F54B4">
        <w:rPr>
          <w:rFonts w:ascii="Times New Roman" w:hAnsi="Times New Roman" w:cs="Times New Roman"/>
          <w:sz w:val="24"/>
          <w:szCs w:val="24"/>
        </w:rPr>
        <w:t xml:space="preserve"> sul sistema reale, garantendo così l</w:t>
      </w:r>
      <w:r w:rsidR="008805BE">
        <w:rPr>
          <w:rFonts w:ascii="Times New Roman" w:hAnsi="Times New Roman" w:cs="Times New Roman"/>
          <w:sz w:val="24"/>
          <w:szCs w:val="24"/>
        </w:rPr>
        <w:t xml:space="preserve">’implementazione </w:t>
      </w:r>
      <w:r w:rsidR="000F54B4" w:rsidRPr="000F54B4">
        <w:rPr>
          <w:rFonts w:ascii="Times New Roman" w:hAnsi="Times New Roman" w:cs="Times New Roman"/>
          <w:sz w:val="24"/>
          <w:szCs w:val="24"/>
        </w:rPr>
        <w:t>effettiva degli obiettivi di regolazione e tracciamento.</w:t>
      </w:r>
      <w:r w:rsidR="000F54B4">
        <w:rPr>
          <w:rFonts w:ascii="Times New Roman" w:hAnsi="Times New Roman" w:cs="Times New Roman"/>
          <w:sz w:val="24"/>
          <w:szCs w:val="24"/>
        </w:rPr>
        <w:t xml:space="preserve"> </w:t>
      </w:r>
    </w:p>
    <w:p w14:paraId="12157F60" w14:textId="6532F6DB" w:rsidR="00AE69BD" w:rsidRDefault="00EB213D" w:rsidP="00F875D1">
      <w:pPr>
        <w:ind w:firstLine="0"/>
        <w:rPr>
          <w:rFonts w:ascii="Times New Roman" w:hAnsi="Times New Roman" w:cs="Times New Roman"/>
          <w:sz w:val="24"/>
          <w:szCs w:val="24"/>
        </w:rPr>
      </w:pPr>
      <w:r>
        <w:rPr>
          <w:rFonts w:ascii="Times New Roman" w:hAnsi="Times New Roman" w:cs="Times New Roman"/>
          <w:sz w:val="24"/>
          <w:szCs w:val="24"/>
        </w:rPr>
        <w:t xml:space="preserve">Si parte dal considerare il sistema discreto identificato nei capitoli </w:t>
      </w:r>
      <w:r w:rsidR="003A3956">
        <w:rPr>
          <w:rFonts w:ascii="Times New Roman" w:hAnsi="Times New Roman" w:cs="Times New Roman"/>
          <w:sz w:val="24"/>
          <w:szCs w:val="24"/>
        </w:rPr>
        <w:t>precedenti</w:t>
      </w:r>
      <w:r w:rsidR="00B35D41">
        <w:rPr>
          <w:rStyle w:val="Rimandonotaapidipagina"/>
          <w:rFonts w:ascii="Times New Roman" w:hAnsi="Times New Roman" w:cs="Times New Roman"/>
          <w:sz w:val="24"/>
          <w:szCs w:val="24"/>
        </w:rPr>
        <w:footnoteReference w:id="13"/>
      </w:r>
      <w:r>
        <w:rPr>
          <w:rFonts w:ascii="Times New Roman" w:hAnsi="Times New Roman" w:cs="Times New Roman"/>
          <w:sz w:val="24"/>
          <w:szCs w:val="24"/>
        </w:rPr>
        <w:t>:</w:t>
      </w:r>
    </w:p>
    <w:p w14:paraId="2812794D" w14:textId="3F61CB8E" w:rsidR="00EB213D" w:rsidRPr="00EB213D" w:rsidRDefault="00EB213D" w:rsidP="00E633B9">
      <w:pPr>
        <w:jc w:val="center"/>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=Ax</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+Bu</m:t>
          </m:r>
          <m:d>
            <m:dPr>
              <m:ctrlPr>
                <w:rPr>
                  <w:rFonts w:ascii="Cambria Math" w:hAnsi="Cambria Math" w:cs="Times New Roman"/>
                  <w:i/>
                  <w:sz w:val="24"/>
                  <w:szCs w:val="24"/>
                </w:rPr>
              </m:ctrlPr>
            </m:dPr>
            <m:e>
              <m:r>
                <w:rPr>
                  <w:rFonts w:ascii="Cambria Math" w:hAnsi="Cambria Math" w:cs="Times New Roman"/>
                  <w:sz w:val="24"/>
                  <w:szCs w:val="24"/>
                </w:rPr>
                <m:t>k</m:t>
              </m:r>
            </m:e>
          </m:d>
        </m:oMath>
      </m:oMathPara>
    </w:p>
    <w:p w14:paraId="4170E79B" w14:textId="77777777" w:rsidR="00840B2D" w:rsidRDefault="00EB213D" w:rsidP="00840B2D">
      <w:pPr>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sidR="00E633B9">
        <w:rPr>
          <w:rFonts w:ascii="Times New Roman" w:eastAsiaTheme="minorEastAsia" w:hAnsi="Times New Roman" w:cs="Times New Roman"/>
          <w:sz w:val="24"/>
          <w:szCs w:val="24"/>
        </w:rPr>
        <w:t>,</w:t>
      </w:r>
    </w:p>
    <w:p w14:paraId="4AD0C9F6" w14:textId="47A8E38D" w:rsidR="00840B2D" w:rsidRDefault="00840B2D" w:rsidP="00F875D1">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dove </w:t>
      </w:r>
      <m:oMath>
        <m:r>
          <w:rPr>
            <w:rFonts w:ascii="Cambria Math" w:eastAsiaTheme="minorEastAsia" w:hAnsi="Cambria Math" w:cs="Times New Roman"/>
            <w:sz w:val="24"/>
            <w:szCs w:val="24"/>
          </w:rPr>
          <m:t>x(k)∈</m:t>
        </m:r>
        <m:sSup>
          <m:sSupPr>
            <m:ctrlPr>
              <w:rPr>
                <w:rFonts w:ascii="Cambria Math" w:eastAsiaTheme="minorEastAsia" w:hAnsi="Cambria Math" w:cs="Times New Roman"/>
                <w:i/>
                <w:sz w:val="24"/>
                <w:szCs w:val="24"/>
              </w:rPr>
            </m:ctrlPr>
          </m:sSupPr>
          <m:e>
            <m:r>
              <m:rPr>
                <m:scr m:val="double-struck"/>
              </m:rPr>
              <w:rPr>
                <w:rFonts w:ascii="Cambria Math" w:eastAsiaTheme="minorEastAsia" w:hAnsi="Cambria Math" w:cs="Times New Roman"/>
                <w:sz w:val="24"/>
                <w:szCs w:val="24"/>
              </w:rPr>
              <m:t>R</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è lo stato del sistema, </w:t>
      </w:r>
      <m:oMath>
        <m:r>
          <w:rPr>
            <w:rFonts w:ascii="Cambria Math" w:eastAsiaTheme="minorEastAsia" w:hAnsi="Cambria Math" w:cs="Times New Roman"/>
            <w:sz w:val="24"/>
            <w:szCs w:val="24"/>
          </w:rPr>
          <m:t>u(k</m:t>
        </m:r>
        <m:r>
          <m:rPr>
            <m:scr m:val="double-struck"/>
          </m:rP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è l’ingresso di controllo e </w:t>
      </w:r>
      <m:oMath>
        <m:r>
          <w:rPr>
            <w:rFonts w:ascii="Cambria Math" w:eastAsiaTheme="minorEastAsia" w:hAnsi="Cambria Math" w:cs="Times New Roman"/>
            <w:sz w:val="24"/>
            <w:szCs w:val="24"/>
          </w:rPr>
          <m:t>y(k</m:t>
        </m:r>
        <m:r>
          <m:rPr>
            <m:scr m:val="double-struck"/>
          </m:rP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l’uscita scalare che si vuole tracciare. </w:t>
      </w:r>
      <w:r w:rsidR="00F875D1">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C=</m:t>
        </m:r>
        <m:d>
          <m:dPr>
            <m:begChr m:val="["/>
            <m:endChr m:val="]"/>
            <m:ctrlPr>
              <w:rPr>
                <w:rFonts w:ascii="Cambria Math" w:eastAsiaTheme="minorEastAsia" w:hAnsi="Cambria Math" w:cs="Times New Roman"/>
                <w:i/>
                <w:sz w:val="24"/>
                <w:szCs w:val="24"/>
              </w:rPr>
            </m:ctrlPr>
          </m:dPr>
          <m:e>
            <m:m>
              <m:mPr>
                <m:mcs>
                  <m:mc>
                    <m:mcPr>
                      <m:count m:val="4"/>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0</m:t>
                  </m:r>
                  <m:ctrlPr>
                    <w:rPr>
                      <w:rFonts w:ascii="Cambria Math" w:eastAsia="Cambria Math" w:hAnsi="Cambria Math" w:cs="Cambria Math"/>
                      <w:i/>
                    </w:rPr>
                  </m:ctrlPr>
                </m:e>
                <m:e>
                  <m:r>
                    <w:rPr>
                      <w:rFonts w:ascii="Cambria Math" w:eastAsia="Cambria Math" w:hAnsi="Cambria Math" w:cs="Cambria Math"/>
                    </w:rPr>
                    <m:t>0</m:t>
                  </m:r>
                </m:e>
              </m:mr>
            </m:m>
          </m:e>
        </m:d>
        <m:r>
          <w:rPr>
            <w:rStyle w:val="Rimandonotaapidipagina"/>
            <w:rFonts w:ascii="Cambria Math" w:eastAsiaTheme="minorEastAsia" w:hAnsi="Cambria Math" w:cs="Times New Roman"/>
            <w:i/>
            <w:sz w:val="24"/>
            <w:szCs w:val="24"/>
          </w:rPr>
          <w:footnoteReference w:id="14"/>
        </m:r>
      </m:oMath>
      <w:r w:rsidR="00F875D1">
        <w:rPr>
          <w:rFonts w:ascii="Times New Roman" w:eastAsiaTheme="minorEastAsia" w:hAnsi="Times New Roman" w:cs="Times New Roman"/>
          <w:sz w:val="24"/>
          <w:szCs w:val="24"/>
        </w:rPr>
        <w:t>, tale da rendere tracciabile la prima</w:t>
      </w:r>
    </w:p>
    <w:p w14:paraId="6DED4217" w14:textId="19356CD3" w:rsidR="00282CE3" w:rsidRDefault="00F875D1" w:rsidP="00840B2D">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variabile di stato.</w:t>
      </w:r>
    </w:p>
    <w:p w14:paraId="7E4A0D8D" w14:textId="5EC7073A" w:rsidR="00602180" w:rsidRDefault="00B167D2" w:rsidP="00B83F88">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Viene introdotta </w:t>
      </w:r>
      <w:r w:rsidR="00602180">
        <w:rPr>
          <w:rFonts w:ascii="Times New Roman" w:eastAsiaTheme="minorEastAsia" w:hAnsi="Times New Roman" w:cs="Times New Roman"/>
          <w:sz w:val="24"/>
          <w:szCs w:val="24"/>
        </w:rPr>
        <w:t xml:space="preserve">la “derivata” discreta dello stato (incremento </w:t>
      </w:r>
      <w:r w:rsidR="00D60D16">
        <w:rPr>
          <w:rFonts w:ascii="Times New Roman" w:eastAsiaTheme="minorEastAsia" w:hAnsi="Times New Roman" w:cs="Times New Roman"/>
          <w:sz w:val="24"/>
          <w:szCs w:val="24"/>
        </w:rPr>
        <w:t xml:space="preserve">al variare di </w:t>
      </w:r>
      <m:oMath>
        <m:r>
          <w:rPr>
            <w:rFonts w:ascii="Cambria Math" w:eastAsiaTheme="minorEastAsia" w:hAnsi="Cambria Math" w:cs="Times New Roman"/>
            <w:sz w:val="24"/>
            <w:szCs w:val="24"/>
          </w:rPr>
          <m:t>k</m:t>
        </m:r>
      </m:oMath>
      <w:r w:rsidR="00D60D16">
        <w:rPr>
          <w:rFonts w:ascii="Times New Roman" w:eastAsiaTheme="minorEastAsia" w:hAnsi="Times New Roman" w:cs="Times New Roman"/>
          <w:sz w:val="24"/>
          <w:szCs w:val="24"/>
        </w:rPr>
        <w:t>):</w:t>
      </w:r>
    </w:p>
    <w:p w14:paraId="15CF303E" w14:textId="290D3483" w:rsidR="00D60D16" w:rsidRPr="00493AA8" w:rsidRDefault="00D60D16" w:rsidP="00A7777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-x(k)</m:t>
          </m:r>
        </m:oMath>
      </m:oMathPara>
    </w:p>
    <w:p w14:paraId="0CD1B802" w14:textId="1FEB018F" w:rsidR="00493AA8" w:rsidRDefault="00493AA8" w:rsidP="001C61BA">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Utilizzando la dinamica di </w:t>
      </w:r>
      <m:oMath>
        <m:r>
          <w:rPr>
            <w:rFonts w:ascii="Cambria Math" w:eastAsiaTheme="minorEastAsia" w:hAnsi="Cambria Math" w:cs="Times New Roman"/>
            <w:sz w:val="24"/>
            <w:szCs w:val="24"/>
          </w:rPr>
          <m:t>x(k)</m:t>
        </m:r>
      </m:oMath>
      <w:r>
        <w:rPr>
          <w:rFonts w:ascii="Times New Roman" w:eastAsiaTheme="minorEastAsia" w:hAnsi="Times New Roman" w:cs="Times New Roman"/>
          <w:sz w:val="24"/>
          <w:szCs w:val="24"/>
        </w:rPr>
        <w:t xml:space="preserve">, </w:t>
      </w:r>
      <w:r w:rsidR="00A16B1D">
        <w:rPr>
          <w:rFonts w:ascii="Times New Roman" w:eastAsiaTheme="minorEastAsia" w:hAnsi="Times New Roman" w:cs="Times New Roman"/>
          <w:sz w:val="24"/>
          <w:szCs w:val="24"/>
        </w:rPr>
        <w:t>si ottiene</w:t>
      </w:r>
      <w:r>
        <w:rPr>
          <w:rFonts w:ascii="Times New Roman" w:eastAsiaTheme="minorEastAsia" w:hAnsi="Times New Roman" w:cs="Times New Roman"/>
          <w:sz w:val="24"/>
          <w:szCs w:val="24"/>
        </w:rPr>
        <w:t>:</w:t>
      </w:r>
    </w:p>
    <w:p w14:paraId="47D75E31" w14:textId="3CC65EC8" w:rsidR="008049BC" w:rsidRDefault="00493AA8" w:rsidP="00B83F88">
      <w:pPr>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A-I</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+Bu(k)</m:t>
        </m:r>
      </m:oMath>
      <w:r w:rsidR="001C61BA">
        <w:rPr>
          <w:rFonts w:ascii="Times New Roman" w:eastAsiaTheme="minorEastAsia" w:hAnsi="Times New Roman" w:cs="Times New Roman"/>
          <w:sz w:val="24"/>
          <w:szCs w:val="24"/>
        </w:rPr>
        <w:t>.</w:t>
      </w:r>
    </w:p>
    <w:p w14:paraId="1603CF4B" w14:textId="0AC1D135" w:rsidR="00A2107D" w:rsidRDefault="00D87A5F" w:rsidP="001C61BA">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Analogamente, viene introdotta </w:t>
      </w:r>
      <w:r w:rsidR="00A2107D">
        <w:rPr>
          <w:rFonts w:ascii="Times New Roman" w:eastAsiaTheme="minorEastAsia" w:hAnsi="Times New Roman" w:cs="Times New Roman"/>
          <w:sz w:val="24"/>
          <w:szCs w:val="24"/>
        </w:rPr>
        <w:t>la “derivata” discreta dell’ingresso:</w:t>
      </w:r>
    </w:p>
    <w:p w14:paraId="0883BFCC" w14:textId="3E23E6F9" w:rsidR="00A2107D" w:rsidRPr="00A2107D" w:rsidRDefault="00A2107D" w:rsidP="001C61BA">
      <w:pPr>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sidR="001C61BA">
        <w:rPr>
          <w:rFonts w:ascii="Times New Roman" w:eastAsiaTheme="minorEastAsia" w:hAnsi="Times New Roman" w:cs="Times New Roman"/>
          <w:sz w:val="24"/>
          <w:szCs w:val="24"/>
        </w:rPr>
        <w:t>,</w:t>
      </w:r>
    </w:p>
    <w:p w14:paraId="5CB0D2FE" w14:textId="32A17790" w:rsidR="00A2107D" w:rsidRDefault="00D87A5F" w:rsidP="001C61BA">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 viene calcolata la dinamica di </w:t>
      </w:r>
      <m:oMath>
        <m:r>
          <w:rPr>
            <w:rFonts w:ascii="Cambria Math" w:eastAsiaTheme="minorEastAsia" w:hAnsi="Cambria Math" w:cs="Times New Roman"/>
            <w:sz w:val="24"/>
            <w:szCs w:val="24"/>
          </w:rPr>
          <m:t>z(k)</m:t>
        </m:r>
      </m:oMath>
      <w:r>
        <w:rPr>
          <w:rFonts w:ascii="Times New Roman" w:eastAsiaTheme="minorEastAsia" w:hAnsi="Times New Roman" w:cs="Times New Roman"/>
          <w:sz w:val="24"/>
          <w:szCs w:val="24"/>
        </w:rPr>
        <w:t>:</w:t>
      </w:r>
    </w:p>
    <w:p w14:paraId="4DE0F900" w14:textId="42A0B7DC" w:rsidR="00D87A5F" w:rsidRDefault="00D87A5F" w:rsidP="001C61BA">
      <w:pPr>
        <w:spacing w:line="240" w:lineRule="auto"/>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k+2</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oMath>
      <w:r w:rsidR="001C61BA">
        <w:rPr>
          <w:rFonts w:ascii="Times New Roman" w:eastAsiaTheme="minorEastAsia" w:hAnsi="Times New Roman" w:cs="Times New Roman"/>
          <w:sz w:val="24"/>
          <w:szCs w:val="24"/>
        </w:rPr>
        <w:t>.</w:t>
      </w:r>
    </w:p>
    <w:p w14:paraId="4E72E6A6" w14:textId="77777777" w:rsidR="00B83F88" w:rsidRPr="00CF083B" w:rsidRDefault="00B83F88" w:rsidP="001C61BA">
      <w:pPr>
        <w:spacing w:line="240" w:lineRule="auto"/>
        <w:jc w:val="center"/>
        <w:rPr>
          <w:rFonts w:ascii="Times New Roman" w:eastAsiaTheme="minorEastAsia" w:hAnsi="Times New Roman" w:cs="Times New Roman"/>
          <w:sz w:val="24"/>
          <w:szCs w:val="24"/>
        </w:rPr>
      </w:pPr>
    </w:p>
    <w:p w14:paraId="11CDA53A" w14:textId="57D0F4A6" w:rsidR="00CF083B" w:rsidRPr="00D87A5F" w:rsidRDefault="00CF083B" w:rsidP="001C61BA">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Sviluppando:</w:t>
      </w:r>
    </w:p>
    <w:p w14:paraId="0B7AEC8D" w14:textId="6C14699C" w:rsidR="00B84E28" w:rsidRPr="00EF4CFD" w:rsidRDefault="00B84E28" w:rsidP="003079AE">
      <w:pPr>
        <w:spacing w:line="240" w:lineRule="auto"/>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k+2</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oMath>
      <w:r w:rsidR="003079AE">
        <w:rPr>
          <w:rFonts w:ascii="Times New Roman" w:eastAsiaTheme="minorEastAsia" w:hAnsi="Times New Roman" w:cs="Times New Roman"/>
          <w:sz w:val="24"/>
          <w:szCs w:val="24"/>
        </w:rPr>
        <w:t>,</w:t>
      </w:r>
    </w:p>
    <w:p w14:paraId="7FDE1DDA" w14:textId="490BEFEB" w:rsidR="00CF083B" w:rsidRDefault="003079AE" w:rsidP="001C61BA">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e considerando che:</w:t>
      </w: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sidR="001C61BA">
        <w:rPr>
          <w:rFonts w:ascii="Times New Roman" w:eastAsiaTheme="minorEastAsia" w:hAnsi="Times New Roman" w:cs="Times New Roman"/>
          <w:sz w:val="24"/>
          <w:szCs w:val="24"/>
        </w:rPr>
        <w:t>,</w:t>
      </w:r>
      <w:r w:rsidR="00F875D1">
        <w:rPr>
          <w:rFonts w:ascii="Times New Roman" w:eastAsiaTheme="minorEastAsia" w:hAnsi="Times New Roman" w:cs="Times New Roman"/>
          <w:sz w:val="24"/>
          <w:szCs w:val="24"/>
        </w:rPr>
        <w:t xml:space="preserve"> </w:t>
      </w:r>
      <w:r w:rsidR="00907A0F">
        <w:rPr>
          <w:rFonts w:ascii="Times New Roman" w:eastAsiaTheme="minorEastAsia" w:hAnsi="Times New Roman" w:cs="Times New Roman"/>
          <w:sz w:val="24"/>
          <w:szCs w:val="24"/>
        </w:rPr>
        <w:t xml:space="preserve">è possibile riscrivere </w:t>
      </w:r>
      <m:oMath>
        <m:r>
          <w:rPr>
            <w:rFonts w:ascii="Cambria Math" w:eastAsiaTheme="minorEastAsia" w:hAnsi="Cambria Math" w:cs="Times New Roman"/>
            <w:sz w:val="24"/>
            <w:szCs w:val="24"/>
          </w:rPr>
          <m:t>z(k+1)</m:t>
        </m:r>
      </m:oMath>
      <w:r w:rsidR="00907A0F">
        <w:rPr>
          <w:rFonts w:ascii="Times New Roman" w:eastAsiaTheme="minorEastAsia" w:hAnsi="Times New Roman" w:cs="Times New Roman"/>
          <w:sz w:val="24"/>
          <w:szCs w:val="24"/>
        </w:rPr>
        <w:t xml:space="preserve"> come</w:t>
      </w:r>
      <w:r w:rsidR="00CF083B">
        <w:rPr>
          <w:rFonts w:ascii="Times New Roman" w:eastAsiaTheme="minorEastAsia" w:hAnsi="Times New Roman" w:cs="Times New Roman"/>
          <w:sz w:val="24"/>
          <w:szCs w:val="24"/>
        </w:rPr>
        <w:t>:</w:t>
      </w:r>
    </w:p>
    <w:p w14:paraId="20AFA0F1" w14:textId="61826AC4" w:rsidR="00B83F88" w:rsidRPr="008B774B" w:rsidRDefault="008B774B" w:rsidP="00F875D1">
      <w:pPr>
        <w:spacing w:line="240" w:lineRule="auto"/>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=Az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sidR="001C61BA">
        <w:rPr>
          <w:rFonts w:ascii="Times New Roman" w:eastAsiaTheme="minorEastAsia" w:hAnsi="Times New Roman" w:cs="Times New Roman"/>
          <w:sz w:val="24"/>
          <w:szCs w:val="24"/>
        </w:rPr>
        <w:t>.</w:t>
      </w:r>
    </w:p>
    <w:p w14:paraId="485AC817" w14:textId="218ACECF" w:rsidR="008B774B" w:rsidRDefault="008B774B" w:rsidP="001C61BA">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giunge al risultato finale:</w:t>
      </w:r>
    </w:p>
    <w:p w14:paraId="4A0FC105" w14:textId="683AA28D" w:rsidR="00E76334" w:rsidRDefault="0076088F" w:rsidP="00A7777B">
      <w:pPr>
        <w:rPr>
          <w:rFonts w:ascii="Times New Roman" w:eastAsiaTheme="minorEastAsia" w:hAnsi="Times New Roman" w:cs="Times New Roman"/>
          <w:sz w:val="24"/>
          <w:szCs w:val="24"/>
        </w:rPr>
      </w:pPr>
      <m:oMathPara>
        <m:oMath>
          <m:borderBox>
            <m:borderBoxPr>
              <m:ctrlPr>
                <w:rPr>
                  <w:rFonts w:ascii="Cambria Math" w:eastAsiaTheme="minorEastAsia" w:hAnsi="Cambria Math" w:cs="Times New Roman"/>
                  <w:i/>
                  <w:sz w:val="24"/>
                  <w:szCs w:val="24"/>
                </w:rPr>
              </m:ctrlPr>
            </m:borderBoxPr>
            <m:e>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Az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Bw</m:t>
              </m:r>
              <m:r>
                <w:rPr>
                  <w:rFonts w:ascii="Cambria Math" w:eastAsiaTheme="minorEastAsia" w:hAnsi="Cambria Math" w:cs="Times New Roman"/>
                  <w:sz w:val="24"/>
                  <w:szCs w:val="24"/>
                </w:rPr>
                <m:t>(</m:t>
              </m:r>
              <m:r>
                <w:rPr>
                  <w:rFonts w:ascii="Cambria Math" w:eastAsiaTheme="minorEastAsia" w:hAnsi="Cambria Math" w:cs="Times New Roman"/>
                  <w:sz w:val="24"/>
                  <w:szCs w:val="24"/>
                </w:rPr>
                <m:t>k</m:t>
              </m:r>
              <m:r>
                <w:rPr>
                  <w:rFonts w:ascii="Cambria Math" w:eastAsiaTheme="minorEastAsia" w:hAnsi="Cambria Math" w:cs="Times New Roman"/>
                  <w:sz w:val="24"/>
                  <w:szCs w:val="24"/>
                </w:rPr>
                <m:t>)</m:t>
              </m:r>
            </m:e>
          </m:borderBox>
        </m:oMath>
      </m:oMathPara>
    </w:p>
    <w:p w14:paraId="09265126" w14:textId="1131EBD4" w:rsidR="00B84E28" w:rsidRDefault="00AA5D7A" w:rsidP="001C61B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Analogamente a quanto fatto per </w:t>
      </w:r>
      <m:oMath>
        <m:r>
          <w:rPr>
            <w:rFonts w:ascii="Cambria Math" w:eastAsiaTheme="minorEastAsia" w:hAnsi="Cambria Math" w:cs="Times New Roman"/>
            <w:sz w:val="24"/>
            <w:szCs w:val="24"/>
          </w:rPr>
          <m:t>z(k)</m:t>
        </m:r>
      </m:oMath>
      <w:r>
        <w:rPr>
          <w:rFonts w:ascii="Times New Roman" w:eastAsiaTheme="minorEastAsia" w:hAnsi="Times New Roman" w:cs="Times New Roman"/>
          <w:sz w:val="24"/>
          <w:szCs w:val="24"/>
        </w:rPr>
        <w:t xml:space="preserve"> si procede nell’identificare le dinamiche dell’errore di tracciamento. Per</w:t>
      </w:r>
      <w:r w:rsidR="005A0F4F">
        <w:rPr>
          <w:rFonts w:ascii="Times New Roman" w:eastAsiaTheme="minorEastAsia" w:hAnsi="Times New Roman" w:cs="Times New Roman"/>
          <w:sz w:val="24"/>
          <w:szCs w:val="24"/>
        </w:rPr>
        <w:t xml:space="preserve"> un riferimento costante </w:t>
      </w:r>
      <m:oMath>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=ξ</m:t>
        </m:r>
        <m:r>
          <m:rPr>
            <m:scr m:val="double-struck"/>
          </m:rPr>
          <w:rPr>
            <w:rFonts w:ascii="Cambria Math" w:eastAsiaTheme="minorEastAsia" w:hAnsi="Cambria Math" w:cs="Times New Roman"/>
            <w:sz w:val="24"/>
            <w:szCs w:val="24"/>
          </w:rPr>
          <m:t>∈R</m:t>
        </m:r>
      </m:oMath>
      <w:r w:rsidR="00E9271A">
        <w:rPr>
          <w:rFonts w:ascii="Times New Roman" w:eastAsiaTheme="minorEastAsia" w:hAnsi="Times New Roman" w:cs="Times New Roman"/>
          <w:sz w:val="24"/>
          <w:szCs w:val="24"/>
        </w:rPr>
        <w:t>, l’errore di tracciamento è definito:</w:t>
      </w:r>
    </w:p>
    <w:p w14:paraId="218882B1" w14:textId="75F578EB" w:rsidR="00E9271A" w:rsidRDefault="00E9271A" w:rsidP="001C61BA">
      <w:pPr>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oMath>
      <w:r w:rsidR="001C61BA">
        <w:rPr>
          <w:rFonts w:ascii="Times New Roman" w:eastAsiaTheme="minorEastAsia" w:hAnsi="Times New Roman" w:cs="Times New Roman"/>
          <w:sz w:val="24"/>
          <w:szCs w:val="24"/>
        </w:rPr>
        <w:t>.</w:t>
      </w:r>
    </w:p>
    <w:p w14:paraId="3FE542BC" w14:textId="43BB9FF8" w:rsidR="005A0F4F" w:rsidRDefault="003E767E" w:rsidP="0021132C">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Considerando che </w:t>
      </w:r>
      <m:oMath>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oMath>
      <w:r>
        <w:rPr>
          <w:rFonts w:ascii="Times New Roman" w:eastAsiaTheme="minorEastAsia" w:hAnsi="Times New Roman" w:cs="Times New Roman"/>
          <w:sz w:val="24"/>
          <w:szCs w:val="24"/>
        </w:rPr>
        <w:t xml:space="preserve"> è costante:</w:t>
      </w:r>
    </w:p>
    <w:p w14:paraId="046EB67D" w14:textId="79DBD725" w:rsidR="003E767E" w:rsidRPr="00607E12" w:rsidRDefault="003E767E" w:rsidP="005B34B3">
      <w:pPr>
        <w:spacing w:line="240" w:lineRule="auto"/>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-α=C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+Bu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e>
        </m:d>
        <m:r>
          <w:rPr>
            <w:rFonts w:ascii="Cambria Math" w:eastAsiaTheme="minorEastAsia" w:hAnsi="Cambria Math" w:cs="Times New Roman"/>
            <w:sz w:val="24"/>
            <w:szCs w:val="24"/>
          </w:rPr>
          <m:t>-α</m:t>
        </m:r>
      </m:oMath>
      <w:r w:rsidR="005B34B3">
        <w:rPr>
          <w:rFonts w:ascii="Times New Roman" w:eastAsiaTheme="minorEastAsia" w:hAnsi="Times New Roman" w:cs="Times New Roman"/>
          <w:sz w:val="24"/>
          <w:szCs w:val="24"/>
        </w:rPr>
        <w:t>.</w:t>
      </w:r>
    </w:p>
    <w:p w14:paraId="32717024" w14:textId="189329CE" w:rsidR="00607E12" w:rsidRDefault="00AB24BC" w:rsidP="0021132C">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Utilizzando:</w:t>
      </w:r>
    </w:p>
    <w:p w14:paraId="7A73ACE0" w14:textId="62839502" w:rsidR="00607E12" w:rsidRPr="00811383" w:rsidRDefault="00811383" w:rsidP="00A7777B">
      <w:pPr>
        <w:spacing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3C8FEEE0" w14:textId="01D99A23" w:rsidR="00811383" w:rsidRPr="0082443E" w:rsidRDefault="00811383" w:rsidP="005B34B3">
      <w:pPr>
        <w:spacing w:line="240" w:lineRule="auto"/>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+α</m:t>
        </m:r>
      </m:oMath>
      <w:r w:rsidR="005B34B3">
        <w:rPr>
          <w:rFonts w:ascii="Times New Roman" w:eastAsiaTheme="minorEastAsia" w:hAnsi="Times New Roman" w:cs="Times New Roman"/>
          <w:sz w:val="24"/>
          <w:szCs w:val="24"/>
        </w:rPr>
        <w:t>,</w:t>
      </w:r>
    </w:p>
    <w:p w14:paraId="2B34BC86" w14:textId="17EC21B0" w:rsidR="0082443E" w:rsidRDefault="005B34B3" w:rsidP="0021132C">
      <w:pPr>
        <w:spacing w:line="240" w:lineRule="auto"/>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s</w:t>
      </w:r>
      <w:r w:rsidR="0082443E">
        <w:rPr>
          <w:rFonts w:ascii="Times New Roman" w:eastAsiaTheme="minorEastAsia" w:hAnsi="Times New Roman" w:cs="Times New Roman"/>
          <w:sz w:val="24"/>
          <w:szCs w:val="24"/>
        </w:rPr>
        <w:t>i ottiene:</w:t>
      </w:r>
    </w:p>
    <w:p w14:paraId="6150871F" w14:textId="5BD5B8E8" w:rsidR="0082443E" w:rsidRPr="0082443E" w:rsidRDefault="0082443E" w:rsidP="00A7777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=Cx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-α=C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e>
          </m:d>
          <m:r>
            <w:rPr>
              <w:rFonts w:ascii="Cambria Math" w:eastAsiaTheme="minorEastAsia" w:hAnsi="Cambria Math" w:cs="Times New Roman"/>
              <w:sz w:val="24"/>
              <w:szCs w:val="24"/>
            </w:rPr>
            <m:t>-α=e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+Cz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3AB41EFF" w14:textId="66ED09F8" w:rsidR="0082443E" w:rsidRDefault="0082443E" w:rsidP="0021132C">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conclusione, il risultato è:</w:t>
      </w:r>
    </w:p>
    <w:p w14:paraId="7160C473" w14:textId="77777777" w:rsidR="0021132C" w:rsidRDefault="0076088F" w:rsidP="0021132C">
      <w:pPr>
        <w:rPr>
          <w:rFonts w:ascii="Times New Roman" w:eastAsiaTheme="minorEastAsia" w:hAnsi="Times New Roman" w:cs="Times New Roman"/>
          <w:sz w:val="24"/>
          <w:szCs w:val="24"/>
        </w:rPr>
      </w:pPr>
      <m:oMathPara>
        <m:oMath>
          <m:borderBox>
            <m:borderBoxPr>
              <m:ctrlPr>
                <w:rPr>
                  <w:rFonts w:ascii="Cambria Math" w:eastAsiaTheme="minorEastAsia" w:hAnsi="Cambria Math" w:cs="Times New Roman"/>
                  <w:i/>
                  <w:sz w:val="24"/>
                  <w:szCs w:val="24"/>
                </w:rPr>
              </m:ctrlPr>
            </m:borderBoxPr>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Cz</m:t>
              </m:r>
              <m:r>
                <w:rPr>
                  <w:rFonts w:ascii="Cambria Math" w:eastAsiaTheme="minorEastAsia" w:hAnsi="Cambria Math" w:cs="Times New Roman"/>
                  <w:sz w:val="24"/>
                  <w:szCs w:val="24"/>
                </w:rPr>
                <m:t>(</m:t>
              </m:r>
              <m:r>
                <w:rPr>
                  <w:rFonts w:ascii="Cambria Math" w:eastAsiaTheme="minorEastAsia" w:hAnsi="Cambria Math" w:cs="Times New Roman"/>
                  <w:sz w:val="24"/>
                  <w:szCs w:val="24"/>
                </w:rPr>
                <m:t>k</m:t>
              </m:r>
              <m:r>
                <w:rPr>
                  <w:rFonts w:ascii="Cambria Math" w:eastAsiaTheme="minorEastAsia" w:hAnsi="Cambria Math" w:cs="Times New Roman"/>
                  <w:sz w:val="24"/>
                  <w:szCs w:val="24"/>
                </w:rPr>
                <m:t>)</m:t>
              </m:r>
            </m:e>
          </m:borderBox>
        </m:oMath>
      </m:oMathPara>
    </w:p>
    <w:p w14:paraId="2450AA41" w14:textId="102B8A2E" w:rsidR="001103F5" w:rsidRDefault="00282CE3" w:rsidP="005D00CA">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Nel </w:t>
      </w:r>
      <w:r w:rsidR="0082443E">
        <w:rPr>
          <w:rFonts w:ascii="Times New Roman" w:eastAsiaTheme="minorEastAsia" w:hAnsi="Times New Roman" w:cs="Times New Roman"/>
          <w:sz w:val="24"/>
          <w:szCs w:val="24"/>
        </w:rPr>
        <w:t>tracciamento di</w:t>
      </w:r>
      <w:r>
        <w:rPr>
          <w:rFonts w:ascii="Times New Roman" w:eastAsiaTheme="minorEastAsia" w:hAnsi="Times New Roman" w:cs="Times New Roman"/>
          <w:sz w:val="24"/>
          <w:szCs w:val="24"/>
        </w:rPr>
        <w:t xml:space="preserve"> un gradino, asintoticamente devono valere le seguenti condizioni:</w:t>
      </w:r>
    </w:p>
    <w:p w14:paraId="24E00CD6" w14:textId="5ECA0A14" w:rsidR="00EB213D" w:rsidRDefault="0076088F" w:rsidP="00A7777B">
      <w:pPr>
        <w:pStyle w:val="Paragrafoelenco"/>
        <w:numPr>
          <w:ilvl w:val="0"/>
          <w:numId w:val="12"/>
        </w:numPr>
        <w:rPr>
          <w:rFonts w:ascii="Times New Roman" w:eastAsiaTheme="minorEastAsia" w:hAnsi="Times New Roman" w:cs="Times New Roman"/>
          <w:sz w:val="24"/>
          <w:szCs w:val="24"/>
        </w:rPr>
      </w:pPr>
      <m:oMath>
        <m:func>
          <m:funcPr>
            <m:ctrlPr>
              <w:rPr>
                <w:rFonts w:ascii="Cambria Math" w:eastAsiaTheme="minorEastAsia" w:hAnsi="Cambria Math" w:cs="Times New Roman"/>
                <w:i/>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eastAsiaTheme="minorEastAsia" w:hAnsi="Cambria Math" w:cs="Times New Roman"/>
                    <w:sz w:val="24"/>
                    <w:szCs w:val="24"/>
                  </w:rPr>
                  <m:t>lim</m:t>
                </m:r>
                <m:ctrlPr>
                  <w:rPr>
                    <w:rFonts w:ascii="Cambria Math" w:eastAsiaTheme="minorEastAsia" w:hAnsi="Cambria Math" w:cs="Times New Roman"/>
                    <w:sz w:val="24"/>
                    <w:szCs w:val="24"/>
                  </w:rPr>
                </m:ctrlPr>
              </m:e>
              <m:lim>
                <m:r>
                  <w:rPr>
                    <w:rFonts w:ascii="Cambria Math" w:eastAsiaTheme="minorEastAsia" w:hAnsi="Cambria Math" w:cs="Times New Roman"/>
                    <w:sz w:val="24"/>
                    <w:szCs w:val="24"/>
                  </w:rPr>
                  <m:t>k</m:t>
                </m:r>
                <m:r>
                  <w:rPr>
                    <w:rFonts w:ascii="Cambria Math" w:eastAsiaTheme="minorEastAsia" w:hAnsi="Cambria Math" w:cs="Times New Roman"/>
                    <w:sz w:val="24"/>
                    <w:szCs w:val="24"/>
                  </w:rPr>
                  <m:t>→∞</m:t>
                </m:r>
                <m:ctrlPr>
                  <w:rPr>
                    <w:rFonts w:ascii="Cambria Math" w:eastAsiaTheme="minorEastAsia" w:hAnsi="Cambria Math" w:cs="Times New Roman"/>
                    <w:sz w:val="24"/>
                    <w:szCs w:val="24"/>
                  </w:rPr>
                </m:ctrlPr>
              </m:lim>
            </m:limLow>
          </m:fName>
          <m:e>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0</m:t>
                </m:r>
              </m:e>
            </m:acc>
          </m:e>
        </m:func>
        <m:r>
          <w:rPr>
            <w:rFonts w:ascii="Cambria Math" w:eastAsiaTheme="minorEastAsia" w:hAnsi="Cambria Math" w:cs="Times New Roman"/>
            <w:sz w:val="24"/>
            <w:szCs w:val="24"/>
          </w:rPr>
          <m:t>:</m:t>
        </m:r>
      </m:oMath>
      <w:r w:rsidR="005C03DA">
        <w:rPr>
          <w:rFonts w:ascii="Times New Roman" w:eastAsiaTheme="minorEastAsia" w:hAnsi="Times New Roman" w:cs="Times New Roman"/>
          <w:sz w:val="24"/>
          <w:szCs w:val="24"/>
        </w:rPr>
        <w:t xml:space="preserve"> </w:t>
      </w:r>
      <w:r w:rsidR="00282CE3" w:rsidRPr="001103F5">
        <w:rPr>
          <w:rFonts w:ascii="Times New Roman" w:eastAsiaTheme="minorEastAsia" w:hAnsi="Times New Roman" w:cs="Times New Roman"/>
          <w:sz w:val="24"/>
          <w:szCs w:val="24"/>
        </w:rPr>
        <w:t xml:space="preserve">annullamento della derivata di </w:t>
      </w:r>
      <m:oMath>
        <m:r>
          <w:rPr>
            <w:rFonts w:ascii="Cambria Math" w:eastAsiaTheme="minorEastAsia" w:hAnsi="Cambria Math" w:cs="Times New Roman"/>
            <w:sz w:val="24"/>
            <w:szCs w:val="24"/>
          </w:rPr>
          <m:t>x</m:t>
        </m:r>
        <m:r>
          <w:rPr>
            <w:rFonts w:ascii="Cambria Math" w:eastAsiaTheme="minorEastAsia" w:hAnsi="Cambria Math" w:cs="Times New Roman"/>
            <w:sz w:val="24"/>
            <w:szCs w:val="24"/>
          </w:rPr>
          <m:t>(</m:t>
        </m:r>
        <m:r>
          <w:rPr>
            <w:rFonts w:ascii="Cambria Math" w:eastAsiaTheme="minorEastAsia" w:hAnsi="Cambria Math" w:cs="Times New Roman"/>
            <w:sz w:val="24"/>
            <w:szCs w:val="24"/>
          </w:rPr>
          <m:t>k</m:t>
        </m:r>
        <m:r>
          <w:rPr>
            <w:rFonts w:ascii="Cambria Math" w:eastAsiaTheme="minorEastAsia" w:hAnsi="Cambria Math" w:cs="Times New Roman"/>
            <w:sz w:val="24"/>
            <w:szCs w:val="24"/>
          </w:rPr>
          <m:t>)</m:t>
        </m:r>
      </m:oMath>
      <w:r w:rsidR="00282CE3" w:rsidRPr="001103F5">
        <w:rPr>
          <w:rFonts w:ascii="Times New Roman" w:eastAsiaTheme="minorEastAsia" w:hAnsi="Times New Roman" w:cs="Times New Roman"/>
          <w:sz w:val="24"/>
          <w:szCs w:val="24"/>
        </w:rPr>
        <w:t xml:space="preserve"> (lo stato </w:t>
      </w:r>
      <w:r w:rsidR="001103F5" w:rsidRPr="001103F5">
        <w:rPr>
          <w:rFonts w:ascii="Times New Roman" w:eastAsiaTheme="minorEastAsia" w:hAnsi="Times New Roman" w:cs="Times New Roman"/>
          <w:sz w:val="24"/>
          <w:szCs w:val="24"/>
        </w:rPr>
        <w:t>si stabilizza)</w:t>
      </w:r>
      <w:r w:rsidR="009104DF">
        <w:rPr>
          <w:rFonts w:ascii="Times New Roman" w:eastAsiaTheme="minorEastAsia" w:hAnsi="Times New Roman" w:cs="Times New Roman"/>
          <w:sz w:val="24"/>
          <w:szCs w:val="24"/>
        </w:rPr>
        <w:t>;</w:t>
      </w:r>
    </w:p>
    <w:p w14:paraId="70D4885D" w14:textId="77777777" w:rsidR="00265165" w:rsidRDefault="0076088F" w:rsidP="00A7777B">
      <w:pPr>
        <w:pStyle w:val="Paragrafoelenco"/>
        <w:numPr>
          <w:ilvl w:val="0"/>
          <w:numId w:val="12"/>
        </w:numPr>
        <w:rPr>
          <w:rFonts w:ascii="Times New Roman" w:eastAsiaTheme="minorEastAsia" w:hAnsi="Times New Roman" w:cs="Times New Roman"/>
          <w:sz w:val="24"/>
          <w:szCs w:val="24"/>
        </w:rPr>
      </w:pPr>
      <m:oMath>
        <m:func>
          <m:funcPr>
            <m:ctrlPr>
              <w:rPr>
                <w:rFonts w:ascii="Cambria Math" w:eastAsiaTheme="minorEastAsia" w:hAnsi="Cambria Math" w:cs="Times New Roman"/>
                <w:i/>
                <w:sz w:val="24"/>
                <w:szCs w:val="24"/>
              </w:rPr>
            </m:ctrlPr>
          </m:funcPr>
          <m:fName>
            <m:limLow>
              <m:limLowPr>
                <m:ctrlPr>
                  <w:rPr>
                    <w:rFonts w:ascii="Cambria Math" w:eastAsiaTheme="minorEastAsia" w:hAnsi="Cambria Math" w:cs="Times New Roman"/>
                    <w:i/>
                    <w:sz w:val="24"/>
                    <w:szCs w:val="24"/>
                  </w:rPr>
                </m:ctrlPr>
              </m:limLowPr>
              <m:e>
                <m:r>
                  <m:rPr>
                    <m:sty m:val="p"/>
                  </m:rPr>
                  <w:rPr>
                    <w:rFonts w:ascii="Cambria Math" w:eastAsiaTheme="minorEastAsia" w:hAnsi="Cambria Math" w:cs="Times New Roman"/>
                    <w:sz w:val="24"/>
                    <w:szCs w:val="24"/>
                  </w:rPr>
                  <m:t>lim</m:t>
                </m:r>
                <m:ctrlPr>
                  <w:rPr>
                    <w:rFonts w:ascii="Cambria Math" w:eastAsiaTheme="minorEastAsia" w:hAnsi="Cambria Math" w:cs="Times New Roman"/>
                    <w:sz w:val="24"/>
                    <w:szCs w:val="24"/>
                  </w:rPr>
                </m:ctrlPr>
              </m:e>
              <m:lim>
                <m:r>
                  <w:rPr>
                    <w:rFonts w:ascii="Cambria Math" w:eastAsiaTheme="minorEastAsia" w:hAnsi="Cambria Math" w:cs="Times New Roman"/>
                    <w:sz w:val="24"/>
                    <w:szCs w:val="24"/>
                  </w:rPr>
                  <m:t>k</m:t>
                </m:r>
                <m:r>
                  <w:rPr>
                    <w:rFonts w:ascii="Cambria Math" w:eastAsiaTheme="minorEastAsia" w:hAnsi="Cambria Math" w:cs="Times New Roman"/>
                    <w:sz w:val="24"/>
                    <w:szCs w:val="24"/>
                  </w:rPr>
                  <m:t>→∞</m:t>
                </m:r>
                <m:ctrlPr>
                  <w:rPr>
                    <w:rFonts w:ascii="Cambria Math" w:eastAsiaTheme="minorEastAsia" w:hAnsi="Cambria Math" w:cs="Times New Roman"/>
                    <w:sz w:val="24"/>
                    <w:szCs w:val="24"/>
                  </w:rPr>
                </m:ctrlPr>
              </m:lim>
            </m:limLow>
          </m:fName>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=0</m:t>
            </m:r>
          </m:e>
        </m:func>
      </m:oMath>
      <w:r w:rsidR="009104DF">
        <w:rPr>
          <w:rFonts w:ascii="Times New Roman" w:eastAsiaTheme="minorEastAsia" w:hAnsi="Times New Roman" w:cs="Times New Roman"/>
          <w:sz w:val="24"/>
          <w:szCs w:val="24"/>
        </w:rPr>
        <w:t xml:space="preserve"> ; annullamento dell’errore di inseguimento.</w:t>
      </w:r>
    </w:p>
    <w:p w14:paraId="2E3A3B37" w14:textId="4A6E628E" w:rsidR="007A47B0" w:rsidRDefault="00EA742B" w:rsidP="00FC09DE">
      <w:pPr>
        <w:ind w:firstLine="0"/>
        <w:rPr>
          <w:rFonts w:ascii="Times New Roman" w:hAnsi="Times New Roman" w:cs="Times New Roman"/>
          <w:sz w:val="24"/>
          <w:szCs w:val="24"/>
        </w:rPr>
      </w:pPr>
      <w:r w:rsidRPr="00265165">
        <w:rPr>
          <w:rFonts w:ascii="Times New Roman" w:hAnsi="Times New Roman" w:cs="Times New Roman"/>
          <w:sz w:val="24"/>
          <w:szCs w:val="24"/>
        </w:rPr>
        <w:t xml:space="preserve">È possibile </w:t>
      </w:r>
      <w:r w:rsidR="00F25E41">
        <w:rPr>
          <w:rFonts w:ascii="Times New Roman" w:hAnsi="Times New Roman" w:cs="Times New Roman"/>
          <w:sz w:val="24"/>
          <w:szCs w:val="24"/>
        </w:rPr>
        <w:t xml:space="preserve">dunque </w:t>
      </w:r>
      <w:r w:rsidR="009238BF" w:rsidRPr="00265165">
        <w:rPr>
          <w:rFonts w:ascii="Times New Roman" w:hAnsi="Times New Roman" w:cs="Times New Roman"/>
          <w:sz w:val="24"/>
          <w:szCs w:val="24"/>
        </w:rPr>
        <w:t>costruire</w:t>
      </w:r>
      <w:r w:rsidRPr="00265165">
        <w:rPr>
          <w:rFonts w:ascii="Times New Roman" w:hAnsi="Times New Roman" w:cs="Times New Roman"/>
          <w:sz w:val="24"/>
          <w:szCs w:val="24"/>
        </w:rPr>
        <w:t xml:space="preserve"> un sistema esteso che includa congiuntamente le dinamiche della derivata discreta dello stato e dell’errore di tracciamento. Su tale sistema, si può progettare un opportuno guadagno </w:t>
      </w:r>
      <m:oMath>
        <m:r>
          <w:rPr>
            <w:rFonts w:ascii="Cambria Math" w:hAnsi="Cambria Math" w:cs="Times New Roman"/>
            <w:sz w:val="24"/>
            <w:szCs w:val="24"/>
          </w:rPr>
          <m:t>K</m:t>
        </m:r>
      </m:oMath>
      <w:r w:rsidRPr="00265165">
        <w:rPr>
          <w:rFonts w:ascii="Times New Roman" w:eastAsiaTheme="minorEastAsia" w:hAnsi="Times New Roman" w:cs="Times New Roman"/>
          <w:sz w:val="24"/>
          <w:szCs w:val="24"/>
        </w:rPr>
        <w:t xml:space="preserve"> </w:t>
      </w:r>
      <w:r w:rsidRPr="00265165">
        <w:rPr>
          <w:rFonts w:ascii="Times New Roman" w:hAnsi="Times New Roman" w:cs="Times New Roman"/>
          <w:sz w:val="24"/>
          <w:szCs w:val="24"/>
        </w:rPr>
        <w:t xml:space="preserve">di retroazione </w:t>
      </w:r>
      <w:r w:rsidR="00FC2C89">
        <w:rPr>
          <w:rFonts w:ascii="Times New Roman" w:hAnsi="Times New Roman" w:cs="Times New Roman"/>
          <w:sz w:val="24"/>
          <w:szCs w:val="24"/>
        </w:rPr>
        <w:t>sullo</w:t>
      </w:r>
      <w:r w:rsidRPr="00265165">
        <w:rPr>
          <w:rFonts w:ascii="Times New Roman" w:hAnsi="Times New Roman" w:cs="Times New Roman"/>
          <w:sz w:val="24"/>
          <w:szCs w:val="24"/>
        </w:rPr>
        <w:t xml:space="preserve"> stato </w:t>
      </w:r>
      <m:oMath>
        <m:d>
          <m:dPr>
            <m:ctrlPr>
              <w:rPr>
                <w:rFonts w:ascii="Cambria Math" w:hAnsi="Cambria Math" w:cs="Times New Roman"/>
                <w:i/>
                <w:sz w:val="24"/>
                <w:szCs w:val="24"/>
              </w:rPr>
            </m:ctrlPr>
          </m:dPr>
          <m:e>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=-Kx</m:t>
            </m:r>
            <m:d>
              <m:dPr>
                <m:ctrlPr>
                  <w:rPr>
                    <w:rFonts w:ascii="Cambria Math" w:hAnsi="Cambria Math" w:cs="Times New Roman"/>
                    <w:i/>
                    <w:sz w:val="24"/>
                    <w:szCs w:val="24"/>
                  </w:rPr>
                </m:ctrlPr>
              </m:dPr>
              <m:e>
                <m:r>
                  <w:rPr>
                    <w:rFonts w:ascii="Cambria Math" w:hAnsi="Cambria Math" w:cs="Times New Roman"/>
                    <w:sz w:val="24"/>
                    <w:szCs w:val="24"/>
                  </w:rPr>
                  <m:t>k</m:t>
                </m:r>
              </m:e>
            </m:d>
          </m:e>
        </m:d>
        <m:r>
          <w:rPr>
            <w:rFonts w:ascii="Cambria Math" w:hAnsi="Cambria Math" w:cs="Times New Roman"/>
            <w:sz w:val="24"/>
            <w:szCs w:val="24"/>
          </w:rPr>
          <m:t xml:space="preserve"> </m:t>
        </m:r>
      </m:oMath>
      <w:r w:rsidRPr="00265165">
        <w:rPr>
          <w:rFonts w:ascii="Times New Roman" w:hAnsi="Times New Roman" w:cs="Times New Roman"/>
          <w:sz w:val="24"/>
          <w:szCs w:val="24"/>
        </w:rPr>
        <w:t>tale da rendere asintoticamente stabile la dinamica estesa, garantendo l’annullamento dell’intero stato esteso e, conseguentemente, il soddisfacimento simultaneo delle condizioni di stabilizzazione del sistema originario e di azzeramento dell’errore di inseguimento.</w:t>
      </w:r>
      <w:r w:rsidR="00C92B13" w:rsidRPr="00265165">
        <w:rPr>
          <w:rFonts w:ascii="Times New Roman" w:hAnsi="Times New Roman" w:cs="Times New Roman"/>
          <w:sz w:val="24"/>
          <w:szCs w:val="24"/>
        </w:rPr>
        <w:t xml:space="preserve"> </w:t>
      </w:r>
    </w:p>
    <w:p w14:paraId="1FEC9F45" w14:textId="13F22FBB" w:rsidR="00AE69BD" w:rsidRPr="00B83F88" w:rsidRDefault="00923910" w:rsidP="00B83F88">
      <w:pPr>
        <w:ind w:firstLine="0"/>
        <w:rPr>
          <w:rFonts w:ascii="Times New Roman" w:hAnsi="Times New Roman" w:cs="Times New Roman"/>
          <w:sz w:val="24"/>
          <w:szCs w:val="24"/>
        </w:rPr>
      </w:pPr>
      <w:r>
        <w:rPr>
          <w:rFonts w:ascii="Times New Roman" w:hAnsi="Times New Roman" w:cs="Times New Roman"/>
          <w:sz w:val="24"/>
          <w:szCs w:val="24"/>
        </w:rPr>
        <w:t xml:space="preserve">Lo stato del </w:t>
      </w:r>
      <w:r w:rsidR="00C92B13" w:rsidRPr="00265165">
        <w:rPr>
          <w:rFonts w:ascii="Times New Roman" w:hAnsi="Times New Roman" w:cs="Times New Roman"/>
          <w:sz w:val="24"/>
          <w:szCs w:val="24"/>
        </w:rPr>
        <w:t xml:space="preserve">sistema esteso è </w:t>
      </w:r>
      <w:r w:rsidR="00E35425">
        <w:rPr>
          <w:rFonts w:ascii="Times New Roman" w:hAnsi="Times New Roman" w:cs="Times New Roman"/>
          <w:sz w:val="24"/>
          <w:szCs w:val="24"/>
        </w:rPr>
        <w:t>definito</w:t>
      </w:r>
      <w:r w:rsidR="00C92B13" w:rsidRPr="00265165">
        <w:rPr>
          <w:rFonts w:ascii="Times New Roman" w:hAnsi="Times New Roman" w:cs="Times New Roman"/>
          <w:sz w:val="24"/>
          <w:szCs w:val="24"/>
        </w:rPr>
        <w:t xml:space="preserve"> così:</w:t>
      </w:r>
    </w:p>
    <w:p w14:paraId="7107A65B" w14:textId="46384878" w:rsidR="00B83F88" w:rsidRPr="00B83F88" w:rsidRDefault="0076088F" w:rsidP="00B83F88">
      <w:pP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ext</m:t>
              </m:r>
            </m:sub>
          </m:sSub>
          <m:d>
            <m:dPr>
              <m:ctrlPr>
                <w:rPr>
                  <w:rFonts w:ascii="Cambria Math" w:hAnsi="Cambria Math" w:cs="Times New Roman"/>
                  <w:i/>
                  <w:sz w:val="28"/>
                  <w:szCs w:val="28"/>
                </w:rPr>
              </m:ctrlPr>
            </m:dPr>
            <m:e>
              <m:r>
                <w:rPr>
                  <w:rFonts w:ascii="Cambria Math" w:hAnsi="Cambria Math" w:cs="Times New Roman"/>
                  <w:sz w:val="28"/>
                  <w:szCs w:val="28"/>
                </w:rPr>
                <m:t>k</m:t>
              </m:r>
            </m:e>
          </m:d>
          <m:r>
            <w:rPr>
              <w:rFonts w:ascii="Cambria Math" w:hAnsi="Cambria Math" w:cs="Times New Roman"/>
              <w:sz w:val="28"/>
              <w:szCs w:val="28"/>
            </w:rPr>
            <m:t>=</m:t>
          </m:r>
          <m:d>
            <m:dPr>
              <m:begChr m:val="["/>
              <m:endChr m:val="]"/>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rPr>
                      <m:t>z</m:t>
                    </m:r>
                    <m:r>
                      <w:rPr>
                        <w:rFonts w:ascii="Cambria Math" w:hAnsi="Cambria Math" w:cs="Times New Roman"/>
                        <w:sz w:val="28"/>
                        <w:szCs w:val="28"/>
                      </w:rPr>
                      <m:t>(</m:t>
                    </m:r>
                    <m:r>
                      <w:rPr>
                        <w:rFonts w:ascii="Cambria Math" w:hAnsi="Cambria Math" w:cs="Times New Roman"/>
                        <w:sz w:val="28"/>
                        <w:szCs w:val="28"/>
                      </w:rPr>
                      <m:t>k</m:t>
                    </m:r>
                    <m:r>
                      <w:rPr>
                        <w:rFonts w:ascii="Cambria Math" w:hAnsi="Cambria Math" w:cs="Times New Roman"/>
                        <w:sz w:val="28"/>
                        <w:szCs w:val="28"/>
                      </w:rPr>
                      <m:t>)</m:t>
                    </m:r>
                  </m:e>
                </m:mr>
                <m:mr>
                  <m:e>
                    <m:r>
                      <w:rPr>
                        <w:rFonts w:ascii="Cambria Math" w:hAnsi="Cambria Math" w:cs="Times New Roman"/>
                        <w:sz w:val="28"/>
                        <w:szCs w:val="28"/>
                      </w:rPr>
                      <m:t>e</m:t>
                    </m:r>
                    <m:r>
                      <w:rPr>
                        <w:rFonts w:ascii="Cambria Math" w:hAnsi="Cambria Math" w:cs="Times New Roman"/>
                        <w:sz w:val="28"/>
                        <w:szCs w:val="28"/>
                      </w:rPr>
                      <m:t>(</m:t>
                    </m:r>
                    <m:r>
                      <w:rPr>
                        <w:rFonts w:ascii="Cambria Math" w:hAnsi="Cambria Math" w:cs="Times New Roman"/>
                        <w:sz w:val="28"/>
                        <w:szCs w:val="28"/>
                      </w:rPr>
                      <m:t>k</m:t>
                    </m:r>
                    <m:r>
                      <w:rPr>
                        <w:rFonts w:ascii="Cambria Math" w:hAnsi="Cambria Math" w:cs="Times New Roman"/>
                        <w:sz w:val="28"/>
                        <w:szCs w:val="28"/>
                      </w:rPr>
                      <m:t>)</m:t>
                    </m:r>
                  </m:e>
                </m:mr>
              </m:m>
            </m:e>
          </m:d>
        </m:oMath>
      </m:oMathPara>
    </w:p>
    <w:p w14:paraId="41F48F2E" w14:textId="0CBE0662" w:rsidR="007D0770" w:rsidRDefault="007D0770" w:rsidP="00FC09DE">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La dinamica estesa diventa:</w:t>
      </w:r>
    </w:p>
    <w:p w14:paraId="4F2154D8" w14:textId="10F31D4F" w:rsidR="00D349A6" w:rsidRPr="00A7777B" w:rsidRDefault="0076088F" w:rsidP="00A7777B">
      <w:pP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ext</m:t>
              </m:r>
            </m:sub>
          </m:sSub>
          <m:d>
            <m:dPr>
              <m:ctrlPr>
                <w:rPr>
                  <w:rFonts w:ascii="Cambria Math" w:hAnsi="Cambria Math" w:cs="Times New Roman"/>
                  <w:i/>
                  <w:sz w:val="28"/>
                  <w:szCs w:val="28"/>
                </w:rPr>
              </m:ctrlPr>
            </m:dPr>
            <m:e>
              <m:r>
                <w:rPr>
                  <w:rFonts w:ascii="Cambria Math" w:hAnsi="Cambria Math" w:cs="Times New Roman"/>
                  <w:sz w:val="28"/>
                  <w:szCs w:val="28"/>
                </w:rPr>
                <m:t>k</m:t>
              </m:r>
              <m:r>
                <w:rPr>
                  <w:rFonts w:ascii="Cambria Math" w:hAnsi="Cambria Math" w:cs="Times New Roman"/>
                  <w:sz w:val="28"/>
                  <w:szCs w:val="28"/>
                </w:rPr>
                <m:t>+1</m:t>
              </m:r>
            </m:e>
          </m:d>
          <m:r>
            <w:rPr>
              <w:rFonts w:ascii="Cambria Math" w:hAnsi="Cambria Math" w:cs="Times New Roman"/>
              <w:sz w:val="28"/>
              <w:szCs w:val="28"/>
            </w:rPr>
            <m:t>=</m:t>
          </m:r>
          <m:limLow>
            <m:limLowPr>
              <m:ctrlPr>
                <w:rPr>
                  <w:rFonts w:ascii="Cambria Math" w:hAnsi="Cambria Math" w:cs="Times New Roman"/>
                  <w:i/>
                  <w:sz w:val="28"/>
                  <w:szCs w:val="28"/>
                </w:rPr>
              </m:ctrlPr>
            </m:limLowPr>
            <m:e>
              <m:groupChr>
                <m:groupChrPr>
                  <m:ctrlPr>
                    <w:rPr>
                      <w:rFonts w:ascii="Cambria Math" w:hAnsi="Cambria Math" w:cs="Times New Roman"/>
                      <w:i/>
                      <w:sz w:val="28"/>
                      <w:szCs w:val="28"/>
                    </w:rPr>
                  </m:ctrlPr>
                </m:groupChrPr>
                <m:e>
                  <m:d>
                    <m:dPr>
                      <m:begChr m:val="["/>
                      <m:endChr m:val="]"/>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A</m:t>
                            </m:r>
                          </m:e>
                          <m:e>
                            <m:r>
                              <w:rPr>
                                <w:rFonts w:ascii="Cambria Math" w:hAnsi="Cambria Math" w:cs="Times New Roman"/>
                                <w:sz w:val="28"/>
                                <w:szCs w:val="28"/>
                              </w:rPr>
                              <m:t>0</m:t>
                            </m:r>
                          </m:e>
                        </m:mr>
                        <m:mr>
                          <m:e>
                            <m:r>
                              <w:rPr>
                                <w:rFonts w:ascii="Cambria Math" w:hAnsi="Cambria Math" w:cs="Times New Roman"/>
                                <w:sz w:val="28"/>
                                <w:szCs w:val="28"/>
                              </w:rPr>
                              <m:t>C</m:t>
                            </m:r>
                          </m:e>
                          <m:e>
                            <m:r>
                              <w:rPr>
                                <w:rFonts w:ascii="Cambria Math" w:hAnsi="Cambria Math" w:cs="Times New Roman"/>
                                <w:sz w:val="28"/>
                                <w:szCs w:val="28"/>
                              </w:rPr>
                              <m:t>1</m:t>
                            </m:r>
                          </m:e>
                        </m:mr>
                      </m:m>
                    </m:e>
                  </m:d>
                </m:e>
              </m:groupChr>
            </m:e>
            <m:lim>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ext</m:t>
                  </m:r>
                </m:sub>
              </m:sSub>
            </m:lim>
          </m:limLow>
          <m:d>
            <m:dPr>
              <m:begChr m:val="["/>
              <m:endChr m:val="]"/>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z</m:t>
                    </m:r>
                    <m:r>
                      <w:rPr>
                        <w:rFonts w:ascii="Cambria Math" w:eastAsiaTheme="minorEastAsia" w:hAnsi="Cambria Math" w:cs="Times New Roman"/>
                        <w:sz w:val="28"/>
                        <w:szCs w:val="28"/>
                      </w:rPr>
                      <m:t>(</m:t>
                    </m:r>
                    <m:r>
                      <w:rPr>
                        <w:rFonts w:ascii="Cambria Math" w:eastAsiaTheme="minorEastAsia" w:hAnsi="Cambria Math" w:cs="Times New Roman"/>
                        <w:sz w:val="28"/>
                        <w:szCs w:val="28"/>
                      </w:rPr>
                      <m:t>k</m:t>
                    </m:r>
                    <m:r>
                      <w:rPr>
                        <w:rFonts w:ascii="Cambria Math" w:eastAsiaTheme="minorEastAsia" w:hAnsi="Cambria Math" w:cs="Times New Roman"/>
                        <w:sz w:val="28"/>
                        <w:szCs w:val="28"/>
                      </w:rPr>
                      <m:t>)</m:t>
                    </m:r>
                  </m:e>
                </m:mr>
                <m:mr>
                  <m:e>
                    <m:r>
                      <w:rPr>
                        <w:rFonts w:ascii="Cambria Math" w:eastAsiaTheme="minorEastAsia" w:hAnsi="Cambria Math" w:cs="Times New Roman"/>
                        <w:sz w:val="28"/>
                        <w:szCs w:val="28"/>
                      </w:rPr>
                      <m:t>e</m:t>
                    </m:r>
                    <m:r>
                      <w:rPr>
                        <w:rFonts w:ascii="Cambria Math" w:eastAsiaTheme="minorEastAsia" w:hAnsi="Cambria Math" w:cs="Times New Roman"/>
                        <w:sz w:val="28"/>
                        <w:szCs w:val="28"/>
                      </w:rPr>
                      <m:t>(</m:t>
                    </m:r>
                    <m:r>
                      <w:rPr>
                        <w:rFonts w:ascii="Cambria Math" w:eastAsiaTheme="minorEastAsia" w:hAnsi="Cambria Math" w:cs="Times New Roman"/>
                        <w:sz w:val="28"/>
                        <w:szCs w:val="28"/>
                      </w:rPr>
                      <m:t>k</m:t>
                    </m:r>
                    <m:r>
                      <w:rPr>
                        <w:rFonts w:ascii="Cambria Math" w:eastAsiaTheme="minorEastAsia" w:hAnsi="Cambria Math" w:cs="Times New Roman"/>
                        <w:sz w:val="28"/>
                        <w:szCs w:val="28"/>
                      </w:rPr>
                      <m:t>)</m:t>
                    </m:r>
                  </m:e>
                </m:mr>
              </m:m>
            </m:e>
          </m:d>
          <m:r>
            <w:rPr>
              <w:rFonts w:ascii="Cambria Math" w:eastAsiaTheme="minorEastAsia" w:hAnsi="Cambria Math" w:cs="Times New Roman"/>
              <w:sz w:val="28"/>
              <w:szCs w:val="28"/>
            </w:rPr>
            <m:t>+</m:t>
          </m:r>
          <m:limLow>
            <m:limLowPr>
              <m:ctrlPr>
                <w:rPr>
                  <w:rFonts w:ascii="Cambria Math" w:eastAsiaTheme="minorEastAsia" w:hAnsi="Cambria Math" w:cs="Times New Roman"/>
                  <w:i/>
                  <w:sz w:val="28"/>
                  <w:szCs w:val="28"/>
                </w:rPr>
              </m:ctrlPr>
            </m:limLowPr>
            <m:e>
              <m:groupChr>
                <m:groupChrPr>
                  <m:ctrlPr>
                    <w:rPr>
                      <w:rFonts w:ascii="Cambria Math" w:eastAsiaTheme="minorEastAsia" w:hAnsi="Cambria Math" w:cs="Times New Roman"/>
                      <w:i/>
                      <w:sz w:val="28"/>
                      <w:szCs w:val="28"/>
                    </w:rPr>
                  </m:ctrlPr>
                </m:groupChrPr>
                <m:e>
                  <m:d>
                    <m:dPr>
                      <m:begChr m:val="["/>
                      <m:endChr m:val="]"/>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B</m:t>
                            </m:r>
                          </m:e>
                        </m:mr>
                        <m:mr>
                          <m:e>
                            <m:r>
                              <w:rPr>
                                <w:rFonts w:ascii="Cambria Math" w:eastAsiaTheme="minorEastAsia" w:hAnsi="Cambria Math" w:cs="Times New Roman"/>
                                <w:sz w:val="28"/>
                                <w:szCs w:val="28"/>
                              </w:rPr>
                              <m:t>0</m:t>
                            </m:r>
                          </m:e>
                        </m:mr>
                      </m:m>
                    </m:e>
                  </m:d>
                </m:e>
              </m:groupChr>
            </m:e>
            <m:li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ext</m:t>
                  </m:r>
                </m:sub>
              </m:sSub>
            </m:lim>
          </m:limLow>
          <m:r>
            <w:rPr>
              <w:rFonts w:ascii="Cambria Math" w:eastAsiaTheme="minorEastAsia" w:hAnsi="Cambria Math" w:cs="Times New Roman"/>
              <w:sz w:val="28"/>
              <w:szCs w:val="28"/>
            </w:rPr>
            <m:t>w</m:t>
          </m:r>
          <m:r>
            <w:rPr>
              <w:rFonts w:ascii="Cambria Math" w:eastAsiaTheme="minorEastAsia" w:hAnsi="Cambria Math" w:cs="Times New Roman"/>
              <w:sz w:val="28"/>
              <w:szCs w:val="28"/>
            </w:rPr>
            <m:t>(</m:t>
          </m:r>
          <m:r>
            <w:rPr>
              <w:rFonts w:ascii="Cambria Math" w:eastAsiaTheme="minorEastAsia" w:hAnsi="Cambria Math" w:cs="Times New Roman"/>
              <w:sz w:val="28"/>
              <w:szCs w:val="28"/>
            </w:rPr>
            <m:t>k</m:t>
          </m:r>
          <m:r>
            <w:rPr>
              <w:rFonts w:ascii="Cambria Math" w:eastAsiaTheme="minorEastAsia" w:hAnsi="Cambria Math" w:cs="Times New Roman"/>
              <w:sz w:val="28"/>
              <w:szCs w:val="28"/>
            </w:rPr>
            <m:t>)</m:t>
          </m:r>
        </m:oMath>
      </m:oMathPara>
    </w:p>
    <w:p w14:paraId="6F911637" w14:textId="26C80A0A" w:rsidR="0034739B" w:rsidRDefault="0034739B" w:rsidP="007070C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Viene progettato</w:t>
      </w:r>
      <w:r w:rsidR="00205E8A">
        <w:rPr>
          <w:rStyle w:val="Rimandonotaapidipagina"/>
          <w:rFonts w:ascii="Times New Roman" w:eastAsiaTheme="minorEastAsia" w:hAnsi="Times New Roman" w:cs="Times New Roman"/>
          <w:sz w:val="24"/>
          <w:szCs w:val="24"/>
        </w:rPr>
        <w:footnoteReference w:id="15"/>
      </w:r>
      <w:r>
        <w:rPr>
          <w:rFonts w:ascii="Times New Roman" w:eastAsiaTheme="minorEastAsia" w:hAnsi="Times New Roman" w:cs="Times New Roman"/>
          <w:sz w:val="24"/>
          <w:szCs w:val="24"/>
        </w:rPr>
        <w:t xml:space="preserve"> un controllore ottimo LQR </w:t>
      </w:r>
      <w:r w:rsidR="00997026">
        <w:rPr>
          <w:rFonts w:ascii="Times New Roman" w:eastAsiaTheme="minorEastAsia" w:hAnsi="Times New Roman" w:cs="Times New Roman"/>
          <w:sz w:val="24"/>
          <w:szCs w:val="24"/>
        </w:rPr>
        <w:t xml:space="preserve">per il sistema esteso sovrastante, e si ottiene un guadagno </w:t>
      </w:r>
      <m:oMath>
        <m:r>
          <w:rPr>
            <w:rFonts w:ascii="Cambria Math" w:eastAsiaTheme="minorEastAsia" w:hAnsi="Cambria Math" w:cs="Times New Roman"/>
            <w:sz w:val="24"/>
            <w:szCs w:val="24"/>
          </w:rPr>
          <m:t>K</m:t>
        </m:r>
      </m:oMath>
      <w:r w:rsidR="00997026">
        <w:rPr>
          <w:rFonts w:ascii="Times New Roman" w:eastAsiaTheme="minorEastAsia" w:hAnsi="Times New Roman" w:cs="Times New Roman"/>
          <w:sz w:val="24"/>
          <w:szCs w:val="24"/>
        </w:rPr>
        <w:t>:</w:t>
      </w:r>
    </w:p>
    <w:p w14:paraId="43C23F4A" w14:textId="3365FA12" w:rsidR="00997026" w:rsidRPr="002D121E" w:rsidRDefault="00997026" w:rsidP="00AC31F4">
      <w:pPr>
        <w:spacing w:after="120"/>
        <w:rPr>
          <w:rFonts w:ascii="Times New Roman" w:eastAsiaTheme="minorEastAsia" w:hAnsi="Times New Roman" w:cs="Times New Roman"/>
          <w:sz w:val="24"/>
          <w:szCs w:val="24"/>
        </w:rPr>
      </w:pPr>
      <m:oMathPara>
        <m:oMath>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=-K</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ext</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e(k)</m:t>
          </m:r>
        </m:oMath>
      </m:oMathPara>
    </w:p>
    <w:p w14:paraId="7230C971" w14:textId="704A7A35" w:rsidR="002D121E" w:rsidRDefault="00A75A66" w:rsidP="00A7777B">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w:t>
      </w:r>
      <w:r w:rsidR="002D121E">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K=</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e</m:t>
                </m:r>
              </m:sub>
            </m:sSub>
          </m:e>
        </m:d>
      </m:oMath>
      <w:r w:rsidR="003606BE">
        <w:rPr>
          <w:rFonts w:ascii="Times New Roman" w:eastAsiaTheme="minorEastAsia" w:hAnsi="Times New Roman" w:cs="Times New Roman"/>
          <w:sz w:val="24"/>
          <w:szCs w:val="24"/>
        </w:rPr>
        <w:t>.</w:t>
      </w:r>
    </w:p>
    <w:p w14:paraId="0B334519" w14:textId="1ACEDF83" w:rsidR="00BD2F7F" w:rsidRDefault="00BD2F7F" w:rsidP="00A7777B">
      <w:pPr>
        <w:rPr>
          <w:rFonts w:ascii="Times New Roman" w:hAnsi="Times New Roman" w:cs="Times New Roman"/>
          <w:sz w:val="24"/>
          <w:szCs w:val="24"/>
        </w:rPr>
      </w:pPr>
      <w:r>
        <w:rPr>
          <w:rFonts w:ascii="Times New Roman" w:eastAsiaTheme="minorEastAsia" w:hAnsi="Times New Roman" w:cs="Times New Roman"/>
          <w:sz w:val="24"/>
          <w:szCs w:val="24"/>
        </w:rPr>
        <w:t xml:space="preserve">A partire dalla legge di ingresso per </w:t>
      </w:r>
      <m:oMath>
        <m:r>
          <w:rPr>
            <w:rFonts w:ascii="Cambria Math" w:eastAsiaTheme="minorEastAsia" w:hAnsi="Cambria Math" w:cs="Times New Roman"/>
            <w:sz w:val="24"/>
            <w:szCs w:val="24"/>
          </w:rPr>
          <m:t>w(k)</m:t>
        </m:r>
      </m:oMath>
      <w:r>
        <w:rPr>
          <w:rFonts w:ascii="Times New Roman" w:eastAsiaTheme="minorEastAsia" w:hAnsi="Times New Roman" w:cs="Times New Roman"/>
          <w:sz w:val="24"/>
          <w:szCs w:val="24"/>
        </w:rPr>
        <w:t xml:space="preserve">, è possibile ricavare l’ingresso </w:t>
      </w:r>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Pr>
          <w:rFonts w:ascii="Times New Roman" w:eastAsiaTheme="minorEastAsia" w:hAnsi="Times New Roman" w:cs="Times New Roman"/>
          <w:sz w:val="24"/>
          <w:szCs w:val="24"/>
        </w:rPr>
        <w:t xml:space="preserve"> da apportare al sistema </w:t>
      </w:r>
      <w:r w:rsidR="00265165">
        <w:rPr>
          <w:rFonts w:ascii="Times New Roman" w:eastAsiaTheme="minorEastAsia" w:hAnsi="Times New Roman" w:cs="Times New Roman"/>
          <w:sz w:val="24"/>
          <w:szCs w:val="24"/>
        </w:rPr>
        <w:t>originario</w:t>
      </w:r>
      <w:r w:rsidR="00F821BB">
        <w:rPr>
          <w:rFonts w:ascii="Times New Roman" w:eastAsiaTheme="minorEastAsia" w:hAnsi="Times New Roman" w:cs="Times New Roman"/>
          <w:sz w:val="24"/>
          <w:szCs w:val="24"/>
        </w:rPr>
        <w:t>. Per definizione:</w:t>
      </w:r>
    </w:p>
    <w:p w14:paraId="422DB366" w14:textId="10F36F04" w:rsidR="00AE69BD" w:rsidRPr="00F821BB" w:rsidRDefault="00D55E4B" w:rsidP="00561AE6">
      <w:pPr>
        <w:jc w:val="center"/>
        <w:rPr>
          <w:rFonts w:ascii="Times New Roman" w:eastAsiaTheme="minorEastAsia" w:hAnsi="Times New Roman" w:cs="Times New Roman"/>
          <w:sz w:val="24"/>
          <w:szCs w:val="24"/>
        </w:rPr>
      </w:pPr>
      <m:oMath>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r>
          <w:rPr>
            <w:rFonts w:ascii="Cambria Math" w:eastAsiaTheme="minorEastAsia" w:hAnsi="Cambria Math" w:cs="Times New Roman"/>
            <w:sz w:val="24"/>
            <w:szCs w:val="24"/>
          </w:rPr>
          <m:t xml:space="preserve">    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k+1</m:t>
            </m:r>
          </m:e>
        </m:d>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+w(k)</m:t>
        </m:r>
      </m:oMath>
      <w:r w:rsidR="00561AE6">
        <w:rPr>
          <w:rFonts w:ascii="Times New Roman" w:eastAsiaTheme="minorEastAsia" w:hAnsi="Times New Roman" w:cs="Times New Roman"/>
          <w:sz w:val="24"/>
          <w:szCs w:val="24"/>
        </w:rPr>
        <w:t>,</w:t>
      </w:r>
    </w:p>
    <w:p w14:paraId="03ED974F" w14:textId="23637CBF" w:rsidR="006118EB" w:rsidRDefault="00561AE6" w:rsidP="00561AE6">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c</w:t>
      </w:r>
      <w:r w:rsidR="006118EB">
        <w:rPr>
          <w:rFonts w:ascii="Times New Roman" w:eastAsiaTheme="minorEastAsia" w:hAnsi="Times New Roman" w:cs="Times New Roman"/>
          <w:sz w:val="24"/>
          <w:szCs w:val="24"/>
        </w:rPr>
        <w:t>he in forma chiusa può essere scritto come sommatoria (integrale nel dominio discreto):</w:t>
      </w:r>
    </w:p>
    <w:p w14:paraId="7C5D1C8C" w14:textId="5E64DE57" w:rsidR="006118EB" w:rsidRPr="004556C4" w:rsidRDefault="006118EB" w:rsidP="00AC31F4">
      <w:pPr>
        <w:spacing w:after="1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k-1</m:t>
              </m:r>
            </m:sup>
            <m:e>
              <m:r>
                <w:rPr>
                  <w:rFonts w:ascii="Cambria Math" w:eastAsiaTheme="minorEastAsia" w:hAnsi="Cambria Math" w:cs="Times New Roman"/>
                  <w:sz w:val="24"/>
                  <w:szCs w:val="24"/>
                </w:rPr>
                <m:t>w(i)</m:t>
              </m:r>
            </m:e>
          </m:nary>
        </m:oMath>
      </m:oMathPara>
    </w:p>
    <w:p w14:paraId="61902A83" w14:textId="0668750D" w:rsidR="004556C4" w:rsidRDefault="007F01AA" w:rsidP="00FC09DE">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Sostituendo la legge di </w:t>
      </w:r>
      <m:oMath>
        <m:r>
          <w:rPr>
            <w:rFonts w:ascii="Cambria Math" w:eastAsiaTheme="minorEastAsia" w:hAnsi="Cambria Math" w:cs="Times New Roman"/>
            <w:sz w:val="24"/>
            <w:szCs w:val="24"/>
          </w:rPr>
          <m:t>w</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oMath>
      <w:r>
        <w:rPr>
          <w:rFonts w:ascii="Times New Roman" w:eastAsiaTheme="minorEastAsia" w:hAnsi="Times New Roman" w:cs="Times New Roman"/>
          <w:sz w:val="24"/>
          <w:szCs w:val="24"/>
        </w:rPr>
        <w:t xml:space="preserve"> nella sommatoria:</w:t>
      </w:r>
    </w:p>
    <w:p w14:paraId="65C42BCD" w14:textId="22137B20" w:rsidR="00BD1062" w:rsidRPr="008F63A1" w:rsidRDefault="007F01AA" w:rsidP="007A47B0">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k-1</m:t>
              </m:r>
            </m:sup>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(i)</m:t>
              </m:r>
            </m:e>
          </m:nary>
          <m:r>
            <w:rPr>
              <w:rFonts w:ascii="Cambria Math" w:eastAsiaTheme="minorEastAsia" w:hAnsi="Cambria Math" w:cs="Times New Roman"/>
              <w:sz w:val="24"/>
              <w:szCs w:val="24"/>
            </w:rPr>
            <m:t>)</m:t>
          </m:r>
        </m:oMath>
      </m:oMathPara>
    </w:p>
    <w:p w14:paraId="69FF8FCA" w14:textId="0FC38D03" w:rsidR="008F63A1" w:rsidRDefault="001869B7" w:rsidP="00A7777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Osservando che</w:t>
      </w:r>
      <w:r w:rsidR="003E59DB">
        <w:rPr>
          <w:rFonts w:ascii="Times New Roman" w:eastAsiaTheme="minorEastAsia" w:hAnsi="Times New Roman" w:cs="Times New Roman"/>
          <w:sz w:val="24"/>
          <w:szCs w:val="24"/>
        </w:rPr>
        <w:t xml:space="preserve"> integrando (sommando) nel dominio discreto annulliamo l’operazione di derivazione discreta con cui abbiamo definito </w:t>
      </w:r>
      <m:oMath>
        <m:r>
          <w:rPr>
            <w:rFonts w:ascii="Cambria Math" w:eastAsiaTheme="minorEastAsia" w:hAnsi="Cambria Math" w:cs="Times New Roman"/>
            <w:sz w:val="24"/>
            <w:szCs w:val="24"/>
          </w:rPr>
          <m:t>z(k)</m:t>
        </m:r>
      </m:oMath>
      <w:r w:rsidR="003E59DB">
        <w:rPr>
          <w:rFonts w:ascii="Times New Roman" w:eastAsiaTheme="minorEastAsia" w:hAnsi="Times New Roman" w:cs="Times New Roman"/>
          <w:sz w:val="24"/>
          <w:szCs w:val="24"/>
        </w:rPr>
        <w:t>, otteniamo che:</w:t>
      </w:r>
    </w:p>
    <w:p w14:paraId="2295977A" w14:textId="4A25F399" w:rsidR="003E59DB" w:rsidRPr="00245C34" w:rsidRDefault="0076088F" w:rsidP="00A7777B">
      <w:pPr>
        <w:rPr>
          <w:rFonts w:ascii="Times New Roman" w:eastAsiaTheme="minorEastAsia" w:hAnsi="Times New Roman" w:cs="Times New Roman"/>
          <w:sz w:val="24"/>
          <w:szCs w:val="24"/>
        </w:rPr>
      </w:pPr>
      <m:oMathPara>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k</m:t>
              </m:r>
              <m:r>
                <w:rPr>
                  <w:rFonts w:ascii="Cambria Math" w:eastAsiaTheme="minorEastAsia" w:hAnsi="Cambria Math" w:cs="Times New Roman"/>
                  <w:sz w:val="24"/>
                  <w:szCs w:val="24"/>
                </w:rPr>
                <m:t>-</m:t>
              </m:r>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e>
          </m:nary>
          <m:r>
            <w:rPr>
              <w:rFonts w:ascii="Cambria Math" w:eastAsiaTheme="minorEastAsia" w:hAnsi="Cambria Math" w:cs="Times New Roman"/>
              <w:sz w:val="24"/>
              <w:szCs w:val="24"/>
            </w:rPr>
            <m:t>=</m:t>
          </m:r>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m:oMathPara>
    </w:p>
    <w:p w14:paraId="568DD5FB" w14:textId="1101D249" w:rsidR="00245C34" w:rsidRDefault="00245C34" w:rsidP="00C834AB">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Reinserendo tutto nella legge di </w:t>
      </w:r>
      <m:oMath>
        <m:r>
          <w:rPr>
            <w:rFonts w:ascii="Cambria Math" w:eastAsiaTheme="minorEastAsia" w:hAnsi="Cambria Math" w:cs="Times New Roman"/>
            <w:sz w:val="24"/>
            <w:szCs w:val="24"/>
          </w:rPr>
          <m:t>u(k)</m:t>
        </m:r>
      </m:oMath>
      <w:r>
        <w:rPr>
          <w:rFonts w:ascii="Times New Roman" w:eastAsiaTheme="minorEastAsia" w:hAnsi="Times New Roman" w:cs="Times New Roman"/>
          <w:sz w:val="24"/>
          <w:szCs w:val="24"/>
        </w:rPr>
        <w:t xml:space="preserve"> ricavata nel punto precedente, si ottiene la legge finale:</w:t>
      </w:r>
    </w:p>
    <w:p w14:paraId="10BA353C" w14:textId="0605CFBF" w:rsidR="00CD095B" w:rsidRPr="008F63A1" w:rsidRDefault="0076088F" w:rsidP="00A7777B">
      <w:pPr>
        <w:rPr>
          <w:rFonts w:ascii="Times New Roman" w:eastAsiaTheme="minorEastAsia" w:hAnsi="Times New Roman" w:cs="Times New Roman"/>
          <w:sz w:val="24"/>
          <w:szCs w:val="24"/>
        </w:rPr>
      </w:pPr>
      <m:oMathPara>
        <m:oMath>
          <m:borderBox>
            <m:borderBoxPr>
              <m:ctrlPr>
                <w:rPr>
                  <w:rFonts w:ascii="Cambria Math" w:eastAsiaTheme="minorEastAsia" w:hAnsi="Cambria Math" w:cs="Times New Roman"/>
                  <w:i/>
                  <w:sz w:val="24"/>
                  <w:szCs w:val="24"/>
                </w:rPr>
              </m:ctrlPr>
            </m:borderBoxPr>
            <m:e>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e</m:t>
                  </m:r>
                </m:sub>
              </m:sSub>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k</m:t>
                  </m:r>
                  <m:r>
                    <w:rPr>
                      <w:rFonts w:ascii="Cambria Math" w:eastAsiaTheme="minorEastAsia" w:hAnsi="Cambria Math" w:cs="Times New Roman"/>
                      <w:sz w:val="24"/>
                      <w:szCs w:val="24"/>
                    </w:rPr>
                    <m:t>-</m:t>
                  </m:r>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e>
              </m:nary>
            </m:e>
          </m:borderBox>
        </m:oMath>
      </m:oMathPara>
    </w:p>
    <w:p w14:paraId="68B03FCA" w14:textId="0D34474E" w:rsidR="00B7372A" w:rsidRDefault="00717424" w:rsidP="00B7372A">
      <w:pPr>
        <w:jc w:val="left"/>
        <w:rPr>
          <w:rFonts w:ascii="Times New Roman" w:hAnsi="Times New Roman" w:cs="Times New Roman"/>
          <w:sz w:val="24"/>
          <w:szCs w:val="24"/>
        </w:rPr>
      </w:pPr>
      <w:r w:rsidRPr="00717424">
        <w:rPr>
          <w:rFonts w:ascii="Times New Roman" w:eastAsiaTheme="minorEastAsia" w:hAnsi="Times New Roman" w:cs="Times New Roman"/>
          <w:sz w:val="24"/>
          <w:szCs w:val="24"/>
        </w:rPr>
        <w:lastRenderedPageBreak/>
        <w:t>Nella legge di controllo formulata</w:t>
      </w:r>
      <w:r w:rsidR="00055EA0">
        <w:rPr>
          <w:rFonts w:ascii="Times New Roman" w:eastAsiaTheme="minorEastAsia" w:hAnsi="Times New Roman" w:cs="Times New Roman"/>
          <w:sz w:val="24"/>
          <w:szCs w:val="24"/>
        </w:rPr>
        <w:t xml:space="preserve"> (</w:t>
      </w:r>
      <w:r w:rsidR="001D0CBE">
        <w:rPr>
          <w:rFonts w:ascii="Times New Roman" w:eastAsiaTheme="minorEastAsia" w:hAnsi="Times New Roman" w:cs="Times New Roman"/>
          <w:sz w:val="24"/>
          <w:szCs w:val="24"/>
        </w:rPr>
        <w:t>d</w:t>
      </w:r>
      <w:r w:rsidR="00055EA0">
        <w:rPr>
          <w:rFonts w:ascii="Times New Roman" w:eastAsiaTheme="minorEastAsia" w:hAnsi="Times New Roman" w:cs="Times New Roman"/>
          <w:sz w:val="24"/>
          <w:szCs w:val="24"/>
        </w:rPr>
        <w:t xml:space="preserve">iagramma a blocchi in </w:t>
      </w:r>
      <w:r w:rsidR="00055EA0" w:rsidRPr="00055EA0">
        <w:rPr>
          <w:rFonts w:ascii="Times New Roman" w:eastAsiaTheme="minorEastAsia" w:hAnsi="Times New Roman" w:cs="Times New Roman"/>
          <w:i/>
          <w:iCs/>
          <w:sz w:val="24"/>
          <w:szCs w:val="24"/>
        </w:rPr>
        <w:fldChar w:fldCharType="begin"/>
      </w:r>
      <w:r w:rsidR="00055EA0" w:rsidRPr="00055EA0">
        <w:rPr>
          <w:rFonts w:ascii="Times New Roman" w:eastAsiaTheme="minorEastAsia" w:hAnsi="Times New Roman" w:cs="Times New Roman"/>
          <w:i/>
          <w:iCs/>
          <w:sz w:val="24"/>
          <w:szCs w:val="24"/>
        </w:rPr>
        <w:instrText xml:space="preserve"> REF _Ref203385161 \h  \* MERGEFORMAT </w:instrText>
      </w:r>
      <w:r w:rsidR="00055EA0" w:rsidRPr="00055EA0">
        <w:rPr>
          <w:rFonts w:ascii="Times New Roman" w:eastAsiaTheme="minorEastAsia" w:hAnsi="Times New Roman" w:cs="Times New Roman"/>
          <w:i/>
          <w:iCs/>
          <w:sz w:val="24"/>
          <w:szCs w:val="24"/>
        </w:rPr>
      </w:r>
      <w:r w:rsidR="00055EA0" w:rsidRPr="00055EA0">
        <w:rPr>
          <w:rFonts w:ascii="Times New Roman" w:eastAsiaTheme="minorEastAsia"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16</w:t>
      </w:r>
      <w:r w:rsidR="00055EA0" w:rsidRPr="00055EA0">
        <w:rPr>
          <w:rFonts w:ascii="Times New Roman" w:eastAsiaTheme="minorEastAsia" w:hAnsi="Times New Roman" w:cs="Times New Roman"/>
          <w:i/>
          <w:iCs/>
          <w:sz w:val="24"/>
          <w:szCs w:val="24"/>
        </w:rPr>
        <w:fldChar w:fldCharType="end"/>
      </w:r>
      <w:r w:rsidR="00055EA0">
        <w:rPr>
          <w:rFonts w:ascii="Times New Roman" w:eastAsiaTheme="minorEastAsia" w:hAnsi="Times New Roman" w:cs="Times New Roman"/>
          <w:sz w:val="24"/>
          <w:szCs w:val="24"/>
        </w:rPr>
        <w:t>)</w:t>
      </w:r>
      <w:r w:rsidRPr="00717424">
        <w:rPr>
          <w:rFonts w:ascii="Times New Roman" w:eastAsiaTheme="minorEastAsia" w:hAnsi="Times New Roman" w:cs="Times New Roman"/>
          <w:sz w:val="24"/>
          <w:szCs w:val="24"/>
        </w:rPr>
        <w:t xml:space="preserve">, il termine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m:t>
            </m:r>
          </m:e>
        </m:d>
      </m:oMath>
      <w:r>
        <w:rPr>
          <w:rFonts w:ascii="Times New Roman" w:eastAsiaTheme="minorEastAsia" w:hAnsi="Times New Roman" w:cs="Times New Roman"/>
          <w:sz w:val="24"/>
          <w:szCs w:val="24"/>
        </w:rPr>
        <w:t xml:space="preserve"> </w:t>
      </w:r>
      <w:r w:rsidRPr="00717424">
        <w:rPr>
          <w:rFonts w:ascii="Times New Roman" w:eastAsiaTheme="minorEastAsia" w:hAnsi="Times New Roman" w:cs="Times New Roman"/>
          <w:sz w:val="24"/>
          <w:szCs w:val="24"/>
        </w:rPr>
        <w:t xml:space="preserve">rappresenta una retroazione lineare sullo stato, analoga a quella impiegata nei </w:t>
      </w:r>
      <w:r w:rsidR="00E53CBA">
        <w:rPr>
          <w:rFonts w:ascii="Times New Roman" w:eastAsiaTheme="minorEastAsia" w:hAnsi="Times New Roman" w:cs="Times New Roman"/>
          <w:sz w:val="24"/>
          <w:szCs w:val="24"/>
        </w:rPr>
        <w:t xml:space="preserve">soli </w:t>
      </w:r>
      <w:r w:rsidRPr="00717424">
        <w:rPr>
          <w:rFonts w:ascii="Times New Roman" w:eastAsiaTheme="minorEastAsia" w:hAnsi="Times New Roman" w:cs="Times New Roman"/>
          <w:sz w:val="24"/>
          <w:szCs w:val="24"/>
        </w:rPr>
        <w:t xml:space="preserve">controllori </w:t>
      </w:r>
      <w:r w:rsidR="006C33F3">
        <w:rPr>
          <w:rFonts w:ascii="Times New Roman" w:eastAsiaTheme="minorEastAsia" w:hAnsi="Times New Roman" w:cs="Times New Roman"/>
          <w:i/>
          <w:iCs/>
          <w:sz w:val="24"/>
          <w:szCs w:val="24"/>
        </w:rPr>
        <w:t xml:space="preserve">state-feedback </w:t>
      </w:r>
      <w:r w:rsidRPr="00717424">
        <w:rPr>
          <w:rFonts w:ascii="Times New Roman" w:eastAsiaTheme="minorEastAsia" w:hAnsi="Times New Roman" w:cs="Times New Roman"/>
          <w:sz w:val="24"/>
          <w:szCs w:val="24"/>
        </w:rPr>
        <w:t>LQR, con funzione di stabilizzazione del sistema. Il secondo termine implementa un’azione integrativa</w:t>
      </w:r>
      <w:r w:rsidR="00444AD0">
        <w:rPr>
          <w:rFonts w:ascii="Times New Roman" w:eastAsiaTheme="minorEastAsia" w:hAnsi="Times New Roman" w:cs="Times New Roman"/>
          <w:sz w:val="24"/>
          <w:szCs w:val="24"/>
        </w:rPr>
        <w:t xml:space="preserve"> sull’errore</w:t>
      </w:r>
      <w:r w:rsidRPr="00717424">
        <w:rPr>
          <w:rFonts w:ascii="Times New Roman" w:eastAsiaTheme="minorEastAsia" w:hAnsi="Times New Roman" w:cs="Times New Roman"/>
          <w:sz w:val="24"/>
          <w:szCs w:val="24"/>
        </w:rPr>
        <w:t xml:space="preserve"> che, in accordo con il principio del modello interno, assicura la convergenza asintotica </w:t>
      </w:r>
      <w:r w:rsidRPr="00B515B7">
        <w:rPr>
          <w:rFonts w:ascii="Times New Roman" w:eastAsiaTheme="minorEastAsia" w:hAnsi="Times New Roman" w:cs="Times New Roman"/>
          <w:sz w:val="24"/>
          <w:szCs w:val="24"/>
        </w:rPr>
        <w:t>dell’errore di tracciamento a zero in presenza di ingressi di riferimento di tipo gradino</w:t>
      </w:r>
      <w:r w:rsidR="00B7372A">
        <w:rPr>
          <w:rFonts w:ascii="Times New Roman" w:eastAsiaTheme="minorEastAsia" w:hAnsi="Times New Roman" w:cs="Times New Roman"/>
          <w:sz w:val="24"/>
          <w:szCs w:val="24"/>
        </w:rPr>
        <w:t>.</w:t>
      </w:r>
      <w:r w:rsidR="00B7372A" w:rsidRPr="00B7372A">
        <w:rPr>
          <w:rFonts w:ascii="Times New Roman" w:hAnsi="Times New Roman" w:cs="Times New Roman"/>
          <w:sz w:val="24"/>
          <w:szCs w:val="24"/>
        </w:rPr>
        <w:t xml:space="preserve"> </w:t>
      </w:r>
    </w:p>
    <w:p w14:paraId="767A49F6" w14:textId="76FCA95A" w:rsidR="00717F3A" w:rsidRPr="00717F3A" w:rsidRDefault="00B7372A" w:rsidP="006377CD">
      <w:pPr>
        <w:jc w:val="left"/>
        <w:rPr>
          <w:rFonts w:ascii="Times New Roman" w:hAnsi="Times New Roman" w:cs="Times New Roman"/>
          <w:sz w:val="24"/>
          <w:szCs w:val="24"/>
        </w:rPr>
      </w:pPr>
      <w:r>
        <w:rPr>
          <w:rFonts w:ascii="Times New Roman" w:hAnsi="Times New Roman" w:cs="Times New Roman"/>
          <w:sz w:val="24"/>
          <w:szCs w:val="24"/>
        </w:rPr>
        <w:t xml:space="preserve">Viene svolta </w:t>
      </w:r>
      <w:r w:rsidR="001056DE">
        <w:rPr>
          <w:rFonts w:ascii="Times New Roman" w:hAnsi="Times New Roman" w:cs="Times New Roman"/>
          <w:sz w:val="24"/>
          <w:szCs w:val="24"/>
        </w:rPr>
        <w:t xml:space="preserve">infine </w:t>
      </w:r>
      <w:r>
        <w:rPr>
          <w:rFonts w:ascii="Times New Roman" w:hAnsi="Times New Roman" w:cs="Times New Roman"/>
          <w:sz w:val="24"/>
          <w:szCs w:val="24"/>
        </w:rPr>
        <w:t>una simulazione per verificare l’effettivo funzionamento del tracciamento del riferimento</w:t>
      </w:r>
      <w:r w:rsidR="00BA2FE2">
        <w:rPr>
          <w:rFonts w:ascii="Times New Roman" w:hAnsi="Times New Roman" w:cs="Times New Roman"/>
          <w:sz w:val="24"/>
          <w:szCs w:val="24"/>
        </w:rPr>
        <w:t xml:space="preserve"> a gradino</w:t>
      </w:r>
      <w:r>
        <w:rPr>
          <w:rFonts w:ascii="Times New Roman" w:hAnsi="Times New Roman" w:cs="Times New Roman"/>
          <w:sz w:val="24"/>
          <w:szCs w:val="24"/>
        </w:rPr>
        <w:t>, implementato con il metodo discusso</w:t>
      </w:r>
      <w:r w:rsidR="00BB13A2">
        <w:rPr>
          <w:rFonts w:ascii="Times New Roman" w:hAnsi="Times New Roman" w:cs="Times New Roman"/>
          <w:sz w:val="24"/>
          <w:szCs w:val="24"/>
        </w:rPr>
        <w:t xml:space="preserve"> </w:t>
      </w:r>
      <w:r>
        <w:rPr>
          <w:rFonts w:ascii="Times New Roman" w:hAnsi="Times New Roman" w:cs="Times New Roman"/>
          <w:sz w:val="24"/>
          <w:szCs w:val="24"/>
        </w:rPr>
        <w:t>[</w:t>
      </w:r>
      <w:r w:rsidRPr="00B7372A">
        <w:rPr>
          <w:rFonts w:ascii="Times New Roman" w:hAnsi="Times New Roman" w:cs="Times New Roman"/>
        </w:rPr>
        <w:fldChar w:fldCharType="begin"/>
      </w:r>
      <w:r w:rsidRPr="00B7372A">
        <w:rPr>
          <w:rFonts w:ascii="Times New Roman" w:hAnsi="Times New Roman" w:cs="Times New Roman"/>
        </w:rPr>
        <w:instrText xml:space="preserve"> REF _Ref203386237 \h  \* MERGEFORMAT </w:instrText>
      </w:r>
      <w:r w:rsidRPr="00B7372A">
        <w:rPr>
          <w:rFonts w:ascii="Times New Roman" w:hAnsi="Times New Roman" w:cs="Times New Roman"/>
        </w:rPr>
      </w:r>
      <w:r w:rsidRPr="00B7372A">
        <w:rPr>
          <w:rFonts w:ascii="Times New Roman" w:hAnsi="Times New Roman" w:cs="Times New Roman"/>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15</w:t>
      </w:r>
      <w:r w:rsidRPr="00B7372A">
        <w:rPr>
          <w:rFonts w:ascii="Times New Roman" w:hAnsi="Times New Roman" w:cs="Times New Roman"/>
        </w:rPr>
        <w:fldChar w:fldCharType="end"/>
      </w:r>
      <w:r>
        <w:rPr>
          <w:rFonts w:ascii="Times New Roman" w:hAnsi="Times New Roman" w:cs="Times New Roman"/>
          <w:sz w:val="24"/>
          <w:szCs w:val="24"/>
        </w:rPr>
        <w:t>].</w:t>
      </w:r>
    </w:p>
    <w:p w14:paraId="3DF3EAB1" w14:textId="071EE1AD" w:rsidR="00E24E1E" w:rsidRDefault="00A0446E" w:rsidP="00A0446E">
      <w:pPr>
        <w:ind w:firstLine="0"/>
      </w:pPr>
      <w:r>
        <w:rPr>
          <w:noProof/>
        </w:rPr>
        <w:drawing>
          <wp:inline distT="0" distB="0" distL="0" distR="0" wp14:anchorId="73D51A15" wp14:editId="44962D9A">
            <wp:extent cx="5759450" cy="3435985"/>
            <wp:effectExtent l="0" t="0" r="0" b="0"/>
            <wp:docPr id="1286470439"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31786" name="Immagine 1" descr="Immagine che contiene testo, diagramma, linea, Diagramma&#10;&#10;Il contenuto generato dall'IA potrebbe non essere corretto."/>
                    <pic:cNvPicPr/>
                  </pic:nvPicPr>
                  <pic:blipFill>
                    <a:blip r:embed="rId34"/>
                    <a:stretch>
                      <a:fillRect/>
                    </a:stretch>
                  </pic:blipFill>
                  <pic:spPr>
                    <a:xfrm>
                      <a:off x="0" y="0"/>
                      <a:ext cx="5759450" cy="3435985"/>
                    </a:xfrm>
                    <a:prstGeom prst="rect">
                      <a:avLst/>
                    </a:prstGeom>
                  </pic:spPr>
                </pic:pic>
              </a:graphicData>
            </a:graphic>
          </wp:inline>
        </w:drawing>
      </w:r>
    </w:p>
    <w:p w14:paraId="23EF2070" w14:textId="11219E80" w:rsidR="00717F3A" w:rsidRDefault="00E24E1E" w:rsidP="006377CD">
      <w:pPr>
        <w:ind w:firstLine="0"/>
        <w:jc w:val="center"/>
      </w:pPr>
      <w:r>
        <w:rPr>
          <w:noProof/>
        </w:rPr>
        <mc:AlternateContent>
          <mc:Choice Requires="wps">
            <w:drawing>
              <wp:inline distT="0" distB="0" distL="0" distR="0" wp14:anchorId="4114EA14" wp14:editId="1593016C">
                <wp:extent cx="5641676" cy="688769"/>
                <wp:effectExtent l="0" t="0" r="16510" b="16510"/>
                <wp:docPr id="92633427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1676" cy="688769"/>
                        </a:xfrm>
                        <a:prstGeom prst="rect">
                          <a:avLst/>
                        </a:prstGeom>
                        <a:solidFill>
                          <a:srgbClr val="FFFFFF"/>
                        </a:solidFill>
                        <a:ln w="9525">
                          <a:solidFill>
                            <a:schemeClr val="bg2">
                              <a:lumMod val="75000"/>
                            </a:schemeClr>
                          </a:solidFill>
                          <a:miter lim="800000"/>
                          <a:headEnd/>
                          <a:tailEnd/>
                        </a:ln>
                      </wps:spPr>
                      <wps:txbx>
                        <w:txbxContent>
                          <w:p w14:paraId="0FCA6F38" w14:textId="24737E22" w:rsidR="00A167A9" w:rsidRPr="00877F7E" w:rsidRDefault="00A167A9" w:rsidP="00E24E1E">
                            <w:pPr>
                              <w:pStyle w:val="Didascalia"/>
                              <w:rPr>
                                <w:rFonts w:cs="Times New Roman"/>
                              </w:rPr>
                            </w:pPr>
                            <w:bookmarkStart w:id="59" w:name="_Ref203386237"/>
                            <w:r>
                              <w:t xml:space="preserve">Fig.  </w:t>
                            </w:r>
                            <w:r w:rsidRPr="00700EC3">
                              <w:rPr>
                                <w:rFonts w:cs="Times New Roman"/>
                              </w:rPr>
                              <w:fldChar w:fldCharType="begin"/>
                            </w:r>
                            <w:r w:rsidRPr="00700EC3">
                              <w:rPr>
                                <w:rFonts w:cs="Times New Roman"/>
                              </w:rPr>
                              <w:instrText xml:space="preserve"> SEQ Fig._ \* ARABIC </w:instrText>
                            </w:r>
                            <w:r w:rsidRPr="00700EC3">
                              <w:rPr>
                                <w:rFonts w:cs="Times New Roman"/>
                              </w:rPr>
                              <w:fldChar w:fldCharType="separate"/>
                            </w:r>
                            <w:r w:rsidR="00E1320C">
                              <w:rPr>
                                <w:rFonts w:cs="Times New Roman"/>
                                <w:noProof/>
                              </w:rPr>
                              <w:t>15</w:t>
                            </w:r>
                            <w:r w:rsidRPr="00700EC3">
                              <w:rPr>
                                <w:rFonts w:cs="Times New Roman"/>
                              </w:rPr>
                              <w:fldChar w:fldCharType="end"/>
                            </w:r>
                            <w:bookmarkEnd w:id="59"/>
                            <w:r w:rsidRPr="00700EC3">
                              <w:rPr>
                                <w:rFonts w:cs="Times New Roman"/>
                              </w:rPr>
                              <w:t xml:space="preserve"> </w:t>
                            </w:r>
                            <w:r w:rsidR="008620FD">
                              <w:t xml:space="preserve">– </w:t>
                            </w:r>
                            <w:r w:rsidR="008620FD" w:rsidRPr="00700EC3">
                              <w:rPr>
                                <w:rFonts w:cs="Times New Roman"/>
                              </w:rPr>
                              <w:t>Sistema</w:t>
                            </w:r>
                            <w:r w:rsidR="007C1FC6" w:rsidRPr="00700EC3">
                              <w:rPr>
                                <w:rFonts w:cs="Times New Roman"/>
                              </w:rPr>
                              <w:t xml:space="preserve"> a ciclo chiuso con integratore per tracciamento del gradino</w:t>
                            </w:r>
                            <w:r w:rsidRPr="00700EC3">
                              <w:rPr>
                                <w:rFonts w:cs="Times New Roman"/>
                              </w:rPr>
                              <w:t>.</w:t>
                            </w:r>
                            <w:r w:rsidR="007C1FC6" w:rsidRPr="00700EC3">
                              <w:rPr>
                                <w:rFonts w:cs="Times New Roman"/>
                              </w:rPr>
                              <w:br/>
                              <w:t>Specifiche di simulazione: y0</w:t>
                            </w:r>
                            <w:r w:rsidR="009B3300" w:rsidRPr="00700EC3">
                              <w:rPr>
                                <w:rFonts w:cs="Times New Roman"/>
                              </w:rPr>
                              <w:t xml:space="preserve"> </w:t>
                            </w:r>
                            <w:r w:rsidR="007C1FC6" w:rsidRPr="00700EC3">
                              <w:rPr>
                                <w:rFonts w:cs="Times New Roman"/>
                              </w:rPr>
                              <w:t>=</w:t>
                            </w:r>
                            <w:r w:rsidR="009B3300" w:rsidRPr="00700EC3">
                              <w:rPr>
                                <w:rFonts w:cs="Times New Roman"/>
                              </w:rPr>
                              <w:t xml:space="preserve"> </w:t>
                            </w:r>
                            <w:r w:rsidR="00C94DDC" w:rsidRPr="00700EC3">
                              <w:rPr>
                                <w:rFonts w:cs="Times New Roman"/>
                              </w:rPr>
                              <w:t>[0; 0.2; 0.1; -0.1]</w:t>
                            </w:r>
                            <w:r w:rsidR="00877F7E" w:rsidRPr="00700EC3">
                              <w:rPr>
                                <w:rFonts w:cs="Times New Roman"/>
                              </w:rPr>
                              <w:t xml:space="preserve">; Parametri del riferimento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ref</m:t>
                                  </m:r>
                                </m:sub>
                              </m:sSub>
                            </m:oMath>
                            <w:r w:rsidR="00877F7E" w:rsidRPr="00700EC3">
                              <w:rPr>
                                <w:rFonts w:eastAsiaTheme="minorEastAsia"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 xml:space="preserve">=5, τ=5, </m:t>
                              </m:r>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0</m:t>
                                  </m:r>
                                </m:sub>
                              </m:sSub>
                              <m:r>
                                <w:rPr>
                                  <w:rFonts w:ascii="Cambria Math" w:eastAsiaTheme="minorEastAsia" w:hAnsi="Cambria Math" w:cs="Times New Roman"/>
                                </w:rPr>
                                <m:t>=0.2</m:t>
                              </m:r>
                            </m:oMath>
                            <w:r w:rsidR="00E567F7">
                              <w:rPr>
                                <w:rFonts w:eastAsiaTheme="minorEastAsia" w:cs="Times New Roman"/>
                              </w:rPr>
                              <w:t xml:space="preserve">. </w:t>
                            </w:r>
                            <w:r w:rsidR="001866E1" w:rsidRPr="00700EC3">
                              <w:rPr>
                                <w:rFonts w:eastAsiaTheme="minorEastAsia" w:cs="Times New Roman"/>
                              </w:rPr>
                              <w:t xml:space="preserve">Gain del controllore: </w:t>
                            </w:r>
                            <m:oMath>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z</m:t>
                                  </m:r>
                                </m:sub>
                              </m:sSub>
                            </m:oMath>
                            <w:r w:rsidR="00E24E1E" w:rsidRPr="00700EC3">
                              <w:rPr>
                                <w:rFonts w:eastAsiaTheme="minorEastAsia" w:cs="Times New Roman"/>
                              </w:rPr>
                              <w:t>= [</w:t>
                            </w:r>
                            <w:r w:rsidR="001866E1" w:rsidRPr="00700EC3">
                              <w:rPr>
                                <w:rFonts w:cs="Times New Roman"/>
                                <w:sz w:val="16"/>
                                <w:szCs w:val="16"/>
                              </w:rPr>
                              <w:t xml:space="preserve">-1092.95, -315.95, 638.34, 98.460], </w:t>
                            </w:r>
                            <m:oMath>
                              <m:sSub>
                                <m:sSubPr>
                                  <m:ctrlPr>
                                    <w:rPr>
                                      <w:rFonts w:ascii="Cambria Math" w:hAnsi="Cambria Math" w:cs="Times New Roman"/>
                                      <w:sz w:val="16"/>
                                      <w:szCs w:val="16"/>
                                    </w:rPr>
                                  </m:ctrlPr>
                                </m:sSubPr>
                                <m:e>
                                  <m:r>
                                    <w:rPr>
                                      <w:rFonts w:ascii="Cambria Math" w:hAnsi="Cambria Math" w:cs="Times New Roman"/>
                                      <w:sz w:val="16"/>
                                      <w:szCs w:val="16"/>
                                    </w:rPr>
                                    <m:t>K</m:t>
                                  </m:r>
                                </m:e>
                                <m:sub>
                                  <m:r>
                                    <w:rPr>
                                      <w:rFonts w:ascii="Cambria Math" w:hAnsi="Cambria Math" w:cs="Times New Roman"/>
                                      <w:sz w:val="16"/>
                                      <w:szCs w:val="16"/>
                                    </w:rPr>
                                    <m:t>e</m:t>
                                  </m:r>
                                </m:sub>
                              </m:sSub>
                            </m:oMath>
                            <w:r w:rsidR="001866E1" w:rsidRPr="00700EC3">
                              <w:rPr>
                                <w:rFonts w:eastAsiaTheme="minorEastAsia" w:cs="Times New Roman"/>
                                <w:sz w:val="16"/>
                                <w:szCs w:val="16"/>
                              </w:rPr>
                              <w:t>=</w:t>
                            </w:r>
                            <w:r w:rsidR="00E24E1E" w:rsidRPr="00700EC3">
                              <w:rPr>
                                <w:rFonts w:eastAsiaTheme="minorEastAsia" w:cs="Times New Roman"/>
                                <w:sz w:val="16"/>
                                <w:szCs w:val="16"/>
                              </w:rPr>
                              <w:t xml:space="preserve"> -8.83.</w:t>
                            </w:r>
                          </w:p>
                        </w:txbxContent>
                      </wps:txbx>
                      <wps:bodyPr rot="0" vert="horz" wrap="square" lIns="91440" tIns="45720" rIns="91440" bIns="45720" anchor="b" anchorCtr="0">
                        <a:noAutofit/>
                      </wps:bodyPr>
                    </wps:wsp>
                  </a:graphicData>
                </a:graphic>
              </wp:inline>
            </w:drawing>
          </mc:Choice>
          <mc:Fallback>
            <w:pict>
              <v:shape w14:anchorId="4114EA14" id="_x0000_s1040" type="#_x0000_t202" style="width:444.25pt;height:54.25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" strokecolor="#aeaaaa [2414]">
                <v:textbox>
                  <w:txbxContent>
                    <w:p w14:paraId="0FCA6F38" w14:textId="24737E22" w:rsidR="00A167A9" w:rsidRPr="00877F7E" w:rsidRDefault="00A167A9" w:rsidP="00E24E1E">
                      <w:pPr>
                        <w:pStyle w:val="Didascalia"/>
                        <w:rPr>
                          <w:rFonts w:cs="Times New Roman"/>
                        </w:rPr>
                      </w:pPr>
                      <w:bookmarkStart w:id="60" w:name="_Ref203386237"/>
                      <w:r>
                        <w:t xml:space="preserve">Fig.  </w:t>
                      </w:r>
                      <w:r w:rsidRPr="00700EC3">
                        <w:rPr>
                          <w:rFonts w:cs="Times New Roman"/>
                        </w:rPr>
                        <w:fldChar w:fldCharType="begin"/>
                      </w:r>
                      <w:r w:rsidRPr="00700EC3">
                        <w:rPr>
                          <w:rFonts w:cs="Times New Roman"/>
                        </w:rPr>
                        <w:instrText xml:space="preserve"> SEQ Fig._ \* ARABIC </w:instrText>
                      </w:r>
                      <w:r w:rsidRPr="00700EC3">
                        <w:rPr>
                          <w:rFonts w:cs="Times New Roman"/>
                        </w:rPr>
                        <w:fldChar w:fldCharType="separate"/>
                      </w:r>
                      <w:r w:rsidR="00E1320C">
                        <w:rPr>
                          <w:rFonts w:cs="Times New Roman"/>
                          <w:noProof/>
                        </w:rPr>
                        <w:t>15</w:t>
                      </w:r>
                      <w:r w:rsidRPr="00700EC3">
                        <w:rPr>
                          <w:rFonts w:cs="Times New Roman"/>
                        </w:rPr>
                        <w:fldChar w:fldCharType="end"/>
                      </w:r>
                      <w:bookmarkEnd w:id="60"/>
                      <w:r w:rsidRPr="00700EC3">
                        <w:rPr>
                          <w:rFonts w:cs="Times New Roman"/>
                        </w:rPr>
                        <w:t xml:space="preserve"> </w:t>
                      </w:r>
                      <w:r w:rsidR="008620FD">
                        <w:t xml:space="preserve">– </w:t>
                      </w:r>
                      <w:r w:rsidR="008620FD" w:rsidRPr="00700EC3">
                        <w:rPr>
                          <w:rFonts w:cs="Times New Roman"/>
                        </w:rPr>
                        <w:t>Sistema</w:t>
                      </w:r>
                      <w:r w:rsidR="007C1FC6" w:rsidRPr="00700EC3">
                        <w:rPr>
                          <w:rFonts w:cs="Times New Roman"/>
                        </w:rPr>
                        <w:t xml:space="preserve"> a ciclo chiuso con integratore per tracciamento del gradino</w:t>
                      </w:r>
                      <w:r w:rsidRPr="00700EC3">
                        <w:rPr>
                          <w:rFonts w:cs="Times New Roman"/>
                        </w:rPr>
                        <w:t>.</w:t>
                      </w:r>
                      <w:r w:rsidR="007C1FC6" w:rsidRPr="00700EC3">
                        <w:rPr>
                          <w:rFonts w:cs="Times New Roman"/>
                        </w:rPr>
                        <w:br/>
                        <w:t>Specifiche di simulazione: y0</w:t>
                      </w:r>
                      <w:r w:rsidR="009B3300" w:rsidRPr="00700EC3">
                        <w:rPr>
                          <w:rFonts w:cs="Times New Roman"/>
                        </w:rPr>
                        <w:t xml:space="preserve"> </w:t>
                      </w:r>
                      <w:r w:rsidR="007C1FC6" w:rsidRPr="00700EC3">
                        <w:rPr>
                          <w:rFonts w:cs="Times New Roman"/>
                        </w:rPr>
                        <w:t>=</w:t>
                      </w:r>
                      <w:r w:rsidR="009B3300" w:rsidRPr="00700EC3">
                        <w:rPr>
                          <w:rFonts w:cs="Times New Roman"/>
                        </w:rPr>
                        <w:t xml:space="preserve"> </w:t>
                      </w:r>
                      <w:r w:rsidR="00C94DDC" w:rsidRPr="00700EC3">
                        <w:rPr>
                          <w:rFonts w:cs="Times New Roman"/>
                        </w:rPr>
                        <w:t>[0; 0.2; 0.1; -0.1]</w:t>
                      </w:r>
                      <w:r w:rsidR="00877F7E" w:rsidRPr="00700EC3">
                        <w:rPr>
                          <w:rFonts w:cs="Times New Roman"/>
                        </w:rPr>
                        <w:t xml:space="preserve">; Parametri del riferimento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ref</m:t>
                            </m:r>
                          </m:sub>
                        </m:sSub>
                      </m:oMath>
                      <w:r w:rsidR="00877F7E" w:rsidRPr="00700EC3">
                        <w:rPr>
                          <w:rFonts w:eastAsiaTheme="minorEastAsia"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 xml:space="preserve">=5, τ=5, </m:t>
                        </m:r>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0</m:t>
                            </m:r>
                          </m:sub>
                        </m:sSub>
                        <m:r>
                          <w:rPr>
                            <w:rFonts w:ascii="Cambria Math" w:eastAsiaTheme="minorEastAsia" w:hAnsi="Cambria Math" w:cs="Times New Roman"/>
                          </w:rPr>
                          <m:t>=0.2</m:t>
                        </m:r>
                      </m:oMath>
                      <w:r w:rsidR="00E567F7">
                        <w:rPr>
                          <w:rFonts w:eastAsiaTheme="minorEastAsia" w:cs="Times New Roman"/>
                        </w:rPr>
                        <w:t xml:space="preserve">. </w:t>
                      </w:r>
                      <w:r w:rsidR="001866E1" w:rsidRPr="00700EC3">
                        <w:rPr>
                          <w:rFonts w:eastAsiaTheme="minorEastAsia" w:cs="Times New Roman"/>
                        </w:rPr>
                        <w:t xml:space="preserve">Gain del controllore: </w:t>
                      </w:r>
                      <m:oMath>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z</m:t>
                            </m:r>
                          </m:sub>
                        </m:sSub>
                      </m:oMath>
                      <w:r w:rsidR="00E24E1E" w:rsidRPr="00700EC3">
                        <w:rPr>
                          <w:rFonts w:eastAsiaTheme="minorEastAsia" w:cs="Times New Roman"/>
                        </w:rPr>
                        <w:t>= [</w:t>
                      </w:r>
                      <w:r w:rsidR="001866E1" w:rsidRPr="00700EC3">
                        <w:rPr>
                          <w:rFonts w:cs="Times New Roman"/>
                          <w:sz w:val="16"/>
                          <w:szCs w:val="16"/>
                        </w:rPr>
                        <w:t xml:space="preserve">-1092.95, -315.95, 638.34, 98.460], </w:t>
                      </w:r>
                      <m:oMath>
                        <m:sSub>
                          <m:sSubPr>
                            <m:ctrlPr>
                              <w:rPr>
                                <w:rFonts w:ascii="Cambria Math" w:hAnsi="Cambria Math" w:cs="Times New Roman"/>
                                <w:sz w:val="16"/>
                                <w:szCs w:val="16"/>
                              </w:rPr>
                            </m:ctrlPr>
                          </m:sSubPr>
                          <m:e>
                            <m:r>
                              <w:rPr>
                                <w:rFonts w:ascii="Cambria Math" w:hAnsi="Cambria Math" w:cs="Times New Roman"/>
                                <w:sz w:val="16"/>
                                <w:szCs w:val="16"/>
                              </w:rPr>
                              <m:t>K</m:t>
                            </m:r>
                          </m:e>
                          <m:sub>
                            <m:r>
                              <w:rPr>
                                <w:rFonts w:ascii="Cambria Math" w:hAnsi="Cambria Math" w:cs="Times New Roman"/>
                                <w:sz w:val="16"/>
                                <w:szCs w:val="16"/>
                              </w:rPr>
                              <m:t>e</m:t>
                            </m:r>
                          </m:sub>
                        </m:sSub>
                      </m:oMath>
                      <w:r w:rsidR="001866E1" w:rsidRPr="00700EC3">
                        <w:rPr>
                          <w:rFonts w:eastAsiaTheme="minorEastAsia" w:cs="Times New Roman"/>
                          <w:sz w:val="16"/>
                          <w:szCs w:val="16"/>
                        </w:rPr>
                        <w:t>=</w:t>
                      </w:r>
                      <w:r w:rsidR="00E24E1E" w:rsidRPr="00700EC3">
                        <w:rPr>
                          <w:rFonts w:eastAsiaTheme="minorEastAsia" w:cs="Times New Roman"/>
                          <w:sz w:val="16"/>
                          <w:szCs w:val="16"/>
                        </w:rPr>
                        <w:t xml:space="preserve"> -8.83.</w:t>
                      </w:r>
                    </w:p>
                  </w:txbxContent>
                </v:textbox>
                <w10:anchorlock/>
              </v:shape>
            </w:pict>
          </mc:Fallback>
        </mc:AlternateContent>
      </w:r>
    </w:p>
    <w:p w14:paraId="1AD99C96" w14:textId="74987AC3" w:rsidR="00B83F88" w:rsidRPr="006377CD" w:rsidRDefault="00717F3A" w:rsidP="006377CD">
      <w:pPr>
        <w:ind w:firstLine="0"/>
        <w:jc w:val="center"/>
      </w:pPr>
      <w:r w:rsidRPr="00B515B7">
        <w:rPr>
          <w:rFonts w:ascii="Times New Roman" w:eastAsiaTheme="minorEastAsia" w:hAnsi="Times New Roman" w:cs="Times New Roman"/>
          <w:noProof/>
          <w:sz w:val="24"/>
          <w:szCs w:val="24"/>
        </w:rPr>
        <w:drawing>
          <wp:inline distT="0" distB="0" distL="0" distR="0" wp14:anchorId="2D83E9C7" wp14:editId="12213A35">
            <wp:extent cx="5759450" cy="1634371"/>
            <wp:effectExtent l="0" t="0" r="0" b="4445"/>
            <wp:docPr id="2020541774" name="Immagine 9" descr="Immagine che contiene diagramma, schizzo, disegn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41774" name="Immagine 9" descr="Immagine che contiene diagramma, schizzo, disegno, linea&#10;&#10;Il contenuto generato dall'IA potrebbe non essere corretto."/>
                    <pic:cNvPicPr>
                      <a:picLocks noChangeAspect="1" noChangeArrowheads="1"/>
                    </pic:cNvPicPr>
                  </pic:nvPicPr>
                  <pic:blipFill rotWithShape="1">
                    <a:blip r:embed="rId35">
                      <a:extLst>
                        <a:ext uri="{28A0092B-C50C-407E-A947-70E740481C1C}">
                          <a14:useLocalDpi xmlns:a14="http://schemas.microsoft.com/office/drawing/2010/main" val="0"/>
                        </a:ext>
                      </a:extLst>
                    </a:blip>
                    <a:srcRect l="4949" t="28254" r="8965" b="28282"/>
                    <a:stretch>
                      <a:fillRect/>
                    </a:stretch>
                  </pic:blipFill>
                  <pic:spPr bwMode="auto">
                    <a:xfrm>
                      <a:off x="0" y="0"/>
                      <a:ext cx="5759450" cy="163437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B22FD46" wp14:editId="585B1FF9">
                <wp:extent cx="4198289" cy="262393"/>
                <wp:effectExtent l="0" t="0" r="12065" b="23495"/>
                <wp:docPr id="153355916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89" cy="262393"/>
                        </a:xfrm>
                        <a:prstGeom prst="rect">
                          <a:avLst/>
                        </a:prstGeom>
                        <a:solidFill>
                          <a:srgbClr val="FFFFFF"/>
                        </a:solidFill>
                        <a:ln w="9525">
                          <a:solidFill>
                            <a:schemeClr val="bg2">
                              <a:lumMod val="75000"/>
                            </a:schemeClr>
                          </a:solidFill>
                          <a:miter lim="800000"/>
                          <a:headEnd/>
                          <a:tailEnd/>
                        </a:ln>
                      </wps:spPr>
                      <wps:txbx>
                        <w:txbxContent>
                          <w:p w14:paraId="6AB8A4BC" w14:textId="187D9A6C" w:rsidR="00717F3A" w:rsidRPr="00E543CA" w:rsidRDefault="00717F3A" w:rsidP="00717F3A">
                            <w:pPr>
                              <w:pStyle w:val="Didascalia"/>
                            </w:pPr>
                            <w:bookmarkStart w:id="61" w:name="_Ref203385161"/>
                            <w:bookmarkStart w:id="62" w:name="_Ref203385155"/>
                            <w:r>
                              <w:t xml:space="preserve">Fig.  </w:t>
                            </w:r>
                            <w:fldSimple w:instr=" SEQ Fig._ \* ARABIC ">
                              <w:r w:rsidR="00E1320C">
                                <w:rPr>
                                  <w:noProof/>
                                </w:rPr>
                                <w:t>16</w:t>
                              </w:r>
                            </w:fldSimple>
                            <w:bookmarkEnd w:id="61"/>
                            <w:r>
                              <w:t xml:space="preserve"> </w:t>
                            </w:r>
                            <w:r w:rsidR="0040535F">
                              <w:t xml:space="preserve">– </w:t>
                            </w:r>
                            <w:r>
                              <w:t>Diagramma a blocchi del controllore tempo-discreto, costruito con IMD.</w:t>
                            </w:r>
                            <w:bookmarkEnd w:id="62"/>
                          </w:p>
                        </w:txbxContent>
                      </wps:txbx>
                      <wps:bodyPr rot="0" vert="horz" wrap="square" lIns="91440" tIns="45720" rIns="91440" bIns="45720" anchor="b" anchorCtr="0">
                        <a:noAutofit/>
                      </wps:bodyPr>
                    </wps:wsp>
                  </a:graphicData>
                </a:graphic>
              </wp:inline>
            </w:drawing>
          </mc:Choice>
          <mc:Fallback>
            <w:pict>
              <v:shape w14:anchorId="0B22FD46" id="_x0000_s1041" type="#_x0000_t202" style="width:330.55pt;height:20.65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" strokecolor="#aeaaaa [2414]">
                <v:textbox>
                  <w:txbxContent>
                    <w:p w14:paraId="6AB8A4BC" w14:textId="187D9A6C" w:rsidR="00717F3A" w:rsidRPr="00E543CA" w:rsidRDefault="00717F3A" w:rsidP="00717F3A">
                      <w:pPr>
                        <w:pStyle w:val="Didascalia"/>
                      </w:pPr>
                      <w:bookmarkStart w:id="63" w:name="_Ref203385161"/>
                      <w:bookmarkStart w:id="64" w:name="_Ref203385155"/>
                      <w:r>
                        <w:t xml:space="preserve">Fig.  </w:t>
                      </w:r>
                      <w:fldSimple w:instr=" SEQ Fig._ \* ARABIC ">
                        <w:r w:rsidR="00E1320C">
                          <w:rPr>
                            <w:noProof/>
                          </w:rPr>
                          <w:t>16</w:t>
                        </w:r>
                      </w:fldSimple>
                      <w:bookmarkEnd w:id="63"/>
                      <w:r>
                        <w:t xml:space="preserve"> </w:t>
                      </w:r>
                      <w:r w:rsidR="0040535F">
                        <w:t xml:space="preserve">– </w:t>
                      </w:r>
                      <w:r>
                        <w:t>Diagramma a blocchi del controllore tempo-discreto, costruito con IMD.</w:t>
                      </w:r>
                      <w:bookmarkEnd w:id="64"/>
                    </w:p>
                  </w:txbxContent>
                </v:textbox>
                <w10:anchorlock/>
              </v:shape>
            </w:pict>
          </mc:Fallback>
        </mc:AlternateContent>
      </w:r>
    </w:p>
    <w:p w14:paraId="085C2BB8" w14:textId="60EA62B5" w:rsidR="00AE69BD" w:rsidRDefault="000A178C" w:rsidP="00647E78">
      <w:pPr>
        <w:pStyle w:val="Titolo1"/>
        <w:rPr>
          <w:b w:val="0"/>
        </w:rPr>
      </w:pPr>
      <w:bookmarkStart w:id="65" w:name="_Ref203562426"/>
      <w:bookmarkStart w:id="66" w:name="_Ref203562437"/>
      <w:bookmarkStart w:id="67" w:name="_Ref203562439"/>
      <w:bookmarkStart w:id="68" w:name="_Toc203574655"/>
      <w:r>
        <w:lastRenderedPageBreak/>
        <w:t>Perdite di pacchetti</w:t>
      </w:r>
      <w:r w:rsidR="00C35F1F">
        <w:t xml:space="preserve"> fra controllore e attuatore</w:t>
      </w:r>
      <w:bookmarkEnd w:id="65"/>
      <w:bookmarkEnd w:id="66"/>
      <w:bookmarkEnd w:id="67"/>
      <w:bookmarkEnd w:id="68"/>
    </w:p>
    <w:p w14:paraId="7FF6727D" w14:textId="37D3F6BD" w:rsidR="00A83E3D" w:rsidRPr="00A83E3D" w:rsidRDefault="00A83E3D" w:rsidP="00D9584B">
      <w:pPr>
        <w:pStyle w:val="Titolo2"/>
        <w:rPr>
          <w:sz w:val="20"/>
          <w:szCs w:val="20"/>
        </w:rPr>
      </w:pPr>
      <w:bookmarkStart w:id="69" w:name="_Toc203574656"/>
      <w:r w:rsidRPr="00A83E3D">
        <w:t>Modella</w:t>
      </w:r>
      <w:r w:rsidR="006B4153">
        <w:t>zione</w:t>
      </w:r>
      <w:r w:rsidRPr="00A83E3D">
        <w:t xml:space="preserve"> delle perdite</w:t>
      </w:r>
      <w:bookmarkEnd w:id="69"/>
    </w:p>
    <w:p w14:paraId="726C9AFE" w14:textId="77777777" w:rsidR="004F39CF" w:rsidRDefault="00D01D85" w:rsidP="004F39CF">
      <w:pPr>
        <w:rPr>
          <w:rFonts w:ascii="Times New Roman" w:hAnsi="Times New Roman" w:cs="Times New Roman"/>
          <w:sz w:val="24"/>
          <w:szCs w:val="24"/>
        </w:rPr>
      </w:pPr>
      <w:r w:rsidRPr="00D01D85">
        <w:rPr>
          <w:rFonts w:ascii="Times New Roman" w:hAnsi="Times New Roman" w:cs="Times New Roman"/>
          <w:sz w:val="24"/>
          <w:szCs w:val="24"/>
        </w:rPr>
        <w:t xml:space="preserve">In un sistema reale, è possibile che l’unità di calcolo responsabile dell’esecuzione degli algoritmi di controllo sia fisicamente dislocata rispetto all’attuatore che applica l’ingresso effettivo al </w:t>
      </w:r>
      <w:proofErr w:type="spellStart"/>
      <w:r w:rsidRPr="009C70EC">
        <w:rPr>
          <w:rFonts w:ascii="Times New Roman" w:hAnsi="Times New Roman" w:cs="Times New Roman"/>
          <w:i/>
          <w:iCs/>
          <w:sz w:val="24"/>
          <w:szCs w:val="24"/>
        </w:rPr>
        <w:t>plant</w:t>
      </w:r>
      <w:proofErr w:type="spellEnd"/>
      <w:r w:rsidRPr="00D01D85">
        <w:rPr>
          <w:rFonts w:ascii="Times New Roman" w:hAnsi="Times New Roman" w:cs="Times New Roman"/>
          <w:sz w:val="24"/>
          <w:szCs w:val="24"/>
        </w:rPr>
        <w:t>. Questo comporta l’introduzione di un canale di comunicazione che collega l’uscita del controllore al</w:t>
      </w:r>
      <w:r w:rsidR="00AA5E95">
        <w:rPr>
          <w:rFonts w:ascii="Times New Roman" w:hAnsi="Times New Roman" w:cs="Times New Roman"/>
          <w:sz w:val="24"/>
          <w:szCs w:val="24"/>
        </w:rPr>
        <w:t xml:space="preserve"> comando di ingresso dell’</w:t>
      </w:r>
      <w:r w:rsidRPr="00D01D85">
        <w:rPr>
          <w:rFonts w:ascii="Times New Roman" w:hAnsi="Times New Roman" w:cs="Times New Roman"/>
          <w:sz w:val="24"/>
          <w:szCs w:val="24"/>
        </w:rPr>
        <w:t xml:space="preserve">attuatore e che, in un contesto realistico, può essere soggetto a disturbi. Supponendo che il segnale venga trasmesso in forma digitale (e quindi non direttamente influenzato da rumore analogico), può comunque accadere che, a causa di rumore e distorsioni presenti nel canale, un pacchetto digitale diventi invalido al ricevitore e venga conseguentemente scartato. </w:t>
      </w:r>
    </w:p>
    <w:p w14:paraId="73188F81" w14:textId="3D7004AD" w:rsidR="00C913B1" w:rsidRPr="008E056C" w:rsidRDefault="00D01D85" w:rsidP="008E056C">
      <w:pPr>
        <w:rPr>
          <w:rFonts w:ascii="Times New Roman" w:hAnsi="Times New Roman" w:cs="Times New Roman"/>
          <w:sz w:val="24"/>
          <w:szCs w:val="24"/>
        </w:rPr>
      </w:pPr>
      <w:r w:rsidRPr="00D01D85">
        <w:rPr>
          <w:rFonts w:ascii="Times New Roman" w:hAnsi="Times New Roman" w:cs="Times New Roman"/>
          <w:sz w:val="24"/>
          <w:szCs w:val="24"/>
        </w:rPr>
        <w:t xml:space="preserve">Questo fenomeno di perdita di pacchetti può essere modellato complessivamente come una perdita con distribuzione bernoulliana, caratterizzata da una probabilità di perdita pari a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oMath>
      <w:r w:rsidRPr="00D01D85">
        <w:rPr>
          <w:rFonts w:ascii="Times New Roman" w:hAnsi="Times New Roman" w:cs="Times New Roman"/>
          <w:sz w:val="24"/>
          <w:szCs w:val="24"/>
        </w:rPr>
        <w:t xml:space="preserve">. È quindi possibile </w:t>
      </w:r>
      <w:r w:rsidR="00BC2298">
        <w:rPr>
          <w:rFonts w:ascii="Times New Roman" w:hAnsi="Times New Roman" w:cs="Times New Roman"/>
          <w:sz w:val="24"/>
          <w:szCs w:val="24"/>
        </w:rPr>
        <w:t xml:space="preserve">modificare l’attuale </w:t>
      </w:r>
      <w:r w:rsidRPr="00D01D85">
        <w:rPr>
          <w:rFonts w:ascii="Times New Roman" w:hAnsi="Times New Roman" w:cs="Times New Roman"/>
          <w:sz w:val="24"/>
          <w:szCs w:val="24"/>
        </w:rPr>
        <w:t xml:space="preserve">legge di </w:t>
      </w:r>
      <w:r w:rsidR="00BC2298">
        <w:rPr>
          <w:rFonts w:ascii="Times New Roman" w:hAnsi="Times New Roman" w:cs="Times New Roman"/>
          <w:sz w:val="24"/>
          <w:szCs w:val="24"/>
        </w:rPr>
        <w:t xml:space="preserve">controllo in modo da tenere </w:t>
      </w:r>
      <w:r w:rsidRPr="00D01D85">
        <w:rPr>
          <w:rFonts w:ascii="Times New Roman" w:hAnsi="Times New Roman" w:cs="Times New Roman"/>
          <w:sz w:val="24"/>
          <w:szCs w:val="24"/>
        </w:rPr>
        <w:t>conto di tale comportamento</w:t>
      </w:r>
      <w:r w:rsidR="00346FBD">
        <w:rPr>
          <w:rFonts w:ascii="Times New Roman" w:hAnsi="Times New Roman" w:cs="Times New Roman"/>
          <w:sz w:val="24"/>
          <w:szCs w:val="24"/>
        </w:rPr>
        <w:t>.</w:t>
      </w:r>
      <w:r w:rsidR="00A81319">
        <w:rPr>
          <w:rFonts w:ascii="Times New Roman" w:hAnsi="Times New Roman" w:cs="Times New Roman"/>
          <w:sz w:val="24"/>
          <w:szCs w:val="24"/>
        </w:rPr>
        <w:t xml:space="preserve"> </w:t>
      </w:r>
      <w:r w:rsidR="00902CDF">
        <w:rPr>
          <w:rFonts w:ascii="Times New Roman" w:hAnsi="Times New Roman" w:cs="Times New Roman"/>
          <w:sz w:val="24"/>
          <w:szCs w:val="24"/>
        </w:rPr>
        <w:t xml:space="preserve">Viene introdotta </w:t>
      </w:r>
      <w:r w:rsidR="00E32B06">
        <w:rPr>
          <w:rFonts w:ascii="Times New Roman" w:hAnsi="Times New Roman" w:cs="Times New Roman"/>
          <w:sz w:val="24"/>
          <w:szCs w:val="24"/>
        </w:rPr>
        <w:t xml:space="preserve">la variabile bernoulliana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r>
          <w:rPr>
            <w:rFonts w:ascii="Cambria Math" w:hAnsi="Cambria Math" w:cs="Times New Roman"/>
            <w:sz w:val="24"/>
            <w:szCs w:val="24"/>
          </w:rPr>
          <m:t>~</m:t>
        </m:r>
        <m:r>
          <m:rPr>
            <m:sty m:val="p"/>
          </m:rPr>
          <w:rPr>
            <w:rFonts w:ascii="Cambria Math" w:hAnsi="Cambria Math" w:cs="Times New Roman"/>
            <w:sz w:val="24"/>
            <w:szCs w:val="24"/>
          </w:rPr>
          <m:t>Bernoulli(</m:t>
        </m:r>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r>
          <w:rPr>
            <w:rFonts w:ascii="Cambria Math" w:hAnsi="Cambria Math" w:cs="Times New Roman"/>
            <w:sz w:val="24"/>
            <w:szCs w:val="24"/>
          </w:rPr>
          <m:t>)</m:t>
        </m:r>
      </m:oMath>
      <w:r w:rsidR="002D5B85">
        <w:rPr>
          <w:rFonts w:ascii="Times New Roman" w:eastAsiaTheme="minorEastAsia" w:hAnsi="Times New Roman" w:cs="Times New Roman"/>
          <w:sz w:val="24"/>
          <w:szCs w:val="24"/>
        </w:rPr>
        <w:t>, definita come:</w:t>
      </w:r>
    </w:p>
    <w:p w14:paraId="0B59F04B" w14:textId="2AC8FEF7" w:rsidR="00663F4D" w:rsidRPr="00FD5EC1" w:rsidRDefault="0076088F" w:rsidP="008E056C">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 xml:space="preserve">  </m:t>
              </m:r>
              <m:eqArr>
                <m:eqArrPr>
                  <m:ctrlPr>
                    <w:rPr>
                      <w:rFonts w:ascii="Cambria Math" w:eastAsiaTheme="minorEastAsia" w:hAnsi="Cambria Math" w:cs="Times New Roman"/>
                      <w:sz w:val="24"/>
                      <w:szCs w:val="24"/>
                    </w:rPr>
                  </m:ctrlPr>
                </m:eqArrPr>
                <m:e>
                  <m:r>
                    <w:rPr>
                      <w:rFonts w:ascii="Cambria Math" w:eastAsiaTheme="minorEastAsia" w:hAnsi="Cambria Math" w:cs="Times New Roman"/>
                      <w:sz w:val="24"/>
                      <w:szCs w:val="24"/>
                    </w:rPr>
                    <m:t xml:space="preserve">&amp;1    </m:t>
                  </m:r>
                  <m:phant>
                    <m:phantPr>
                      <m:show m:val="0"/>
                      <m:zeroWid m:val="1"/>
                      <m:ctrlPr>
                        <w:rPr>
                          <w:rFonts w:ascii="Cambria Math" w:eastAsiaTheme="minorEastAsia" w:hAnsi="Cambria Math" w:cs="Times New Roman"/>
                          <w:i/>
                          <w:sz w:val="24"/>
                          <w:szCs w:val="24"/>
                        </w:rPr>
                      </m:ctrlPr>
                    </m:phantPr>
                    <m:e>
                      <m:d>
                        <m:dPr>
                          <m:begChr m:val="{"/>
                          <m:endChr m:val="}"/>
                          <m:ctrlPr>
                            <w:rPr>
                              <w:rFonts w:ascii="Cambria Math" w:eastAsiaTheme="minorEastAsia" w:hAnsi="Cambria Math" w:cs="Times New Roman"/>
                              <w:i/>
                              <w:sz w:val="24"/>
                              <w:szCs w:val="24"/>
                            </w:rPr>
                          </m:ctrlPr>
                        </m:dPr>
                        <m:e>
                          <m:nary>
                            <m:naryPr>
                              <m:chr m:val="∑"/>
                              <m:subHide m:val="1"/>
                              <m:supHide m:val="1"/>
                              <m:ctrlPr>
                                <w:rPr>
                                  <w:rFonts w:ascii="Cambria Math" w:eastAsiaTheme="minorEastAsia" w:hAnsi="Cambria Math" w:cs="Times New Roman"/>
                                  <w:i/>
                                  <w:sz w:val="24"/>
                                  <w:szCs w:val="24"/>
                                </w:rPr>
                              </m:ctrlPr>
                            </m:naryPr>
                            <m:sub/>
                            <m:sup/>
                            <m:e/>
                          </m:nary>
                        </m:e>
                      </m:d>
                    </m:e>
                  </m:phant>
                  <m:r>
                    <m:rPr>
                      <m:sty m:val="p"/>
                    </m:rPr>
                    <w:rPr>
                      <w:rFonts w:ascii="Cambria Math" w:eastAsiaTheme="minorEastAsia" w:hAnsi="Cambria Math" w:cs="Times New Roman"/>
                      <w:sz w:val="24"/>
                      <w:szCs w:val="24"/>
                    </w:rPr>
                    <m:t xml:space="preserve">con probabilità    </m:t>
                  </m:r>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ctrlPr>
                    <w:rPr>
                      <w:rFonts w:ascii="Cambria Math" w:eastAsiaTheme="minorEastAsia" w:hAnsi="Cambria Math" w:cs="Times New Roman"/>
                      <w:i/>
                      <w:sz w:val="24"/>
                      <w:szCs w:val="24"/>
                    </w:rPr>
                  </m:ctrlPr>
                </m:e>
                <m:e>
                  <m:r>
                    <w:rPr>
                      <w:rFonts w:ascii="Cambria Math" w:eastAsiaTheme="minorEastAsia" w:hAnsi="Cambria Math" w:cs="Times New Roman"/>
                      <w:sz w:val="24"/>
                      <w:szCs w:val="24"/>
                    </w:rPr>
                    <m:t xml:space="preserve">&amp;0   </m:t>
                  </m:r>
                  <m:phant>
                    <m:phantPr>
                      <m:show m:val="0"/>
                      <m:zeroWid m:val="1"/>
                      <m:ctrlPr>
                        <w:rPr>
                          <w:rFonts w:ascii="Cambria Math" w:eastAsiaTheme="minorEastAsia" w:hAnsi="Cambria Math" w:cs="Times New Roman"/>
                          <w:i/>
                          <w:sz w:val="24"/>
                          <w:szCs w:val="24"/>
                        </w:rPr>
                      </m:ctrlPr>
                    </m:phantPr>
                    <m:e>
                      <m:d>
                        <m:dPr>
                          <m:begChr m:val="{"/>
                          <m:endChr m:val="}"/>
                          <m:ctrlPr>
                            <w:rPr>
                              <w:rFonts w:ascii="Cambria Math" w:eastAsiaTheme="minorEastAsia" w:hAnsi="Cambria Math" w:cs="Times New Roman"/>
                              <w:i/>
                              <w:sz w:val="24"/>
                              <w:szCs w:val="24"/>
                            </w:rPr>
                          </m:ctrlPr>
                        </m:dPr>
                        <m:e>
                          <m:nary>
                            <m:naryPr>
                              <m:chr m:val="∑"/>
                              <m:subHide m:val="1"/>
                              <m:supHide m:val="1"/>
                              <m:ctrlPr>
                                <w:rPr>
                                  <w:rFonts w:ascii="Cambria Math" w:eastAsiaTheme="minorEastAsia" w:hAnsi="Cambria Math" w:cs="Times New Roman"/>
                                  <w:i/>
                                  <w:sz w:val="24"/>
                                  <w:szCs w:val="24"/>
                                </w:rPr>
                              </m:ctrlPr>
                            </m:naryPr>
                            <m:sub/>
                            <m:sup/>
                            <m:e/>
                          </m:nary>
                        </m:e>
                      </m:d>
                    </m:e>
                  </m:phant>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con probabilità</m:t>
                  </m:r>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ctrlPr>
                    <w:rPr>
                      <w:rFonts w:ascii="Cambria Math" w:eastAsiaTheme="minorEastAsia" w:hAnsi="Cambria Math" w:cs="Times New Roman"/>
                      <w:i/>
                      <w:sz w:val="24"/>
                      <w:szCs w:val="24"/>
                    </w:rPr>
                  </m:ctrlPr>
                </m:e>
              </m:eqArr>
            </m:e>
          </m:d>
        </m:oMath>
      </m:oMathPara>
    </w:p>
    <w:p w14:paraId="13BFEF69" w14:textId="13E48B3F" w:rsidR="002D5B85" w:rsidRPr="008E5355" w:rsidRDefault="00893B24" w:rsidP="00F3596D">
      <w:pPr>
        <w:rPr>
          <w:rFonts w:ascii="Times New Roman" w:eastAsiaTheme="minorEastAsia" w:hAnsi="Times New Roman" w:cs="Times New Roman"/>
          <w:iCs/>
          <w:sz w:val="24"/>
          <w:szCs w:val="24"/>
        </w:rPr>
      </w:pPr>
      <w:r>
        <w:rPr>
          <w:rFonts w:ascii="Times New Roman" w:hAnsi="Times New Roman" w:cs="Times New Roman"/>
          <w:iCs/>
          <w:sz w:val="24"/>
          <w:szCs w:val="24"/>
        </w:rPr>
        <w:t xml:space="preserve">Considerando </w:t>
      </w: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ideal</m:t>
            </m:r>
          </m:sub>
        </m:sSub>
        <m:r>
          <w:rPr>
            <w:rFonts w:ascii="Cambria Math" w:hAnsi="Cambria Math" w:cs="Times New Roman"/>
            <w:sz w:val="24"/>
            <w:szCs w:val="24"/>
          </w:rPr>
          <m:t>(k)</m:t>
        </m:r>
        <m:r>
          <w:rPr>
            <w:rStyle w:val="Rimandonotaapidipagina"/>
            <w:rFonts w:ascii="Cambria Math" w:hAnsi="Cambria Math" w:cs="Times New Roman"/>
            <w:i/>
            <w:iCs/>
            <w:sz w:val="24"/>
            <w:szCs w:val="24"/>
          </w:rPr>
          <w:footnoteReference w:id="16"/>
        </m:r>
      </m:oMath>
      <w:r>
        <w:rPr>
          <w:rFonts w:ascii="Times New Roman" w:eastAsiaTheme="minorEastAsia" w:hAnsi="Times New Roman" w:cs="Times New Roman"/>
          <w:iCs/>
          <w:sz w:val="24"/>
          <w:szCs w:val="24"/>
        </w:rPr>
        <w:t xml:space="preserve"> pari all’ingresso</w:t>
      </w:r>
      <w:r w:rsidR="008B40EF">
        <w:rPr>
          <w:rFonts w:ascii="Times New Roman" w:eastAsiaTheme="minorEastAsia" w:hAnsi="Times New Roman" w:cs="Times New Roman"/>
          <w:iCs/>
          <w:sz w:val="24"/>
          <w:szCs w:val="24"/>
        </w:rPr>
        <w:t xml:space="preserve"> generato dal controllore, </w:t>
      </w:r>
      <w:r w:rsidR="001C541C">
        <w:rPr>
          <w:rFonts w:ascii="Times New Roman" w:eastAsiaTheme="minorEastAsia" w:hAnsi="Times New Roman" w:cs="Times New Roman"/>
          <w:iCs/>
          <w:sz w:val="24"/>
          <w:szCs w:val="24"/>
        </w:rPr>
        <w:t xml:space="preserve">ovvero l’ingresso da applicare al sistema in caso ideale, e considerato </w:t>
      </w:r>
      <m:oMath>
        <m:r>
          <w:rPr>
            <w:rFonts w:ascii="Cambria Math" w:eastAsiaTheme="minorEastAsia" w:hAnsi="Cambria Math" w:cs="Times New Roman"/>
            <w:sz w:val="24"/>
            <w:szCs w:val="24"/>
          </w:rPr>
          <m:t>u(k)</m:t>
        </m:r>
      </m:oMath>
      <w:r w:rsidR="00A14943">
        <w:rPr>
          <w:rFonts w:ascii="Times New Roman" w:eastAsiaTheme="minorEastAsia" w:hAnsi="Times New Roman" w:cs="Times New Roman"/>
          <w:iCs/>
          <w:sz w:val="24"/>
          <w:szCs w:val="24"/>
        </w:rPr>
        <w:t xml:space="preserve"> l’ingresso effettivamente applicato, </w:t>
      </w:r>
      <w:r w:rsidR="00041AEE">
        <w:rPr>
          <w:rFonts w:ascii="Times New Roman" w:eastAsiaTheme="minorEastAsia" w:hAnsi="Times New Roman" w:cs="Times New Roman"/>
          <w:iCs/>
          <w:sz w:val="24"/>
          <w:szCs w:val="24"/>
        </w:rPr>
        <w:t>che tiene</w:t>
      </w:r>
      <w:r w:rsidR="00A14943">
        <w:rPr>
          <w:rFonts w:ascii="Times New Roman" w:eastAsiaTheme="minorEastAsia" w:hAnsi="Times New Roman" w:cs="Times New Roman"/>
          <w:iCs/>
          <w:sz w:val="24"/>
          <w:szCs w:val="24"/>
        </w:rPr>
        <w:t xml:space="preserve"> conto d</w:t>
      </w:r>
      <w:r w:rsidR="00041AEE">
        <w:rPr>
          <w:rFonts w:ascii="Times New Roman" w:eastAsiaTheme="minorEastAsia" w:hAnsi="Times New Roman" w:cs="Times New Roman"/>
          <w:iCs/>
          <w:sz w:val="24"/>
          <w:szCs w:val="24"/>
        </w:rPr>
        <w:t xml:space="preserve">elle </w:t>
      </w:r>
      <w:r w:rsidR="00A14943">
        <w:rPr>
          <w:rFonts w:ascii="Times New Roman" w:eastAsiaTheme="minorEastAsia" w:hAnsi="Times New Roman" w:cs="Times New Roman"/>
          <w:iCs/>
          <w:sz w:val="24"/>
          <w:szCs w:val="24"/>
        </w:rPr>
        <w:t xml:space="preserve">perdite, </w:t>
      </w:r>
      <w:r w:rsidR="001C541C">
        <w:rPr>
          <w:rFonts w:ascii="Times New Roman" w:eastAsiaTheme="minorEastAsia" w:hAnsi="Times New Roman" w:cs="Times New Roman"/>
          <w:iCs/>
          <w:sz w:val="24"/>
          <w:szCs w:val="24"/>
        </w:rPr>
        <w:t xml:space="preserve">è </w:t>
      </w:r>
      <w:r w:rsidR="00902CDF">
        <w:rPr>
          <w:rFonts w:ascii="Times New Roman" w:hAnsi="Times New Roman" w:cs="Times New Roman"/>
          <w:iCs/>
          <w:sz w:val="24"/>
          <w:szCs w:val="24"/>
        </w:rPr>
        <w:t xml:space="preserve">possibile </w:t>
      </w:r>
      <w:r w:rsidR="00A14943">
        <w:rPr>
          <w:rFonts w:ascii="Times New Roman" w:hAnsi="Times New Roman" w:cs="Times New Roman"/>
          <w:iCs/>
          <w:sz w:val="24"/>
          <w:szCs w:val="24"/>
        </w:rPr>
        <w:t>formulare la legge di controllo come:</w:t>
      </w:r>
    </w:p>
    <w:p w14:paraId="3AA12689" w14:textId="3E048B26" w:rsidR="00A14943" w:rsidRPr="002D5B85" w:rsidRDefault="00344767" w:rsidP="00A83E3D">
      <w:pPr>
        <w:jc w:val="center"/>
        <w:rPr>
          <w:rFonts w:ascii="Times New Roman" w:hAnsi="Times New Roman" w:cs="Times New Roman"/>
          <w:iCs/>
          <w:sz w:val="24"/>
          <w:szCs w:val="24"/>
        </w:rPr>
      </w:pPr>
      <m:oMath>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k</m:t>
            </m:r>
          </m:e>
        </m:d>
        <m:r>
          <w:rPr>
            <w:rFonts w:ascii="Cambria Math"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ideal</m:t>
            </m:r>
          </m:sub>
        </m:sSub>
        <m:r>
          <w:rPr>
            <w:rFonts w:ascii="Cambria Math" w:eastAsiaTheme="minorEastAsia" w:hAnsi="Cambria Math" w:cs="Times New Roman"/>
            <w:sz w:val="24"/>
            <w:szCs w:val="24"/>
          </w:rPr>
          <m:t>(k)</m:t>
        </m:r>
      </m:oMath>
      <w:r w:rsidR="00F22C22">
        <w:rPr>
          <w:rFonts w:ascii="Times New Roman" w:eastAsiaTheme="minorEastAsia" w:hAnsi="Times New Roman" w:cs="Times New Roman"/>
          <w:iCs/>
          <w:sz w:val="24"/>
          <w:szCs w:val="24"/>
        </w:rPr>
        <w:t>.</w:t>
      </w:r>
    </w:p>
    <w:p w14:paraId="5C938197" w14:textId="77777777" w:rsidR="00E53CBA" w:rsidRDefault="00060822" w:rsidP="00E53CBA">
      <w:pPr>
        <w:rPr>
          <w:rFonts w:ascii="Times New Roman" w:eastAsiaTheme="minorEastAsia" w:hAnsi="Times New Roman" w:cs="Times New Roman"/>
          <w:sz w:val="24"/>
          <w:szCs w:val="24"/>
        </w:rPr>
      </w:pPr>
      <w:r>
        <w:rPr>
          <w:rFonts w:ascii="Times New Roman" w:hAnsi="Times New Roman" w:cs="Times New Roman"/>
          <w:sz w:val="24"/>
          <w:szCs w:val="24"/>
        </w:rPr>
        <w:t xml:space="preserve">Questa </w:t>
      </w:r>
      <w:r w:rsidR="0002520D">
        <w:rPr>
          <w:rFonts w:ascii="Times New Roman" w:hAnsi="Times New Roman" w:cs="Times New Roman"/>
          <w:sz w:val="24"/>
          <w:szCs w:val="24"/>
        </w:rPr>
        <w:t xml:space="preserve">formulazione si traduce in un ingresso pari a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ideal</m:t>
            </m:r>
          </m:sub>
        </m:sSub>
      </m:oMath>
      <w:r w:rsidR="0002520D">
        <w:rPr>
          <w:rFonts w:ascii="Times New Roman" w:eastAsiaTheme="minorEastAsia" w:hAnsi="Times New Roman" w:cs="Times New Roman"/>
          <w:sz w:val="24"/>
          <w:szCs w:val="24"/>
        </w:rPr>
        <w:t xml:space="preserve"> nel caso in cui il pacchetto non viene perso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=1)</m:t>
        </m:r>
      </m:oMath>
      <w:r w:rsidR="0002520D">
        <w:rPr>
          <w:rFonts w:ascii="Times New Roman" w:eastAsiaTheme="minorEastAsia" w:hAnsi="Times New Roman" w:cs="Times New Roman"/>
          <w:sz w:val="24"/>
          <w:szCs w:val="24"/>
        </w:rPr>
        <w:t xml:space="preserve">, e in un ingresso pari a </w:t>
      </w:r>
      <m:oMath>
        <m:r>
          <w:rPr>
            <w:rFonts w:ascii="Cambria Math" w:eastAsiaTheme="minorEastAsia" w:hAnsi="Cambria Math" w:cs="Times New Roman"/>
            <w:sz w:val="24"/>
            <w:szCs w:val="24"/>
          </w:rPr>
          <m:t>0</m:t>
        </m:r>
      </m:oMath>
      <w:r w:rsidR="0002520D">
        <w:rPr>
          <w:rFonts w:ascii="Times New Roman" w:eastAsiaTheme="minorEastAsia" w:hAnsi="Times New Roman" w:cs="Times New Roman"/>
          <w:sz w:val="24"/>
          <w:szCs w:val="24"/>
        </w:rPr>
        <w:t xml:space="preserve"> nel caso di perdita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=0)</m:t>
        </m:r>
      </m:oMath>
      <w:r w:rsidR="0002520D">
        <w:rPr>
          <w:rFonts w:ascii="Times New Roman" w:eastAsiaTheme="minorEastAsia" w:hAnsi="Times New Roman" w:cs="Times New Roman"/>
          <w:sz w:val="24"/>
          <w:szCs w:val="24"/>
        </w:rPr>
        <w:t>.</w:t>
      </w:r>
      <w:bookmarkStart w:id="70" w:name="_Ref203175887"/>
    </w:p>
    <w:p w14:paraId="0A78294A" w14:textId="786883C1" w:rsidR="00A83E3D" w:rsidRPr="0097180F" w:rsidRDefault="003E1C43" w:rsidP="00E53CBA">
      <w:pPr>
        <w:pStyle w:val="Titolo2"/>
      </w:pPr>
      <w:bookmarkStart w:id="71" w:name="_Toc203574657"/>
      <w:r w:rsidRPr="0097180F">
        <w:lastRenderedPageBreak/>
        <w:t>Simulazione e valutazione dei risultati</w:t>
      </w:r>
      <w:bookmarkEnd w:id="70"/>
      <w:bookmarkEnd w:id="71"/>
    </w:p>
    <w:p w14:paraId="53DFD9C6" w14:textId="27C05596" w:rsidR="00FF78EC" w:rsidRDefault="00FF78EC" w:rsidP="00F623DA">
      <w:pPr>
        <w:rPr>
          <w:rFonts w:ascii="Times New Roman" w:hAnsi="Times New Roman" w:cs="Times New Roman"/>
          <w:sz w:val="24"/>
          <w:szCs w:val="24"/>
        </w:rPr>
      </w:pPr>
      <w:r>
        <w:rPr>
          <w:rFonts w:ascii="Times New Roman" w:hAnsi="Times New Roman" w:cs="Times New Roman"/>
          <w:sz w:val="24"/>
          <w:szCs w:val="24"/>
        </w:rPr>
        <w:t>Per poter valutare in modo sistematico e quantitativo la performance del controllore soggetto a perdite, viene introdotta una funzione di costo</w:t>
      </w:r>
      <w:r w:rsidR="00AB6CDE">
        <w:rPr>
          <w:rFonts w:ascii="Times New Roman" w:hAnsi="Times New Roman" w:cs="Times New Roman"/>
          <w:sz w:val="24"/>
          <w:szCs w:val="24"/>
        </w:rPr>
        <w:t xml:space="preserve"> di tracciamento</w:t>
      </w:r>
      <w:r>
        <w:rPr>
          <w:rFonts w:ascii="Times New Roman" w:hAnsi="Times New Roman" w:cs="Times New Roman"/>
          <w:sz w:val="24"/>
          <w:szCs w:val="24"/>
        </w:rPr>
        <w:t xml:space="preserve">. </w:t>
      </w:r>
      <w:r w:rsidR="004767B3" w:rsidRPr="004767B3">
        <w:rPr>
          <w:rFonts w:ascii="Times New Roman" w:hAnsi="Times New Roman" w:cs="Times New Roman"/>
          <w:sz w:val="24"/>
          <w:szCs w:val="24"/>
        </w:rPr>
        <w:t xml:space="preserve">Tale funzione esprime numericamente la qualità del tracciamento del riferimento e, di conseguenza, quantifica in che misura il controllore affetto da perdite riesca a perseguire il </w:t>
      </w:r>
      <w:r w:rsidR="00D62BA5">
        <w:rPr>
          <w:rFonts w:ascii="Times New Roman" w:hAnsi="Times New Roman" w:cs="Times New Roman"/>
          <w:sz w:val="24"/>
          <w:szCs w:val="24"/>
        </w:rPr>
        <w:t>suo</w:t>
      </w:r>
      <w:r w:rsidR="004767B3" w:rsidRPr="004767B3">
        <w:rPr>
          <w:rFonts w:ascii="Times New Roman" w:hAnsi="Times New Roman" w:cs="Times New Roman"/>
          <w:sz w:val="24"/>
          <w:szCs w:val="24"/>
        </w:rPr>
        <w:t xml:space="preserve"> obiettivo </w:t>
      </w:r>
      <w:r w:rsidR="00D62BA5">
        <w:rPr>
          <w:rFonts w:ascii="Times New Roman" w:hAnsi="Times New Roman" w:cs="Times New Roman"/>
          <w:sz w:val="24"/>
          <w:szCs w:val="24"/>
        </w:rPr>
        <w:t>di</w:t>
      </w:r>
      <w:r w:rsidR="004767B3" w:rsidRPr="004767B3">
        <w:rPr>
          <w:rFonts w:ascii="Times New Roman" w:hAnsi="Times New Roman" w:cs="Times New Roman"/>
          <w:sz w:val="24"/>
          <w:szCs w:val="24"/>
        </w:rPr>
        <w:t xml:space="preserve"> stabilizzazione del sistema e</w:t>
      </w:r>
      <w:r w:rsidR="00D62BA5">
        <w:rPr>
          <w:rFonts w:ascii="Times New Roman" w:hAnsi="Times New Roman" w:cs="Times New Roman"/>
          <w:sz w:val="24"/>
          <w:szCs w:val="24"/>
        </w:rPr>
        <w:t xml:space="preserve"> di </w:t>
      </w:r>
      <w:r w:rsidR="004767B3" w:rsidRPr="004767B3">
        <w:rPr>
          <w:rFonts w:ascii="Times New Roman" w:hAnsi="Times New Roman" w:cs="Times New Roman"/>
          <w:sz w:val="24"/>
          <w:szCs w:val="24"/>
        </w:rPr>
        <w:t>corretto inseguimento del riferimento.</w:t>
      </w:r>
      <w:r w:rsidR="00D34FAA">
        <w:rPr>
          <w:rFonts w:ascii="Times New Roman" w:hAnsi="Times New Roman" w:cs="Times New Roman"/>
          <w:sz w:val="24"/>
          <w:szCs w:val="24"/>
        </w:rPr>
        <w:t xml:space="preserve"> Viene dunque formulato il costo come:</w:t>
      </w:r>
    </w:p>
    <w:p w14:paraId="7262BF6E" w14:textId="5BA49665" w:rsidR="00D34FAA" w:rsidRPr="00454400" w:rsidRDefault="009D0CF3" w:rsidP="00F623DA">
      <w:pPr>
        <w:rPr>
          <w:sz w:val="24"/>
          <w:szCs w:val="24"/>
        </w:rPr>
      </w:pPr>
      <m:oMathPara>
        <m:oMath>
          <m:r>
            <w:rPr>
              <w:rFonts w:ascii="Cambria Math" w:hAnsi="Cambria Math"/>
              <w:sz w:val="24"/>
              <w:szCs w:val="24"/>
            </w:rPr>
            <m:t>cost=</m:t>
          </m:r>
          <m:nary>
            <m:naryPr>
              <m:chr m:val="∑"/>
              <m:limLoc m:val="undOvr"/>
              <m:ctrlPr>
                <w:rPr>
                  <w:rFonts w:ascii="Cambria Math" w:hAnsi="Cambria Math"/>
                  <w:i/>
                  <w:sz w:val="24"/>
                  <w:szCs w:val="24"/>
                </w:rPr>
              </m:ctrlPr>
            </m:naryPr>
            <m:sub>
              <m:r>
                <w:rPr>
                  <w:rFonts w:ascii="Cambria Math" w:hAnsi="Cambria Math"/>
                  <w:sz w:val="24"/>
                  <w:szCs w:val="24"/>
                </w:rPr>
                <m:t>k=1</m:t>
              </m:r>
            </m:sub>
            <m:sup>
              <m:r>
                <w:rPr>
                  <w:rFonts w:ascii="Cambria Math" w:hAnsi="Cambria Math"/>
                  <w:sz w:val="24"/>
                  <w:szCs w:val="24"/>
                </w:rPr>
                <m:t>N</m:t>
              </m:r>
            </m:sup>
            <m:e>
              <m:d>
                <m:dPr>
                  <m:begChr m:val="|"/>
                  <m:endChr m:val="|"/>
                  <m:ctrlPr>
                    <w:rPr>
                      <w:rFonts w:ascii="Cambria Math" w:hAnsi="Cambria Math"/>
                      <w:i/>
                      <w:sz w:val="24"/>
                      <w:szCs w:val="24"/>
                    </w:rPr>
                  </m:ctrlPr>
                </m:dPr>
                <m:e>
                  <m: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k</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ref</m:t>
                      </m:r>
                    </m:sub>
                  </m:sSub>
                  <m:r>
                    <w:rPr>
                      <w:rFonts w:ascii="Cambria Math" w:eastAsiaTheme="minorEastAsia" w:hAnsi="Cambria Math"/>
                      <w:sz w:val="24"/>
                      <w:szCs w:val="24"/>
                    </w:rPr>
                    <m:t>(k)</m:t>
                  </m:r>
                </m:e>
              </m:d>
            </m:e>
          </m:nary>
        </m:oMath>
      </m:oMathPara>
    </w:p>
    <w:p w14:paraId="0CC5D4AF" w14:textId="66BF2112" w:rsidR="006D062D" w:rsidRDefault="006D062D" w:rsidP="006D062D">
      <w:pPr>
        <w:rPr>
          <w:rFonts w:ascii="Times New Roman" w:hAnsi="Times New Roman" w:cs="Times New Roman"/>
          <w:sz w:val="24"/>
          <w:szCs w:val="24"/>
        </w:rPr>
      </w:pPr>
      <w:r w:rsidRPr="006D062D">
        <w:rPr>
          <w:rFonts w:ascii="Times New Roman" w:hAnsi="Times New Roman" w:cs="Times New Roman"/>
          <w:sz w:val="24"/>
          <w:szCs w:val="24"/>
        </w:rPr>
        <w:t>Si osserva che la funzione di costo è definita solamente in termini di tracciamento del riferimento, senza includere un termine esplicito sull’angolo. Questo non rappresenta una limitazione</w:t>
      </w:r>
      <w:r w:rsidR="0016716E">
        <w:rPr>
          <w:rFonts w:ascii="Times New Roman" w:hAnsi="Times New Roman" w:cs="Times New Roman"/>
          <w:sz w:val="24"/>
          <w:szCs w:val="24"/>
        </w:rPr>
        <w:t xml:space="preserve"> </w:t>
      </w:r>
      <w:r w:rsidR="00CA6419">
        <w:rPr>
          <w:rFonts w:ascii="Times New Roman" w:hAnsi="Times New Roman" w:cs="Times New Roman"/>
          <w:sz w:val="24"/>
          <w:szCs w:val="24"/>
        </w:rPr>
        <w:t>della</w:t>
      </w:r>
      <w:r w:rsidR="0016716E">
        <w:rPr>
          <w:rFonts w:ascii="Times New Roman" w:hAnsi="Times New Roman" w:cs="Times New Roman"/>
          <w:sz w:val="24"/>
          <w:szCs w:val="24"/>
        </w:rPr>
        <w:t xml:space="preserve"> metrica</w:t>
      </w:r>
      <w:r w:rsidRPr="006D062D">
        <w:rPr>
          <w:rFonts w:ascii="Times New Roman" w:hAnsi="Times New Roman" w:cs="Times New Roman"/>
          <w:sz w:val="24"/>
          <w:szCs w:val="24"/>
        </w:rPr>
        <w:t xml:space="preserve">, poiché un tracciamento accurato implica necessariamente che l’angolo venga stabilizzato in modo </w:t>
      </w:r>
      <w:r w:rsidR="0016716E">
        <w:rPr>
          <w:rFonts w:ascii="Times New Roman" w:hAnsi="Times New Roman" w:cs="Times New Roman"/>
          <w:sz w:val="24"/>
          <w:szCs w:val="24"/>
        </w:rPr>
        <w:t>adeguato</w:t>
      </w:r>
      <w:r w:rsidRPr="006D062D">
        <w:rPr>
          <w:rFonts w:ascii="Times New Roman" w:hAnsi="Times New Roman" w:cs="Times New Roman"/>
          <w:sz w:val="24"/>
          <w:szCs w:val="24"/>
        </w:rPr>
        <w:t xml:space="preserve">. </w:t>
      </w:r>
      <w:r w:rsidR="004C6FBC">
        <w:rPr>
          <w:rFonts w:ascii="Times New Roman" w:hAnsi="Times New Roman" w:cs="Times New Roman"/>
          <w:sz w:val="24"/>
          <w:szCs w:val="24"/>
        </w:rPr>
        <w:t>In altri termini</w:t>
      </w:r>
      <w:r w:rsidRPr="006D062D">
        <w:rPr>
          <w:rFonts w:ascii="Times New Roman" w:hAnsi="Times New Roman" w:cs="Times New Roman"/>
          <w:sz w:val="24"/>
          <w:szCs w:val="24"/>
        </w:rPr>
        <w:t>, se il controllore riesce a seguire il riferimento in modo</w:t>
      </w:r>
      <w:r w:rsidR="007D68AF">
        <w:rPr>
          <w:rFonts w:ascii="Times New Roman" w:hAnsi="Times New Roman" w:cs="Times New Roman"/>
          <w:sz w:val="24"/>
          <w:szCs w:val="24"/>
        </w:rPr>
        <w:t xml:space="preserve"> efficace</w:t>
      </w:r>
      <w:r w:rsidRPr="006D062D">
        <w:rPr>
          <w:rFonts w:ascii="Times New Roman" w:hAnsi="Times New Roman" w:cs="Times New Roman"/>
          <w:sz w:val="24"/>
          <w:szCs w:val="24"/>
        </w:rPr>
        <w:t xml:space="preserve">, </w:t>
      </w:r>
      <w:r w:rsidR="00A279B3">
        <w:rPr>
          <w:rFonts w:ascii="Times New Roman" w:hAnsi="Times New Roman" w:cs="Times New Roman"/>
          <w:sz w:val="24"/>
          <w:szCs w:val="24"/>
        </w:rPr>
        <w:t>allora</w:t>
      </w:r>
      <w:r w:rsidRPr="006D062D">
        <w:rPr>
          <w:rFonts w:ascii="Times New Roman" w:hAnsi="Times New Roman" w:cs="Times New Roman"/>
          <w:sz w:val="24"/>
          <w:szCs w:val="24"/>
        </w:rPr>
        <w:t xml:space="preserve"> </w:t>
      </w:r>
      <w:r w:rsidR="00A279B3">
        <w:rPr>
          <w:rFonts w:ascii="Times New Roman" w:hAnsi="Times New Roman" w:cs="Times New Roman"/>
          <w:sz w:val="24"/>
          <w:szCs w:val="24"/>
        </w:rPr>
        <w:t xml:space="preserve">è assicurato che </w:t>
      </w:r>
      <w:r w:rsidRPr="006D062D">
        <w:rPr>
          <w:rFonts w:ascii="Times New Roman" w:hAnsi="Times New Roman" w:cs="Times New Roman"/>
          <w:sz w:val="24"/>
          <w:szCs w:val="24"/>
        </w:rPr>
        <w:t xml:space="preserve">anche l’angolo è </w:t>
      </w:r>
      <w:r w:rsidR="007D68AF">
        <w:rPr>
          <w:rFonts w:ascii="Times New Roman" w:hAnsi="Times New Roman" w:cs="Times New Roman"/>
          <w:sz w:val="24"/>
          <w:szCs w:val="24"/>
        </w:rPr>
        <w:t xml:space="preserve">regolato </w:t>
      </w:r>
      <w:r w:rsidRPr="006D062D">
        <w:rPr>
          <w:rFonts w:ascii="Times New Roman" w:hAnsi="Times New Roman" w:cs="Times New Roman"/>
          <w:sz w:val="24"/>
          <w:szCs w:val="24"/>
        </w:rPr>
        <w:t>correttamente.</w:t>
      </w:r>
    </w:p>
    <w:p w14:paraId="62AEC75D" w14:textId="6F9286B8" w:rsidR="003E5F08" w:rsidRDefault="009C190B" w:rsidP="003E5F08">
      <w:pPr>
        <w:rPr>
          <w:rFonts w:ascii="Times New Roman" w:hAnsi="Times New Roman" w:cs="Times New Roman"/>
          <w:sz w:val="24"/>
          <w:szCs w:val="24"/>
        </w:rPr>
      </w:pPr>
      <w:r>
        <w:rPr>
          <w:rFonts w:ascii="Times New Roman" w:hAnsi="Times New Roman" w:cs="Times New Roman"/>
          <w:sz w:val="24"/>
          <w:szCs w:val="24"/>
        </w:rPr>
        <w:t>A questo punto, l</w:t>
      </w:r>
      <w:r w:rsidR="003E1C43">
        <w:rPr>
          <w:rFonts w:ascii="Times New Roman" w:hAnsi="Times New Roman" w:cs="Times New Roman"/>
          <w:sz w:val="24"/>
          <w:szCs w:val="24"/>
        </w:rPr>
        <w:t xml:space="preserve">a legge </w:t>
      </w:r>
      <w:r>
        <w:rPr>
          <w:rFonts w:ascii="Times New Roman" w:hAnsi="Times New Roman" w:cs="Times New Roman"/>
          <w:sz w:val="24"/>
          <w:szCs w:val="24"/>
        </w:rPr>
        <w:t xml:space="preserve">di controllo con perdite formulata </w:t>
      </w:r>
      <w:r w:rsidR="003368EE">
        <w:rPr>
          <w:rFonts w:ascii="Times New Roman" w:hAnsi="Times New Roman" w:cs="Times New Roman"/>
          <w:sz w:val="24"/>
          <w:szCs w:val="24"/>
        </w:rPr>
        <w:t xml:space="preserve">nel paragrafo </w:t>
      </w:r>
      <w:r>
        <w:rPr>
          <w:rFonts w:ascii="Times New Roman" w:hAnsi="Times New Roman" w:cs="Times New Roman"/>
          <w:sz w:val="24"/>
          <w:szCs w:val="24"/>
        </w:rPr>
        <w:t xml:space="preserve">precedente </w:t>
      </w:r>
      <w:r w:rsidR="003368EE">
        <w:rPr>
          <w:rFonts w:ascii="Times New Roman" w:hAnsi="Times New Roman" w:cs="Times New Roman"/>
          <w:sz w:val="24"/>
          <w:szCs w:val="24"/>
        </w:rPr>
        <w:t xml:space="preserve">viene implementata nell’ambiente di simulazione. </w:t>
      </w:r>
      <w:r w:rsidR="009E0C59">
        <w:rPr>
          <w:rFonts w:ascii="Times New Roman" w:hAnsi="Times New Roman" w:cs="Times New Roman"/>
          <w:sz w:val="24"/>
          <w:szCs w:val="24"/>
        </w:rPr>
        <w:t>Vengono svolte ripetute simulazioni tutte della durata</w:t>
      </w:r>
      <w:r w:rsidR="00BD5500">
        <w:rPr>
          <w:rFonts w:ascii="Times New Roman" w:hAnsi="Times New Roman" w:cs="Times New Roman"/>
          <w:sz w:val="24"/>
          <w:szCs w:val="24"/>
        </w:rPr>
        <w:t xml:space="preserve"> temporale</w:t>
      </w:r>
      <w:r w:rsidR="00B47285">
        <w:rPr>
          <w:rFonts w:ascii="Times New Roman" w:hAnsi="Times New Roman" w:cs="Times New Roman"/>
          <w:sz w:val="24"/>
          <w:szCs w:val="24"/>
        </w:rPr>
        <w:t xml:space="preserve">, con identici parametri, condizioni iniziali e riferimento. L’aleatorietà del sistema simulato è costituita solamente dal rumore gaussiano a media nulla (introdotto precedentemente nel </w:t>
      </w:r>
      <w:r w:rsidR="00C72F19">
        <w:rPr>
          <w:rFonts w:ascii="Times New Roman" w:hAnsi="Times New Roman" w:cs="Times New Roman"/>
          <w:sz w:val="24"/>
          <w:szCs w:val="24"/>
        </w:rPr>
        <w:t xml:space="preserve">cap. </w:t>
      </w:r>
      <w:r w:rsidR="00C72F19">
        <w:rPr>
          <w:rFonts w:ascii="Times New Roman" w:hAnsi="Times New Roman" w:cs="Times New Roman"/>
          <w:sz w:val="24"/>
          <w:szCs w:val="24"/>
        </w:rPr>
        <w:fldChar w:fldCharType="begin"/>
      </w:r>
      <w:r w:rsidR="00C72F19">
        <w:rPr>
          <w:rFonts w:ascii="Times New Roman" w:hAnsi="Times New Roman" w:cs="Times New Roman"/>
          <w:sz w:val="24"/>
          <w:szCs w:val="24"/>
        </w:rPr>
        <w:instrText xml:space="preserve"> REF _Ref203387072 \r \h </w:instrText>
      </w:r>
      <w:r w:rsidR="00C72F19">
        <w:rPr>
          <w:rFonts w:ascii="Times New Roman" w:hAnsi="Times New Roman" w:cs="Times New Roman"/>
          <w:sz w:val="24"/>
          <w:szCs w:val="24"/>
        </w:rPr>
      </w:r>
      <w:r w:rsidR="00C72F19">
        <w:rPr>
          <w:rFonts w:ascii="Times New Roman" w:hAnsi="Times New Roman" w:cs="Times New Roman"/>
          <w:sz w:val="24"/>
          <w:szCs w:val="24"/>
        </w:rPr>
        <w:fldChar w:fldCharType="separate"/>
      </w:r>
      <w:r w:rsidR="00E1320C">
        <w:rPr>
          <w:rFonts w:ascii="Times New Roman" w:hAnsi="Times New Roman" w:cs="Times New Roman"/>
          <w:sz w:val="24"/>
          <w:szCs w:val="24"/>
        </w:rPr>
        <w:t>3.3</w:t>
      </w:r>
      <w:r w:rsidR="00C72F19">
        <w:rPr>
          <w:rFonts w:ascii="Times New Roman" w:hAnsi="Times New Roman" w:cs="Times New Roman"/>
          <w:sz w:val="24"/>
          <w:szCs w:val="24"/>
        </w:rPr>
        <w:fldChar w:fldCharType="end"/>
      </w:r>
      <w:r w:rsidR="00B47285">
        <w:rPr>
          <w:rFonts w:ascii="Times New Roman" w:hAnsi="Times New Roman" w:cs="Times New Roman"/>
          <w:sz w:val="24"/>
          <w:szCs w:val="24"/>
        </w:rPr>
        <w:t>) che agisce sullo stato, e</w:t>
      </w:r>
      <w:r w:rsidR="00465FAC">
        <w:rPr>
          <w:rFonts w:ascii="Times New Roman" w:hAnsi="Times New Roman" w:cs="Times New Roman"/>
          <w:sz w:val="24"/>
          <w:szCs w:val="24"/>
        </w:rPr>
        <w:t xml:space="preserve"> dalle appena introdotte perdite di pacchetti bernoulliane.</w:t>
      </w:r>
      <w:r w:rsidR="004066F9">
        <w:rPr>
          <w:rFonts w:ascii="Times New Roman" w:hAnsi="Times New Roman" w:cs="Times New Roman"/>
          <w:sz w:val="24"/>
          <w:szCs w:val="24"/>
        </w:rPr>
        <w:t xml:space="preserve"> </w:t>
      </w:r>
    </w:p>
    <w:p w14:paraId="1A60C42F" w14:textId="4FA92F84" w:rsidR="003E5F08" w:rsidRDefault="009A297B" w:rsidP="003E5F08">
      <w:pPr>
        <w:rPr>
          <w:rFonts w:ascii="Times New Roman" w:hAnsi="Times New Roman" w:cs="Times New Roman"/>
          <w:sz w:val="24"/>
          <w:szCs w:val="24"/>
        </w:rPr>
      </w:pPr>
      <w:r>
        <w:rPr>
          <w:rFonts w:ascii="Times New Roman" w:hAnsi="Times New Roman" w:cs="Times New Roman"/>
          <w:sz w:val="24"/>
          <w:szCs w:val="24"/>
        </w:rPr>
        <w:t xml:space="preserve">Vengono tracciati due grafici esplicativi dei risultati ottenuti. In </w:t>
      </w:r>
      <w:r w:rsidRPr="009A297B">
        <w:rPr>
          <w:rFonts w:ascii="Times New Roman" w:hAnsi="Times New Roman" w:cs="Times New Roman"/>
          <w:i/>
          <w:iCs/>
          <w:sz w:val="24"/>
          <w:szCs w:val="24"/>
        </w:rPr>
        <w:fldChar w:fldCharType="begin"/>
      </w:r>
      <w:r w:rsidRPr="009A297B">
        <w:rPr>
          <w:rFonts w:ascii="Times New Roman" w:hAnsi="Times New Roman" w:cs="Times New Roman"/>
          <w:i/>
          <w:iCs/>
          <w:sz w:val="24"/>
          <w:szCs w:val="24"/>
        </w:rPr>
        <w:instrText xml:space="preserve"> REF _Ref203175673 \h  \* MERGEFORMAT </w:instrText>
      </w:r>
      <w:r w:rsidRPr="009A297B">
        <w:rPr>
          <w:rFonts w:ascii="Times New Roman" w:hAnsi="Times New Roman" w:cs="Times New Roman"/>
          <w:i/>
          <w:iCs/>
          <w:sz w:val="24"/>
          <w:szCs w:val="24"/>
        </w:rPr>
      </w:r>
      <w:r w:rsidRPr="009A297B">
        <w:rPr>
          <w:rFonts w:ascii="Times New Roman"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17</w:t>
      </w:r>
      <w:r w:rsidRPr="009A297B">
        <w:rPr>
          <w:rFonts w:ascii="Times New Roman" w:hAnsi="Times New Roman" w:cs="Times New Roman"/>
          <w:i/>
          <w:iCs/>
          <w:sz w:val="24"/>
          <w:szCs w:val="24"/>
        </w:rPr>
        <w:fldChar w:fldCharType="end"/>
      </w:r>
      <w:r>
        <w:rPr>
          <w:rFonts w:ascii="Times New Roman" w:hAnsi="Times New Roman" w:cs="Times New Roman"/>
          <w:sz w:val="24"/>
          <w:szCs w:val="24"/>
        </w:rPr>
        <w:t xml:space="preserve"> è graficato l’andamento del costo all’aumentare della percentuale di perdita di pacchetti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oMath>
      <w:r>
        <w:rPr>
          <w:rFonts w:ascii="Times New Roman" w:eastAsiaTheme="minorEastAsia" w:hAnsi="Times New Roman" w:cs="Times New Roman"/>
          <w:sz w:val="24"/>
          <w:szCs w:val="24"/>
        </w:rPr>
        <w:t xml:space="preserve">. </w:t>
      </w:r>
      <w:r w:rsidR="00640665" w:rsidRPr="00640665">
        <w:rPr>
          <w:rFonts w:ascii="Times New Roman" w:eastAsiaTheme="minorEastAsia" w:hAnsi="Times New Roman" w:cs="Times New Roman"/>
          <w:sz w:val="24"/>
          <w:szCs w:val="24"/>
        </w:rPr>
        <w:t>Per ciascun livello di percentuale di perdita (asse x) sono eseguite più simulazioni, che generano valori distinti del costo (asse y), visualizzati nel grafico come croci. La curva tracciata rappresenta l’andamento mediano del costo: è ottenuta calcolando, per ciascun valore di x, la mediana dei corrispondenti valori di y e collegando tra loro i punti mediani risultanti.</w:t>
      </w:r>
    </w:p>
    <w:p w14:paraId="23E2698E" w14:textId="1C9E48D4" w:rsidR="009A297B" w:rsidRDefault="009A297B" w:rsidP="003E5F0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w:t>
      </w:r>
      <w:r w:rsidR="003C4777" w:rsidRPr="003C4777">
        <w:rPr>
          <w:rFonts w:ascii="Times New Roman" w:eastAsiaTheme="minorEastAsia" w:hAnsi="Times New Roman" w:cs="Times New Roman"/>
          <w:i/>
          <w:iCs/>
          <w:sz w:val="24"/>
          <w:szCs w:val="24"/>
        </w:rPr>
        <w:fldChar w:fldCharType="begin"/>
      </w:r>
      <w:r w:rsidR="003C4777" w:rsidRPr="003C4777">
        <w:rPr>
          <w:rFonts w:ascii="Times New Roman" w:eastAsiaTheme="minorEastAsia" w:hAnsi="Times New Roman" w:cs="Times New Roman"/>
          <w:i/>
          <w:iCs/>
          <w:sz w:val="24"/>
          <w:szCs w:val="24"/>
        </w:rPr>
        <w:instrText xml:space="preserve"> REF _Ref203423429 \h  \* MERGEFORMAT </w:instrText>
      </w:r>
      <w:r w:rsidR="003C4777" w:rsidRPr="003C4777">
        <w:rPr>
          <w:rFonts w:ascii="Times New Roman" w:eastAsiaTheme="minorEastAsia" w:hAnsi="Times New Roman" w:cs="Times New Roman"/>
          <w:i/>
          <w:iCs/>
          <w:sz w:val="24"/>
          <w:szCs w:val="24"/>
        </w:rPr>
      </w:r>
      <w:r w:rsidR="003C4777" w:rsidRPr="003C4777">
        <w:rPr>
          <w:rFonts w:ascii="Times New Roman" w:eastAsiaTheme="minorEastAsia"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18</w:t>
      </w:r>
      <w:r w:rsidR="003C4777" w:rsidRPr="003C4777">
        <w:rPr>
          <w:rFonts w:ascii="Times New Roman" w:eastAsiaTheme="minorEastAsia" w:hAnsi="Times New Roman" w:cs="Times New Roman"/>
          <w:i/>
          <w:iCs/>
          <w:sz w:val="24"/>
          <w:szCs w:val="24"/>
        </w:rPr>
        <w:fldChar w:fldCharType="end"/>
      </w:r>
      <w:r w:rsidR="003C477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è mostrata la percentuale di successo medio nella stabilizzazione, al variare della probabilità di perdita</w:t>
      </w:r>
      <w:r w:rsidR="00F91B42">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oMath>
      <w:r>
        <w:rPr>
          <w:rFonts w:ascii="Times New Roman" w:eastAsiaTheme="minorEastAsia" w:hAnsi="Times New Roman" w:cs="Times New Roman"/>
          <w:sz w:val="24"/>
          <w:szCs w:val="24"/>
        </w:rPr>
        <w:t xml:space="preserve">. La misura è ottenuta mediando il successo su un pool di </w:t>
      </w:r>
      <w:r w:rsidR="00B357EA">
        <w:rPr>
          <w:rFonts w:ascii="Times New Roman" w:eastAsiaTheme="minorEastAsia" w:hAnsi="Times New Roman" w:cs="Times New Roman"/>
          <w:sz w:val="24"/>
          <w:szCs w:val="24"/>
        </w:rPr>
        <w:t xml:space="preserve">più </w:t>
      </w:r>
      <w:r>
        <w:rPr>
          <w:rFonts w:ascii="Times New Roman" w:eastAsiaTheme="minorEastAsia" w:hAnsi="Times New Roman" w:cs="Times New Roman"/>
          <w:sz w:val="24"/>
          <w:szCs w:val="24"/>
        </w:rPr>
        <w:t>simulazioni della</w:t>
      </w:r>
      <w:r w:rsidR="00B357EA">
        <w:rPr>
          <w:rFonts w:ascii="Times New Roman" w:eastAsiaTheme="minorEastAsia" w:hAnsi="Times New Roman" w:cs="Times New Roman"/>
          <w:sz w:val="24"/>
          <w:szCs w:val="24"/>
        </w:rPr>
        <w:t xml:space="preserve"> stessa </w:t>
      </w:r>
      <w:r w:rsidR="00133CC3">
        <w:rPr>
          <w:rFonts w:ascii="Times New Roman" w:eastAsiaTheme="minorEastAsia" w:hAnsi="Times New Roman" w:cs="Times New Roman"/>
          <w:sz w:val="24"/>
          <w:szCs w:val="24"/>
        </w:rPr>
        <w:t>estensione</w:t>
      </w:r>
      <w:r w:rsidR="00B357EA">
        <w:rPr>
          <w:rFonts w:ascii="Times New Roman" w:eastAsiaTheme="minorEastAsia" w:hAnsi="Times New Roman" w:cs="Times New Roman"/>
          <w:sz w:val="24"/>
          <w:szCs w:val="24"/>
        </w:rPr>
        <w:t xml:space="preserve"> temporale</w:t>
      </w:r>
      <w:r>
        <w:rPr>
          <w:rFonts w:ascii="Times New Roman" w:eastAsiaTheme="minorEastAsia" w:hAnsi="Times New Roman" w:cs="Times New Roman"/>
          <w:sz w:val="24"/>
          <w:szCs w:val="24"/>
        </w:rPr>
        <w:t xml:space="preserve">; un </w:t>
      </w:r>
      <w:r w:rsidRPr="00634C4F">
        <w:rPr>
          <w:rFonts w:ascii="Times New Roman" w:eastAsiaTheme="minorEastAsia" w:hAnsi="Times New Roman" w:cs="Times New Roman"/>
          <w:sz w:val="24"/>
          <w:szCs w:val="24"/>
        </w:rPr>
        <w:t>fallimento</w:t>
      </w:r>
      <w:r>
        <w:rPr>
          <w:rFonts w:ascii="Times New Roman" w:eastAsiaTheme="minorEastAsia" w:hAnsi="Times New Roman" w:cs="Times New Roman"/>
          <w:sz w:val="24"/>
          <w:szCs w:val="24"/>
        </w:rPr>
        <w:t xml:space="preserve"> è identificato dalla caduta del pendolo (perdita di stabilità). </w:t>
      </w:r>
      <w:r w:rsidR="00252774">
        <w:rPr>
          <w:rFonts w:ascii="Times New Roman" w:eastAsiaTheme="minorEastAsia" w:hAnsi="Times New Roman" w:cs="Times New Roman"/>
          <w:sz w:val="24"/>
          <w:szCs w:val="24"/>
        </w:rPr>
        <w:t xml:space="preserve">La soglia in cui il tasso di successo cala sotto al </w:t>
      </w:r>
      <w:r w:rsidR="00455B01">
        <w:rPr>
          <w:rFonts w:ascii="Times New Roman" w:eastAsiaTheme="minorEastAsia" w:hAnsi="Times New Roman" w:cs="Times New Roman"/>
          <w:sz w:val="24"/>
          <w:szCs w:val="24"/>
        </w:rPr>
        <w:t xml:space="preserve">di sotto del </w:t>
      </w:r>
      <m:oMath>
        <m:r>
          <w:rPr>
            <w:rFonts w:ascii="Cambria Math" w:eastAsiaTheme="minorEastAsia" w:hAnsi="Cambria Math" w:cs="Times New Roman"/>
            <w:sz w:val="24"/>
            <w:szCs w:val="24"/>
          </w:rPr>
          <m:t>100%</m:t>
        </m:r>
      </m:oMath>
      <w:r w:rsidR="00252774">
        <w:rPr>
          <w:rFonts w:ascii="Times New Roman" w:eastAsiaTheme="minorEastAsia" w:hAnsi="Times New Roman" w:cs="Times New Roman"/>
          <w:sz w:val="24"/>
          <w:szCs w:val="24"/>
        </w:rPr>
        <w:t xml:space="preserve"> (c’è almeno un fallimento) si ha </w:t>
      </w:r>
      <w:r w:rsidR="00455B01">
        <w:rPr>
          <w:rFonts w:ascii="Times New Roman" w:eastAsiaTheme="minorEastAsia" w:hAnsi="Times New Roman" w:cs="Times New Roman"/>
          <w:sz w:val="24"/>
          <w:szCs w:val="24"/>
        </w:rPr>
        <w:t>per</w:t>
      </w:r>
      <w:r w:rsidR="00252774">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r>
          <w:rPr>
            <w:rFonts w:ascii="Cambria Math" w:eastAsiaTheme="minorEastAsia" w:hAnsi="Cambria Math" w:cs="Times New Roman"/>
            <w:sz w:val="24"/>
            <w:szCs w:val="24"/>
          </w:rPr>
          <m:t>≃44,8%</m:t>
        </m:r>
      </m:oMath>
      <w:r w:rsidR="00B51C49">
        <w:rPr>
          <w:rFonts w:ascii="Times New Roman" w:eastAsiaTheme="minorEastAsia" w:hAnsi="Times New Roman" w:cs="Times New Roman"/>
          <w:sz w:val="24"/>
          <w:szCs w:val="24"/>
        </w:rPr>
        <w:t xml:space="preserve">: </w:t>
      </w:r>
      <w:r w:rsidR="00C64B30">
        <w:rPr>
          <w:rFonts w:ascii="Times New Roman" w:eastAsiaTheme="minorEastAsia" w:hAnsi="Times New Roman" w:cs="Times New Roman"/>
          <w:sz w:val="24"/>
          <w:szCs w:val="24"/>
        </w:rPr>
        <w:t xml:space="preserve">da qui in poi, </w:t>
      </w:r>
      <w:r w:rsidR="00E62040">
        <w:rPr>
          <w:rFonts w:ascii="Times New Roman" w:eastAsiaTheme="minorEastAsia" w:hAnsi="Times New Roman" w:cs="Times New Roman"/>
          <w:sz w:val="24"/>
          <w:szCs w:val="24"/>
        </w:rPr>
        <w:t>la stabilizzazione non è più praticabile in modo consistente</w:t>
      </w:r>
      <w:r w:rsidR="003C4777">
        <w:rPr>
          <w:rFonts w:ascii="Times New Roman" w:eastAsiaTheme="minorEastAsia" w:hAnsi="Times New Roman" w:cs="Times New Roman"/>
          <w:sz w:val="24"/>
          <w:szCs w:val="24"/>
        </w:rPr>
        <w:t>.</w:t>
      </w:r>
    </w:p>
    <w:p w14:paraId="47DB3232" w14:textId="0E3EB124" w:rsidR="00BE7BDB" w:rsidRDefault="00BE280C" w:rsidP="00301517">
      <w:pPr>
        <w:keepNext/>
        <w:ind w:firstLine="0"/>
      </w:pPr>
      <w:r>
        <w:rPr>
          <w:noProof/>
        </w:rPr>
        <w:lastRenderedPageBreak/>
        <w:drawing>
          <wp:inline distT="0" distB="0" distL="0" distR="0" wp14:anchorId="161E646F" wp14:editId="02AE0768">
            <wp:extent cx="5759450" cy="3139440"/>
            <wp:effectExtent l="0" t="0" r="0" b="3810"/>
            <wp:docPr id="905812301"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12301" name="Immagine 1" descr="Immagine che contiene testo, linea, Diagramma, diagramma&#10;&#10;Il contenuto generato dall'IA potrebbe non essere corretto."/>
                    <pic:cNvPicPr/>
                  </pic:nvPicPr>
                  <pic:blipFill>
                    <a:blip r:embed="rId36"/>
                    <a:stretch>
                      <a:fillRect/>
                    </a:stretch>
                  </pic:blipFill>
                  <pic:spPr>
                    <a:xfrm>
                      <a:off x="0" y="0"/>
                      <a:ext cx="5759450" cy="3139440"/>
                    </a:xfrm>
                    <a:prstGeom prst="rect">
                      <a:avLst/>
                    </a:prstGeom>
                  </pic:spPr>
                </pic:pic>
              </a:graphicData>
            </a:graphic>
          </wp:inline>
        </w:drawing>
      </w:r>
    </w:p>
    <w:p w14:paraId="73629726" w14:textId="376EED01" w:rsidR="000D4BA6" w:rsidRDefault="00ED1767" w:rsidP="005C2CAD">
      <w:pPr>
        <w:jc w:val="center"/>
      </w:pPr>
      <w:r>
        <w:rPr>
          <w:noProof/>
        </w:rPr>
        <mc:AlternateContent>
          <mc:Choice Requires="wps">
            <w:drawing>
              <wp:inline distT="0" distB="0" distL="0" distR="0" wp14:anchorId="1DDA9034" wp14:editId="6A70D054">
                <wp:extent cx="4701396" cy="681487"/>
                <wp:effectExtent l="0" t="0" r="23495" b="23495"/>
                <wp:docPr id="56039919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396" cy="681487"/>
                        </a:xfrm>
                        <a:prstGeom prst="rect">
                          <a:avLst/>
                        </a:prstGeom>
                        <a:solidFill>
                          <a:srgbClr val="FFFFFF"/>
                        </a:solidFill>
                        <a:ln w="9525">
                          <a:solidFill>
                            <a:schemeClr val="bg2">
                              <a:lumMod val="75000"/>
                            </a:schemeClr>
                          </a:solidFill>
                          <a:miter lim="800000"/>
                          <a:headEnd/>
                          <a:tailEnd/>
                        </a:ln>
                      </wps:spPr>
                      <wps:txbx>
                        <w:txbxContent>
                          <w:p w14:paraId="6921CC4A" w14:textId="1D7FAAB2" w:rsidR="00ED1767" w:rsidRDefault="00ED1767" w:rsidP="00ED1767">
                            <w:pPr>
                              <w:pStyle w:val="Didascalia"/>
                            </w:pPr>
                            <w:bookmarkStart w:id="72" w:name="_Ref203175673"/>
                            <w:r>
                              <w:t xml:space="preserve">Fig.  </w:t>
                            </w:r>
                            <w:fldSimple w:instr=" SEQ Fig._ \* ARABIC ">
                              <w:r w:rsidR="00E1320C">
                                <w:rPr>
                                  <w:noProof/>
                                </w:rPr>
                                <w:t>17</w:t>
                              </w:r>
                            </w:fldSimple>
                            <w:bookmarkEnd w:id="72"/>
                            <w:r>
                              <w:t xml:space="preserve"> </w:t>
                            </w:r>
                            <w:r w:rsidR="0040535F">
                              <w:t>–</w:t>
                            </w:r>
                            <w:r>
                              <w:t xml:space="preserve"> costo di tracking al variare </w:t>
                            </w:r>
                            <w:r w:rsidR="00534758">
                              <w:t>della probabilità di perdita.</w:t>
                            </w:r>
                            <w:r w:rsidR="00B85632" w:rsidRPr="00B85632">
                              <w:t xml:space="preserve"> </w:t>
                            </w:r>
                            <w:r w:rsidR="00B85632">
                              <w:t xml:space="preserve">Risultato basato sullo svolgimento di </w:t>
                            </w:r>
                            <w:r w:rsidR="0040535F">
                              <w:t>30</w:t>
                            </w:r>
                            <w:r w:rsidR="00B85632">
                              <w:t xml:space="preserve"> simulazioni per ogni valore di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sidR="00B85632">
                              <w:rPr>
                                <w:rFonts w:eastAsiaTheme="minorEastAsia"/>
                              </w:rPr>
                              <w:t>, d</w:t>
                            </w:r>
                            <w:r w:rsidR="00B736A5">
                              <w:rPr>
                                <w:rFonts w:eastAsiaTheme="minorEastAsia"/>
                              </w:rPr>
                              <w:t>ella durata di</w:t>
                            </w:r>
                            <w:r w:rsidR="00B85632">
                              <w:rPr>
                                <w:rFonts w:eastAsiaTheme="minorEastAsia"/>
                              </w:rPr>
                              <w:t xml:space="preserve"> 25s ciascuna.</w:t>
                            </w:r>
                            <w:r w:rsidR="00DF3540">
                              <w:t xml:space="preserve"> Nessuna policy di compensazione attiva.</w:t>
                            </w:r>
                          </w:p>
                          <w:p w14:paraId="77B7D9C2" w14:textId="3EB2B6F6" w:rsidR="00ED1767" w:rsidRPr="00E543CA" w:rsidRDefault="00ED1767" w:rsidP="00ED1767">
                            <w:pPr>
                              <w:pStyle w:val="Didascalia"/>
                            </w:pPr>
                          </w:p>
                        </w:txbxContent>
                      </wps:txbx>
                      <wps:bodyPr rot="0" vert="horz" wrap="square" lIns="91440" tIns="45720" rIns="91440" bIns="45720" anchor="b" anchorCtr="0">
                        <a:noAutofit/>
                      </wps:bodyPr>
                    </wps:wsp>
                  </a:graphicData>
                </a:graphic>
              </wp:inline>
            </w:drawing>
          </mc:Choice>
          <mc:Fallback>
            <w:pict>
              <v:shape w14:anchorId="1DDA9034" id="_x0000_s1042" type="#_x0000_t202" style="width:370.2pt;height:53.65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" strokecolor="#aeaaaa [2414]">
                <v:textbox>
                  <w:txbxContent>
                    <w:p w14:paraId="6921CC4A" w14:textId="1D7FAAB2" w:rsidR="00ED1767" w:rsidRDefault="00ED1767" w:rsidP="00ED1767">
                      <w:pPr>
                        <w:pStyle w:val="Didascalia"/>
                      </w:pPr>
                      <w:bookmarkStart w:id="73" w:name="_Ref203175673"/>
                      <w:r>
                        <w:t xml:space="preserve">Fig.  </w:t>
                      </w:r>
                      <w:fldSimple w:instr=" SEQ Fig._ \* ARABIC ">
                        <w:r w:rsidR="00E1320C">
                          <w:rPr>
                            <w:noProof/>
                          </w:rPr>
                          <w:t>17</w:t>
                        </w:r>
                      </w:fldSimple>
                      <w:bookmarkEnd w:id="73"/>
                      <w:r>
                        <w:t xml:space="preserve"> </w:t>
                      </w:r>
                      <w:r w:rsidR="0040535F">
                        <w:t>–</w:t>
                      </w:r>
                      <w:r>
                        <w:t xml:space="preserve"> costo di tracking al variare </w:t>
                      </w:r>
                      <w:r w:rsidR="00534758">
                        <w:t>della probabilità di perdita.</w:t>
                      </w:r>
                      <w:r w:rsidR="00B85632" w:rsidRPr="00B85632">
                        <w:t xml:space="preserve"> </w:t>
                      </w:r>
                      <w:r w:rsidR="00B85632">
                        <w:t xml:space="preserve">Risultato basato sullo svolgimento di </w:t>
                      </w:r>
                      <w:r w:rsidR="0040535F">
                        <w:t>30</w:t>
                      </w:r>
                      <w:r w:rsidR="00B85632">
                        <w:t xml:space="preserve"> simulazioni per ogni valore di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sidR="00B85632">
                        <w:rPr>
                          <w:rFonts w:eastAsiaTheme="minorEastAsia"/>
                        </w:rPr>
                        <w:t>, d</w:t>
                      </w:r>
                      <w:r w:rsidR="00B736A5">
                        <w:rPr>
                          <w:rFonts w:eastAsiaTheme="minorEastAsia"/>
                        </w:rPr>
                        <w:t>ella durata di</w:t>
                      </w:r>
                      <w:r w:rsidR="00B85632">
                        <w:rPr>
                          <w:rFonts w:eastAsiaTheme="minorEastAsia"/>
                        </w:rPr>
                        <w:t xml:space="preserve"> 25s ciascuna.</w:t>
                      </w:r>
                      <w:r w:rsidR="00DF3540">
                        <w:t xml:space="preserve"> Nessuna policy di compensazione attiva.</w:t>
                      </w:r>
                    </w:p>
                    <w:p w14:paraId="77B7D9C2" w14:textId="3EB2B6F6" w:rsidR="00ED1767" w:rsidRPr="00E543CA" w:rsidRDefault="00ED1767" w:rsidP="00ED1767">
                      <w:pPr>
                        <w:pStyle w:val="Didascalia"/>
                      </w:pPr>
                    </w:p>
                  </w:txbxContent>
                </v:textbox>
                <w10:anchorlock/>
              </v:shape>
            </w:pict>
          </mc:Fallback>
        </mc:AlternateContent>
      </w:r>
    </w:p>
    <w:p w14:paraId="6F266DAF" w14:textId="77777777" w:rsidR="003D74AA" w:rsidRPr="00ED1767" w:rsidRDefault="003D74AA" w:rsidP="005C2CAD">
      <w:pPr>
        <w:jc w:val="center"/>
      </w:pPr>
    </w:p>
    <w:p w14:paraId="37F8B5CC" w14:textId="7D127660" w:rsidR="00BE7BDB" w:rsidRDefault="00140E56" w:rsidP="00301517">
      <w:pPr>
        <w:keepNext/>
        <w:ind w:firstLine="0"/>
      </w:pPr>
      <w:r>
        <w:rPr>
          <w:noProof/>
        </w:rPr>
        <w:drawing>
          <wp:inline distT="0" distB="0" distL="0" distR="0" wp14:anchorId="485443A0" wp14:editId="32617026">
            <wp:extent cx="5759450" cy="3203575"/>
            <wp:effectExtent l="0" t="0" r="0" b="0"/>
            <wp:docPr id="152542645"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2645" name="Immagine 1" descr="Immagine che contiene testo, Diagramma, linea, diagramma&#10;&#10;Il contenuto generato dall'IA potrebbe non essere corretto."/>
                    <pic:cNvPicPr/>
                  </pic:nvPicPr>
                  <pic:blipFill>
                    <a:blip r:embed="rId37"/>
                    <a:stretch>
                      <a:fillRect/>
                    </a:stretch>
                  </pic:blipFill>
                  <pic:spPr>
                    <a:xfrm>
                      <a:off x="0" y="0"/>
                      <a:ext cx="5759450" cy="3203575"/>
                    </a:xfrm>
                    <a:prstGeom prst="rect">
                      <a:avLst/>
                    </a:prstGeom>
                  </pic:spPr>
                </pic:pic>
              </a:graphicData>
            </a:graphic>
          </wp:inline>
        </w:drawing>
      </w:r>
    </w:p>
    <w:p w14:paraId="6E3779A9" w14:textId="731CF00E" w:rsidR="0056639D" w:rsidRDefault="00ED1767" w:rsidP="00552C37">
      <w:pPr>
        <w:jc w:val="center"/>
      </w:pPr>
      <w:r>
        <w:rPr>
          <w:noProof/>
        </w:rPr>
        <mc:AlternateContent>
          <mc:Choice Requires="wps">
            <w:drawing>
              <wp:inline distT="0" distB="0" distL="0" distR="0" wp14:anchorId="1CB602C0" wp14:editId="70B9479F">
                <wp:extent cx="4920018" cy="683941"/>
                <wp:effectExtent l="0" t="0" r="13970" b="20955"/>
                <wp:docPr id="143813825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0018" cy="683941"/>
                        </a:xfrm>
                        <a:prstGeom prst="rect">
                          <a:avLst/>
                        </a:prstGeom>
                        <a:solidFill>
                          <a:srgbClr val="FFFFFF"/>
                        </a:solidFill>
                        <a:ln w="9525">
                          <a:solidFill>
                            <a:schemeClr val="bg2">
                              <a:lumMod val="75000"/>
                            </a:schemeClr>
                          </a:solidFill>
                          <a:miter lim="800000"/>
                          <a:headEnd/>
                          <a:tailEnd/>
                        </a:ln>
                      </wps:spPr>
                      <wps:txbx>
                        <w:txbxContent>
                          <w:p w14:paraId="3F90121D" w14:textId="16238258" w:rsidR="00ED1767" w:rsidRDefault="00ED1767" w:rsidP="00ED1767">
                            <w:pPr>
                              <w:pStyle w:val="Didascalia"/>
                            </w:pPr>
                            <w:bookmarkStart w:id="74" w:name="_Ref203423429"/>
                            <w:bookmarkStart w:id="75" w:name="_Ref203423426"/>
                            <w:r>
                              <w:t xml:space="preserve">Fig.  </w:t>
                            </w:r>
                            <w:fldSimple w:instr=" SEQ Fig._ \* ARABIC ">
                              <w:r w:rsidR="00E1320C">
                                <w:rPr>
                                  <w:noProof/>
                                </w:rPr>
                                <w:t>18</w:t>
                              </w:r>
                            </w:fldSimple>
                            <w:bookmarkEnd w:id="74"/>
                            <w:r>
                              <w:t xml:space="preserve"> </w:t>
                            </w:r>
                            <w:r w:rsidR="0040535F">
                              <w:t xml:space="preserve">– </w:t>
                            </w:r>
                            <w:r>
                              <w:t>Percentuale di successo nella stabilizzazione</w:t>
                            </w:r>
                            <w:r w:rsidR="00C12CF7">
                              <w:t xml:space="preserve"> al variare della probabilità di perdita. Ogni punto è misurato mediando il successo su un pool di </w:t>
                            </w:r>
                            <w:r w:rsidR="0035759E">
                              <w:t>100</w:t>
                            </w:r>
                            <w:r w:rsidR="00B357EA">
                              <w:t xml:space="preserve"> simulazioni, dalla durata di 25 s ciascuna.</w:t>
                            </w:r>
                            <w:r w:rsidR="00DF3540">
                              <w:t xml:space="preserve"> Nessuna policy di compensazione attiva</w:t>
                            </w:r>
                            <w:r w:rsidR="0035759E">
                              <w:t>.</w:t>
                            </w:r>
                            <w:bookmarkEnd w:id="75"/>
                          </w:p>
                          <w:p w14:paraId="2CD09604" w14:textId="77777777" w:rsidR="00ED1767" w:rsidRPr="00E543CA" w:rsidRDefault="00ED1767" w:rsidP="00ED1767">
                            <w:pPr>
                              <w:pStyle w:val="Didascalia"/>
                            </w:pPr>
                          </w:p>
                        </w:txbxContent>
                      </wps:txbx>
                      <wps:bodyPr rot="0" vert="horz" wrap="square" lIns="91440" tIns="45720" rIns="91440" bIns="45720" anchor="b" anchorCtr="0">
                        <a:noAutofit/>
                      </wps:bodyPr>
                    </wps:wsp>
                  </a:graphicData>
                </a:graphic>
              </wp:inline>
            </w:drawing>
          </mc:Choice>
          <mc:Fallback>
            <w:pict>
              <v:shape w14:anchorId="1CB602C0" id="_x0000_s1043" type="#_x0000_t202" style="width:387.4pt;height:53.85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" strokecolor="#aeaaaa [2414]">
                <v:textbox>
                  <w:txbxContent>
                    <w:p w14:paraId="3F90121D" w14:textId="16238258" w:rsidR="00ED1767" w:rsidRDefault="00ED1767" w:rsidP="00ED1767">
                      <w:pPr>
                        <w:pStyle w:val="Didascalia"/>
                      </w:pPr>
                      <w:bookmarkStart w:id="76" w:name="_Ref203423429"/>
                      <w:bookmarkStart w:id="77" w:name="_Ref203423426"/>
                      <w:r>
                        <w:t xml:space="preserve">Fig.  </w:t>
                      </w:r>
                      <w:fldSimple w:instr=" SEQ Fig._ \* ARABIC ">
                        <w:r w:rsidR="00E1320C">
                          <w:rPr>
                            <w:noProof/>
                          </w:rPr>
                          <w:t>18</w:t>
                        </w:r>
                      </w:fldSimple>
                      <w:bookmarkEnd w:id="76"/>
                      <w:r>
                        <w:t xml:space="preserve"> </w:t>
                      </w:r>
                      <w:r w:rsidR="0040535F">
                        <w:t xml:space="preserve">– </w:t>
                      </w:r>
                      <w:r>
                        <w:t>Percentuale di successo nella stabilizzazione</w:t>
                      </w:r>
                      <w:r w:rsidR="00C12CF7">
                        <w:t xml:space="preserve"> al variare della probabilità di perdita. Ogni punto è misurato mediando il successo su un pool di </w:t>
                      </w:r>
                      <w:r w:rsidR="0035759E">
                        <w:t>100</w:t>
                      </w:r>
                      <w:r w:rsidR="00B357EA">
                        <w:t xml:space="preserve"> simulazioni, dalla durata di 25 s ciascuna.</w:t>
                      </w:r>
                      <w:r w:rsidR="00DF3540">
                        <w:t xml:space="preserve"> Nessuna policy di compensazione attiva</w:t>
                      </w:r>
                      <w:r w:rsidR="0035759E">
                        <w:t>.</w:t>
                      </w:r>
                      <w:bookmarkEnd w:id="77"/>
                    </w:p>
                    <w:p w14:paraId="2CD09604" w14:textId="77777777" w:rsidR="00ED1767" w:rsidRPr="00E543CA" w:rsidRDefault="00ED1767" w:rsidP="00ED1767">
                      <w:pPr>
                        <w:pStyle w:val="Didascalia"/>
                      </w:pPr>
                    </w:p>
                  </w:txbxContent>
                </v:textbox>
                <w10:anchorlock/>
              </v:shape>
            </w:pict>
          </mc:Fallback>
        </mc:AlternateContent>
      </w:r>
    </w:p>
    <w:p w14:paraId="5CCB33A9" w14:textId="77777777" w:rsidR="008248D0" w:rsidRPr="00366CAC" w:rsidRDefault="008248D0" w:rsidP="008248D0">
      <w:pPr>
        <w:pStyle w:val="Titolo3"/>
        <w:numPr>
          <w:ilvl w:val="0"/>
          <w:numId w:val="0"/>
        </w:numPr>
        <w:ind w:left="720" w:hanging="720"/>
        <w:rPr>
          <w:rFonts w:ascii="Times New Roman" w:eastAsiaTheme="minorHAnsi" w:hAnsi="Times New Roman" w:cs="Times New Roman"/>
          <w:sz w:val="24"/>
          <w:szCs w:val="24"/>
        </w:rPr>
      </w:pPr>
      <w:bookmarkStart w:id="78" w:name="_Toc203574658"/>
      <w:r w:rsidRPr="00366CAC">
        <w:rPr>
          <w:rFonts w:ascii="Times New Roman" w:eastAsiaTheme="minorHAnsi" w:hAnsi="Times New Roman" w:cs="Times New Roman"/>
          <w:sz w:val="24"/>
          <w:szCs w:val="24"/>
        </w:rPr>
        <w:lastRenderedPageBreak/>
        <w:t>Nota sullo studio della stabilità</w:t>
      </w:r>
      <w:bookmarkEnd w:id="78"/>
    </w:p>
    <w:p w14:paraId="40BFA7A8" w14:textId="29E8583C" w:rsidR="008248D0" w:rsidRPr="00ED481A" w:rsidRDefault="008248D0" w:rsidP="00ED481A">
      <w:pPr>
        <w:ind w:firstLine="0"/>
        <w:rPr>
          <w:rFonts w:ascii="Times New Roman" w:hAnsi="Times New Roman" w:cs="Times New Roman"/>
          <w:sz w:val="24"/>
          <w:szCs w:val="24"/>
        </w:rPr>
      </w:pPr>
      <w:r w:rsidRPr="00ED481A">
        <w:rPr>
          <w:rFonts w:ascii="Times New Roman" w:hAnsi="Times New Roman" w:cs="Times New Roman"/>
          <w:sz w:val="24"/>
          <w:szCs w:val="24"/>
        </w:rPr>
        <w:t xml:space="preserve">In questa sezione la stabilità del sistema è stata </w:t>
      </w:r>
      <w:r w:rsidR="008053C9" w:rsidRPr="00ED481A">
        <w:rPr>
          <w:rFonts w:ascii="Times New Roman" w:hAnsi="Times New Roman" w:cs="Times New Roman"/>
          <w:sz w:val="24"/>
          <w:szCs w:val="24"/>
        </w:rPr>
        <w:t>studiata</w:t>
      </w:r>
      <w:r w:rsidRPr="00ED481A">
        <w:rPr>
          <w:rFonts w:ascii="Times New Roman" w:hAnsi="Times New Roman" w:cs="Times New Roman"/>
          <w:sz w:val="24"/>
          <w:szCs w:val="24"/>
        </w:rPr>
        <w:t xml:space="preserve"> in modo “statistico”, tramite ripetute simulazioni e analisi empirica dei risultati. In futuro, per una caratterizzazione più rigorosa, si potrebbe ricorrere a modelli matematici avanzati di stabilità stocastica, che permettono di </w:t>
      </w:r>
      <w:r w:rsidR="00F22A16" w:rsidRPr="00ED481A">
        <w:rPr>
          <w:rFonts w:ascii="Times New Roman" w:hAnsi="Times New Roman" w:cs="Times New Roman"/>
          <w:sz w:val="24"/>
          <w:szCs w:val="24"/>
        </w:rPr>
        <w:t>caratterizzare</w:t>
      </w:r>
      <w:r w:rsidRPr="00ED481A">
        <w:rPr>
          <w:rFonts w:ascii="Times New Roman" w:hAnsi="Times New Roman" w:cs="Times New Roman"/>
          <w:sz w:val="24"/>
          <w:szCs w:val="24"/>
        </w:rPr>
        <w:t xml:space="preserve"> </w:t>
      </w:r>
      <w:r w:rsidR="00F22A16" w:rsidRPr="00ED481A">
        <w:rPr>
          <w:rFonts w:ascii="Times New Roman" w:hAnsi="Times New Roman" w:cs="Times New Roman"/>
          <w:sz w:val="24"/>
          <w:szCs w:val="24"/>
        </w:rPr>
        <w:t>la</w:t>
      </w:r>
      <w:r w:rsidRPr="00ED481A">
        <w:rPr>
          <w:rFonts w:ascii="Times New Roman" w:hAnsi="Times New Roman" w:cs="Times New Roman"/>
          <w:sz w:val="24"/>
          <w:szCs w:val="24"/>
        </w:rPr>
        <w:t xml:space="preserve"> stabilità in forma chiusa e deterministica.</w:t>
      </w:r>
      <w:bookmarkStart w:id="79" w:name="_Ref203175875"/>
    </w:p>
    <w:p w14:paraId="04A057AC" w14:textId="3EB855C8" w:rsidR="009C2408" w:rsidRDefault="00D40100" w:rsidP="00D9584B">
      <w:pPr>
        <w:pStyle w:val="Titolo2"/>
      </w:pPr>
      <w:bookmarkStart w:id="80" w:name="_Ref203567584"/>
      <w:bookmarkStart w:id="81" w:name="_Ref203567586"/>
      <w:bookmarkStart w:id="82" w:name="_Toc203574659"/>
      <w:r>
        <w:t>Policy di controllo per fronteggiare le perdite</w:t>
      </w:r>
      <w:bookmarkEnd w:id="79"/>
      <w:bookmarkEnd w:id="80"/>
      <w:bookmarkEnd w:id="81"/>
      <w:bookmarkEnd w:id="82"/>
    </w:p>
    <w:p w14:paraId="4C7DC58E" w14:textId="4162231F" w:rsidR="00E15D78" w:rsidRDefault="00E15D78" w:rsidP="00E15D78">
      <w:pPr>
        <w:rPr>
          <w:rFonts w:ascii="Times New Roman" w:hAnsi="Times New Roman" w:cs="Times New Roman"/>
          <w:sz w:val="24"/>
          <w:szCs w:val="24"/>
        </w:rPr>
      </w:pPr>
      <w:r>
        <w:rPr>
          <w:rFonts w:ascii="Times New Roman" w:hAnsi="Times New Roman" w:cs="Times New Roman"/>
          <w:sz w:val="24"/>
          <w:szCs w:val="24"/>
        </w:rPr>
        <w:t xml:space="preserve">Secondo la legge di controllo definita nei paragrafi precedenti, in caso di perdita di pacchetto il controllore al momento non fa altro che applicare un ingresso nullo al sistema. Si è visto tuttavia che con questo approccio </w:t>
      </w:r>
      <w:r w:rsidR="008A357F">
        <w:rPr>
          <w:rFonts w:ascii="Times New Roman" w:hAnsi="Times New Roman" w:cs="Times New Roman"/>
          <w:sz w:val="24"/>
          <w:szCs w:val="24"/>
        </w:rPr>
        <w:t xml:space="preserve">la tolleranza massima di percentuale di perdita pacchetti a cui il controllore riesce a far fronte </w:t>
      </w:r>
      <w:r>
        <w:rPr>
          <w:rFonts w:ascii="Times New Roman" w:hAnsi="Times New Roman" w:cs="Times New Roman"/>
          <w:sz w:val="24"/>
          <w:szCs w:val="24"/>
        </w:rPr>
        <w:t xml:space="preserve">si aggira intorno al </w:t>
      </w:r>
      <m:oMath>
        <m:r>
          <w:rPr>
            <w:rFonts w:ascii="Cambria Math" w:hAnsi="Cambria Math" w:cs="Times New Roman"/>
            <w:sz w:val="24"/>
            <w:szCs w:val="24"/>
          </w:rPr>
          <m:t>50%</m:t>
        </m:r>
      </m:oMath>
      <w:r>
        <w:rPr>
          <w:rFonts w:ascii="Times New Roman" w:eastAsiaTheme="minorEastAsia" w:hAnsi="Times New Roman" w:cs="Times New Roman"/>
          <w:sz w:val="24"/>
          <w:szCs w:val="24"/>
        </w:rPr>
        <w:t xml:space="preserve"> (come si evince d</w:t>
      </w:r>
      <w:r w:rsidRPr="008C6671">
        <w:rPr>
          <w:rFonts w:ascii="Times New Roman" w:eastAsiaTheme="minorEastAsia" w:hAnsi="Times New Roman" w:cs="Times New Roman"/>
          <w:sz w:val="24"/>
          <w:szCs w:val="24"/>
        </w:rPr>
        <w:t xml:space="preserve">ai grafici in </w:t>
      </w:r>
      <w:r w:rsidRPr="008C6671">
        <w:rPr>
          <w:rFonts w:ascii="Times New Roman" w:eastAsiaTheme="minorEastAsia" w:hAnsi="Times New Roman" w:cs="Times New Roman"/>
          <w:i/>
          <w:iCs/>
          <w:sz w:val="24"/>
          <w:szCs w:val="24"/>
        </w:rPr>
        <w:fldChar w:fldCharType="begin"/>
      </w:r>
      <w:r w:rsidRPr="008C6671">
        <w:rPr>
          <w:rFonts w:ascii="Times New Roman" w:eastAsiaTheme="minorEastAsia" w:hAnsi="Times New Roman" w:cs="Times New Roman"/>
          <w:i/>
          <w:iCs/>
          <w:sz w:val="24"/>
          <w:szCs w:val="24"/>
        </w:rPr>
        <w:instrText xml:space="preserve"> REF _Ref203175673 \h </w:instrText>
      </w:r>
      <w:r w:rsidR="00D739C0" w:rsidRPr="008C6671">
        <w:rPr>
          <w:rFonts w:ascii="Times New Roman" w:eastAsiaTheme="minorEastAsia" w:hAnsi="Times New Roman" w:cs="Times New Roman"/>
          <w:i/>
          <w:iCs/>
          <w:sz w:val="24"/>
          <w:szCs w:val="24"/>
        </w:rPr>
        <w:instrText xml:space="preserve"> \* MERGEFORMAT </w:instrText>
      </w:r>
      <w:r w:rsidRPr="008C6671">
        <w:rPr>
          <w:rFonts w:ascii="Times New Roman" w:eastAsiaTheme="minorEastAsia" w:hAnsi="Times New Roman" w:cs="Times New Roman"/>
          <w:i/>
          <w:iCs/>
          <w:sz w:val="24"/>
          <w:szCs w:val="24"/>
        </w:rPr>
      </w:r>
      <w:r w:rsidRPr="008C6671">
        <w:rPr>
          <w:rFonts w:ascii="Times New Roman" w:eastAsiaTheme="minorEastAsia"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17</w:t>
      </w:r>
      <w:r w:rsidRPr="008C6671">
        <w:rPr>
          <w:rFonts w:ascii="Times New Roman" w:eastAsiaTheme="minorEastAsia" w:hAnsi="Times New Roman" w:cs="Times New Roman"/>
          <w:i/>
          <w:iCs/>
          <w:sz w:val="24"/>
          <w:szCs w:val="24"/>
        </w:rPr>
        <w:fldChar w:fldCharType="end"/>
      </w:r>
      <w:r w:rsidR="008C6671" w:rsidRPr="008C6671">
        <w:rPr>
          <w:rFonts w:ascii="Times New Roman" w:eastAsiaTheme="minorEastAsia" w:hAnsi="Times New Roman" w:cs="Times New Roman"/>
          <w:i/>
          <w:iCs/>
          <w:sz w:val="24"/>
          <w:szCs w:val="24"/>
        </w:rPr>
        <w:t xml:space="preserve"> </w:t>
      </w:r>
      <w:r w:rsidR="008C6671" w:rsidRPr="008C6671">
        <w:rPr>
          <w:rFonts w:ascii="Times New Roman" w:eastAsiaTheme="minorEastAsia" w:hAnsi="Times New Roman" w:cs="Times New Roman"/>
          <w:sz w:val="24"/>
          <w:szCs w:val="24"/>
        </w:rPr>
        <w:t>e</w:t>
      </w:r>
      <w:r w:rsidR="008C6671" w:rsidRPr="008C6671">
        <w:rPr>
          <w:rFonts w:ascii="Times New Roman" w:eastAsiaTheme="minorEastAsia" w:hAnsi="Times New Roman" w:cs="Times New Roman"/>
          <w:i/>
          <w:iCs/>
          <w:sz w:val="24"/>
          <w:szCs w:val="24"/>
        </w:rPr>
        <w:t xml:space="preserve"> </w:t>
      </w:r>
      <w:r w:rsidR="008C6671" w:rsidRPr="008C6671">
        <w:rPr>
          <w:rFonts w:ascii="Times New Roman" w:eastAsiaTheme="minorEastAsia" w:hAnsi="Times New Roman" w:cs="Times New Roman"/>
          <w:i/>
          <w:iCs/>
          <w:sz w:val="24"/>
          <w:szCs w:val="24"/>
        </w:rPr>
        <w:fldChar w:fldCharType="begin"/>
      </w:r>
      <w:r w:rsidR="008C6671" w:rsidRPr="008C6671">
        <w:rPr>
          <w:rFonts w:ascii="Times New Roman" w:eastAsiaTheme="minorEastAsia" w:hAnsi="Times New Roman" w:cs="Times New Roman"/>
          <w:i/>
          <w:iCs/>
          <w:sz w:val="24"/>
          <w:szCs w:val="24"/>
        </w:rPr>
        <w:instrText xml:space="preserve"> REF _Ref203423429 \h </w:instrText>
      </w:r>
      <w:r w:rsidR="008C6671">
        <w:rPr>
          <w:rFonts w:ascii="Times New Roman" w:eastAsiaTheme="minorEastAsia" w:hAnsi="Times New Roman" w:cs="Times New Roman"/>
          <w:i/>
          <w:iCs/>
          <w:sz w:val="24"/>
          <w:szCs w:val="24"/>
        </w:rPr>
        <w:instrText xml:space="preserve"> \* MERGEFORMAT </w:instrText>
      </w:r>
      <w:r w:rsidR="008C6671" w:rsidRPr="008C6671">
        <w:rPr>
          <w:rFonts w:ascii="Times New Roman" w:eastAsiaTheme="minorEastAsia" w:hAnsi="Times New Roman" w:cs="Times New Roman"/>
          <w:i/>
          <w:iCs/>
          <w:sz w:val="24"/>
          <w:szCs w:val="24"/>
        </w:rPr>
      </w:r>
      <w:r w:rsidR="008C6671" w:rsidRPr="008C6671">
        <w:rPr>
          <w:rFonts w:ascii="Times New Roman" w:eastAsiaTheme="minorEastAsia" w:hAnsi="Times New Roman" w:cs="Times New Roman"/>
          <w:i/>
          <w:iCs/>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18</w:t>
      </w:r>
      <w:r w:rsidR="008C6671" w:rsidRPr="008C6671">
        <w:rPr>
          <w:rFonts w:ascii="Times New Roman" w:eastAsiaTheme="minorEastAsia" w:hAnsi="Times New Roman" w:cs="Times New Roman"/>
          <w:i/>
          <w:iCs/>
          <w:sz w:val="24"/>
          <w:szCs w:val="24"/>
        </w:rPr>
        <w:fldChar w:fldCharType="end"/>
      </w:r>
      <w:r w:rsidRPr="00D739C0">
        <w:rPr>
          <w:rFonts w:ascii="Times New Roman" w:eastAsiaTheme="minorEastAsia" w:hAnsi="Times New Roman" w:cs="Times New Roman"/>
          <w:sz w:val="24"/>
          <w:szCs w:val="24"/>
        </w:rPr>
        <w:t>)</w:t>
      </w:r>
      <w:r>
        <w:rPr>
          <w:rFonts w:ascii="Times New Roman" w:hAnsi="Times New Roman" w:cs="Times New Roman"/>
          <w:sz w:val="24"/>
          <w:szCs w:val="24"/>
        </w:rPr>
        <w:t xml:space="preserve">, e superata </w:t>
      </w:r>
      <w:r w:rsidR="008A357F">
        <w:rPr>
          <w:rFonts w:ascii="Times New Roman" w:hAnsi="Times New Roman" w:cs="Times New Roman"/>
          <w:sz w:val="24"/>
          <w:szCs w:val="24"/>
        </w:rPr>
        <w:t xml:space="preserve">la </w:t>
      </w:r>
      <w:r>
        <w:rPr>
          <w:rFonts w:ascii="Times New Roman" w:hAnsi="Times New Roman" w:cs="Times New Roman"/>
          <w:sz w:val="24"/>
          <w:szCs w:val="24"/>
        </w:rPr>
        <w:t xml:space="preserve">soglia, la stabilizzazione diventa impraticabile. </w:t>
      </w:r>
    </w:p>
    <w:p w14:paraId="29F3C04E" w14:textId="54630C4C" w:rsidR="00D40100" w:rsidRDefault="004364F8" w:rsidP="00566FEC">
      <w:pPr>
        <w:rPr>
          <w:rFonts w:ascii="Times New Roman" w:hAnsi="Times New Roman" w:cs="Times New Roman"/>
          <w:sz w:val="24"/>
          <w:szCs w:val="24"/>
        </w:rPr>
      </w:pPr>
      <w:r>
        <w:rPr>
          <w:rFonts w:ascii="Times New Roman" w:hAnsi="Times New Roman" w:cs="Times New Roman"/>
          <w:sz w:val="24"/>
          <w:szCs w:val="24"/>
        </w:rPr>
        <w:t xml:space="preserve">Tuttavia, esistono </w:t>
      </w:r>
      <w:r w:rsidR="00E74C6B">
        <w:rPr>
          <w:rFonts w:ascii="Times New Roman" w:hAnsi="Times New Roman" w:cs="Times New Roman"/>
          <w:sz w:val="24"/>
          <w:szCs w:val="24"/>
        </w:rPr>
        <w:t xml:space="preserve">delle policy di controllo che riescono a fronteggiare in maniera più </w:t>
      </w:r>
      <w:r>
        <w:rPr>
          <w:rFonts w:ascii="Times New Roman" w:hAnsi="Times New Roman" w:cs="Times New Roman"/>
          <w:sz w:val="24"/>
          <w:szCs w:val="24"/>
        </w:rPr>
        <w:t>robusta</w:t>
      </w:r>
      <w:r w:rsidR="00E74C6B">
        <w:rPr>
          <w:rFonts w:ascii="Times New Roman" w:hAnsi="Times New Roman" w:cs="Times New Roman"/>
          <w:sz w:val="24"/>
          <w:szCs w:val="24"/>
        </w:rPr>
        <w:t xml:space="preserve"> le perdite. </w:t>
      </w:r>
      <w:r w:rsidR="0039034E">
        <w:rPr>
          <w:rFonts w:ascii="Times New Roman" w:hAnsi="Times New Roman" w:cs="Times New Roman"/>
          <w:sz w:val="24"/>
          <w:szCs w:val="24"/>
        </w:rPr>
        <w:t>In questo elaborato, verrà trattata</w:t>
      </w:r>
      <w:r w:rsidR="00E74C6B">
        <w:rPr>
          <w:rFonts w:ascii="Times New Roman" w:hAnsi="Times New Roman" w:cs="Times New Roman"/>
          <w:sz w:val="24"/>
          <w:szCs w:val="24"/>
        </w:rPr>
        <w:t xml:space="preserve"> </w:t>
      </w:r>
      <w:r w:rsidR="00F1688D">
        <w:rPr>
          <w:rFonts w:ascii="Times New Roman" w:hAnsi="Times New Roman" w:cs="Times New Roman"/>
          <w:sz w:val="24"/>
          <w:szCs w:val="24"/>
        </w:rPr>
        <w:t xml:space="preserve">una </w:t>
      </w:r>
      <w:r w:rsidR="00466DE9">
        <w:rPr>
          <w:rFonts w:ascii="Times New Roman" w:hAnsi="Times New Roman" w:cs="Times New Roman"/>
          <w:sz w:val="24"/>
          <w:szCs w:val="24"/>
        </w:rPr>
        <w:t xml:space="preserve">banale </w:t>
      </w:r>
      <w:r w:rsidR="008040E4">
        <w:rPr>
          <w:rFonts w:ascii="Times New Roman" w:hAnsi="Times New Roman" w:cs="Times New Roman"/>
          <w:sz w:val="24"/>
          <w:szCs w:val="24"/>
        </w:rPr>
        <w:t xml:space="preserve">policy di </w:t>
      </w:r>
      <w:r w:rsidR="008040E4">
        <w:rPr>
          <w:rFonts w:ascii="Times New Roman" w:hAnsi="Times New Roman" w:cs="Times New Roman"/>
          <w:i/>
          <w:iCs/>
          <w:sz w:val="24"/>
          <w:szCs w:val="24"/>
        </w:rPr>
        <w:t xml:space="preserve">Zero-Order </w:t>
      </w:r>
      <w:proofErr w:type="spellStart"/>
      <w:r w:rsidR="008040E4">
        <w:rPr>
          <w:rFonts w:ascii="Times New Roman" w:hAnsi="Times New Roman" w:cs="Times New Roman"/>
          <w:i/>
          <w:iCs/>
          <w:sz w:val="24"/>
          <w:szCs w:val="24"/>
        </w:rPr>
        <w:t>Hold</w:t>
      </w:r>
      <w:proofErr w:type="spellEnd"/>
      <w:r w:rsidR="006E06EF">
        <w:rPr>
          <w:rFonts w:ascii="Times New Roman" w:hAnsi="Times New Roman" w:cs="Times New Roman"/>
          <w:i/>
          <w:iCs/>
          <w:sz w:val="24"/>
          <w:szCs w:val="24"/>
        </w:rPr>
        <w:t xml:space="preserve"> </w:t>
      </w:r>
      <w:r w:rsidR="006E06EF">
        <w:rPr>
          <w:rFonts w:ascii="Times New Roman" w:hAnsi="Times New Roman" w:cs="Times New Roman"/>
          <w:sz w:val="24"/>
          <w:szCs w:val="24"/>
        </w:rPr>
        <w:t>(ZOH)</w:t>
      </w:r>
      <w:r w:rsidR="008040E4">
        <w:rPr>
          <w:rFonts w:ascii="Times New Roman" w:hAnsi="Times New Roman" w:cs="Times New Roman"/>
          <w:sz w:val="24"/>
          <w:szCs w:val="24"/>
        </w:rPr>
        <w:t xml:space="preserve">: il segnale di ingresso viene mantenuto costante </w:t>
      </w:r>
      <w:r w:rsidR="005102EC">
        <w:rPr>
          <w:rFonts w:ascii="Times New Roman" w:hAnsi="Times New Roman" w:cs="Times New Roman"/>
          <w:sz w:val="24"/>
          <w:szCs w:val="24"/>
        </w:rPr>
        <w:t>(</w:t>
      </w:r>
      <w:r w:rsidR="0031532E">
        <w:rPr>
          <w:rFonts w:ascii="Times New Roman" w:hAnsi="Times New Roman" w:cs="Times New Roman"/>
          <w:sz w:val="24"/>
          <w:szCs w:val="24"/>
        </w:rPr>
        <w:t>uguale al</w:t>
      </w:r>
      <w:r w:rsidR="005102EC">
        <w:rPr>
          <w:rFonts w:ascii="Times New Roman" w:hAnsi="Times New Roman" w:cs="Times New Roman"/>
          <w:sz w:val="24"/>
          <w:szCs w:val="24"/>
        </w:rPr>
        <w:t xml:space="preserve">l’istante precedente) </w:t>
      </w:r>
      <w:r w:rsidR="006E06EF">
        <w:rPr>
          <w:rFonts w:ascii="Times New Roman" w:hAnsi="Times New Roman" w:cs="Times New Roman"/>
          <w:sz w:val="24"/>
          <w:szCs w:val="24"/>
        </w:rPr>
        <w:t>per tutte</w:t>
      </w:r>
      <w:r w:rsidR="005F65FE">
        <w:rPr>
          <w:rFonts w:ascii="Times New Roman" w:hAnsi="Times New Roman" w:cs="Times New Roman"/>
          <w:sz w:val="24"/>
          <w:szCs w:val="24"/>
        </w:rPr>
        <w:t xml:space="preserve"> le iterazioni in cui non vengono ricevuti pacchetti</w:t>
      </w:r>
      <w:r w:rsidR="005102EC">
        <w:rPr>
          <w:rFonts w:ascii="Times New Roman" w:hAnsi="Times New Roman" w:cs="Times New Roman"/>
          <w:sz w:val="24"/>
          <w:szCs w:val="24"/>
        </w:rPr>
        <w:t>:</w:t>
      </w:r>
    </w:p>
    <w:p w14:paraId="7FEFBF98" w14:textId="77777777" w:rsidR="00566FEC" w:rsidRDefault="006E06EF" w:rsidP="00566FEC">
      <w:pPr>
        <w:rPr>
          <w:rFonts w:ascii="Times New Roman"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ideal</m:t>
              </m:r>
            </m:sub>
          </m:sSub>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e>
          </m:d>
          <m:r>
            <w:rPr>
              <w:rFonts w:ascii="Cambria Math" w:hAnsi="Cambria Math" w:cs="Times New Roman"/>
              <w:sz w:val="24"/>
              <w:szCs w:val="24"/>
            </w:rPr>
            <m:t>u(k-1)</m:t>
          </m:r>
        </m:oMath>
      </m:oMathPara>
    </w:p>
    <w:p w14:paraId="33ECE73E" w14:textId="7C6669A4" w:rsidR="00A83E3D" w:rsidRDefault="00BE7BDB" w:rsidP="00566FEC">
      <w:pPr>
        <w:rPr>
          <w:rFonts w:ascii="Times New Roman" w:hAnsi="Times New Roman" w:cs="Times New Roman"/>
          <w:sz w:val="24"/>
          <w:szCs w:val="24"/>
        </w:rPr>
      </w:pPr>
      <w:r>
        <w:rPr>
          <w:rFonts w:ascii="Times New Roman" w:hAnsi="Times New Roman" w:cs="Times New Roman"/>
          <w:sz w:val="24"/>
          <w:szCs w:val="24"/>
        </w:rPr>
        <w:t>Un’estensione</w:t>
      </w:r>
      <w:r w:rsidR="00C4035A">
        <w:rPr>
          <w:rFonts w:ascii="Times New Roman" w:hAnsi="Times New Roman" w:cs="Times New Roman"/>
          <w:sz w:val="24"/>
          <w:szCs w:val="24"/>
        </w:rPr>
        <w:t xml:space="preserve"> naturale </w:t>
      </w:r>
      <w:r w:rsidR="00873DA6">
        <w:rPr>
          <w:rFonts w:ascii="Times New Roman" w:hAnsi="Times New Roman" w:cs="Times New Roman"/>
          <w:sz w:val="24"/>
          <w:szCs w:val="24"/>
        </w:rPr>
        <w:t xml:space="preserve">prevede </w:t>
      </w:r>
      <w:r w:rsidR="00B247EF">
        <w:rPr>
          <w:rFonts w:ascii="Times New Roman" w:hAnsi="Times New Roman" w:cs="Times New Roman"/>
          <w:sz w:val="24"/>
          <w:szCs w:val="24"/>
        </w:rPr>
        <w:t xml:space="preserve">l’inserimento di </w:t>
      </w:r>
      <w:r w:rsidR="00C00724">
        <w:rPr>
          <w:rFonts w:ascii="Times New Roman" w:hAnsi="Times New Roman" w:cs="Times New Roman"/>
          <w:sz w:val="24"/>
          <w:szCs w:val="24"/>
        </w:rPr>
        <w:t xml:space="preserve">un fattore di decadimento </w:t>
      </w:r>
      <w:r w:rsidR="00602444">
        <w:rPr>
          <w:rFonts w:ascii="Times New Roman" w:hAnsi="Times New Roman" w:cs="Times New Roman"/>
          <w:sz w:val="24"/>
          <w:szCs w:val="24"/>
        </w:rPr>
        <w:t xml:space="preserve">esponenziale </w:t>
      </w:r>
      <w:r w:rsidR="00C00724">
        <w:rPr>
          <w:rFonts w:ascii="Times New Roman" w:hAnsi="Times New Roman" w:cs="Times New Roman"/>
          <w:sz w:val="24"/>
          <w:szCs w:val="24"/>
        </w:rPr>
        <w:t>all’ingresso, che regola con che intensità l’ingresso attuato decade</w:t>
      </w:r>
      <w:r w:rsidR="00B45BA6">
        <w:rPr>
          <w:rFonts w:ascii="Times New Roman" w:hAnsi="Times New Roman" w:cs="Times New Roman"/>
          <w:sz w:val="24"/>
          <w:szCs w:val="24"/>
        </w:rPr>
        <w:t xml:space="preserve"> durante le iterazioni in cui non vengono ricevuti pacchetti</w:t>
      </w:r>
      <w:r w:rsidR="00602444">
        <w:rPr>
          <w:rFonts w:ascii="Times New Roman" w:hAnsi="Times New Roman" w:cs="Times New Roman"/>
          <w:sz w:val="24"/>
          <w:szCs w:val="24"/>
        </w:rPr>
        <w:t>:</w:t>
      </w:r>
    </w:p>
    <w:p w14:paraId="7944B2F4" w14:textId="28254F29" w:rsidR="00602444" w:rsidRDefault="00602444" w:rsidP="00580CE3">
      <w:pPr>
        <w:rPr>
          <w:rFonts w:ascii="Times New Roman"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ideal</m:t>
              </m:r>
            </m:sub>
          </m:sSub>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+α</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k</m:t>
                  </m:r>
                </m:sub>
              </m:sSub>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k-1</m:t>
              </m:r>
            </m:e>
          </m:d>
          <m:r>
            <w:rPr>
              <w:rFonts w:ascii="Cambria Math" w:eastAsiaTheme="minorEastAsia" w:hAnsi="Cambria Math" w:cs="Times New Roman"/>
              <w:sz w:val="24"/>
              <w:szCs w:val="24"/>
            </w:rPr>
            <m:t>,</m:t>
          </m:r>
        </m:oMath>
      </m:oMathPara>
    </w:p>
    <w:p w14:paraId="28F0DFA8" w14:textId="4E4649C3" w:rsidR="00A83E3D" w:rsidRDefault="00580CE3" w:rsidP="00580CE3">
      <w:pPr>
        <w:rPr>
          <w:rFonts w:ascii="Times New Roman" w:eastAsiaTheme="minorEastAsia" w:hAnsi="Times New Roman" w:cs="Times New Roman"/>
          <w:sz w:val="24"/>
          <w:szCs w:val="24"/>
        </w:rPr>
      </w:pPr>
      <w:r>
        <w:rPr>
          <w:rFonts w:ascii="Times New Roman" w:hAnsi="Times New Roman" w:cs="Times New Roman"/>
          <w:sz w:val="24"/>
          <w:szCs w:val="24"/>
        </w:rPr>
        <w:t>d</w:t>
      </w:r>
      <w:r w:rsidR="0046474A">
        <w:rPr>
          <w:rFonts w:ascii="Times New Roman" w:hAnsi="Times New Roman" w:cs="Times New Roman"/>
          <w:sz w:val="24"/>
          <w:szCs w:val="24"/>
        </w:rPr>
        <w:t xml:space="preserve">ove </w:t>
      </w:r>
      <m:oMath>
        <m:r>
          <w:rPr>
            <w:rFonts w:ascii="Cambria Math" w:hAnsi="Cambria Math" w:cs="Times New Roman"/>
            <w:sz w:val="24"/>
            <w:szCs w:val="24"/>
          </w:rPr>
          <m:t>α∈[0,1]</m:t>
        </m:r>
      </m:oMath>
      <w:r w:rsidR="0046474A">
        <w:rPr>
          <w:rFonts w:ascii="Times New Roman" w:eastAsiaTheme="minorEastAsia" w:hAnsi="Times New Roman" w:cs="Times New Roman"/>
          <w:sz w:val="24"/>
          <w:szCs w:val="24"/>
        </w:rPr>
        <w:t xml:space="preserve">. </w:t>
      </w:r>
      <w:r w:rsidR="00C85B18">
        <w:rPr>
          <w:rFonts w:ascii="Times New Roman" w:eastAsiaTheme="minorEastAsia" w:hAnsi="Times New Roman" w:cs="Times New Roman"/>
          <w:sz w:val="24"/>
          <w:szCs w:val="24"/>
        </w:rPr>
        <w:t xml:space="preserve">Con </w:t>
      </w:r>
      <m:oMath>
        <m:r>
          <w:rPr>
            <w:rFonts w:ascii="Cambria Math" w:eastAsiaTheme="minorEastAsia" w:hAnsi="Cambria Math" w:cs="Times New Roman"/>
            <w:sz w:val="24"/>
            <w:szCs w:val="24"/>
          </w:rPr>
          <m:t>α=1</m:t>
        </m:r>
      </m:oMath>
      <w:r w:rsidR="00C85B18">
        <w:rPr>
          <w:rFonts w:ascii="Times New Roman" w:eastAsiaTheme="minorEastAsia" w:hAnsi="Times New Roman" w:cs="Times New Roman"/>
          <w:sz w:val="24"/>
          <w:szCs w:val="24"/>
        </w:rPr>
        <w:t xml:space="preserve"> si ha la legge di semplice ZOH; con </w:t>
      </w:r>
      <m:oMath>
        <m:r>
          <w:rPr>
            <w:rFonts w:ascii="Cambria Math" w:eastAsiaTheme="minorEastAsia" w:hAnsi="Cambria Math" w:cs="Times New Roman"/>
            <w:sz w:val="24"/>
            <w:szCs w:val="24"/>
          </w:rPr>
          <m:t>α=0</m:t>
        </m:r>
      </m:oMath>
      <w:r w:rsidR="00C85B18">
        <w:rPr>
          <w:rFonts w:ascii="Times New Roman" w:eastAsiaTheme="minorEastAsia" w:hAnsi="Times New Roman" w:cs="Times New Roman"/>
          <w:sz w:val="24"/>
          <w:szCs w:val="24"/>
        </w:rPr>
        <w:t xml:space="preserve"> si torna al caso </w:t>
      </w:r>
      <w:r w:rsidR="00873DA6">
        <w:rPr>
          <w:rFonts w:ascii="Times New Roman" w:eastAsiaTheme="minorEastAsia" w:hAnsi="Times New Roman" w:cs="Times New Roman"/>
          <w:sz w:val="24"/>
          <w:szCs w:val="24"/>
        </w:rPr>
        <w:t>iniziale</w:t>
      </w:r>
      <w:r w:rsidR="00C85B18">
        <w:rPr>
          <w:rFonts w:ascii="Times New Roman" w:eastAsiaTheme="minorEastAsia" w:hAnsi="Times New Roman" w:cs="Times New Roman"/>
          <w:sz w:val="24"/>
          <w:szCs w:val="24"/>
        </w:rPr>
        <w:t>, privo di alcun</w:t>
      </w:r>
      <w:r w:rsidR="009062DE">
        <w:rPr>
          <w:rFonts w:ascii="Times New Roman" w:eastAsiaTheme="minorEastAsia" w:hAnsi="Times New Roman" w:cs="Times New Roman"/>
          <w:sz w:val="24"/>
          <w:szCs w:val="24"/>
        </w:rPr>
        <w:t xml:space="preserve"> adattamento del </w:t>
      </w:r>
      <w:r w:rsidR="00C85B18">
        <w:rPr>
          <w:rFonts w:ascii="Times New Roman" w:eastAsiaTheme="minorEastAsia" w:hAnsi="Times New Roman" w:cs="Times New Roman"/>
          <w:sz w:val="24"/>
          <w:szCs w:val="24"/>
        </w:rPr>
        <w:t xml:space="preserve">controllo </w:t>
      </w:r>
      <w:r w:rsidR="009062DE">
        <w:rPr>
          <w:rFonts w:ascii="Times New Roman" w:eastAsiaTheme="minorEastAsia" w:hAnsi="Times New Roman" w:cs="Times New Roman"/>
          <w:sz w:val="24"/>
          <w:szCs w:val="24"/>
        </w:rPr>
        <w:t xml:space="preserve">all’eventualità di </w:t>
      </w:r>
      <w:r w:rsidR="00C85B18">
        <w:rPr>
          <w:rFonts w:ascii="Times New Roman" w:eastAsiaTheme="minorEastAsia" w:hAnsi="Times New Roman" w:cs="Times New Roman"/>
          <w:sz w:val="24"/>
          <w:szCs w:val="24"/>
        </w:rPr>
        <w:t>perdite (ingresso nullo</w:t>
      </w:r>
      <w:r w:rsidR="008915A2">
        <w:rPr>
          <w:rFonts w:ascii="Times New Roman" w:eastAsiaTheme="minorEastAsia" w:hAnsi="Times New Roman" w:cs="Times New Roman"/>
          <w:sz w:val="24"/>
          <w:szCs w:val="24"/>
        </w:rPr>
        <w:t xml:space="preserve"> in caso di perdita).</w:t>
      </w:r>
    </w:p>
    <w:p w14:paraId="5A1E301C" w14:textId="16E954C7" w:rsidR="00C33BF1" w:rsidRDefault="00C33BF1" w:rsidP="00D9584B">
      <w:pPr>
        <w:pStyle w:val="Titolo2"/>
        <w:rPr>
          <w:rFonts w:eastAsiaTheme="minorEastAsia"/>
        </w:rPr>
      </w:pPr>
      <w:bookmarkStart w:id="83" w:name="_Toc203574660"/>
      <w:r>
        <w:rPr>
          <w:rFonts w:eastAsiaTheme="minorEastAsia"/>
        </w:rPr>
        <w:t>Simulazione e valutazione dei risultati con</w:t>
      </w:r>
      <w:r w:rsidR="002027A9">
        <w:rPr>
          <w:rFonts w:eastAsiaTheme="minorEastAsia"/>
        </w:rPr>
        <w:t xml:space="preserve"> la</w:t>
      </w:r>
      <w:r>
        <w:rPr>
          <w:rFonts w:eastAsiaTheme="minorEastAsia"/>
        </w:rPr>
        <w:t xml:space="preserve"> </w:t>
      </w:r>
      <w:r w:rsidR="00A438CA">
        <w:rPr>
          <w:rFonts w:eastAsiaTheme="minorEastAsia"/>
        </w:rPr>
        <w:t xml:space="preserve">policy </w:t>
      </w:r>
      <w:r>
        <w:rPr>
          <w:rFonts w:eastAsiaTheme="minorEastAsia"/>
        </w:rPr>
        <w:t>migliorat</w:t>
      </w:r>
      <w:r w:rsidR="00A438CA">
        <w:rPr>
          <w:rFonts w:eastAsiaTheme="minorEastAsia"/>
        </w:rPr>
        <w:t>a</w:t>
      </w:r>
      <w:bookmarkEnd w:id="83"/>
    </w:p>
    <w:p w14:paraId="55D33C81" w14:textId="22E5E009" w:rsidR="00AE69BD" w:rsidRDefault="00BD7F8C" w:rsidP="00C60150">
      <w:pPr>
        <w:rPr>
          <w:rFonts w:ascii="Times New Roman" w:hAnsi="Times New Roman" w:cs="Times New Roman"/>
          <w:i/>
          <w:iCs/>
          <w:sz w:val="24"/>
          <w:szCs w:val="24"/>
        </w:rPr>
      </w:pPr>
      <w:r>
        <w:rPr>
          <w:rFonts w:ascii="Times New Roman" w:hAnsi="Times New Roman" w:cs="Times New Roman"/>
          <w:sz w:val="24"/>
          <w:szCs w:val="24"/>
        </w:rPr>
        <w:t>Viene implementa</w:t>
      </w:r>
      <w:r w:rsidR="00D670BE">
        <w:rPr>
          <w:rFonts w:ascii="Times New Roman" w:hAnsi="Times New Roman" w:cs="Times New Roman"/>
          <w:sz w:val="24"/>
          <w:szCs w:val="24"/>
        </w:rPr>
        <w:t>ta la policy di controllo aggiornata</w:t>
      </w:r>
      <w:r w:rsidR="0080198D">
        <w:rPr>
          <w:rFonts w:ascii="Times New Roman" w:hAnsi="Times New Roman" w:cs="Times New Roman"/>
          <w:sz w:val="24"/>
          <w:szCs w:val="24"/>
        </w:rPr>
        <w:t xml:space="preserve"> nel simulatore, e vengono </w:t>
      </w:r>
      <w:r w:rsidR="002A548D">
        <w:rPr>
          <w:rFonts w:ascii="Times New Roman" w:hAnsi="Times New Roman" w:cs="Times New Roman"/>
          <w:sz w:val="24"/>
          <w:szCs w:val="24"/>
        </w:rPr>
        <w:t>effettuate</w:t>
      </w:r>
      <w:r w:rsidR="0080198D">
        <w:rPr>
          <w:rFonts w:ascii="Times New Roman" w:hAnsi="Times New Roman" w:cs="Times New Roman"/>
          <w:sz w:val="24"/>
          <w:szCs w:val="24"/>
        </w:rPr>
        <w:t xml:space="preserve"> le </w:t>
      </w:r>
      <w:r w:rsidR="00887787">
        <w:rPr>
          <w:rFonts w:ascii="Times New Roman" w:hAnsi="Times New Roman" w:cs="Times New Roman"/>
          <w:sz w:val="24"/>
          <w:szCs w:val="24"/>
        </w:rPr>
        <w:t xml:space="preserve">stesse </w:t>
      </w:r>
      <w:r w:rsidR="0080198D">
        <w:rPr>
          <w:rFonts w:ascii="Times New Roman" w:hAnsi="Times New Roman" w:cs="Times New Roman"/>
          <w:sz w:val="24"/>
          <w:szCs w:val="24"/>
        </w:rPr>
        <w:t>analisi come fatto nel</w:t>
      </w:r>
      <w:r w:rsidR="00794CE2">
        <w:rPr>
          <w:rFonts w:ascii="Times New Roman" w:hAnsi="Times New Roman" w:cs="Times New Roman"/>
          <w:sz w:val="24"/>
          <w:szCs w:val="24"/>
        </w:rPr>
        <w:t xml:space="preserve"> paragrafo</w:t>
      </w:r>
      <w:r w:rsidR="00D2244E">
        <w:rPr>
          <w:rFonts w:ascii="Times New Roman" w:hAnsi="Times New Roman" w:cs="Times New Roman"/>
          <w:sz w:val="24"/>
          <w:szCs w:val="24"/>
        </w:rPr>
        <w:t xml:space="preserve"> più</w:t>
      </w:r>
      <w:r w:rsidR="00B12488">
        <w:rPr>
          <w:rFonts w:ascii="Times New Roman" w:hAnsi="Times New Roman" w:cs="Times New Roman"/>
          <w:sz w:val="24"/>
          <w:szCs w:val="24"/>
        </w:rPr>
        <w:t xml:space="preserve"> sopra</w:t>
      </w:r>
      <w:r w:rsidR="00C04FC9">
        <w:rPr>
          <w:rFonts w:ascii="Times New Roman" w:hAnsi="Times New Roman" w:cs="Times New Roman"/>
          <w:sz w:val="24"/>
          <w:szCs w:val="24"/>
        </w:rPr>
        <w:t>. Le analisi vengono</w:t>
      </w:r>
      <w:r w:rsidR="00A923DA">
        <w:rPr>
          <w:rFonts w:ascii="Times New Roman" w:hAnsi="Times New Roman" w:cs="Times New Roman"/>
          <w:sz w:val="24"/>
          <w:szCs w:val="24"/>
        </w:rPr>
        <w:t xml:space="preserve"> eseguite</w:t>
      </w:r>
      <w:r w:rsidR="008D640A">
        <w:rPr>
          <w:rFonts w:ascii="Times New Roman" w:hAnsi="Times New Roman" w:cs="Times New Roman"/>
          <w:sz w:val="24"/>
          <w:szCs w:val="24"/>
        </w:rPr>
        <w:t xml:space="preserve"> sia</w:t>
      </w:r>
      <w:r w:rsidR="00714BCF">
        <w:rPr>
          <w:rFonts w:ascii="Times New Roman" w:hAnsi="Times New Roman" w:cs="Times New Roman"/>
          <w:sz w:val="24"/>
          <w:szCs w:val="24"/>
        </w:rPr>
        <w:t xml:space="preserve"> per una policy di puro ZOH (</w:t>
      </w:r>
      <m:oMath>
        <m:r>
          <w:rPr>
            <w:rFonts w:ascii="Cambria Math" w:hAnsi="Cambria Math" w:cs="Times New Roman"/>
            <w:sz w:val="24"/>
            <w:szCs w:val="24"/>
          </w:rPr>
          <m:t>α=1)</m:t>
        </m:r>
      </m:oMath>
      <w:r w:rsidR="00AF0051">
        <w:rPr>
          <w:rFonts w:ascii="Times New Roman" w:eastAsiaTheme="minorEastAsia" w:hAnsi="Times New Roman" w:cs="Times New Roman"/>
          <w:sz w:val="24"/>
          <w:szCs w:val="24"/>
        </w:rPr>
        <w:t xml:space="preserve"> </w:t>
      </w:r>
      <w:r w:rsidR="008D640A">
        <w:rPr>
          <w:rFonts w:ascii="Times New Roman" w:eastAsiaTheme="minorEastAsia" w:hAnsi="Times New Roman" w:cs="Times New Roman"/>
          <w:sz w:val="24"/>
          <w:szCs w:val="24"/>
        </w:rPr>
        <w:t>che</w:t>
      </w:r>
      <w:r w:rsidR="00A923DA">
        <w:rPr>
          <w:rFonts w:ascii="Times New Roman" w:hAnsi="Times New Roman" w:cs="Times New Roman"/>
          <w:sz w:val="24"/>
          <w:szCs w:val="24"/>
        </w:rPr>
        <w:t xml:space="preserve"> per </w:t>
      </w:r>
      <w:r w:rsidR="00714BCF">
        <w:rPr>
          <w:rFonts w:ascii="Times New Roman" w:hAnsi="Times New Roman" w:cs="Times New Roman"/>
          <w:sz w:val="24"/>
          <w:szCs w:val="24"/>
        </w:rPr>
        <w:t xml:space="preserve">altri </w:t>
      </w:r>
      <w:r w:rsidR="00A923DA">
        <w:rPr>
          <w:rFonts w:ascii="Times New Roman" w:hAnsi="Times New Roman" w:cs="Times New Roman"/>
          <w:sz w:val="24"/>
          <w:szCs w:val="24"/>
        </w:rPr>
        <w:t>valori del coefficiente di decadimento</w:t>
      </w:r>
      <w:r w:rsidR="00AF0051">
        <w:rPr>
          <w:rFonts w:ascii="Times New Roman" w:hAnsi="Times New Roman" w:cs="Times New Roman"/>
          <w:sz w:val="24"/>
          <w:szCs w:val="24"/>
        </w:rPr>
        <w:t>.</w:t>
      </w:r>
    </w:p>
    <w:p w14:paraId="27F4392A" w14:textId="248853A8" w:rsidR="00EB73E8" w:rsidRPr="00EB73E8" w:rsidRDefault="00794CE2" w:rsidP="00EB73E8">
      <w:pPr>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Dai grafici mostrati in </w:t>
      </w:r>
      <w:r w:rsidR="009D3456" w:rsidRPr="009D3456">
        <w:rPr>
          <w:rFonts w:ascii="Times New Roman" w:hAnsi="Times New Roman" w:cs="Times New Roman"/>
          <w:i/>
          <w:iCs/>
          <w:sz w:val="24"/>
          <w:szCs w:val="24"/>
        </w:rPr>
        <w:fldChar w:fldCharType="begin"/>
      </w:r>
      <w:r w:rsidR="009D3456" w:rsidRPr="009D3456">
        <w:rPr>
          <w:rFonts w:ascii="Times New Roman" w:hAnsi="Times New Roman" w:cs="Times New Roman"/>
          <w:i/>
          <w:iCs/>
          <w:sz w:val="24"/>
          <w:szCs w:val="24"/>
        </w:rPr>
        <w:instrText xml:space="preserve"> REF _Ref203423515 \h  \* MERGEFORMAT </w:instrText>
      </w:r>
      <w:r w:rsidR="009D3456" w:rsidRPr="009D3456">
        <w:rPr>
          <w:rFonts w:ascii="Times New Roman" w:hAnsi="Times New Roman" w:cs="Times New Roman"/>
          <w:i/>
          <w:iCs/>
          <w:sz w:val="24"/>
          <w:szCs w:val="24"/>
        </w:rPr>
      </w:r>
      <w:r w:rsidR="009D3456" w:rsidRPr="009D3456">
        <w:rPr>
          <w:rFonts w:ascii="Times New Roman"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19</w:t>
      </w:r>
      <w:r w:rsidR="009D3456" w:rsidRPr="009D3456">
        <w:rPr>
          <w:rFonts w:ascii="Times New Roman" w:hAnsi="Times New Roman" w:cs="Times New Roman"/>
          <w:i/>
          <w:iCs/>
          <w:sz w:val="24"/>
          <w:szCs w:val="24"/>
        </w:rPr>
        <w:fldChar w:fldCharType="end"/>
      </w:r>
      <w:r w:rsidR="009D3456" w:rsidRPr="009D3456">
        <w:rPr>
          <w:rFonts w:ascii="Times New Roman" w:hAnsi="Times New Roman" w:cs="Times New Roman"/>
          <w:sz w:val="24"/>
          <w:szCs w:val="24"/>
        </w:rPr>
        <w:t xml:space="preserve"> </w:t>
      </w:r>
      <w:r w:rsidRPr="009D3456">
        <w:rPr>
          <w:rFonts w:ascii="Times New Roman" w:hAnsi="Times New Roman" w:cs="Times New Roman"/>
          <w:sz w:val="24"/>
          <w:szCs w:val="24"/>
        </w:rPr>
        <w:t>e</w:t>
      </w:r>
      <w:r w:rsidR="009D3456" w:rsidRPr="009D3456">
        <w:rPr>
          <w:rFonts w:ascii="Times New Roman" w:hAnsi="Times New Roman" w:cs="Times New Roman"/>
          <w:sz w:val="24"/>
          <w:szCs w:val="24"/>
        </w:rPr>
        <w:t xml:space="preserve">  </w:t>
      </w:r>
      <w:r w:rsidR="009D3456" w:rsidRPr="009D3456">
        <w:rPr>
          <w:rFonts w:ascii="Times New Roman" w:hAnsi="Times New Roman" w:cs="Times New Roman"/>
          <w:i/>
          <w:iCs/>
          <w:sz w:val="24"/>
          <w:szCs w:val="24"/>
        </w:rPr>
        <w:fldChar w:fldCharType="begin"/>
      </w:r>
      <w:r w:rsidR="009D3456" w:rsidRPr="009D3456">
        <w:rPr>
          <w:rFonts w:ascii="Times New Roman" w:hAnsi="Times New Roman" w:cs="Times New Roman"/>
          <w:i/>
          <w:iCs/>
          <w:sz w:val="24"/>
          <w:szCs w:val="24"/>
        </w:rPr>
        <w:instrText xml:space="preserve"> REF _Ref203423522 \h  \* MERGEFORMAT </w:instrText>
      </w:r>
      <w:r w:rsidR="009D3456" w:rsidRPr="009D3456">
        <w:rPr>
          <w:rFonts w:ascii="Times New Roman" w:hAnsi="Times New Roman" w:cs="Times New Roman"/>
          <w:i/>
          <w:iCs/>
          <w:sz w:val="24"/>
          <w:szCs w:val="24"/>
        </w:rPr>
      </w:r>
      <w:r w:rsidR="009D3456" w:rsidRPr="009D3456">
        <w:rPr>
          <w:rFonts w:ascii="Times New Roman" w:hAnsi="Times New Roman" w:cs="Times New Roman"/>
          <w:i/>
          <w:iCs/>
          <w:sz w:val="24"/>
          <w:szCs w:val="24"/>
        </w:rPr>
        <w:fldChar w:fldCharType="separate"/>
      </w:r>
      <w:r w:rsidR="00E1320C" w:rsidRPr="00E1320C">
        <w:rPr>
          <w:rFonts w:ascii="Times New Roman" w:hAnsi="Times New Roman" w:cs="Times New Roman"/>
          <w:i/>
          <w:iCs/>
        </w:rPr>
        <w:t xml:space="preserve">Fig.  </w:t>
      </w:r>
      <w:r w:rsidR="00E1320C" w:rsidRPr="00E1320C">
        <w:rPr>
          <w:rFonts w:ascii="Times New Roman" w:hAnsi="Times New Roman" w:cs="Times New Roman"/>
          <w:i/>
          <w:iCs/>
          <w:noProof/>
        </w:rPr>
        <w:t>20</w:t>
      </w:r>
      <w:r w:rsidR="009D3456" w:rsidRPr="009D3456">
        <w:rPr>
          <w:rFonts w:ascii="Times New Roman" w:hAnsi="Times New Roman" w:cs="Times New Roman"/>
          <w:i/>
          <w:iCs/>
          <w:sz w:val="24"/>
          <w:szCs w:val="24"/>
        </w:rPr>
        <w:fldChar w:fldCharType="end"/>
      </w:r>
      <w:r w:rsidR="009D3456">
        <w:rPr>
          <w:rFonts w:ascii="Times New Roman" w:hAnsi="Times New Roman" w:cs="Times New Roman"/>
          <w:i/>
          <w:iCs/>
          <w:sz w:val="24"/>
          <w:szCs w:val="24"/>
        </w:rPr>
        <w:t>,</w:t>
      </w:r>
      <w:r w:rsidR="00115571" w:rsidRPr="009D3456">
        <w:rPr>
          <w:rFonts w:ascii="Times New Roman" w:hAnsi="Times New Roman" w:cs="Times New Roman"/>
          <w:i/>
          <w:iCs/>
          <w:sz w:val="24"/>
          <w:szCs w:val="24"/>
        </w:rPr>
        <w:t xml:space="preserve"> </w:t>
      </w:r>
      <w:r w:rsidR="00115571" w:rsidRPr="009D3456">
        <w:rPr>
          <w:rFonts w:ascii="Times New Roman" w:hAnsi="Times New Roman" w:cs="Times New Roman"/>
          <w:sz w:val="24"/>
          <w:szCs w:val="24"/>
        </w:rPr>
        <w:t>si</w:t>
      </w:r>
      <w:r w:rsidR="00115571">
        <w:rPr>
          <w:rFonts w:ascii="Times New Roman" w:hAnsi="Times New Roman" w:cs="Times New Roman"/>
          <w:sz w:val="24"/>
          <w:szCs w:val="24"/>
        </w:rPr>
        <w:t xml:space="preserve"> evince che con l’introduzione di una policy di ZOH (</w:t>
      </w:r>
      <m:oMath>
        <m:r>
          <w:rPr>
            <w:rFonts w:ascii="Cambria Math" w:hAnsi="Cambria Math" w:cs="Times New Roman"/>
            <w:sz w:val="24"/>
            <w:szCs w:val="24"/>
          </w:rPr>
          <m:t>α=1</m:t>
        </m:r>
      </m:oMath>
      <w:r w:rsidR="00115571">
        <w:rPr>
          <w:rFonts w:ascii="Times New Roman" w:eastAsiaTheme="minorEastAsia" w:hAnsi="Times New Roman" w:cs="Times New Roman"/>
          <w:sz w:val="24"/>
          <w:szCs w:val="24"/>
        </w:rPr>
        <w:t xml:space="preserve">), </w:t>
      </w:r>
      <w:r w:rsidR="00F7077E">
        <w:rPr>
          <w:rFonts w:ascii="Times New Roman" w:eastAsiaTheme="minorEastAsia" w:hAnsi="Times New Roman" w:cs="Times New Roman"/>
          <w:sz w:val="24"/>
          <w:szCs w:val="24"/>
        </w:rPr>
        <w:t xml:space="preserve">la soglia massima di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oMath>
      <w:r w:rsidR="00E02AD5">
        <w:rPr>
          <w:rFonts w:ascii="Times New Roman" w:eastAsiaTheme="minorEastAsia" w:hAnsi="Times New Roman" w:cs="Times New Roman"/>
          <w:sz w:val="24"/>
          <w:szCs w:val="24"/>
        </w:rPr>
        <w:t xml:space="preserve"> per cui il </w:t>
      </w:r>
      <w:r w:rsidR="00E02AD5">
        <w:rPr>
          <w:rFonts w:ascii="Times New Roman" w:eastAsiaTheme="minorEastAsia" w:hAnsi="Times New Roman" w:cs="Times New Roman"/>
          <w:i/>
          <w:iCs/>
          <w:sz w:val="24"/>
          <w:szCs w:val="24"/>
        </w:rPr>
        <w:t xml:space="preserve">success rate </w:t>
      </w:r>
      <w:r w:rsidR="00E02AD5">
        <w:rPr>
          <w:rFonts w:ascii="Times New Roman" w:eastAsiaTheme="minorEastAsia" w:hAnsi="Times New Roman" w:cs="Times New Roman"/>
          <w:sz w:val="24"/>
          <w:szCs w:val="24"/>
        </w:rPr>
        <w:t xml:space="preserve">cala al di sotto del </w:t>
      </w:r>
      <m:oMath>
        <m:r>
          <w:rPr>
            <w:rFonts w:ascii="Cambria Math" w:eastAsiaTheme="minorEastAsia" w:hAnsi="Cambria Math" w:cs="Times New Roman"/>
            <w:sz w:val="24"/>
            <w:szCs w:val="24"/>
          </w:rPr>
          <m:t>100%</m:t>
        </m:r>
      </m:oMath>
      <w:r w:rsidR="00E02AD5">
        <w:rPr>
          <w:rFonts w:ascii="Times New Roman" w:eastAsiaTheme="minorEastAsia" w:hAnsi="Times New Roman" w:cs="Times New Roman"/>
          <w:sz w:val="24"/>
          <w:szCs w:val="24"/>
        </w:rPr>
        <w:t xml:space="preserve"> </w:t>
      </w:r>
      <w:r w:rsidR="00D812A8">
        <w:rPr>
          <w:rFonts w:ascii="Times New Roman" w:eastAsiaTheme="minorEastAsia" w:hAnsi="Times New Roman" w:cs="Times New Roman"/>
          <w:sz w:val="24"/>
          <w:szCs w:val="24"/>
        </w:rPr>
        <w:t xml:space="preserve">(almeno un fallimento) </w:t>
      </w:r>
      <w:r w:rsidR="00E02AD5">
        <w:rPr>
          <w:rFonts w:ascii="Times New Roman" w:eastAsiaTheme="minorEastAsia" w:hAnsi="Times New Roman" w:cs="Times New Roman"/>
          <w:sz w:val="24"/>
          <w:szCs w:val="24"/>
        </w:rPr>
        <w:t xml:space="preserve">si </w:t>
      </w:r>
      <w:r w:rsidR="00F7077E">
        <w:rPr>
          <w:rFonts w:ascii="Times New Roman" w:eastAsiaTheme="minorEastAsia" w:hAnsi="Times New Roman" w:cs="Times New Roman"/>
          <w:sz w:val="24"/>
          <w:szCs w:val="24"/>
        </w:rPr>
        <w:t>alza</w:t>
      </w:r>
      <w:r w:rsidR="00232700">
        <w:rPr>
          <w:rFonts w:ascii="Times New Roman" w:eastAsiaTheme="minorEastAsia" w:hAnsi="Times New Roman" w:cs="Times New Roman"/>
          <w:sz w:val="24"/>
          <w:szCs w:val="24"/>
        </w:rPr>
        <w:t xml:space="preserve"> d</w:t>
      </w:r>
      <w:r w:rsidR="00331ACC">
        <w:rPr>
          <w:rFonts w:ascii="Times New Roman" w:eastAsiaTheme="minorEastAsia" w:hAnsi="Times New Roman" w:cs="Times New Roman"/>
          <w:sz w:val="24"/>
          <w:szCs w:val="24"/>
        </w:rPr>
        <w:t>el</w:t>
      </w:r>
      <w:r w:rsidR="0023270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∼24%</m:t>
        </m:r>
      </m:oMath>
      <w:r w:rsidR="00AE5732">
        <w:rPr>
          <w:rFonts w:ascii="Times New Roman" w:eastAsiaTheme="minorEastAsia" w:hAnsi="Times New Roman" w:cs="Times New Roman"/>
          <w:sz w:val="24"/>
          <w:szCs w:val="24"/>
        </w:rPr>
        <w:t>,</w:t>
      </w:r>
      <w:r w:rsidR="00FA5C26">
        <w:rPr>
          <w:rFonts w:ascii="Times New Roman" w:eastAsiaTheme="minorEastAsia" w:hAnsi="Times New Roman" w:cs="Times New Roman"/>
          <w:sz w:val="24"/>
          <w:szCs w:val="24"/>
        </w:rPr>
        <w:t xml:space="preserve"> </w:t>
      </w:r>
      <w:r w:rsidR="00AB565D">
        <w:rPr>
          <w:rFonts w:ascii="Times New Roman" w:eastAsiaTheme="minorEastAsia" w:hAnsi="Times New Roman" w:cs="Times New Roman"/>
          <w:sz w:val="24"/>
          <w:szCs w:val="24"/>
        </w:rPr>
        <w:t xml:space="preserve">spostandosi </w:t>
      </w:r>
      <w:r w:rsidR="009D3456">
        <w:rPr>
          <w:rFonts w:ascii="Times New Roman" w:hAnsi="Times New Roman" w:cs="Times New Roman"/>
          <w:sz w:val="24"/>
          <w:szCs w:val="24"/>
        </w:rPr>
        <w:t>da</w:t>
      </w:r>
      <w:r w:rsidR="004C494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loss</m:t>
            </m:r>
          </m:sub>
        </m:sSub>
        <m:r>
          <w:rPr>
            <w:rFonts w:ascii="Cambria Math" w:hAnsi="Cambria Math" w:cs="Times New Roman"/>
            <w:sz w:val="24"/>
            <w:szCs w:val="24"/>
          </w:rPr>
          <m:t>≃44,8%</m:t>
        </m:r>
      </m:oMath>
      <w:r w:rsidR="004C494D">
        <w:rPr>
          <w:rFonts w:ascii="Times New Roman" w:eastAsiaTheme="minorEastAsia" w:hAnsi="Times New Roman" w:cs="Times New Roman"/>
          <w:sz w:val="24"/>
          <w:szCs w:val="24"/>
        </w:rPr>
        <w:t xml:space="preserve"> </w:t>
      </w:r>
      <w:r w:rsidR="00AE5732">
        <w:rPr>
          <w:rFonts w:ascii="Times New Roman" w:eastAsiaTheme="minorEastAsia" w:hAnsi="Times New Roman" w:cs="Times New Roman"/>
          <w:sz w:val="24"/>
          <w:szCs w:val="24"/>
        </w:rPr>
        <w:t xml:space="preserve">fino </w:t>
      </w:r>
      <w:r w:rsidR="004C494D">
        <w:rPr>
          <w:rFonts w:ascii="Times New Roman" w:eastAsiaTheme="minorEastAsia" w:hAnsi="Times New Roman" w:cs="Times New Roman"/>
          <w:sz w:val="24"/>
          <w:szCs w:val="24"/>
        </w:rPr>
        <w:t xml:space="preserve">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loss</m:t>
            </m:r>
          </m:sub>
        </m:sSub>
        <m:r>
          <w:rPr>
            <w:rFonts w:ascii="Cambria Math" w:eastAsiaTheme="minorEastAsia" w:hAnsi="Cambria Math" w:cs="Times New Roman"/>
            <w:sz w:val="24"/>
            <w:szCs w:val="24"/>
          </w:rPr>
          <m:t>≃69%</m:t>
        </m:r>
      </m:oMath>
      <w:r w:rsidR="004C494D">
        <w:rPr>
          <w:rFonts w:ascii="Times New Roman" w:eastAsiaTheme="minorEastAsia" w:hAnsi="Times New Roman" w:cs="Times New Roman"/>
          <w:sz w:val="24"/>
          <w:szCs w:val="24"/>
        </w:rPr>
        <w:t>.</w:t>
      </w:r>
    </w:p>
    <w:p w14:paraId="5DD5DDE2" w14:textId="10DC0E2A" w:rsidR="00950B2D" w:rsidRDefault="00F72DDF" w:rsidP="00301517">
      <w:pPr>
        <w:keepNext/>
        <w:ind w:firstLine="0"/>
      </w:pPr>
      <w:r>
        <w:rPr>
          <w:noProof/>
        </w:rPr>
        <w:drawing>
          <wp:inline distT="0" distB="0" distL="0" distR="0" wp14:anchorId="65181777" wp14:editId="3FA314D6">
            <wp:extent cx="5759450" cy="3049270"/>
            <wp:effectExtent l="0" t="0" r="0" b="0"/>
            <wp:docPr id="1650120579"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0579" name="Immagine 1" descr="Immagine che contiene testo, Diagramma, diagramma, linea&#10;&#10;Il contenuto generato dall'IA potrebbe non essere corretto."/>
                    <pic:cNvPicPr/>
                  </pic:nvPicPr>
                  <pic:blipFill>
                    <a:blip r:embed="rId38"/>
                    <a:stretch>
                      <a:fillRect/>
                    </a:stretch>
                  </pic:blipFill>
                  <pic:spPr>
                    <a:xfrm>
                      <a:off x="0" y="0"/>
                      <a:ext cx="5759450" cy="3049270"/>
                    </a:xfrm>
                    <a:prstGeom prst="rect">
                      <a:avLst/>
                    </a:prstGeom>
                  </pic:spPr>
                </pic:pic>
              </a:graphicData>
            </a:graphic>
          </wp:inline>
        </w:drawing>
      </w:r>
    </w:p>
    <w:p w14:paraId="72B2F10B" w14:textId="6C6881C8" w:rsidR="00B3128D" w:rsidRDefault="002D4060" w:rsidP="00542C02">
      <w:pPr>
        <w:jc w:val="center"/>
      </w:pPr>
      <w:r>
        <w:rPr>
          <w:noProof/>
        </w:rPr>
        <mc:AlternateContent>
          <mc:Choice Requires="wps">
            <w:drawing>
              <wp:inline distT="0" distB="0" distL="0" distR="0" wp14:anchorId="3E97FD92" wp14:editId="6827C62B">
                <wp:extent cx="4804913" cy="681487"/>
                <wp:effectExtent l="0" t="0" r="15240" b="23495"/>
                <wp:docPr id="125271782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4913" cy="681487"/>
                        </a:xfrm>
                        <a:prstGeom prst="rect">
                          <a:avLst/>
                        </a:prstGeom>
                        <a:solidFill>
                          <a:srgbClr val="FFFFFF"/>
                        </a:solidFill>
                        <a:ln w="9525">
                          <a:solidFill>
                            <a:schemeClr val="bg2">
                              <a:lumMod val="75000"/>
                            </a:schemeClr>
                          </a:solidFill>
                          <a:miter lim="800000"/>
                          <a:headEnd/>
                          <a:tailEnd/>
                        </a:ln>
                      </wps:spPr>
                      <wps:txbx>
                        <w:txbxContent>
                          <w:p w14:paraId="3D0B166B" w14:textId="63894464" w:rsidR="002D4060" w:rsidRDefault="002D4060" w:rsidP="002D4060">
                            <w:pPr>
                              <w:pStyle w:val="Didascalia"/>
                            </w:pPr>
                            <w:bookmarkStart w:id="84" w:name="_Ref203423515"/>
                            <w:r>
                              <w:t xml:space="preserve">Fig.  </w:t>
                            </w:r>
                            <w:fldSimple w:instr=" SEQ Fig._ \* ARABIC ">
                              <w:r w:rsidR="00E1320C">
                                <w:rPr>
                                  <w:noProof/>
                                </w:rPr>
                                <w:t>19</w:t>
                              </w:r>
                            </w:fldSimple>
                            <w:bookmarkEnd w:id="84"/>
                            <w:r>
                              <w:t xml:space="preserve"> </w:t>
                            </w:r>
                            <w:r w:rsidR="0040535F">
                              <w:t>– Andamento</w:t>
                            </w:r>
                            <w:r>
                              <w:t xml:space="preserve"> medi</w:t>
                            </w:r>
                            <w:r w:rsidR="00856027">
                              <w:t>ano</w:t>
                            </w:r>
                            <w:r>
                              <w:t xml:space="preserve"> e individuale</w:t>
                            </w:r>
                            <w:r w:rsidR="00B85632">
                              <w:t xml:space="preserve"> (per simulazione)</w:t>
                            </w:r>
                            <w:r>
                              <w:t xml:space="preserve"> del costo di tracking al variare della </w:t>
                            </w:r>
                            <w:r w:rsidR="00D931E2">
                              <w:t xml:space="preserve">probabilità </w:t>
                            </w:r>
                            <w:r>
                              <w:t>di perdita, con policy di ZOH (</w:t>
                            </w:r>
                            <m:oMath>
                              <m:r>
                                <w:rPr>
                                  <w:rFonts w:ascii="Cambria Math" w:hAnsi="Cambria Math"/>
                                </w:rPr>
                                <m:t>α=1)</m:t>
                              </m:r>
                            </m:oMath>
                            <w:r w:rsidR="005C779F">
                              <w:rPr>
                                <w:rFonts w:eastAsiaTheme="minorEastAsia"/>
                              </w:rPr>
                              <w:t xml:space="preserve">. </w:t>
                            </w:r>
                            <w:r w:rsidR="00B85632">
                              <w:t xml:space="preserve">Risultato basato sullo svolgimento di 100 simulazioni per ogni valore di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sidR="00B85632">
                              <w:rPr>
                                <w:rFonts w:eastAsiaTheme="minorEastAsia"/>
                              </w:rPr>
                              <w:t>, d</w:t>
                            </w:r>
                            <w:r w:rsidR="00D931E2">
                              <w:rPr>
                                <w:rFonts w:eastAsiaTheme="minorEastAsia"/>
                              </w:rPr>
                              <w:t>ella durata di</w:t>
                            </w:r>
                            <w:r w:rsidR="00B85632">
                              <w:rPr>
                                <w:rFonts w:eastAsiaTheme="minorEastAsia"/>
                              </w:rPr>
                              <w:t xml:space="preserve"> 25s ciascuna.</w:t>
                            </w:r>
                          </w:p>
                          <w:p w14:paraId="6D67D458" w14:textId="77777777" w:rsidR="002D4060" w:rsidRPr="00E543CA" w:rsidRDefault="002D4060" w:rsidP="002D4060">
                            <w:pPr>
                              <w:pStyle w:val="Didascalia"/>
                            </w:pPr>
                          </w:p>
                        </w:txbxContent>
                      </wps:txbx>
                      <wps:bodyPr rot="0" vert="horz" wrap="square" lIns="91440" tIns="45720" rIns="91440" bIns="45720" anchor="b" anchorCtr="0">
                        <a:noAutofit/>
                      </wps:bodyPr>
                    </wps:wsp>
                  </a:graphicData>
                </a:graphic>
              </wp:inline>
            </w:drawing>
          </mc:Choice>
          <mc:Fallback>
            <w:pict>
              <v:shape w14:anchorId="3E97FD92" id="_x0000_s1044" type="#_x0000_t202" style="width:378.35pt;height:53.65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" strokecolor="#aeaaaa [2414]">
                <v:textbox>
                  <w:txbxContent>
                    <w:p w14:paraId="3D0B166B" w14:textId="63894464" w:rsidR="002D4060" w:rsidRDefault="002D4060" w:rsidP="002D4060">
                      <w:pPr>
                        <w:pStyle w:val="Didascalia"/>
                      </w:pPr>
                      <w:bookmarkStart w:id="85" w:name="_Ref203423515"/>
                      <w:r>
                        <w:t xml:space="preserve">Fig.  </w:t>
                      </w:r>
                      <w:fldSimple w:instr=" SEQ Fig._ \* ARABIC ">
                        <w:r w:rsidR="00E1320C">
                          <w:rPr>
                            <w:noProof/>
                          </w:rPr>
                          <w:t>19</w:t>
                        </w:r>
                      </w:fldSimple>
                      <w:bookmarkEnd w:id="85"/>
                      <w:r>
                        <w:t xml:space="preserve"> </w:t>
                      </w:r>
                      <w:r w:rsidR="0040535F">
                        <w:t>– Andamento</w:t>
                      </w:r>
                      <w:r>
                        <w:t xml:space="preserve"> medi</w:t>
                      </w:r>
                      <w:r w:rsidR="00856027">
                        <w:t>ano</w:t>
                      </w:r>
                      <w:r>
                        <w:t xml:space="preserve"> e individuale</w:t>
                      </w:r>
                      <w:r w:rsidR="00B85632">
                        <w:t xml:space="preserve"> (per simulazione)</w:t>
                      </w:r>
                      <w:r>
                        <w:t xml:space="preserve"> del costo di tracking al variare della </w:t>
                      </w:r>
                      <w:r w:rsidR="00D931E2">
                        <w:t xml:space="preserve">probabilità </w:t>
                      </w:r>
                      <w:r>
                        <w:t>di perdita, con policy di ZOH (</w:t>
                      </w:r>
                      <m:oMath>
                        <m:r>
                          <w:rPr>
                            <w:rFonts w:ascii="Cambria Math" w:hAnsi="Cambria Math"/>
                          </w:rPr>
                          <m:t>α=1)</m:t>
                        </m:r>
                      </m:oMath>
                      <w:r w:rsidR="005C779F">
                        <w:rPr>
                          <w:rFonts w:eastAsiaTheme="minorEastAsia"/>
                        </w:rPr>
                        <w:t xml:space="preserve">. </w:t>
                      </w:r>
                      <w:r w:rsidR="00B85632">
                        <w:t xml:space="preserve">Risultato basato sullo svolgimento di 100 simulazioni per ogni valore di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sidR="00B85632">
                        <w:rPr>
                          <w:rFonts w:eastAsiaTheme="minorEastAsia"/>
                        </w:rPr>
                        <w:t>, d</w:t>
                      </w:r>
                      <w:r w:rsidR="00D931E2">
                        <w:rPr>
                          <w:rFonts w:eastAsiaTheme="minorEastAsia"/>
                        </w:rPr>
                        <w:t>ella durata di</w:t>
                      </w:r>
                      <w:r w:rsidR="00B85632">
                        <w:rPr>
                          <w:rFonts w:eastAsiaTheme="minorEastAsia"/>
                        </w:rPr>
                        <w:t xml:space="preserve"> 25s ciascuna.</w:t>
                      </w:r>
                    </w:p>
                    <w:p w14:paraId="6D67D458" w14:textId="77777777" w:rsidR="002D4060" w:rsidRPr="00E543CA" w:rsidRDefault="002D4060" w:rsidP="002D4060">
                      <w:pPr>
                        <w:pStyle w:val="Didascalia"/>
                      </w:pPr>
                    </w:p>
                  </w:txbxContent>
                </v:textbox>
                <w10:anchorlock/>
              </v:shape>
            </w:pict>
          </mc:Fallback>
        </mc:AlternateContent>
      </w:r>
      <w:r w:rsidR="005D2DA6">
        <w:rPr>
          <w:noProof/>
        </w:rPr>
        <w:drawing>
          <wp:inline distT="0" distB="0" distL="0" distR="0" wp14:anchorId="0047B891" wp14:editId="7A30A3F6">
            <wp:extent cx="5759450" cy="3203575"/>
            <wp:effectExtent l="0" t="0" r="0" b="0"/>
            <wp:docPr id="1541085744"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5744" name="Immagine 1" descr="Immagine che contiene testo, linea, Diagramma, diagramma&#10;&#10;Il contenuto generato dall'IA potrebbe non essere corretto."/>
                    <pic:cNvPicPr/>
                  </pic:nvPicPr>
                  <pic:blipFill>
                    <a:blip r:embed="rId39"/>
                    <a:stretch>
                      <a:fillRect/>
                    </a:stretch>
                  </pic:blipFill>
                  <pic:spPr>
                    <a:xfrm>
                      <a:off x="0" y="0"/>
                      <a:ext cx="5759450" cy="3203575"/>
                    </a:xfrm>
                    <a:prstGeom prst="rect">
                      <a:avLst/>
                    </a:prstGeom>
                  </pic:spPr>
                </pic:pic>
              </a:graphicData>
            </a:graphic>
          </wp:inline>
        </w:drawing>
      </w:r>
    </w:p>
    <w:p w14:paraId="376C3DC5" w14:textId="19E4487E" w:rsidR="002D4060" w:rsidRPr="002D4060" w:rsidRDefault="002D4060" w:rsidP="005159AE">
      <w:pPr>
        <w:ind w:firstLine="0"/>
        <w:jc w:val="center"/>
      </w:pPr>
      <w:r>
        <w:rPr>
          <w:noProof/>
        </w:rPr>
        <mc:AlternateContent>
          <mc:Choice Requires="wps">
            <w:drawing>
              <wp:inline distT="0" distB="0" distL="0" distR="0" wp14:anchorId="65BDC0EB" wp14:editId="47D43A0D">
                <wp:extent cx="5538158" cy="508959"/>
                <wp:effectExtent l="0" t="0" r="24765" b="24765"/>
                <wp:docPr id="189577939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8158" cy="508959"/>
                        </a:xfrm>
                        <a:prstGeom prst="rect">
                          <a:avLst/>
                        </a:prstGeom>
                        <a:solidFill>
                          <a:srgbClr val="FFFFFF"/>
                        </a:solidFill>
                        <a:ln w="9525">
                          <a:solidFill>
                            <a:schemeClr val="bg2">
                              <a:lumMod val="75000"/>
                            </a:schemeClr>
                          </a:solidFill>
                          <a:miter lim="800000"/>
                          <a:headEnd/>
                          <a:tailEnd/>
                        </a:ln>
                      </wps:spPr>
                      <wps:txbx>
                        <w:txbxContent>
                          <w:p w14:paraId="4E8A8F60" w14:textId="47384F70" w:rsidR="002D4060" w:rsidRDefault="002D4060" w:rsidP="002D4060">
                            <w:pPr>
                              <w:pStyle w:val="Didascalia"/>
                            </w:pPr>
                            <w:bookmarkStart w:id="86" w:name="_Ref203423522"/>
                            <w:r>
                              <w:t xml:space="preserve">Fig.  </w:t>
                            </w:r>
                            <w:fldSimple w:instr=" SEQ Fig._ \* ARABIC ">
                              <w:r w:rsidR="00E1320C">
                                <w:rPr>
                                  <w:noProof/>
                                </w:rPr>
                                <w:t>20</w:t>
                              </w:r>
                            </w:fldSimple>
                            <w:bookmarkEnd w:id="86"/>
                            <w:r>
                              <w:t xml:space="preserve"> </w:t>
                            </w:r>
                            <w:r w:rsidR="0040535F">
                              <w:t xml:space="preserve">– </w:t>
                            </w:r>
                            <w:r>
                              <w:t xml:space="preserve">Percentuale di successo nella stabilizzazione al variare della probabilità di perdita, con policy di ZOH </w:t>
                            </w:r>
                            <m:oMath>
                              <m:r>
                                <w:rPr>
                                  <w:rFonts w:ascii="Cambria Math" w:hAnsi="Cambria Math"/>
                                </w:rPr>
                                <m:t>(α=1)</m:t>
                              </m:r>
                            </m:oMath>
                            <w:r>
                              <w:t xml:space="preserve">. Ogni punto è misurato mediando il successo su un pool di </w:t>
                            </w:r>
                            <w:r w:rsidR="00EB4268">
                              <w:t>100</w:t>
                            </w:r>
                            <w:r>
                              <w:t xml:space="preserve"> simulazioni, dalla durata di 25 s ciascuna.</w:t>
                            </w:r>
                          </w:p>
                          <w:p w14:paraId="34AB236D" w14:textId="77777777" w:rsidR="002D4060" w:rsidRPr="00E543CA" w:rsidRDefault="002D4060" w:rsidP="002D4060">
                            <w:pPr>
                              <w:pStyle w:val="Didascalia"/>
                            </w:pPr>
                          </w:p>
                        </w:txbxContent>
                      </wps:txbx>
                      <wps:bodyPr rot="0" vert="horz" wrap="square" lIns="91440" tIns="45720" rIns="91440" bIns="45720" anchor="b" anchorCtr="0">
                        <a:noAutofit/>
                      </wps:bodyPr>
                    </wps:wsp>
                  </a:graphicData>
                </a:graphic>
              </wp:inline>
            </w:drawing>
          </mc:Choice>
          <mc:Fallback>
            <w:pict>
              <v:shape w14:anchorId="65BDC0EB" id="_x0000_s1045" type="#_x0000_t202" style="width:436.1pt;height:40.1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" strokecolor="#aeaaaa [2414]">
                <v:textbox>
                  <w:txbxContent>
                    <w:p w14:paraId="4E8A8F60" w14:textId="47384F70" w:rsidR="002D4060" w:rsidRDefault="002D4060" w:rsidP="002D4060">
                      <w:pPr>
                        <w:pStyle w:val="Didascalia"/>
                      </w:pPr>
                      <w:bookmarkStart w:id="87" w:name="_Ref203423522"/>
                      <w:r>
                        <w:t xml:space="preserve">Fig.  </w:t>
                      </w:r>
                      <w:fldSimple w:instr=" SEQ Fig._ \* ARABIC ">
                        <w:r w:rsidR="00E1320C">
                          <w:rPr>
                            <w:noProof/>
                          </w:rPr>
                          <w:t>20</w:t>
                        </w:r>
                      </w:fldSimple>
                      <w:bookmarkEnd w:id="87"/>
                      <w:r>
                        <w:t xml:space="preserve"> </w:t>
                      </w:r>
                      <w:r w:rsidR="0040535F">
                        <w:t xml:space="preserve">– </w:t>
                      </w:r>
                      <w:r>
                        <w:t xml:space="preserve">Percentuale di successo nella stabilizzazione al variare della probabilità di perdita, con policy di ZOH </w:t>
                      </w:r>
                      <m:oMath>
                        <m:r>
                          <w:rPr>
                            <w:rFonts w:ascii="Cambria Math" w:hAnsi="Cambria Math"/>
                          </w:rPr>
                          <m:t>(α=1)</m:t>
                        </m:r>
                      </m:oMath>
                      <w:r>
                        <w:t xml:space="preserve">. Ogni punto è misurato mediando il successo su un pool di </w:t>
                      </w:r>
                      <w:r w:rsidR="00EB4268">
                        <w:t>100</w:t>
                      </w:r>
                      <w:r>
                        <w:t xml:space="preserve"> simulazioni, dalla durata di 25 s ciascuna.</w:t>
                      </w:r>
                    </w:p>
                    <w:p w14:paraId="34AB236D" w14:textId="77777777" w:rsidR="002D4060" w:rsidRPr="00E543CA" w:rsidRDefault="002D4060" w:rsidP="002D4060">
                      <w:pPr>
                        <w:pStyle w:val="Didascalia"/>
                      </w:pPr>
                    </w:p>
                  </w:txbxContent>
                </v:textbox>
                <w10:anchorlock/>
              </v:shape>
            </w:pict>
          </mc:Fallback>
        </mc:AlternateContent>
      </w:r>
    </w:p>
    <w:p w14:paraId="6BEAD767" w14:textId="7114A2A5" w:rsidR="00B2754D" w:rsidRDefault="00631A4E" w:rsidP="00A36647">
      <w:pPr>
        <w:rPr>
          <w:rFonts w:ascii="Times New Roman" w:eastAsiaTheme="minorEastAsia" w:hAnsi="Times New Roman" w:cs="Times New Roman"/>
          <w:color w:val="000000" w:themeColor="text1"/>
          <w:sz w:val="24"/>
          <w:szCs w:val="24"/>
        </w:rPr>
      </w:pPr>
      <w:r>
        <w:rPr>
          <w:rFonts w:ascii="Times New Roman" w:hAnsi="Times New Roman" w:cs="Times New Roman"/>
          <w:sz w:val="24"/>
          <w:szCs w:val="24"/>
        </w:rPr>
        <w:lastRenderedPageBreak/>
        <w:t xml:space="preserve">Proseguendo all’analisi </w:t>
      </w:r>
      <w:r w:rsidR="001D31AB">
        <w:rPr>
          <w:rFonts w:ascii="Times New Roman" w:hAnsi="Times New Roman" w:cs="Times New Roman"/>
          <w:sz w:val="24"/>
          <w:szCs w:val="24"/>
        </w:rPr>
        <w:t xml:space="preserve">statistica </w:t>
      </w:r>
      <w:r w:rsidR="00611C0F">
        <w:rPr>
          <w:rFonts w:ascii="Times New Roman" w:hAnsi="Times New Roman" w:cs="Times New Roman"/>
          <w:sz w:val="24"/>
          <w:szCs w:val="24"/>
        </w:rPr>
        <w:t>per</w:t>
      </w:r>
      <w:r w:rsidR="001D31AB">
        <w:rPr>
          <w:rFonts w:ascii="Times New Roman" w:hAnsi="Times New Roman" w:cs="Times New Roman"/>
          <w:sz w:val="24"/>
          <w:szCs w:val="24"/>
        </w:rPr>
        <w:t xml:space="preserve"> divers</w:t>
      </w:r>
      <w:r w:rsidR="00611C0F">
        <w:rPr>
          <w:rFonts w:ascii="Times New Roman" w:hAnsi="Times New Roman" w:cs="Times New Roman"/>
          <w:sz w:val="24"/>
          <w:szCs w:val="24"/>
        </w:rPr>
        <w:t>i valori del fattore di decadimento</w:t>
      </w:r>
      <w:r w:rsidR="001D31AB">
        <w:rPr>
          <w:rFonts w:ascii="Times New Roman" w:hAnsi="Times New Roman" w:cs="Times New Roman"/>
          <w:sz w:val="24"/>
          <w:szCs w:val="24"/>
        </w:rPr>
        <w:t xml:space="preserve"> </w:t>
      </w:r>
      <m:oMath>
        <m:r>
          <w:rPr>
            <w:rFonts w:ascii="Cambria Math" w:hAnsi="Cambria Math" w:cs="Times New Roman"/>
            <w:sz w:val="24"/>
            <w:szCs w:val="24"/>
          </w:rPr>
          <m:t>α</m:t>
        </m:r>
      </m:oMath>
      <w:r w:rsidR="00F67CD8" w:rsidRPr="00D970DF">
        <w:rPr>
          <w:rFonts w:ascii="Times New Roman" w:eastAsiaTheme="minorEastAsia" w:hAnsi="Times New Roman" w:cs="Times New Roman"/>
          <w:sz w:val="24"/>
          <w:szCs w:val="24"/>
        </w:rPr>
        <w:t xml:space="preserve"> [</w:t>
      </w:r>
      <w:r w:rsidR="00F67CD8" w:rsidRPr="00D970DF">
        <w:rPr>
          <w:rFonts w:ascii="Times New Roman" w:eastAsiaTheme="minorEastAsia" w:hAnsi="Times New Roman" w:cs="Times New Roman"/>
          <w:sz w:val="24"/>
          <w:szCs w:val="24"/>
        </w:rPr>
        <w:fldChar w:fldCharType="begin"/>
      </w:r>
      <w:r w:rsidR="00F67CD8" w:rsidRPr="00D970DF">
        <w:rPr>
          <w:rFonts w:ascii="Times New Roman" w:eastAsiaTheme="minorEastAsia" w:hAnsi="Times New Roman" w:cs="Times New Roman"/>
          <w:sz w:val="24"/>
          <w:szCs w:val="24"/>
        </w:rPr>
        <w:instrText xml:space="preserve"> REF _Ref203426044 \h  \* MERGEFORMAT </w:instrText>
      </w:r>
      <w:r w:rsidR="00F67CD8" w:rsidRPr="00D970DF">
        <w:rPr>
          <w:rFonts w:ascii="Times New Roman" w:eastAsiaTheme="minorEastAsia" w:hAnsi="Times New Roman" w:cs="Times New Roman"/>
          <w:sz w:val="24"/>
          <w:szCs w:val="24"/>
        </w:rPr>
      </w:r>
      <w:r w:rsidR="00F67CD8" w:rsidRPr="00D970DF">
        <w:rPr>
          <w:rFonts w:ascii="Times New Roman" w:eastAsiaTheme="minorEastAsia" w:hAnsi="Times New Roman" w:cs="Times New Roman"/>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21</w:t>
      </w:r>
      <w:r w:rsidR="00F67CD8" w:rsidRPr="00D970DF">
        <w:rPr>
          <w:rFonts w:ascii="Times New Roman" w:eastAsiaTheme="minorEastAsia" w:hAnsi="Times New Roman" w:cs="Times New Roman"/>
          <w:sz w:val="24"/>
          <w:szCs w:val="24"/>
        </w:rPr>
        <w:fldChar w:fldCharType="end"/>
      </w:r>
      <w:r w:rsidR="00D970DF" w:rsidRPr="00D970DF">
        <w:rPr>
          <w:rFonts w:ascii="Times New Roman" w:eastAsiaTheme="minorEastAsia" w:hAnsi="Times New Roman" w:cs="Times New Roman"/>
          <w:sz w:val="24"/>
          <w:szCs w:val="24"/>
        </w:rPr>
        <w:t xml:space="preserve">, </w:t>
      </w:r>
      <w:r w:rsidR="00D970DF" w:rsidRPr="00D970DF">
        <w:rPr>
          <w:rFonts w:ascii="Times New Roman" w:eastAsiaTheme="minorEastAsia" w:hAnsi="Times New Roman" w:cs="Times New Roman"/>
          <w:sz w:val="24"/>
          <w:szCs w:val="24"/>
        </w:rPr>
        <w:fldChar w:fldCharType="begin"/>
      </w:r>
      <w:r w:rsidR="00D970DF" w:rsidRPr="00D970DF">
        <w:rPr>
          <w:rFonts w:ascii="Times New Roman" w:eastAsiaTheme="minorEastAsia" w:hAnsi="Times New Roman" w:cs="Times New Roman"/>
          <w:sz w:val="24"/>
          <w:szCs w:val="24"/>
        </w:rPr>
        <w:instrText xml:space="preserve"> REF _Ref203435590 \h </w:instrText>
      </w:r>
      <w:r w:rsidR="00D970DF">
        <w:rPr>
          <w:rFonts w:ascii="Times New Roman" w:eastAsiaTheme="minorEastAsia" w:hAnsi="Times New Roman" w:cs="Times New Roman"/>
          <w:sz w:val="24"/>
          <w:szCs w:val="24"/>
        </w:rPr>
        <w:instrText xml:space="preserve"> \* MERGEFORMAT </w:instrText>
      </w:r>
      <w:r w:rsidR="00D970DF" w:rsidRPr="00D970DF">
        <w:rPr>
          <w:rFonts w:ascii="Times New Roman" w:eastAsiaTheme="minorEastAsia" w:hAnsi="Times New Roman" w:cs="Times New Roman"/>
          <w:sz w:val="24"/>
          <w:szCs w:val="24"/>
        </w:rPr>
      </w:r>
      <w:r w:rsidR="00D970DF" w:rsidRPr="00D970DF">
        <w:rPr>
          <w:rFonts w:ascii="Times New Roman" w:eastAsiaTheme="minorEastAsia" w:hAnsi="Times New Roman" w:cs="Times New Roman"/>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23</w:t>
      </w:r>
      <w:r w:rsidR="00D970DF" w:rsidRPr="00D970DF">
        <w:rPr>
          <w:rFonts w:ascii="Times New Roman" w:eastAsiaTheme="minorEastAsia" w:hAnsi="Times New Roman" w:cs="Times New Roman"/>
          <w:sz w:val="24"/>
          <w:szCs w:val="24"/>
        </w:rPr>
        <w:fldChar w:fldCharType="end"/>
      </w:r>
      <w:r w:rsidR="00F67CD8" w:rsidRPr="00D970DF">
        <w:rPr>
          <w:rFonts w:ascii="Times New Roman" w:eastAsiaTheme="minorEastAsia" w:hAnsi="Times New Roman" w:cs="Times New Roman"/>
          <w:sz w:val="24"/>
          <w:szCs w:val="24"/>
        </w:rPr>
        <w:t>]</w:t>
      </w:r>
      <w:r w:rsidR="001D31AB" w:rsidRPr="00D970DF">
        <w:rPr>
          <w:rFonts w:ascii="Times New Roman" w:eastAsiaTheme="minorEastAsia" w:hAnsi="Times New Roman" w:cs="Times New Roman"/>
          <w:sz w:val="24"/>
          <w:szCs w:val="24"/>
        </w:rPr>
        <w:t xml:space="preserve">, si osserva che </w:t>
      </w:r>
      <w:r w:rsidR="00CF26B4" w:rsidRPr="00D970DF">
        <w:rPr>
          <w:rFonts w:ascii="Times New Roman" w:eastAsiaTheme="minorEastAsia" w:hAnsi="Times New Roman" w:cs="Times New Roman"/>
          <w:sz w:val="24"/>
          <w:szCs w:val="24"/>
        </w:rPr>
        <w:t xml:space="preserve">la maggiore robustezza alla stabilizzazione si ha per valori di </w:t>
      </w:r>
      <m:oMath>
        <m:r>
          <w:rPr>
            <w:rFonts w:ascii="Cambria Math" w:eastAsiaTheme="minorEastAsia" w:hAnsi="Cambria Math" w:cs="Times New Roman"/>
            <w:sz w:val="24"/>
            <w:szCs w:val="24"/>
          </w:rPr>
          <m:t>α≈0.9</m:t>
        </m:r>
      </m:oMath>
      <w:r w:rsidR="009E7935" w:rsidRPr="00D970DF">
        <w:rPr>
          <w:rFonts w:ascii="Times New Roman" w:eastAsiaTheme="minorEastAsia" w:hAnsi="Times New Roman" w:cs="Times New Roman"/>
          <w:sz w:val="24"/>
          <w:szCs w:val="24"/>
        </w:rPr>
        <w:t xml:space="preserve">, </w:t>
      </w:r>
      <w:r w:rsidR="00C17F15" w:rsidRPr="00D970DF">
        <w:rPr>
          <w:rFonts w:ascii="Times New Roman" w:eastAsiaTheme="minorEastAsia" w:hAnsi="Times New Roman" w:cs="Times New Roman"/>
          <w:sz w:val="24"/>
          <w:szCs w:val="24"/>
        </w:rPr>
        <w:t xml:space="preserve">in corrispondenza </w:t>
      </w:r>
      <w:r w:rsidR="00180580" w:rsidRPr="00D970DF">
        <w:rPr>
          <w:rFonts w:ascii="Times New Roman" w:eastAsiaTheme="minorEastAsia" w:hAnsi="Times New Roman" w:cs="Times New Roman"/>
          <w:sz w:val="24"/>
          <w:szCs w:val="24"/>
        </w:rPr>
        <w:t>dei quali</w:t>
      </w:r>
      <w:r w:rsidR="009E7935" w:rsidRPr="00D970DF">
        <w:rPr>
          <w:rFonts w:ascii="Times New Roman" w:eastAsiaTheme="minorEastAsia" w:hAnsi="Times New Roman" w:cs="Times New Roman"/>
          <w:sz w:val="24"/>
          <w:szCs w:val="24"/>
        </w:rPr>
        <w:t xml:space="preserve"> </w:t>
      </w:r>
      <w:r w:rsidR="00520481" w:rsidRPr="00D970DF">
        <w:rPr>
          <w:rFonts w:ascii="Times New Roman" w:eastAsiaTheme="minorEastAsia" w:hAnsi="Times New Roman" w:cs="Times New Roman"/>
          <w:sz w:val="24"/>
          <w:szCs w:val="24"/>
        </w:rPr>
        <w:t xml:space="preserve">il </w:t>
      </w:r>
      <w:r w:rsidR="00A52ACA" w:rsidRPr="00D970DF">
        <w:rPr>
          <w:rFonts w:ascii="Times New Roman" w:eastAsiaTheme="minorEastAsia" w:hAnsi="Times New Roman" w:cs="Times New Roman"/>
          <w:sz w:val="24"/>
          <w:szCs w:val="24"/>
        </w:rPr>
        <w:t>tasso di successo</w:t>
      </w:r>
      <w:r w:rsidR="00A52ACA">
        <w:rPr>
          <w:rFonts w:ascii="Times New Roman" w:eastAsiaTheme="minorEastAsia" w:hAnsi="Times New Roman" w:cs="Times New Roman"/>
          <w:sz w:val="24"/>
          <w:szCs w:val="24"/>
        </w:rPr>
        <w:t xml:space="preserve"> </w:t>
      </w:r>
      <w:r w:rsidR="009E7935">
        <w:rPr>
          <w:rFonts w:ascii="Times New Roman" w:eastAsiaTheme="minorEastAsia" w:hAnsi="Times New Roman" w:cs="Times New Roman"/>
          <w:sz w:val="24"/>
          <w:szCs w:val="24"/>
        </w:rPr>
        <w:t>inizia a vedere una degradazione solo superat</w:t>
      </w:r>
      <w:r w:rsidR="005267FF">
        <w:rPr>
          <w:rFonts w:ascii="Times New Roman" w:eastAsiaTheme="minorEastAsia" w:hAnsi="Times New Roman" w:cs="Times New Roman"/>
          <w:sz w:val="24"/>
          <w:szCs w:val="24"/>
        </w:rPr>
        <w:t>a la soglia</w:t>
      </w:r>
      <w:r w:rsidR="00180580">
        <w:rPr>
          <w:rFonts w:ascii="Times New Roman" w:eastAsiaTheme="minorEastAsia" w:hAnsi="Times New Roman" w:cs="Times New Roman"/>
          <w:sz w:val="24"/>
          <w:szCs w:val="24"/>
        </w:rPr>
        <w:t xml:space="preserve"> di</w:t>
      </w:r>
      <w:r w:rsidR="000A3ADB">
        <w:rPr>
          <w:rFonts w:ascii="Times New Roman" w:eastAsiaTheme="minorEastAsia" w:hAnsi="Times New Roman" w:cs="Times New Roman"/>
          <w:sz w:val="24"/>
          <w:szCs w:val="24"/>
        </w:rPr>
        <w:t xml:space="preserve"> perdita</w:t>
      </w:r>
      <w:r w:rsidR="005267FF" w:rsidRPr="00520481">
        <w:rPr>
          <w:rFonts w:ascii="Times New Roman" w:eastAsiaTheme="minorEastAsia" w:hAnsi="Times New Roman" w:cs="Times New Roman"/>
          <w:color w:val="ED7D31" w:themeColor="accent2"/>
          <w:sz w:val="24"/>
          <w:szCs w:val="24"/>
        </w:rPr>
        <w:t xml:space="preserve">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loss</m:t>
            </m:r>
          </m:sub>
        </m:sSub>
        <m:r>
          <w:rPr>
            <w:rFonts w:ascii="Cambria Math" w:eastAsiaTheme="minorEastAsia" w:hAnsi="Cambria Math" w:cs="Times New Roman"/>
            <w:color w:val="000000" w:themeColor="text1"/>
            <w:sz w:val="24"/>
            <w:szCs w:val="24"/>
          </w:rPr>
          <m:t>≳70%</m:t>
        </m:r>
      </m:oMath>
      <w:r w:rsidR="00CF26B4" w:rsidRPr="000D3118">
        <w:rPr>
          <w:rFonts w:ascii="Times New Roman" w:eastAsiaTheme="minorEastAsia" w:hAnsi="Times New Roman" w:cs="Times New Roman"/>
          <w:color w:val="000000" w:themeColor="text1"/>
          <w:sz w:val="24"/>
          <w:szCs w:val="24"/>
        </w:rPr>
        <w:t xml:space="preserve"> </w:t>
      </w:r>
      <w:r w:rsidR="005267FF" w:rsidRPr="000D3118">
        <w:rPr>
          <w:rFonts w:ascii="Times New Roman" w:eastAsiaTheme="minorEastAsia" w:hAnsi="Times New Roman" w:cs="Times New Roman"/>
          <w:color w:val="000000" w:themeColor="text1"/>
          <w:sz w:val="24"/>
          <w:szCs w:val="24"/>
        </w:rPr>
        <w:t>, e rimane comunque &gt;</w:t>
      </w:r>
      <w:r w:rsidR="006C181E">
        <w:rPr>
          <w:rFonts w:ascii="Times New Roman" w:eastAsiaTheme="minorEastAsia" w:hAnsi="Times New Roman" w:cs="Times New Roman"/>
          <w:color w:val="000000" w:themeColor="text1"/>
          <w:sz w:val="24"/>
          <w:szCs w:val="24"/>
        </w:rPr>
        <w:t xml:space="preserve"> </w:t>
      </w:r>
      <w:r w:rsidR="005267FF" w:rsidRPr="000D3118">
        <w:rPr>
          <w:rFonts w:ascii="Times New Roman" w:eastAsiaTheme="minorEastAsia" w:hAnsi="Times New Roman" w:cs="Times New Roman"/>
          <w:color w:val="000000" w:themeColor="text1"/>
          <w:sz w:val="24"/>
          <w:szCs w:val="24"/>
        </w:rPr>
        <w:t xml:space="preserve">50% fino </w:t>
      </w:r>
      <w:r w:rsidR="00520481" w:rsidRPr="000D3118">
        <w:rPr>
          <w:rFonts w:ascii="Times New Roman" w:eastAsiaTheme="minorEastAsia" w:hAnsi="Times New Roman" w:cs="Times New Roman"/>
          <w:color w:val="000000" w:themeColor="text1"/>
          <w:sz w:val="24"/>
          <w:szCs w:val="24"/>
        </w:rPr>
        <w:t xml:space="preserve">a </w:t>
      </w:r>
      <w:r w:rsidR="006C181E">
        <w:rPr>
          <w:rFonts w:ascii="Times New Roman" w:eastAsiaTheme="minorEastAsia" w:hAnsi="Times New Roman" w:cs="Times New Roman"/>
          <w:color w:val="000000" w:themeColor="text1"/>
          <w:sz w:val="24"/>
          <w:szCs w:val="24"/>
        </w:rPr>
        <w:t xml:space="preserve">un valore di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loss</m:t>
            </m:r>
          </m:sub>
        </m:sSub>
        <m:r>
          <w:rPr>
            <w:rFonts w:ascii="Cambria Math" w:eastAsiaTheme="minorEastAsia" w:hAnsi="Cambria Math" w:cs="Times New Roman"/>
            <w:color w:val="000000" w:themeColor="text1"/>
            <w:sz w:val="24"/>
            <w:szCs w:val="24"/>
          </w:rPr>
          <m:t>≈83%</m:t>
        </m:r>
      </m:oMath>
      <w:r w:rsidR="001C425D">
        <w:rPr>
          <w:rFonts w:ascii="Times New Roman" w:eastAsiaTheme="minorEastAsia" w:hAnsi="Times New Roman" w:cs="Times New Roman"/>
          <w:color w:val="000000" w:themeColor="text1"/>
          <w:sz w:val="24"/>
          <w:szCs w:val="24"/>
        </w:rPr>
        <w:t xml:space="preserve"> (Quasi il </w:t>
      </w:r>
      <m:oMath>
        <m:r>
          <w:rPr>
            <w:rFonts w:ascii="Cambria Math" w:eastAsiaTheme="minorEastAsia" w:hAnsi="Cambria Math" w:cs="Times New Roman"/>
            <w:color w:val="000000" w:themeColor="text1"/>
            <w:sz w:val="24"/>
            <w:szCs w:val="24"/>
          </w:rPr>
          <m:t>30%</m:t>
        </m:r>
      </m:oMath>
      <w:r w:rsidR="00152778">
        <w:rPr>
          <w:rFonts w:ascii="Times New Roman" w:eastAsiaTheme="minorEastAsia" w:hAnsi="Times New Roman" w:cs="Times New Roman"/>
          <w:color w:val="000000" w:themeColor="text1"/>
          <w:sz w:val="24"/>
          <w:szCs w:val="24"/>
        </w:rPr>
        <w:t xml:space="preserve"> superiore rispetto al</w:t>
      </w:r>
      <w:r w:rsidR="00611C0F">
        <w:rPr>
          <w:rFonts w:ascii="Times New Roman" w:eastAsiaTheme="minorEastAsia" w:hAnsi="Times New Roman" w:cs="Times New Roman"/>
          <w:color w:val="000000" w:themeColor="text1"/>
          <w:sz w:val="24"/>
          <w:szCs w:val="24"/>
        </w:rPr>
        <w:t>lo scenario iniziale</w:t>
      </w:r>
      <w:r w:rsidR="00AB5758">
        <w:rPr>
          <w:rFonts w:ascii="Times New Roman" w:eastAsiaTheme="minorEastAsia" w:hAnsi="Times New Roman" w:cs="Times New Roman"/>
          <w:color w:val="000000" w:themeColor="text1"/>
          <w:sz w:val="24"/>
          <w:szCs w:val="24"/>
        </w:rPr>
        <w:t xml:space="preserve"> privo di policy di compensazione</w:t>
      </w:r>
      <w:r w:rsidR="00611C0F">
        <w:rPr>
          <w:rFonts w:ascii="Times New Roman" w:eastAsiaTheme="minorEastAsia" w:hAnsi="Times New Roman" w:cs="Times New Roman"/>
          <w:color w:val="000000" w:themeColor="text1"/>
          <w:sz w:val="24"/>
          <w:szCs w:val="24"/>
        </w:rPr>
        <w:t xml:space="preserve">, </w:t>
      </w:r>
      <w:r w:rsidR="000A3ADB">
        <w:rPr>
          <w:rFonts w:ascii="Times New Roman" w:eastAsiaTheme="minorEastAsia" w:hAnsi="Times New Roman" w:cs="Times New Roman"/>
          <w:color w:val="000000" w:themeColor="text1"/>
          <w:sz w:val="24"/>
          <w:szCs w:val="24"/>
        </w:rPr>
        <w:t>ovvero con</w:t>
      </w:r>
      <w:r w:rsidR="00611C0F">
        <w:rPr>
          <w:rFonts w:ascii="Times New Roman" w:eastAsiaTheme="minorEastAsia" w:hAnsi="Times New Roman"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α=0</m:t>
        </m:r>
      </m:oMath>
      <w:r w:rsidR="00611C0F">
        <w:rPr>
          <w:rFonts w:ascii="Times New Roman" w:eastAsiaTheme="minorEastAsia" w:hAnsi="Times New Roman" w:cs="Times New Roman"/>
          <w:color w:val="000000" w:themeColor="text1"/>
          <w:sz w:val="24"/>
          <w:szCs w:val="24"/>
        </w:rPr>
        <w:t>).</w:t>
      </w:r>
      <w:r w:rsidR="00356AFE">
        <w:rPr>
          <w:rFonts w:ascii="Times New Roman" w:eastAsiaTheme="minorEastAsia" w:hAnsi="Times New Roman" w:cs="Times New Roman"/>
          <w:color w:val="000000" w:themeColor="text1"/>
          <w:sz w:val="24"/>
          <w:szCs w:val="24"/>
        </w:rPr>
        <w:t xml:space="preserve"> Ancora una volta, i</w:t>
      </w:r>
      <w:r w:rsidR="00CA5908">
        <w:rPr>
          <w:rFonts w:ascii="Times New Roman" w:eastAsiaTheme="minorEastAsia" w:hAnsi="Times New Roman" w:cs="Times New Roman"/>
          <w:color w:val="000000" w:themeColor="text1"/>
          <w:sz w:val="24"/>
          <w:szCs w:val="24"/>
        </w:rPr>
        <w:t xml:space="preserve"> risultati </w:t>
      </w:r>
      <w:r w:rsidR="00356AFE">
        <w:rPr>
          <w:rFonts w:ascii="Times New Roman" w:eastAsiaTheme="minorEastAsia" w:hAnsi="Times New Roman" w:cs="Times New Roman"/>
          <w:color w:val="000000" w:themeColor="text1"/>
          <w:sz w:val="24"/>
          <w:szCs w:val="24"/>
        </w:rPr>
        <w:t xml:space="preserve">sono stati ottenuti mediando il successo su un pool </w:t>
      </w:r>
      <w:r w:rsidR="007E18F7">
        <w:rPr>
          <w:rFonts w:ascii="Times New Roman" w:eastAsiaTheme="minorEastAsia" w:hAnsi="Times New Roman" w:cs="Times New Roman"/>
          <w:color w:val="000000" w:themeColor="text1"/>
          <w:sz w:val="24"/>
          <w:szCs w:val="24"/>
        </w:rPr>
        <w:t>di svariate simulazioni per ogni valore</w:t>
      </w:r>
      <w:r w:rsidR="00C17F15">
        <w:rPr>
          <w:rFonts w:ascii="Times New Roman" w:eastAsiaTheme="minorEastAsia" w:hAnsi="Times New Roman" w:cs="Times New Roman"/>
          <w:color w:val="000000" w:themeColor="text1"/>
          <w:sz w:val="24"/>
          <w:szCs w:val="24"/>
        </w:rPr>
        <w:t xml:space="preserve"> considerato</w:t>
      </w:r>
      <w:r w:rsidR="007E18F7">
        <w:rPr>
          <w:rFonts w:ascii="Times New Roman" w:eastAsiaTheme="minorEastAsia" w:hAnsi="Times New Roman" w:cs="Times New Roman"/>
          <w:color w:val="000000" w:themeColor="text1"/>
          <w:sz w:val="24"/>
          <w:szCs w:val="24"/>
        </w:rPr>
        <w:t xml:space="preserve"> di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loss</m:t>
            </m:r>
          </m:sub>
        </m:sSub>
      </m:oMath>
      <w:r w:rsidR="000A3ADB">
        <w:rPr>
          <w:rFonts w:ascii="Times New Roman" w:eastAsiaTheme="minorEastAsia" w:hAnsi="Times New Roman" w:cs="Times New Roman"/>
          <w:color w:val="000000" w:themeColor="text1"/>
          <w:sz w:val="24"/>
          <w:szCs w:val="24"/>
        </w:rPr>
        <w:t>.</w:t>
      </w:r>
    </w:p>
    <w:p w14:paraId="42F59D16" w14:textId="2EB989B2" w:rsidR="00122208" w:rsidRPr="00F91B42" w:rsidRDefault="00C75489" w:rsidP="00122208">
      <w:pPr>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Viene</w:t>
      </w:r>
      <w:r w:rsidR="00222520">
        <w:rPr>
          <w:rFonts w:ascii="Times New Roman" w:eastAsiaTheme="minorEastAsia" w:hAnsi="Times New Roman" w:cs="Times New Roman"/>
          <w:color w:val="000000" w:themeColor="text1"/>
          <w:sz w:val="24"/>
          <w:szCs w:val="24"/>
        </w:rPr>
        <w:t xml:space="preserve"> inoltre</w:t>
      </w:r>
      <w:r>
        <w:rPr>
          <w:rFonts w:ascii="Times New Roman" w:eastAsiaTheme="minorEastAsia" w:hAnsi="Times New Roman" w:cs="Times New Roman"/>
          <w:color w:val="000000" w:themeColor="text1"/>
          <w:sz w:val="24"/>
          <w:szCs w:val="24"/>
        </w:rPr>
        <w:t xml:space="preserve"> graficat</w:t>
      </w:r>
      <w:r w:rsidR="003B4E39">
        <w:rPr>
          <w:rFonts w:ascii="Times New Roman" w:eastAsiaTheme="minorEastAsia" w:hAnsi="Times New Roman" w:cs="Times New Roman"/>
          <w:color w:val="000000" w:themeColor="text1"/>
          <w:sz w:val="24"/>
          <w:szCs w:val="24"/>
        </w:rPr>
        <w:t>o</w:t>
      </w:r>
      <w:r w:rsidR="004A3B88">
        <w:rPr>
          <w:rFonts w:ascii="Times New Roman" w:eastAsiaTheme="minorEastAsia" w:hAnsi="Times New Roman" w:cs="Times New Roman"/>
          <w:color w:val="000000" w:themeColor="text1"/>
          <w:sz w:val="24"/>
          <w:szCs w:val="24"/>
        </w:rPr>
        <w:t xml:space="preserve"> </w:t>
      </w:r>
      <w:r w:rsidR="0039714E">
        <w:rPr>
          <w:rFonts w:ascii="Times New Roman" w:eastAsiaTheme="minorEastAsia" w:hAnsi="Times New Roman" w:cs="Times New Roman"/>
          <w:color w:val="000000" w:themeColor="text1"/>
          <w:sz w:val="24"/>
          <w:szCs w:val="24"/>
        </w:rPr>
        <w:t xml:space="preserve">l’andamento </w:t>
      </w:r>
      <w:r w:rsidR="00474EA3">
        <w:rPr>
          <w:rFonts w:ascii="Times New Roman" w:eastAsiaTheme="minorEastAsia" w:hAnsi="Times New Roman" w:cs="Times New Roman"/>
          <w:color w:val="000000" w:themeColor="text1"/>
          <w:sz w:val="24"/>
          <w:szCs w:val="24"/>
        </w:rPr>
        <w:t xml:space="preserve">della soglia di perdita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loss</m:t>
            </m:r>
          </m:sub>
        </m:sSub>
      </m:oMath>
      <w:r w:rsidR="00474EA3">
        <w:rPr>
          <w:rFonts w:ascii="Times New Roman" w:eastAsiaTheme="minorEastAsia" w:hAnsi="Times New Roman" w:cs="Times New Roman"/>
          <w:color w:val="000000" w:themeColor="text1"/>
          <w:sz w:val="24"/>
          <w:szCs w:val="24"/>
        </w:rPr>
        <w:t xml:space="preserve"> oltre la </w:t>
      </w:r>
      <w:r w:rsidR="005B2685">
        <w:rPr>
          <w:rFonts w:ascii="Times New Roman" w:eastAsiaTheme="minorEastAsia" w:hAnsi="Times New Roman" w:cs="Times New Roman"/>
          <w:color w:val="000000" w:themeColor="text1"/>
          <w:sz w:val="24"/>
          <w:szCs w:val="24"/>
        </w:rPr>
        <w:t>quale il</w:t>
      </w:r>
      <w:r w:rsidR="00474EA3">
        <w:rPr>
          <w:rFonts w:ascii="Times New Roman" w:eastAsiaTheme="minorEastAsia" w:hAnsi="Times New Roman" w:cs="Times New Roman"/>
          <w:color w:val="000000" w:themeColor="text1"/>
          <w:sz w:val="24"/>
          <w:szCs w:val="24"/>
        </w:rPr>
        <w:t xml:space="preserve"> tasso di successo</w:t>
      </w:r>
      <w:r w:rsidR="005B2685">
        <w:rPr>
          <w:rFonts w:ascii="Times New Roman" w:eastAsiaTheme="minorEastAsia" w:hAnsi="Times New Roman" w:cs="Times New Roman"/>
          <w:color w:val="000000" w:themeColor="text1"/>
          <w:sz w:val="24"/>
          <w:szCs w:val="24"/>
        </w:rPr>
        <w:t xml:space="preserve"> scende </w:t>
      </w:r>
      <w:r w:rsidR="00774FB0">
        <w:rPr>
          <w:rFonts w:ascii="Times New Roman" w:eastAsiaTheme="minorEastAsia" w:hAnsi="Times New Roman" w:cs="Times New Roman"/>
          <w:color w:val="000000" w:themeColor="text1"/>
          <w:sz w:val="24"/>
          <w:szCs w:val="24"/>
        </w:rPr>
        <w:t xml:space="preserve">al di </w:t>
      </w:r>
      <w:r w:rsidR="005B2685">
        <w:rPr>
          <w:rFonts w:ascii="Times New Roman" w:eastAsiaTheme="minorEastAsia" w:hAnsi="Times New Roman" w:cs="Times New Roman"/>
          <w:color w:val="000000" w:themeColor="text1"/>
          <w:sz w:val="24"/>
          <w:szCs w:val="24"/>
        </w:rPr>
        <w:t xml:space="preserve">sotto </w:t>
      </w:r>
      <w:r w:rsidR="00774FB0">
        <w:rPr>
          <w:rFonts w:ascii="Times New Roman" w:eastAsiaTheme="minorEastAsia" w:hAnsi="Times New Roman" w:cs="Times New Roman"/>
          <w:color w:val="000000" w:themeColor="text1"/>
          <w:sz w:val="24"/>
          <w:szCs w:val="24"/>
        </w:rPr>
        <w:t xml:space="preserve">del </w:t>
      </w:r>
      <m:oMath>
        <m:r>
          <w:rPr>
            <w:rFonts w:ascii="Cambria Math" w:eastAsiaTheme="minorEastAsia" w:hAnsi="Cambria Math" w:cs="Times New Roman"/>
            <w:color w:val="000000" w:themeColor="text1"/>
            <w:sz w:val="24"/>
            <w:szCs w:val="24"/>
          </w:rPr>
          <m:t>100%</m:t>
        </m:r>
      </m:oMath>
      <w:r w:rsidR="003B4E39">
        <w:rPr>
          <w:rFonts w:ascii="Times New Roman" w:eastAsiaTheme="minorEastAsia" w:hAnsi="Times New Roman" w:cs="Times New Roman"/>
          <w:color w:val="000000" w:themeColor="text1"/>
          <w:sz w:val="24"/>
          <w:szCs w:val="24"/>
        </w:rPr>
        <w:t>,</w:t>
      </w:r>
      <w:r w:rsidR="008B31BA">
        <w:rPr>
          <w:rFonts w:ascii="Times New Roman" w:eastAsiaTheme="minorEastAsia" w:hAnsi="Times New Roman" w:cs="Times New Roman"/>
          <w:color w:val="000000" w:themeColor="text1"/>
          <w:sz w:val="24"/>
          <w:szCs w:val="24"/>
        </w:rPr>
        <w:t xml:space="preserve"> </w:t>
      </w:r>
      <w:r w:rsidR="00774FB0">
        <w:rPr>
          <w:rFonts w:ascii="Times New Roman" w:eastAsiaTheme="minorEastAsia" w:hAnsi="Times New Roman" w:cs="Times New Roman"/>
          <w:color w:val="000000" w:themeColor="text1"/>
          <w:sz w:val="24"/>
          <w:szCs w:val="24"/>
        </w:rPr>
        <w:t xml:space="preserve">in funzione </w:t>
      </w:r>
      <w:r w:rsidR="003B4E39">
        <w:rPr>
          <w:rFonts w:ascii="Times New Roman" w:eastAsiaTheme="minorEastAsia" w:hAnsi="Times New Roman" w:cs="Times New Roman"/>
          <w:color w:val="000000" w:themeColor="text1"/>
          <w:sz w:val="24"/>
          <w:szCs w:val="24"/>
        </w:rPr>
        <w:t>de</w:t>
      </w:r>
      <w:r w:rsidR="008B31BA">
        <w:rPr>
          <w:rFonts w:ascii="Times New Roman" w:eastAsiaTheme="minorEastAsia" w:hAnsi="Times New Roman" w:cs="Times New Roman"/>
          <w:color w:val="000000" w:themeColor="text1"/>
          <w:sz w:val="24"/>
          <w:szCs w:val="24"/>
        </w:rPr>
        <w:t xml:space="preserve">l fattore di decadimento </w:t>
      </w:r>
      <m:oMath>
        <m:r>
          <w:rPr>
            <w:rFonts w:ascii="Cambria Math" w:eastAsiaTheme="minorEastAsia" w:hAnsi="Cambria Math" w:cs="Times New Roman"/>
            <w:color w:val="000000" w:themeColor="text1"/>
            <w:sz w:val="24"/>
            <w:szCs w:val="24"/>
          </w:rPr>
          <m:t>α</m:t>
        </m:r>
      </m:oMath>
      <w:r w:rsidR="0074372C">
        <w:rPr>
          <w:rFonts w:ascii="Times New Roman" w:eastAsiaTheme="minorEastAsia" w:hAnsi="Times New Roman" w:cs="Times New Roman"/>
          <w:color w:val="000000" w:themeColor="text1"/>
          <w:sz w:val="24"/>
          <w:szCs w:val="24"/>
        </w:rPr>
        <w:t xml:space="preserve"> [</w:t>
      </w:r>
      <w:r w:rsidR="0021644D" w:rsidRPr="0021644D">
        <w:rPr>
          <w:rFonts w:ascii="Times New Roman" w:eastAsiaTheme="minorEastAsia" w:hAnsi="Times New Roman" w:cs="Times New Roman"/>
          <w:color w:val="000000" w:themeColor="text1"/>
          <w:sz w:val="24"/>
          <w:szCs w:val="24"/>
        </w:rPr>
        <w:fldChar w:fldCharType="begin"/>
      </w:r>
      <w:r w:rsidR="0021644D" w:rsidRPr="0021644D">
        <w:rPr>
          <w:rFonts w:ascii="Times New Roman" w:eastAsiaTheme="minorEastAsia" w:hAnsi="Times New Roman" w:cs="Times New Roman"/>
          <w:color w:val="000000" w:themeColor="text1"/>
          <w:sz w:val="24"/>
          <w:szCs w:val="24"/>
        </w:rPr>
        <w:instrText xml:space="preserve"> REF _Ref203427625 \h </w:instrText>
      </w:r>
      <w:r w:rsidR="0021644D">
        <w:rPr>
          <w:rFonts w:ascii="Times New Roman" w:eastAsiaTheme="minorEastAsia" w:hAnsi="Times New Roman" w:cs="Times New Roman"/>
          <w:color w:val="000000" w:themeColor="text1"/>
          <w:sz w:val="24"/>
          <w:szCs w:val="24"/>
        </w:rPr>
        <w:instrText xml:space="preserve"> \* MERGEFORMAT </w:instrText>
      </w:r>
      <w:r w:rsidR="0021644D" w:rsidRPr="0021644D">
        <w:rPr>
          <w:rFonts w:ascii="Times New Roman" w:eastAsiaTheme="minorEastAsia" w:hAnsi="Times New Roman" w:cs="Times New Roman"/>
          <w:color w:val="000000" w:themeColor="text1"/>
          <w:sz w:val="24"/>
          <w:szCs w:val="24"/>
        </w:rPr>
      </w:r>
      <w:r w:rsidR="0021644D" w:rsidRPr="0021644D">
        <w:rPr>
          <w:rFonts w:ascii="Times New Roman" w:eastAsiaTheme="minorEastAsia" w:hAnsi="Times New Roman" w:cs="Times New Roman"/>
          <w:color w:val="000000" w:themeColor="text1"/>
          <w:sz w:val="24"/>
          <w:szCs w:val="24"/>
        </w:rPr>
        <w:fldChar w:fldCharType="separate"/>
      </w:r>
      <w:r w:rsidR="00E1320C" w:rsidRPr="00E1320C">
        <w:rPr>
          <w:rFonts w:ascii="Times New Roman" w:hAnsi="Times New Roman" w:cs="Times New Roman"/>
        </w:rPr>
        <w:t xml:space="preserve">Fig.  </w:t>
      </w:r>
      <w:r w:rsidR="00E1320C" w:rsidRPr="00E1320C">
        <w:rPr>
          <w:rFonts w:ascii="Times New Roman" w:hAnsi="Times New Roman" w:cs="Times New Roman"/>
          <w:noProof/>
        </w:rPr>
        <w:t>22</w:t>
      </w:r>
      <w:r w:rsidR="0021644D" w:rsidRPr="0021644D">
        <w:rPr>
          <w:rFonts w:ascii="Times New Roman" w:eastAsiaTheme="minorEastAsia" w:hAnsi="Times New Roman" w:cs="Times New Roman"/>
          <w:color w:val="000000" w:themeColor="text1"/>
          <w:sz w:val="24"/>
          <w:szCs w:val="24"/>
        </w:rPr>
        <w:fldChar w:fldCharType="end"/>
      </w:r>
      <w:r w:rsidR="0074372C">
        <w:rPr>
          <w:rFonts w:ascii="Times New Roman" w:eastAsiaTheme="minorEastAsia" w:hAnsi="Times New Roman" w:cs="Times New Roman"/>
          <w:color w:val="000000" w:themeColor="text1"/>
          <w:sz w:val="24"/>
          <w:szCs w:val="24"/>
        </w:rPr>
        <w:t>]</w:t>
      </w:r>
      <w:r w:rsidR="005B2685">
        <w:rPr>
          <w:rFonts w:ascii="Times New Roman" w:eastAsiaTheme="minorEastAsia" w:hAnsi="Times New Roman" w:cs="Times New Roman"/>
          <w:color w:val="000000" w:themeColor="text1"/>
          <w:sz w:val="24"/>
          <w:szCs w:val="24"/>
        </w:rPr>
        <w:t>.</w:t>
      </w:r>
      <w:r w:rsidR="008B31BA">
        <w:rPr>
          <w:rFonts w:ascii="Times New Roman" w:eastAsiaTheme="minorEastAsia" w:hAnsi="Times New Roman" w:cs="Times New Roman"/>
          <w:color w:val="000000" w:themeColor="text1"/>
          <w:sz w:val="24"/>
          <w:szCs w:val="24"/>
        </w:rPr>
        <w:t xml:space="preserve"> In alt</w:t>
      </w:r>
      <w:r w:rsidR="003B4E39">
        <w:rPr>
          <w:rFonts w:ascii="Times New Roman" w:eastAsiaTheme="minorEastAsia" w:hAnsi="Times New Roman" w:cs="Times New Roman"/>
          <w:color w:val="000000" w:themeColor="text1"/>
          <w:sz w:val="24"/>
          <w:szCs w:val="24"/>
        </w:rPr>
        <w:t>ri termini</w:t>
      </w:r>
      <w:r w:rsidR="008B31BA">
        <w:rPr>
          <w:rFonts w:ascii="Times New Roman" w:eastAsiaTheme="minorEastAsia" w:hAnsi="Times New Roman" w:cs="Times New Roman"/>
          <w:color w:val="000000" w:themeColor="text1"/>
          <w:sz w:val="24"/>
          <w:szCs w:val="24"/>
        </w:rPr>
        <w:t xml:space="preserve">, sulle </w:t>
      </w:r>
      <w:r w:rsidR="003A16B3">
        <w:rPr>
          <w:rFonts w:ascii="Times New Roman" w:eastAsiaTheme="minorEastAsia" w:hAnsi="Times New Roman" w:cs="Times New Roman"/>
          <w:color w:val="000000" w:themeColor="text1"/>
          <w:sz w:val="24"/>
          <w:szCs w:val="24"/>
        </w:rPr>
        <w:t>ordinate è riportato</w:t>
      </w:r>
      <w:r w:rsidR="00E15CFD">
        <w:rPr>
          <w:rFonts w:ascii="Times New Roman" w:eastAsiaTheme="minorEastAsia" w:hAnsi="Times New Roman" w:cs="Times New Roman"/>
          <w:color w:val="000000" w:themeColor="text1"/>
          <w:sz w:val="24"/>
          <w:szCs w:val="24"/>
        </w:rPr>
        <w:t xml:space="preserve"> la soglia</w:t>
      </w:r>
      <w:r w:rsidR="003A16B3">
        <w:rPr>
          <w:rFonts w:ascii="Times New Roman" w:eastAsiaTheme="minorEastAsia" w:hAnsi="Times New Roman" w:cs="Times New Roman"/>
          <w:color w:val="000000" w:themeColor="text1"/>
          <w:sz w:val="24"/>
          <w:szCs w:val="24"/>
        </w:rPr>
        <w:t xml:space="preserve"> di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loss</m:t>
            </m:r>
          </m:sub>
        </m:sSub>
      </m:oMath>
      <w:r w:rsidR="003A16B3">
        <w:rPr>
          <w:rFonts w:ascii="Times New Roman" w:eastAsiaTheme="minorEastAsia" w:hAnsi="Times New Roman" w:cs="Times New Roman"/>
          <w:color w:val="000000" w:themeColor="text1"/>
          <w:sz w:val="24"/>
          <w:szCs w:val="24"/>
        </w:rPr>
        <w:t xml:space="preserve"> </w:t>
      </w:r>
      <w:r w:rsidR="00E15CFD">
        <w:rPr>
          <w:rFonts w:ascii="Times New Roman" w:eastAsiaTheme="minorEastAsia" w:hAnsi="Times New Roman" w:cs="Times New Roman"/>
          <w:color w:val="000000" w:themeColor="text1"/>
          <w:sz w:val="24"/>
          <w:szCs w:val="24"/>
        </w:rPr>
        <w:t>per cui</w:t>
      </w:r>
      <w:r w:rsidR="003A16B3">
        <w:rPr>
          <w:rFonts w:ascii="Times New Roman" w:eastAsiaTheme="minorEastAsia" w:hAnsi="Times New Roman" w:cs="Times New Roman"/>
          <w:color w:val="000000" w:themeColor="text1"/>
          <w:sz w:val="24"/>
          <w:szCs w:val="24"/>
        </w:rPr>
        <w:t xml:space="preserve"> inizia </w:t>
      </w:r>
      <w:r w:rsidR="0010511E">
        <w:rPr>
          <w:rFonts w:ascii="Times New Roman" w:eastAsiaTheme="minorEastAsia" w:hAnsi="Times New Roman" w:cs="Times New Roman"/>
          <w:color w:val="000000" w:themeColor="text1"/>
          <w:sz w:val="24"/>
          <w:szCs w:val="24"/>
        </w:rPr>
        <w:t>a comparire</w:t>
      </w:r>
      <w:r w:rsidR="003A16B3">
        <w:rPr>
          <w:rFonts w:ascii="Times New Roman" w:eastAsiaTheme="minorEastAsia" w:hAnsi="Times New Roman" w:cs="Times New Roman"/>
          <w:color w:val="000000" w:themeColor="text1"/>
          <w:sz w:val="24"/>
          <w:szCs w:val="24"/>
        </w:rPr>
        <w:t xml:space="preserve"> degradazione nel</w:t>
      </w:r>
      <w:r w:rsidR="0010511E">
        <w:rPr>
          <w:rFonts w:ascii="Times New Roman" w:eastAsiaTheme="minorEastAsia" w:hAnsi="Times New Roman" w:cs="Times New Roman"/>
          <w:color w:val="000000" w:themeColor="text1"/>
          <w:sz w:val="24"/>
          <w:szCs w:val="24"/>
        </w:rPr>
        <w:t xml:space="preserve"> </w:t>
      </w:r>
      <w:r w:rsidR="006C5250">
        <w:rPr>
          <w:rFonts w:ascii="Times New Roman" w:eastAsiaTheme="minorEastAsia" w:hAnsi="Times New Roman" w:cs="Times New Roman"/>
          <w:i/>
          <w:iCs/>
          <w:color w:val="000000" w:themeColor="text1"/>
          <w:sz w:val="24"/>
          <w:szCs w:val="24"/>
        </w:rPr>
        <w:t>success rate</w:t>
      </w:r>
      <w:r w:rsidR="006C5250">
        <w:rPr>
          <w:rFonts w:ascii="Times New Roman" w:eastAsiaTheme="minorEastAsia" w:hAnsi="Times New Roman" w:cs="Times New Roman"/>
          <w:color w:val="000000" w:themeColor="text1"/>
          <w:sz w:val="24"/>
          <w:szCs w:val="24"/>
        </w:rPr>
        <w:t xml:space="preserve"> </w:t>
      </w:r>
      <w:r w:rsidR="0010511E">
        <w:rPr>
          <w:rFonts w:ascii="Times New Roman" w:eastAsiaTheme="minorEastAsia" w:hAnsi="Times New Roman" w:cs="Times New Roman"/>
          <w:color w:val="000000" w:themeColor="text1"/>
          <w:sz w:val="24"/>
          <w:szCs w:val="24"/>
        </w:rPr>
        <w:t>(</w:t>
      </w:r>
      <w:r w:rsidR="009629BF">
        <w:rPr>
          <w:rFonts w:ascii="Times New Roman" w:eastAsiaTheme="minorEastAsia" w:hAnsi="Times New Roman" w:cs="Times New Roman"/>
          <w:color w:val="000000" w:themeColor="text1"/>
          <w:sz w:val="24"/>
          <w:szCs w:val="24"/>
        </w:rPr>
        <w:t>scende al di sotto del</w:t>
      </w:r>
      <w:r w:rsidR="006C5250">
        <w:rPr>
          <w:rFonts w:ascii="Times New Roman" w:eastAsiaTheme="minorEastAsia" w:hAnsi="Times New Roman"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100%</m:t>
        </m:r>
      </m:oMath>
      <w:r w:rsidR="006C5250">
        <w:rPr>
          <w:rFonts w:ascii="Times New Roman" w:eastAsiaTheme="minorEastAsia" w:hAnsi="Times New Roman" w:cs="Times New Roman"/>
          <w:color w:val="000000" w:themeColor="text1"/>
          <w:sz w:val="24"/>
          <w:szCs w:val="24"/>
        </w:rPr>
        <w:t xml:space="preserve">), sulle ascisse il valore di </w:t>
      </w:r>
      <m:oMath>
        <m:r>
          <w:rPr>
            <w:rFonts w:ascii="Cambria Math" w:eastAsiaTheme="minorEastAsia" w:hAnsi="Cambria Math" w:cs="Times New Roman"/>
            <w:color w:val="000000" w:themeColor="text1"/>
            <w:sz w:val="24"/>
            <w:szCs w:val="24"/>
          </w:rPr>
          <m:t>α</m:t>
        </m:r>
      </m:oMath>
      <w:r w:rsidR="006C5250">
        <w:rPr>
          <w:rFonts w:ascii="Times New Roman" w:eastAsiaTheme="minorEastAsia" w:hAnsi="Times New Roman" w:cs="Times New Roman"/>
          <w:color w:val="000000" w:themeColor="text1"/>
          <w:sz w:val="24"/>
          <w:szCs w:val="24"/>
        </w:rPr>
        <w:t xml:space="preserve"> </w:t>
      </w:r>
      <w:r w:rsidR="0010511E">
        <w:rPr>
          <w:rFonts w:ascii="Times New Roman" w:eastAsiaTheme="minorEastAsia" w:hAnsi="Times New Roman" w:cs="Times New Roman"/>
          <w:color w:val="000000" w:themeColor="text1"/>
          <w:sz w:val="24"/>
          <w:szCs w:val="24"/>
        </w:rPr>
        <w:t xml:space="preserve">con cui sono state svolte </w:t>
      </w:r>
      <w:r w:rsidR="005D4492">
        <w:rPr>
          <w:rFonts w:ascii="Times New Roman" w:eastAsiaTheme="minorEastAsia" w:hAnsi="Times New Roman" w:cs="Times New Roman"/>
          <w:color w:val="000000" w:themeColor="text1"/>
          <w:sz w:val="24"/>
          <w:szCs w:val="24"/>
        </w:rPr>
        <w:t>le</w:t>
      </w:r>
      <w:r w:rsidR="0010511E">
        <w:rPr>
          <w:rFonts w:ascii="Times New Roman" w:eastAsiaTheme="minorEastAsia" w:hAnsi="Times New Roman" w:cs="Times New Roman"/>
          <w:color w:val="000000" w:themeColor="text1"/>
          <w:sz w:val="24"/>
          <w:szCs w:val="24"/>
        </w:rPr>
        <w:t xml:space="preserve"> simulazioni</w:t>
      </w:r>
      <w:r w:rsidR="006C5250">
        <w:rPr>
          <w:rFonts w:ascii="Times New Roman" w:eastAsiaTheme="minorEastAsia" w:hAnsi="Times New Roman" w:cs="Times New Roman"/>
          <w:color w:val="000000" w:themeColor="text1"/>
          <w:sz w:val="24"/>
          <w:szCs w:val="24"/>
        </w:rPr>
        <w:t xml:space="preserve">. </w:t>
      </w:r>
      <w:r w:rsidR="000857F2">
        <w:rPr>
          <w:rFonts w:ascii="Times New Roman" w:eastAsiaTheme="minorEastAsia" w:hAnsi="Times New Roman" w:cs="Times New Roman"/>
          <w:color w:val="000000" w:themeColor="text1"/>
          <w:sz w:val="24"/>
          <w:szCs w:val="24"/>
        </w:rPr>
        <w:t xml:space="preserve">Il grafico mostra in maniera chiara la presenza di un picco di performance (in termini di tasso di successo) per </w:t>
      </w:r>
      <m:oMath>
        <m:r>
          <w:rPr>
            <w:rFonts w:ascii="Cambria Math" w:eastAsiaTheme="minorEastAsia" w:hAnsi="Cambria Math" w:cs="Times New Roman"/>
            <w:color w:val="000000" w:themeColor="text1"/>
            <w:sz w:val="24"/>
            <w:szCs w:val="24"/>
          </w:rPr>
          <m:t>α=0.95</m:t>
        </m:r>
      </m:oMath>
      <w:r w:rsidR="000857F2">
        <w:rPr>
          <w:rFonts w:ascii="Times New Roman" w:eastAsiaTheme="minorEastAsia" w:hAnsi="Times New Roman" w:cs="Times New Roman"/>
          <w:color w:val="000000" w:themeColor="text1"/>
          <w:sz w:val="24"/>
          <w:szCs w:val="24"/>
        </w:rPr>
        <w:t xml:space="preserve">, </w:t>
      </w:r>
      <w:r w:rsidR="00810BB5">
        <w:rPr>
          <w:rFonts w:ascii="Times New Roman" w:eastAsiaTheme="minorEastAsia" w:hAnsi="Times New Roman" w:cs="Times New Roman"/>
          <w:color w:val="000000" w:themeColor="text1"/>
          <w:sz w:val="24"/>
          <w:szCs w:val="24"/>
        </w:rPr>
        <w:t xml:space="preserve">per cui la soglia massima </w:t>
      </w:r>
      <w:r w:rsidR="00BB3640">
        <w:rPr>
          <w:rFonts w:ascii="Times New Roman" w:eastAsiaTheme="minorEastAsia" w:hAnsi="Times New Roman" w:cs="Times New Roman"/>
          <w:color w:val="000000" w:themeColor="text1"/>
          <w:sz w:val="24"/>
          <w:szCs w:val="24"/>
        </w:rPr>
        <w:t xml:space="preserve">di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loss</m:t>
            </m:r>
          </m:sub>
        </m:sSub>
      </m:oMath>
      <w:r w:rsidR="00BB3640">
        <w:rPr>
          <w:rFonts w:ascii="Times New Roman" w:eastAsiaTheme="minorEastAsia" w:hAnsi="Times New Roman" w:cs="Times New Roman"/>
          <w:color w:val="000000" w:themeColor="text1"/>
          <w:sz w:val="24"/>
          <w:szCs w:val="24"/>
        </w:rPr>
        <w:t xml:space="preserve"> al di </w:t>
      </w:r>
      <w:r w:rsidR="00810BB5">
        <w:rPr>
          <w:rFonts w:ascii="Times New Roman" w:eastAsiaTheme="minorEastAsia" w:hAnsi="Times New Roman" w:cs="Times New Roman"/>
          <w:color w:val="000000" w:themeColor="text1"/>
          <w:sz w:val="24"/>
          <w:szCs w:val="24"/>
        </w:rPr>
        <w:t xml:space="preserve">sotto </w:t>
      </w:r>
      <w:r w:rsidR="00BB3640">
        <w:rPr>
          <w:rFonts w:ascii="Times New Roman" w:eastAsiaTheme="minorEastAsia" w:hAnsi="Times New Roman" w:cs="Times New Roman"/>
          <w:color w:val="000000" w:themeColor="text1"/>
          <w:sz w:val="24"/>
          <w:szCs w:val="24"/>
        </w:rPr>
        <w:t>dell</w:t>
      </w:r>
      <w:r w:rsidR="00810BB5">
        <w:rPr>
          <w:rFonts w:ascii="Times New Roman" w:eastAsiaTheme="minorEastAsia" w:hAnsi="Times New Roman" w:cs="Times New Roman"/>
          <w:color w:val="000000" w:themeColor="text1"/>
          <w:sz w:val="24"/>
          <w:szCs w:val="24"/>
        </w:rPr>
        <w:t xml:space="preserve">a quale </w:t>
      </w:r>
      <w:r w:rsidR="007C472D">
        <w:rPr>
          <w:rFonts w:ascii="Times New Roman" w:eastAsiaTheme="minorEastAsia" w:hAnsi="Times New Roman" w:cs="Times New Roman"/>
          <w:color w:val="000000" w:themeColor="text1"/>
          <w:sz w:val="24"/>
          <w:szCs w:val="24"/>
        </w:rPr>
        <w:t xml:space="preserve">la capacità </w:t>
      </w:r>
      <w:r w:rsidR="00777CD9">
        <w:rPr>
          <w:rFonts w:ascii="Times New Roman" w:eastAsiaTheme="minorEastAsia" w:hAnsi="Times New Roman" w:cs="Times New Roman"/>
          <w:color w:val="000000" w:themeColor="text1"/>
          <w:sz w:val="24"/>
          <w:szCs w:val="24"/>
        </w:rPr>
        <w:t>di</w:t>
      </w:r>
      <w:r w:rsidR="007C472D">
        <w:rPr>
          <w:rFonts w:ascii="Times New Roman" w:eastAsiaTheme="minorEastAsia" w:hAnsi="Times New Roman" w:cs="Times New Roman"/>
          <w:color w:val="000000" w:themeColor="text1"/>
          <w:sz w:val="24"/>
          <w:szCs w:val="24"/>
        </w:rPr>
        <w:t xml:space="preserve"> </w:t>
      </w:r>
      <w:r w:rsidR="00810BB5">
        <w:rPr>
          <w:rFonts w:ascii="Times New Roman" w:eastAsiaTheme="minorEastAsia" w:hAnsi="Times New Roman" w:cs="Times New Roman"/>
          <w:color w:val="000000" w:themeColor="text1"/>
          <w:sz w:val="24"/>
          <w:szCs w:val="24"/>
        </w:rPr>
        <w:t xml:space="preserve">controllo </w:t>
      </w:r>
      <w:r w:rsidR="00BB3640">
        <w:rPr>
          <w:rFonts w:ascii="Times New Roman" w:eastAsiaTheme="minorEastAsia" w:hAnsi="Times New Roman" w:cs="Times New Roman"/>
          <w:color w:val="000000" w:themeColor="text1"/>
          <w:sz w:val="24"/>
          <w:szCs w:val="24"/>
        </w:rPr>
        <w:t xml:space="preserve">non subisce degradazione è pari a </w:t>
      </w:r>
      <m:oMath>
        <m:r>
          <w:rPr>
            <w:rFonts w:ascii="Cambria Math" w:eastAsiaTheme="minorEastAsia" w:hAnsi="Cambria Math" w:cs="Times New Roman"/>
            <w:color w:val="000000" w:themeColor="text1"/>
            <w:sz w:val="24"/>
            <w:szCs w:val="24"/>
          </w:rPr>
          <m:t>∼73%</m:t>
        </m:r>
      </m:oMath>
      <w:r w:rsidR="007C472D">
        <w:rPr>
          <w:rFonts w:ascii="Times New Roman" w:eastAsiaTheme="minorEastAsia" w:hAnsi="Times New Roman" w:cs="Times New Roman"/>
          <w:color w:val="000000" w:themeColor="text1"/>
          <w:sz w:val="24"/>
          <w:szCs w:val="24"/>
        </w:rPr>
        <w:t xml:space="preserve">. I risultati </w:t>
      </w:r>
      <w:r w:rsidR="00DC7CCA">
        <w:rPr>
          <w:rFonts w:ascii="Times New Roman" w:eastAsiaTheme="minorEastAsia" w:hAnsi="Times New Roman" w:cs="Times New Roman"/>
          <w:color w:val="000000" w:themeColor="text1"/>
          <w:sz w:val="24"/>
          <w:szCs w:val="24"/>
        </w:rPr>
        <w:t xml:space="preserve">appaiono </w:t>
      </w:r>
      <w:r w:rsidR="00ED0B77">
        <w:rPr>
          <w:rFonts w:ascii="Times New Roman" w:eastAsiaTheme="minorEastAsia" w:hAnsi="Times New Roman" w:cs="Times New Roman"/>
          <w:color w:val="000000" w:themeColor="text1"/>
          <w:sz w:val="24"/>
          <w:szCs w:val="24"/>
        </w:rPr>
        <w:t xml:space="preserve">inoltre in linea con quanto </w:t>
      </w:r>
      <w:r w:rsidR="00294A6D">
        <w:rPr>
          <w:rFonts w:ascii="Times New Roman" w:eastAsiaTheme="minorEastAsia" w:hAnsi="Times New Roman" w:cs="Times New Roman"/>
          <w:color w:val="000000" w:themeColor="text1"/>
          <w:sz w:val="24"/>
          <w:szCs w:val="24"/>
        </w:rPr>
        <w:t xml:space="preserve">riportato in studi </w:t>
      </w:r>
      <w:r w:rsidR="00F205DC">
        <w:rPr>
          <w:rFonts w:ascii="Times New Roman" w:eastAsiaTheme="minorEastAsia" w:hAnsi="Times New Roman" w:cs="Times New Roman"/>
          <w:color w:val="000000" w:themeColor="text1"/>
          <w:sz w:val="24"/>
          <w:szCs w:val="24"/>
        </w:rPr>
        <w:t>già esistenti</w:t>
      </w:r>
      <w:r w:rsidR="00294A6D">
        <w:rPr>
          <w:rFonts w:ascii="Times New Roman" w:eastAsiaTheme="minorEastAsia" w:hAnsi="Times New Roman" w:cs="Times New Roman"/>
          <w:color w:val="000000" w:themeColor="text1"/>
          <w:sz w:val="24"/>
          <w:szCs w:val="24"/>
        </w:rPr>
        <w:t xml:space="preserve"> </w:t>
      </w:r>
      <w:sdt>
        <w:sdtPr>
          <w:rPr>
            <w:rFonts w:ascii="Times New Roman" w:eastAsiaTheme="minorEastAsia" w:hAnsi="Times New Roman" w:cs="Times New Roman"/>
            <w:color w:val="000000" w:themeColor="text1"/>
            <w:sz w:val="24"/>
            <w:szCs w:val="24"/>
          </w:rPr>
          <w:id w:val="-1890719537"/>
          <w:citation/>
        </w:sdtPr>
        <w:sdtEndPr/>
        <w:sdtContent>
          <w:r w:rsidR="00E5106B">
            <w:rPr>
              <w:rFonts w:ascii="Times New Roman" w:eastAsiaTheme="minorEastAsia" w:hAnsi="Times New Roman" w:cs="Times New Roman"/>
              <w:color w:val="000000" w:themeColor="text1"/>
              <w:sz w:val="24"/>
              <w:szCs w:val="24"/>
            </w:rPr>
            <w:fldChar w:fldCharType="begin"/>
          </w:r>
          <w:r w:rsidR="00E5106B">
            <w:rPr>
              <w:rFonts w:ascii="Times New Roman" w:eastAsiaTheme="minorEastAsia" w:hAnsi="Times New Roman" w:cs="Times New Roman"/>
              <w:color w:val="000000" w:themeColor="text1"/>
              <w:sz w:val="24"/>
              <w:szCs w:val="24"/>
            </w:rPr>
            <w:instrText xml:space="preserve"> CITATION Zac25 \l 1040 </w:instrText>
          </w:r>
          <w:r w:rsidR="00E5106B">
            <w:rPr>
              <w:rFonts w:ascii="Times New Roman" w:eastAsiaTheme="minorEastAsia" w:hAnsi="Times New Roman" w:cs="Times New Roman"/>
              <w:color w:val="000000" w:themeColor="text1"/>
              <w:sz w:val="24"/>
              <w:szCs w:val="24"/>
            </w:rPr>
            <w:fldChar w:fldCharType="separate"/>
          </w:r>
          <w:r w:rsidR="00D246F6" w:rsidRPr="00D246F6">
            <w:rPr>
              <w:rFonts w:ascii="Times New Roman" w:eastAsiaTheme="minorEastAsia" w:hAnsi="Times New Roman" w:cs="Times New Roman"/>
              <w:noProof/>
              <w:color w:val="000000" w:themeColor="text1"/>
              <w:sz w:val="24"/>
              <w:szCs w:val="24"/>
            </w:rPr>
            <w:t>[7]</w:t>
          </w:r>
          <w:r w:rsidR="00E5106B">
            <w:rPr>
              <w:rFonts w:ascii="Times New Roman" w:eastAsiaTheme="minorEastAsia" w:hAnsi="Times New Roman" w:cs="Times New Roman"/>
              <w:color w:val="000000" w:themeColor="text1"/>
              <w:sz w:val="24"/>
              <w:szCs w:val="24"/>
            </w:rPr>
            <w:fldChar w:fldCharType="end"/>
          </w:r>
        </w:sdtContent>
      </w:sdt>
      <w:r w:rsidR="0074372C">
        <w:rPr>
          <w:rFonts w:ascii="Times New Roman" w:eastAsiaTheme="minorEastAsia" w:hAnsi="Times New Roman" w:cs="Times New Roman"/>
          <w:color w:val="000000" w:themeColor="text1"/>
          <w:sz w:val="24"/>
          <w:szCs w:val="24"/>
        </w:rPr>
        <w:t>.</w:t>
      </w:r>
    </w:p>
    <w:p w14:paraId="4813647E" w14:textId="6D3C7CAA" w:rsidR="00A36647" w:rsidRDefault="00420456" w:rsidP="009629BF">
      <w:pPr>
        <w:spacing w:before="360"/>
        <w:ind w:firstLine="0"/>
        <w:rPr>
          <w:rFonts w:ascii="Times New Roman" w:eastAsiaTheme="minorEastAsia" w:hAnsi="Times New Roman" w:cs="Times New Roman"/>
          <w:color w:val="000000" w:themeColor="text1"/>
          <w:sz w:val="24"/>
          <w:szCs w:val="24"/>
        </w:rPr>
      </w:pPr>
      <w:r>
        <w:rPr>
          <w:noProof/>
        </w:rPr>
        <w:drawing>
          <wp:inline distT="0" distB="0" distL="0" distR="0" wp14:anchorId="44877FAB" wp14:editId="04809F95">
            <wp:extent cx="5759450" cy="3324225"/>
            <wp:effectExtent l="0" t="0" r="0" b="9525"/>
            <wp:docPr id="357742599"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42599" name="Immagine 1" descr="Immagine che contiene testo, diagramma, linea, Diagramma&#10;&#10;Il contenuto generato dall'IA potrebbe non essere corretto."/>
                    <pic:cNvPicPr/>
                  </pic:nvPicPr>
                  <pic:blipFill>
                    <a:blip r:embed="rId40"/>
                    <a:stretch>
                      <a:fillRect/>
                    </a:stretch>
                  </pic:blipFill>
                  <pic:spPr>
                    <a:xfrm>
                      <a:off x="0" y="0"/>
                      <a:ext cx="5759450" cy="3324225"/>
                    </a:xfrm>
                    <a:prstGeom prst="rect">
                      <a:avLst/>
                    </a:prstGeom>
                  </pic:spPr>
                </pic:pic>
              </a:graphicData>
            </a:graphic>
          </wp:inline>
        </w:drawing>
      </w:r>
    </w:p>
    <w:p w14:paraId="2B3FB6EA" w14:textId="32A5241D" w:rsidR="00C75489" w:rsidRDefault="003E7DC6" w:rsidP="003E7DC6">
      <w:pPr>
        <w:ind w:firstLine="0"/>
        <w:jc w:val="center"/>
        <w:rPr>
          <w:rFonts w:ascii="Times New Roman" w:eastAsiaTheme="minorEastAsia" w:hAnsi="Times New Roman" w:cs="Times New Roman"/>
          <w:color w:val="000000" w:themeColor="text1"/>
          <w:sz w:val="24"/>
          <w:szCs w:val="24"/>
        </w:rPr>
      </w:pPr>
      <w:r>
        <w:rPr>
          <w:noProof/>
        </w:rPr>
        <mc:AlternateContent>
          <mc:Choice Requires="wps">
            <w:drawing>
              <wp:inline distT="0" distB="0" distL="0" distR="0" wp14:anchorId="04674973" wp14:editId="22BCD57F">
                <wp:extent cx="5334000" cy="905774"/>
                <wp:effectExtent l="0" t="0" r="19050" b="27940"/>
                <wp:docPr id="54973663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905774"/>
                        </a:xfrm>
                        <a:prstGeom prst="rect">
                          <a:avLst/>
                        </a:prstGeom>
                        <a:solidFill>
                          <a:srgbClr val="FFFFFF"/>
                        </a:solidFill>
                        <a:ln w="9525">
                          <a:solidFill>
                            <a:schemeClr val="bg2">
                              <a:lumMod val="75000"/>
                            </a:schemeClr>
                          </a:solidFill>
                          <a:miter lim="800000"/>
                          <a:headEnd/>
                          <a:tailEnd/>
                        </a:ln>
                      </wps:spPr>
                      <wps:txbx>
                        <w:txbxContent>
                          <w:p w14:paraId="04EC59F7" w14:textId="3F8EF440" w:rsidR="003E7DC6" w:rsidRDefault="003E7DC6" w:rsidP="003E7DC6">
                            <w:pPr>
                              <w:pStyle w:val="Didascalia"/>
                            </w:pPr>
                            <w:bookmarkStart w:id="88" w:name="_Ref203426044"/>
                            <w:r>
                              <w:t xml:space="preserve">Fig.  </w:t>
                            </w:r>
                            <w:fldSimple w:instr=" SEQ Fig._ \* ARABIC ">
                              <w:r w:rsidR="00E1320C">
                                <w:rPr>
                                  <w:noProof/>
                                </w:rPr>
                                <w:t>21</w:t>
                              </w:r>
                            </w:fldSimple>
                            <w:bookmarkEnd w:id="88"/>
                            <w:r>
                              <w:t xml:space="preserve"> </w:t>
                            </w:r>
                            <w:r w:rsidR="0040535F">
                              <w:t xml:space="preserve">– </w:t>
                            </w:r>
                            <w:r>
                              <w:t xml:space="preserve">Percentuale di successo nella stabilizzazione al variare della probabilità di perdita, </w:t>
                            </w:r>
                            <w:r w:rsidR="00FD2F80">
                              <w:t xml:space="preserve">per vari livelli di </w:t>
                            </w:r>
                            <m:oMath>
                              <m:r>
                                <w:rPr>
                                  <w:rFonts w:ascii="Cambria Math" w:hAnsi="Cambria Math"/>
                                </w:rPr>
                                <m:t>α</m:t>
                              </m:r>
                            </m:oMath>
                            <w:r w:rsidR="00FD2F80">
                              <w:rPr>
                                <w:rFonts w:eastAsiaTheme="minorEastAsia"/>
                              </w:rPr>
                              <w:t xml:space="preserve">. </w:t>
                            </w:r>
                            <w:r>
                              <w:t xml:space="preserve">Ogni punto è misurato mediando il successo su un pool di </w:t>
                            </w:r>
                            <w:r w:rsidR="00554324">
                              <w:t>30</w:t>
                            </w:r>
                            <w:r>
                              <w:t xml:space="preserve"> simulazioni, dalla durata di 25 s ciascuna.</w:t>
                            </w:r>
                            <w:r w:rsidR="007E18F7">
                              <w:t xml:space="preserve"> </w:t>
                            </w:r>
                            <w:r w:rsidR="00265699">
                              <w:t xml:space="preserve">Ogni curva </w:t>
                            </w:r>
                            <w:r w:rsidR="00FD2F80">
                              <w:t>è composta da</w:t>
                            </w:r>
                            <w:r w:rsidR="00265699">
                              <w:t xml:space="preserve"> </w:t>
                            </w:r>
                            <w:proofErr w:type="gramStart"/>
                            <w:r w:rsidR="00265699">
                              <w:t>100</w:t>
                            </w:r>
                            <w:proofErr w:type="gramEnd"/>
                            <w:r w:rsidR="00265699">
                              <w:t xml:space="preserve"> campioni, distribuiti in maniera adattiva attorno </w:t>
                            </w:r>
                            <w:r w:rsidR="00113092">
                              <w:t>al valore</w:t>
                            </w:r>
                            <w:r w:rsidR="00265699">
                              <w:t xml:space="preserve"> </w:t>
                            </w:r>
                            <w:r w:rsidR="00113092">
                              <w:t xml:space="preserve">di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sidR="00265699">
                              <w:t xml:space="preserve"> di interesse (in cui si concentra la maggiore </w:t>
                            </w:r>
                            <w:r w:rsidR="00F77F83">
                              <w:t>variazione</w:t>
                            </w:r>
                            <w:r w:rsidR="00265699">
                              <w:t>)</w:t>
                            </w:r>
                            <w:r w:rsidR="00113092">
                              <w:t>.</w:t>
                            </w:r>
                          </w:p>
                          <w:p w14:paraId="7A44156B" w14:textId="77777777" w:rsidR="003E7DC6" w:rsidRPr="00E543CA" w:rsidRDefault="003E7DC6" w:rsidP="003E7DC6">
                            <w:pPr>
                              <w:pStyle w:val="Didascalia"/>
                            </w:pPr>
                          </w:p>
                        </w:txbxContent>
                      </wps:txbx>
                      <wps:bodyPr rot="0" vert="horz" wrap="square" lIns="91440" tIns="45720" rIns="91440" bIns="45720" anchor="b" anchorCtr="0">
                        <a:noAutofit/>
                      </wps:bodyPr>
                    </wps:wsp>
                  </a:graphicData>
                </a:graphic>
              </wp:inline>
            </w:drawing>
          </mc:Choice>
          <mc:Fallback>
            <w:pict>
              <v:shape w14:anchorId="04674973" id="_x0000_s1046" type="#_x0000_t202" style="width:420pt;height:71.3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" strokecolor="#aeaaaa [2414]">
                <v:textbox>
                  <w:txbxContent>
                    <w:p w14:paraId="04EC59F7" w14:textId="3F8EF440" w:rsidR="003E7DC6" w:rsidRDefault="003E7DC6" w:rsidP="003E7DC6">
                      <w:pPr>
                        <w:pStyle w:val="Didascalia"/>
                      </w:pPr>
                      <w:bookmarkStart w:id="89" w:name="_Ref203426044"/>
                      <w:r>
                        <w:t xml:space="preserve">Fig.  </w:t>
                      </w:r>
                      <w:fldSimple w:instr=" SEQ Fig._ \* ARABIC ">
                        <w:r w:rsidR="00E1320C">
                          <w:rPr>
                            <w:noProof/>
                          </w:rPr>
                          <w:t>21</w:t>
                        </w:r>
                      </w:fldSimple>
                      <w:bookmarkEnd w:id="89"/>
                      <w:r>
                        <w:t xml:space="preserve"> </w:t>
                      </w:r>
                      <w:r w:rsidR="0040535F">
                        <w:t xml:space="preserve">– </w:t>
                      </w:r>
                      <w:r>
                        <w:t xml:space="preserve">Percentuale di successo nella stabilizzazione al variare della probabilità di perdita, </w:t>
                      </w:r>
                      <w:r w:rsidR="00FD2F80">
                        <w:t xml:space="preserve">per vari livelli di </w:t>
                      </w:r>
                      <m:oMath>
                        <m:r>
                          <w:rPr>
                            <w:rFonts w:ascii="Cambria Math" w:hAnsi="Cambria Math"/>
                          </w:rPr>
                          <m:t>α</m:t>
                        </m:r>
                      </m:oMath>
                      <w:r w:rsidR="00FD2F80">
                        <w:rPr>
                          <w:rFonts w:eastAsiaTheme="minorEastAsia"/>
                        </w:rPr>
                        <w:t xml:space="preserve">. </w:t>
                      </w:r>
                      <w:r>
                        <w:t xml:space="preserve">Ogni punto è misurato mediando il successo su un pool di </w:t>
                      </w:r>
                      <w:r w:rsidR="00554324">
                        <w:t>30</w:t>
                      </w:r>
                      <w:r>
                        <w:t xml:space="preserve"> simulazioni, dalla durata di 25 s ciascuna.</w:t>
                      </w:r>
                      <w:r w:rsidR="007E18F7">
                        <w:t xml:space="preserve"> </w:t>
                      </w:r>
                      <w:r w:rsidR="00265699">
                        <w:t xml:space="preserve">Ogni curva </w:t>
                      </w:r>
                      <w:r w:rsidR="00FD2F80">
                        <w:t>è composta da</w:t>
                      </w:r>
                      <w:r w:rsidR="00265699">
                        <w:t xml:space="preserve"> </w:t>
                      </w:r>
                      <w:proofErr w:type="gramStart"/>
                      <w:r w:rsidR="00265699">
                        <w:t>100</w:t>
                      </w:r>
                      <w:proofErr w:type="gramEnd"/>
                      <w:r w:rsidR="00265699">
                        <w:t xml:space="preserve"> campioni, distribuiti in maniera adattiva attorno </w:t>
                      </w:r>
                      <w:r w:rsidR="00113092">
                        <w:t>al valore</w:t>
                      </w:r>
                      <w:r w:rsidR="00265699">
                        <w:t xml:space="preserve"> </w:t>
                      </w:r>
                      <w:r w:rsidR="00113092">
                        <w:t xml:space="preserve">di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sidR="00265699">
                        <w:t xml:space="preserve"> di interesse (in cui si concentra la maggiore </w:t>
                      </w:r>
                      <w:r w:rsidR="00F77F83">
                        <w:t>variazione</w:t>
                      </w:r>
                      <w:r w:rsidR="00265699">
                        <w:t>)</w:t>
                      </w:r>
                      <w:r w:rsidR="00113092">
                        <w:t>.</w:t>
                      </w:r>
                    </w:p>
                    <w:p w14:paraId="7A44156B" w14:textId="77777777" w:rsidR="003E7DC6" w:rsidRPr="00E543CA" w:rsidRDefault="003E7DC6" w:rsidP="003E7DC6">
                      <w:pPr>
                        <w:pStyle w:val="Didascalia"/>
                      </w:pPr>
                    </w:p>
                  </w:txbxContent>
                </v:textbox>
                <w10:anchorlock/>
              </v:shape>
            </w:pict>
          </mc:Fallback>
        </mc:AlternateContent>
      </w:r>
    </w:p>
    <w:p w14:paraId="527EF23B" w14:textId="77777777" w:rsidR="001E5175" w:rsidRDefault="003E36FE" w:rsidP="00D951EE">
      <w:pPr>
        <w:keepNext/>
        <w:ind w:firstLine="0"/>
        <w:jc w:val="center"/>
      </w:pPr>
      <w:r>
        <w:rPr>
          <w:noProof/>
        </w:rPr>
        <w:lastRenderedPageBreak/>
        <w:drawing>
          <wp:inline distT="0" distB="0" distL="0" distR="0" wp14:anchorId="6F6BBD4F" wp14:editId="387AE36B">
            <wp:extent cx="5122365" cy="3409950"/>
            <wp:effectExtent l="0" t="0" r="2540" b="0"/>
            <wp:docPr id="1440370904"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70904" name="Immagine 1" descr="Immagine che contiene testo, Diagramma, diagramma, linea&#10;&#10;Il contenuto generato dall'IA potrebbe non essere corretto."/>
                    <pic:cNvPicPr/>
                  </pic:nvPicPr>
                  <pic:blipFill>
                    <a:blip r:embed="rId41"/>
                    <a:stretch>
                      <a:fillRect/>
                    </a:stretch>
                  </pic:blipFill>
                  <pic:spPr>
                    <a:xfrm>
                      <a:off x="0" y="0"/>
                      <a:ext cx="5129388" cy="3414625"/>
                    </a:xfrm>
                    <a:prstGeom prst="rect">
                      <a:avLst/>
                    </a:prstGeom>
                  </pic:spPr>
                </pic:pic>
              </a:graphicData>
            </a:graphic>
          </wp:inline>
        </w:drawing>
      </w:r>
    </w:p>
    <w:p w14:paraId="4D8A0288" w14:textId="3A98321F" w:rsidR="007E7BA3" w:rsidRDefault="001E5175" w:rsidP="007E7BA3">
      <w:pPr>
        <w:spacing w:after="0"/>
        <w:jc w:val="center"/>
      </w:pPr>
      <w:r>
        <w:rPr>
          <w:noProof/>
        </w:rPr>
        <mc:AlternateContent>
          <mc:Choice Requires="wps">
            <w:drawing>
              <wp:inline distT="0" distB="0" distL="0" distR="0" wp14:anchorId="47F4EA87" wp14:editId="4B9CF143">
                <wp:extent cx="4991100" cy="672860"/>
                <wp:effectExtent l="0" t="0" r="19050" b="13335"/>
                <wp:docPr id="557372299"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672860"/>
                        </a:xfrm>
                        <a:prstGeom prst="rect">
                          <a:avLst/>
                        </a:prstGeom>
                        <a:solidFill>
                          <a:srgbClr val="FFFFFF"/>
                        </a:solidFill>
                        <a:ln w="9525">
                          <a:solidFill>
                            <a:schemeClr val="bg2">
                              <a:lumMod val="75000"/>
                            </a:schemeClr>
                          </a:solidFill>
                          <a:miter lim="800000"/>
                          <a:headEnd/>
                          <a:tailEnd/>
                        </a:ln>
                      </wps:spPr>
                      <wps:txbx>
                        <w:txbxContent>
                          <w:p w14:paraId="099CA153" w14:textId="18546153" w:rsidR="001E5175" w:rsidRPr="00E543CA" w:rsidRDefault="001E5175" w:rsidP="007E7BA3">
                            <w:pPr>
                              <w:pStyle w:val="Didascalia"/>
                              <w:spacing w:after="0"/>
                            </w:pPr>
                            <w:bookmarkStart w:id="90" w:name="_Ref203427625"/>
                            <w:r>
                              <w:t xml:space="preserve">Fig.  </w:t>
                            </w:r>
                            <w:fldSimple w:instr=" SEQ Fig._ \* ARABIC ">
                              <w:r w:rsidR="00E1320C">
                                <w:rPr>
                                  <w:noProof/>
                                </w:rPr>
                                <w:t>22</w:t>
                              </w:r>
                            </w:fldSimple>
                            <w:bookmarkEnd w:id="90"/>
                            <w:r>
                              <w:t xml:space="preserve"> </w:t>
                            </w:r>
                            <w:r w:rsidR="0040535F">
                              <w:t>–</w:t>
                            </w:r>
                            <w:r>
                              <w:t xml:space="preserve"> Andamento della soglia </w:t>
                            </w:r>
                            <w:r w:rsidR="00044128">
                              <w:t xml:space="preserve">limite </w:t>
                            </w:r>
                            <w:r>
                              <w:t xml:space="preserve">di </w:t>
                            </w:r>
                            <w:r w:rsidR="00044128">
                              <w:t xml:space="preserve">successo </w:t>
                            </w:r>
                            <w:r w:rsidR="00734DF8">
                              <w:t xml:space="preserve">perfetto </w:t>
                            </w:r>
                            <w:r w:rsidR="00044128">
                              <w:t>(success rate 100%)</w:t>
                            </w:r>
                            <w:r w:rsidR="00734DF8">
                              <w:t xml:space="preserve"> al variare del fattore di decadimento </w:t>
                            </w:r>
                            <m:oMath>
                              <m:r>
                                <w:rPr>
                                  <w:rFonts w:ascii="Cambria Math" w:hAnsi="Cambria Math"/>
                                </w:rPr>
                                <m:t>α</m:t>
                              </m:r>
                            </m:oMath>
                            <w:r w:rsidR="0029181F">
                              <w:rPr>
                                <w:rFonts w:eastAsiaTheme="minorEastAsia"/>
                              </w:rPr>
                              <w:t xml:space="preserve">, con enfasi sul picco trovato in corrispondenza di </w:t>
                            </w:r>
                            <m:oMath>
                              <m:r>
                                <w:rPr>
                                  <w:rFonts w:ascii="Cambria Math" w:eastAsiaTheme="minorEastAsia" w:hAnsi="Cambria Math"/>
                                </w:rPr>
                                <m:t>α=0.95</m:t>
                              </m:r>
                            </m:oMath>
                            <w:r w:rsidR="0029181F">
                              <w:rPr>
                                <w:rFonts w:eastAsiaTheme="minorEastAsia"/>
                              </w:rPr>
                              <w:t>.</w:t>
                            </w:r>
                            <w:r w:rsidR="00F91B42">
                              <w:rPr>
                                <w:rFonts w:eastAsiaTheme="minorEastAsia"/>
                              </w:rPr>
                              <w:t xml:space="preserve"> Tratto dai dati mostrati nel grafico precedente in </w:t>
                            </w:r>
                            <w:r w:rsidR="00F91B42">
                              <w:fldChar w:fldCharType="begin"/>
                            </w:r>
                            <w:r w:rsidR="00F91B42">
                              <w:rPr>
                                <w:rFonts w:eastAsiaTheme="minorEastAsia"/>
                              </w:rPr>
                              <w:instrText xml:space="preserve"> REF _Ref203426044 \h </w:instrText>
                            </w:r>
                            <w:r w:rsidR="003C367C">
                              <w:instrText xml:space="preserve"> \* MERGEFORMAT </w:instrText>
                            </w:r>
                            <w:r w:rsidR="00F91B42">
                              <w:fldChar w:fldCharType="separate"/>
                            </w:r>
                            <w:r w:rsidR="00E1320C">
                              <w:t xml:space="preserve">Fig.  </w:t>
                            </w:r>
                            <w:r w:rsidR="00E1320C">
                              <w:rPr>
                                <w:noProof/>
                              </w:rPr>
                              <w:t>21</w:t>
                            </w:r>
                            <w:r w:rsidR="00F91B42">
                              <w:fldChar w:fldCharType="end"/>
                            </w:r>
                            <w:r w:rsidR="00F91B42">
                              <w:t>.</w:t>
                            </w:r>
                          </w:p>
                        </w:txbxContent>
                      </wps:txbx>
                      <wps:bodyPr rot="0" vert="horz" wrap="square" lIns="91440" tIns="45720" rIns="91440" bIns="45720" anchor="b" anchorCtr="0">
                        <a:noAutofit/>
                      </wps:bodyPr>
                    </wps:wsp>
                  </a:graphicData>
                </a:graphic>
              </wp:inline>
            </w:drawing>
          </mc:Choice>
          <mc:Fallback>
            <w:pict>
              <v:shape w14:anchorId="47F4EA87" id="_x0000_s1047" type="#_x0000_t202" style="width:393pt;height:53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" strokecolor="#aeaaaa [2414]">
                <v:textbox>
                  <w:txbxContent>
                    <w:p w14:paraId="099CA153" w14:textId="18546153" w:rsidR="001E5175" w:rsidRPr="00E543CA" w:rsidRDefault="001E5175" w:rsidP="007E7BA3">
                      <w:pPr>
                        <w:pStyle w:val="Didascalia"/>
                        <w:spacing w:after="0"/>
                      </w:pPr>
                      <w:bookmarkStart w:id="91" w:name="_Ref203427625"/>
                      <w:r>
                        <w:t xml:space="preserve">Fig.  </w:t>
                      </w:r>
                      <w:fldSimple w:instr=" SEQ Fig._ \* ARABIC ">
                        <w:r w:rsidR="00E1320C">
                          <w:rPr>
                            <w:noProof/>
                          </w:rPr>
                          <w:t>22</w:t>
                        </w:r>
                      </w:fldSimple>
                      <w:bookmarkEnd w:id="91"/>
                      <w:r>
                        <w:t xml:space="preserve"> </w:t>
                      </w:r>
                      <w:r w:rsidR="0040535F">
                        <w:t>–</w:t>
                      </w:r>
                      <w:r>
                        <w:t xml:space="preserve"> Andamento della soglia </w:t>
                      </w:r>
                      <w:r w:rsidR="00044128">
                        <w:t xml:space="preserve">limite </w:t>
                      </w:r>
                      <w:r>
                        <w:t xml:space="preserve">di </w:t>
                      </w:r>
                      <w:r w:rsidR="00044128">
                        <w:t xml:space="preserve">successo </w:t>
                      </w:r>
                      <w:r w:rsidR="00734DF8">
                        <w:t xml:space="preserve">perfetto </w:t>
                      </w:r>
                      <w:r w:rsidR="00044128">
                        <w:t>(success rate 100%)</w:t>
                      </w:r>
                      <w:r w:rsidR="00734DF8">
                        <w:t xml:space="preserve"> al variare del fattore di decadimento </w:t>
                      </w:r>
                      <m:oMath>
                        <m:r>
                          <w:rPr>
                            <w:rFonts w:ascii="Cambria Math" w:hAnsi="Cambria Math"/>
                          </w:rPr>
                          <m:t>α</m:t>
                        </m:r>
                      </m:oMath>
                      <w:r w:rsidR="0029181F">
                        <w:rPr>
                          <w:rFonts w:eastAsiaTheme="minorEastAsia"/>
                        </w:rPr>
                        <w:t xml:space="preserve">, con enfasi sul picco trovato in corrispondenza di </w:t>
                      </w:r>
                      <m:oMath>
                        <m:r>
                          <w:rPr>
                            <w:rFonts w:ascii="Cambria Math" w:eastAsiaTheme="minorEastAsia" w:hAnsi="Cambria Math"/>
                          </w:rPr>
                          <m:t>α=0.95</m:t>
                        </m:r>
                      </m:oMath>
                      <w:r w:rsidR="0029181F">
                        <w:rPr>
                          <w:rFonts w:eastAsiaTheme="minorEastAsia"/>
                        </w:rPr>
                        <w:t>.</w:t>
                      </w:r>
                      <w:r w:rsidR="00F91B42">
                        <w:rPr>
                          <w:rFonts w:eastAsiaTheme="minorEastAsia"/>
                        </w:rPr>
                        <w:t xml:space="preserve"> Tratto dai dati mostrati nel grafico precedente in </w:t>
                      </w:r>
                      <w:r w:rsidR="00F91B42">
                        <w:fldChar w:fldCharType="begin"/>
                      </w:r>
                      <w:r w:rsidR="00F91B42">
                        <w:rPr>
                          <w:rFonts w:eastAsiaTheme="minorEastAsia"/>
                        </w:rPr>
                        <w:instrText xml:space="preserve"> REF _Ref203426044 \h </w:instrText>
                      </w:r>
                      <w:r w:rsidR="003C367C">
                        <w:instrText xml:space="preserve"> \* MERGEFORMAT </w:instrText>
                      </w:r>
                      <w:r w:rsidR="00F91B42">
                        <w:fldChar w:fldCharType="separate"/>
                      </w:r>
                      <w:r w:rsidR="00E1320C">
                        <w:t xml:space="preserve">Fig.  </w:t>
                      </w:r>
                      <w:r w:rsidR="00E1320C">
                        <w:rPr>
                          <w:noProof/>
                        </w:rPr>
                        <w:t>21</w:t>
                      </w:r>
                      <w:r w:rsidR="00F91B42">
                        <w:fldChar w:fldCharType="end"/>
                      </w:r>
                      <w:r w:rsidR="00F91B42">
                        <w:t>.</w:t>
                      </w:r>
                    </w:p>
                  </w:txbxContent>
                </v:textbox>
                <w10:anchorlock/>
              </v:shape>
            </w:pict>
          </mc:Fallback>
        </mc:AlternateContent>
      </w:r>
    </w:p>
    <w:p w14:paraId="0C251BD8" w14:textId="77777777" w:rsidR="00390F68" w:rsidRDefault="00390F68" w:rsidP="007E7BA3">
      <w:pPr>
        <w:spacing w:after="0"/>
        <w:jc w:val="center"/>
      </w:pPr>
    </w:p>
    <w:p w14:paraId="40FC9A0E" w14:textId="75ABF9E1" w:rsidR="0097249F" w:rsidRPr="00390F68" w:rsidRDefault="00390F68" w:rsidP="00390F68">
      <w:pPr>
        <w:spacing w:after="0"/>
        <w:ind w:firstLine="0"/>
        <w:jc w:val="center"/>
      </w:pPr>
      <w:r>
        <w:rPr>
          <w:noProof/>
        </w:rPr>
        <w:drawing>
          <wp:inline distT="0" distB="0" distL="0" distR="0" wp14:anchorId="3B347AC5" wp14:editId="3ABBBD6E">
            <wp:extent cx="5759450" cy="3328035"/>
            <wp:effectExtent l="0" t="0" r="0" b="5715"/>
            <wp:docPr id="1178724238"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24238" name="Immagine 1" descr="Immagine che contiene testo, diagramma, Diagramma, linea&#10;&#10;Il contenuto generato dall'IA potrebbe non essere corretto."/>
                    <pic:cNvPicPr/>
                  </pic:nvPicPr>
                  <pic:blipFill>
                    <a:blip r:embed="rId42"/>
                    <a:stretch>
                      <a:fillRect/>
                    </a:stretch>
                  </pic:blipFill>
                  <pic:spPr>
                    <a:xfrm>
                      <a:off x="0" y="0"/>
                      <a:ext cx="5759450" cy="3328035"/>
                    </a:xfrm>
                    <a:prstGeom prst="rect">
                      <a:avLst/>
                    </a:prstGeom>
                  </pic:spPr>
                </pic:pic>
              </a:graphicData>
            </a:graphic>
          </wp:inline>
        </w:drawing>
      </w:r>
      <w:r w:rsidR="00D951EE">
        <w:rPr>
          <w:noProof/>
        </w:rPr>
        <mc:AlternateContent>
          <mc:Choice Requires="wps">
            <w:drawing>
              <wp:inline distT="0" distB="0" distL="0" distR="0" wp14:anchorId="066690F3" wp14:editId="30FF5203">
                <wp:extent cx="4920018" cy="672860"/>
                <wp:effectExtent l="0" t="0" r="13970" b="13335"/>
                <wp:docPr id="85853123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0018" cy="672860"/>
                        </a:xfrm>
                        <a:prstGeom prst="rect">
                          <a:avLst/>
                        </a:prstGeom>
                        <a:solidFill>
                          <a:srgbClr val="FFFFFF"/>
                        </a:solidFill>
                        <a:ln w="9525">
                          <a:solidFill>
                            <a:schemeClr val="bg2">
                              <a:lumMod val="75000"/>
                            </a:schemeClr>
                          </a:solidFill>
                          <a:miter lim="800000"/>
                          <a:headEnd/>
                          <a:tailEnd/>
                        </a:ln>
                      </wps:spPr>
                      <wps:txbx>
                        <w:txbxContent>
                          <w:p w14:paraId="6D5250F0" w14:textId="7941B7E3" w:rsidR="00D951EE" w:rsidRPr="00E543CA" w:rsidRDefault="00D951EE" w:rsidP="007D321F">
                            <w:pPr>
                              <w:pStyle w:val="Didascalia"/>
                            </w:pPr>
                            <w:bookmarkStart w:id="92" w:name="_Ref203435590"/>
                            <w:r>
                              <w:t xml:space="preserve">Fig.  </w:t>
                            </w:r>
                            <w:fldSimple w:instr=" SEQ Fig._ \* ARABIC ">
                              <w:r w:rsidR="00E1320C">
                                <w:rPr>
                                  <w:noProof/>
                                </w:rPr>
                                <w:t>23</w:t>
                              </w:r>
                            </w:fldSimple>
                            <w:bookmarkEnd w:id="92"/>
                            <w:r>
                              <w:t xml:space="preserve"> </w:t>
                            </w:r>
                            <w:r w:rsidR="0040535F">
                              <w:t>–</w:t>
                            </w:r>
                            <w:r>
                              <w:t xml:space="preserve"> </w:t>
                            </w:r>
                            <w:r w:rsidR="00856027">
                              <w:t xml:space="preserve">Andamento mediano del costo di tracking al variare della probabilità di perdita, valutato per vari livelli di </w:t>
                            </w:r>
                            <m:oMath>
                              <m:r>
                                <w:rPr>
                                  <w:rFonts w:ascii="Cambria Math" w:hAnsi="Cambria Math"/>
                                </w:rPr>
                                <m:t>α</m:t>
                              </m:r>
                            </m:oMath>
                            <w:r w:rsidR="007D321F">
                              <w:rPr>
                                <w:rFonts w:eastAsiaTheme="minorEastAsia"/>
                              </w:rPr>
                              <w:t>.</w:t>
                            </w:r>
                            <w:r w:rsidR="00856027" w:rsidRPr="00B85632">
                              <w:t xml:space="preserve"> </w:t>
                            </w:r>
                            <w:r w:rsidR="00856027">
                              <w:t xml:space="preserve">Risultato basato sullo svolgimento di 30 simulazioni per ogni valore di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sidR="00856027">
                              <w:rPr>
                                <w:rFonts w:eastAsiaTheme="minorEastAsia"/>
                              </w:rPr>
                              <w:t>, della durata di 25s ciascuna.</w:t>
                            </w:r>
                          </w:p>
                        </w:txbxContent>
                      </wps:txbx>
                      <wps:bodyPr rot="0" vert="horz" wrap="square" lIns="91440" tIns="45720" rIns="91440" bIns="45720" anchor="b" anchorCtr="0">
                        <a:noAutofit/>
                      </wps:bodyPr>
                    </wps:wsp>
                  </a:graphicData>
                </a:graphic>
              </wp:inline>
            </w:drawing>
          </mc:Choice>
          <mc:Fallback>
            <w:pict>
              <v:shape w14:anchorId="066690F3" id="_x0000_s1048" type="#_x0000_t202" style="width:387.4pt;height:53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" strokecolor="#aeaaaa [2414]">
                <v:textbox>
                  <w:txbxContent>
                    <w:p w14:paraId="6D5250F0" w14:textId="7941B7E3" w:rsidR="00D951EE" w:rsidRPr="00E543CA" w:rsidRDefault="00D951EE" w:rsidP="007D321F">
                      <w:pPr>
                        <w:pStyle w:val="Didascalia"/>
                      </w:pPr>
                      <w:bookmarkStart w:id="93" w:name="_Ref203435590"/>
                      <w:r>
                        <w:t xml:space="preserve">Fig.  </w:t>
                      </w:r>
                      <w:fldSimple w:instr=" SEQ Fig._ \* ARABIC ">
                        <w:r w:rsidR="00E1320C">
                          <w:rPr>
                            <w:noProof/>
                          </w:rPr>
                          <w:t>23</w:t>
                        </w:r>
                      </w:fldSimple>
                      <w:bookmarkEnd w:id="93"/>
                      <w:r>
                        <w:t xml:space="preserve"> </w:t>
                      </w:r>
                      <w:r w:rsidR="0040535F">
                        <w:t>–</w:t>
                      </w:r>
                      <w:r>
                        <w:t xml:space="preserve"> </w:t>
                      </w:r>
                      <w:r w:rsidR="00856027">
                        <w:t xml:space="preserve">Andamento mediano del costo di tracking al variare della probabilità di perdita, valutato per vari livelli di </w:t>
                      </w:r>
                      <m:oMath>
                        <m:r>
                          <w:rPr>
                            <w:rFonts w:ascii="Cambria Math" w:hAnsi="Cambria Math"/>
                          </w:rPr>
                          <m:t>α</m:t>
                        </m:r>
                      </m:oMath>
                      <w:r w:rsidR="007D321F">
                        <w:rPr>
                          <w:rFonts w:eastAsiaTheme="minorEastAsia"/>
                        </w:rPr>
                        <w:t>.</w:t>
                      </w:r>
                      <w:r w:rsidR="00856027" w:rsidRPr="00B85632">
                        <w:t xml:space="preserve"> </w:t>
                      </w:r>
                      <w:r w:rsidR="00856027">
                        <w:t xml:space="preserve">Risultato basato sullo svolgimento di 30 simulazioni per ogni valore di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sidR="00856027">
                        <w:rPr>
                          <w:rFonts w:eastAsiaTheme="minorEastAsia"/>
                        </w:rPr>
                        <w:t>, della durata di 25s ciascuna.</w:t>
                      </w:r>
                    </w:p>
                  </w:txbxContent>
                </v:textbox>
                <w10:anchorlock/>
              </v:shape>
            </w:pict>
          </mc:Fallback>
        </mc:AlternateContent>
      </w:r>
      <w:r w:rsidR="001E5175">
        <w:rPr>
          <w:rFonts w:ascii="Times New Roman" w:hAnsi="Times New Roman" w:cs="Times New Roman"/>
          <w:sz w:val="24"/>
          <w:szCs w:val="24"/>
        </w:rPr>
        <w:br w:type="page"/>
      </w:r>
    </w:p>
    <w:p w14:paraId="2CB5B890" w14:textId="1C1F623E" w:rsidR="0097249F" w:rsidRDefault="0097249F" w:rsidP="0097249F">
      <w:pPr>
        <w:pStyle w:val="Titolo1"/>
      </w:pPr>
      <w:bookmarkStart w:id="94" w:name="_Toc203574661"/>
      <w:r>
        <w:lastRenderedPageBreak/>
        <w:t>Conclusioni</w:t>
      </w:r>
      <w:bookmarkEnd w:id="94"/>
    </w:p>
    <w:p w14:paraId="5E647ADF" w14:textId="0E7280C0" w:rsidR="005E334C" w:rsidRDefault="00CF2273" w:rsidP="00472746">
      <w:pPr>
        <w:spacing w:before="360"/>
        <w:jc w:val="left"/>
        <w:rPr>
          <w:rFonts w:ascii="Times New Roman" w:eastAsia="Times New Roman" w:hAnsi="Times New Roman" w:cs="Times New Roman"/>
          <w:kern w:val="0"/>
          <w:sz w:val="24"/>
          <w:szCs w:val="24"/>
          <w:lang w:eastAsia="it-IT"/>
          <w14:ligatures w14:val="none"/>
        </w:rPr>
      </w:pPr>
      <w:r w:rsidRPr="00CF2273">
        <w:rPr>
          <w:rFonts w:ascii="Times New Roman" w:eastAsia="Times New Roman" w:hAnsi="Times New Roman" w:cs="Times New Roman"/>
          <w:kern w:val="0"/>
          <w:sz w:val="24"/>
          <w:szCs w:val="24"/>
          <w:lang w:eastAsia="it-IT"/>
          <w14:ligatures w14:val="none"/>
        </w:rPr>
        <w:t xml:space="preserve">L’intero lavoro ha permesso di analizzare </w:t>
      </w:r>
      <w:r w:rsidR="00B4785E">
        <w:rPr>
          <w:rFonts w:ascii="Times New Roman" w:eastAsia="Times New Roman" w:hAnsi="Times New Roman" w:cs="Times New Roman"/>
          <w:kern w:val="0"/>
          <w:sz w:val="24"/>
          <w:szCs w:val="24"/>
          <w:lang w:eastAsia="it-IT"/>
          <w14:ligatures w14:val="none"/>
        </w:rPr>
        <w:t xml:space="preserve">e validare </w:t>
      </w:r>
      <w:r w:rsidRPr="00CF2273">
        <w:rPr>
          <w:rFonts w:ascii="Times New Roman" w:eastAsia="Times New Roman" w:hAnsi="Times New Roman" w:cs="Times New Roman"/>
          <w:kern w:val="0"/>
          <w:sz w:val="24"/>
          <w:szCs w:val="24"/>
          <w:lang w:eastAsia="it-IT"/>
          <w14:ligatures w14:val="none"/>
        </w:rPr>
        <w:t xml:space="preserve">con </w:t>
      </w:r>
      <w:r w:rsidR="00174C60">
        <w:rPr>
          <w:rFonts w:ascii="Times New Roman" w:eastAsia="Times New Roman" w:hAnsi="Times New Roman" w:cs="Times New Roman"/>
          <w:kern w:val="0"/>
          <w:sz w:val="24"/>
          <w:szCs w:val="24"/>
          <w:lang w:eastAsia="it-IT"/>
          <w14:ligatures w14:val="none"/>
        </w:rPr>
        <w:t xml:space="preserve">un </w:t>
      </w:r>
      <w:r w:rsidRPr="00CF2273">
        <w:rPr>
          <w:rFonts w:ascii="Times New Roman" w:eastAsia="Times New Roman" w:hAnsi="Times New Roman" w:cs="Times New Roman"/>
          <w:kern w:val="0"/>
          <w:sz w:val="24"/>
          <w:szCs w:val="24"/>
          <w:lang w:eastAsia="it-IT"/>
          <w14:ligatures w14:val="none"/>
        </w:rPr>
        <w:t xml:space="preserve">approccio </w:t>
      </w:r>
      <w:r w:rsidR="00174C60">
        <w:rPr>
          <w:rFonts w:ascii="Times New Roman" w:eastAsia="Times New Roman" w:hAnsi="Times New Roman" w:cs="Times New Roman"/>
          <w:kern w:val="0"/>
          <w:sz w:val="24"/>
          <w:szCs w:val="24"/>
          <w:lang w:eastAsia="it-IT"/>
          <w14:ligatures w14:val="none"/>
        </w:rPr>
        <w:t xml:space="preserve">sperimentale </w:t>
      </w:r>
      <w:r w:rsidRPr="00CF2273">
        <w:rPr>
          <w:rFonts w:ascii="Times New Roman" w:eastAsia="Times New Roman" w:hAnsi="Times New Roman" w:cs="Times New Roman"/>
          <w:kern w:val="0"/>
          <w:sz w:val="24"/>
          <w:szCs w:val="24"/>
          <w:lang w:eastAsia="it-IT"/>
          <w14:ligatures w14:val="none"/>
        </w:rPr>
        <w:t>il problema del</w:t>
      </w:r>
      <w:r w:rsidR="003757BE">
        <w:rPr>
          <w:rFonts w:ascii="Times New Roman" w:eastAsia="Times New Roman" w:hAnsi="Times New Roman" w:cs="Times New Roman"/>
          <w:kern w:val="0"/>
          <w:sz w:val="24"/>
          <w:szCs w:val="24"/>
          <w:lang w:eastAsia="it-IT"/>
          <w14:ligatures w14:val="none"/>
        </w:rPr>
        <w:t>l’identificazione e</w:t>
      </w:r>
      <w:r w:rsidRPr="00CF2273">
        <w:rPr>
          <w:rFonts w:ascii="Times New Roman" w:eastAsia="Times New Roman" w:hAnsi="Times New Roman" w:cs="Times New Roman"/>
          <w:kern w:val="0"/>
          <w:sz w:val="24"/>
          <w:szCs w:val="24"/>
          <w:lang w:eastAsia="it-IT"/>
          <w14:ligatures w14:val="none"/>
        </w:rPr>
        <w:t xml:space="preserve"> controllo del pendolo inverso su carrello, </w:t>
      </w:r>
      <w:r w:rsidR="003757BE">
        <w:rPr>
          <w:rFonts w:ascii="Times New Roman" w:eastAsia="Times New Roman" w:hAnsi="Times New Roman" w:cs="Times New Roman"/>
          <w:kern w:val="0"/>
          <w:sz w:val="24"/>
          <w:szCs w:val="24"/>
          <w:lang w:eastAsia="it-IT"/>
          <w14:ligatures w14:val="none"/>
        </w:rPr>
        <w:t xml:space="preserve">considerando anche </w:t>
      </w:r>
      <w:r w:rsidRPr="00CF2273">
        <w:rPr>
          <w:rFonts w:ascii="Times New Roman" w:eastAsia="Times New Roman" w:hAnsi="Times New Roman" w:cs="Times New Roman"/>
          <w:kern w:val="0"/>
          <w:sz w:val="24"/>
          <w:szCs w:val="24"/>
          <w:lang w:eastAsia="it-IT"/>
          <w14:ligatures w14:val="none"/>
        </w:rPr>
        <w:t>l’impatto di disturbi realistici quali rumore e perdite nei canali di comunicazione.</w:t>
      </w:r>
    </w:p>
    <w:p w14:paraId="27744A2E" w14:textId="6263A495" w:rsidR="005E334C" w:rsidRDefault="00CF2273" w:rsidP="00117741">
      <w:pPr>
        <w:jc w:val="left"/>
        <w:rPr>
          <w:rFonts w:ascii="Times New Roman" w:eastAsia="Times New Roman" w:hAnsi="Times New Roman" w:cs="Times New Roman"/>
          <w:kern w:val="0"/>
          <w:sz w:val="24"/>
          <w:szCs w:val="24"/>
          <w:lang w:eastAsia="it-IT"/>
          <w14:ligatures w14:val="none"/>
        </w:rPr>
      </w:pPr>
      <w:r w:rsidRPr="00CF2273">
        <w:rPr>
          <w:rFonts w:ascii="Times New Roman" w:eastAsia="Times New Roman" w:hAnsi="Times New Roman" w:cs="Times New Roman"/>
          <w:kern w:val="0"/>
          <w:sz w:val="24"/>
          <w:szCs w:val="24"/>
          <w:lang w:eastAsia="it-IT"/>
          <w14:ligatures w14:val="none"/>
        </w:rPr>
        <w:t xml:space="preserve">L'identificazione del modello lineare tramite regressione lineare ha prodotto </w:t>
      </w:r>
      <w:r w:rsidR="0066376A">
        <w:rPr>
          <w:rFonts w:ascii="Times New Roman" w:eastAsia="Times New Roman" w:hAnsi="Times New Roman" w:cs="Times New Roman"/>
          <w:kern w:val="0"/>
          <w:sz w:val="24"/>
          <w:szCs w:val="24"/>
          <w:lang w:eastAsia="it-IT"/>
          <w14:ligatures w14:val="none"/>
        </w:rPr>
        <w:t xml:space="preserve">ottimi </w:t>
      </w:r>
      <w:r w:rsidRPr="00CF2273">
        <w:rPr>
          <w:rFonts w:ascii="Times New Roman" w:eastAsia="Times New Roman" w:hAnsi="Times New Roman" w:cs="Times New Roman"/>
          <w:kern w:val="0"/>
          <w:sz w:val="24"/>
          <w:szCs w:val="24"/>
          <w:lang w:eastAsia="it-IT"/>
          <w14:ligatures w14:val="none"/>
        </w:rPr>
        <w:t xml:space="preserve">risultati, con errori di predizione (RMSE) </w:t>
      </w:r>
      <w:r w:rsidR="005E334C">
        <w:rPr>
          <w:rFonts w:ascii="Times New Roman" w:eastAsia="Times New Roman" w:hAnsi="Times New Roman" w:cs="Times New Roman"/>
          <w:kern w:val="0"/>
          <w:sz w:val="24"/>
          <w:szCs w:val="24"/>
          <w:lang w:eastAsia="it-IT"/>
          <w14:ligatures w14:val="none"/>
        </w:rPr>
        <w:t xml:space="preserve">bassi </w:t>
      </w:r>
      <w:r w:rsidRPr="00CF2273">
        <w:rPr>
          <w:rFonts w:ascii="Times New Roman" w:eastAsia="Times New Roman" w:hAnsi="Times New Roman" w:cs="Times New Roman"/>
          <w:kern w:val="0"/>
          <w:sz w:val="24"/>
          <w:szCs w:val="24"/>
          <w:lang w:eastAsia="it-IT"/>
          <w14:ligatures w14:val="none"/>
        </w:rPr>
        <w:t xml:space="preserve">sia in fase di </w:t>
      </w:r>
      <w:r w:rsidRPr="00CF2273">
        <w:rPr>
          <w:rFonts w:ascii="Times New Roman" w:eastAsia="Times New Roman" w:hAnsi="Times New Roman" w:cs="Times New Roman"/>
          <w:i/>
          <w:iCs/>
          <w:kern w:val="0"/>
          <w:sz w:val="24"/>
          <w:szCs w:val="24"/>
          <w:lang w:eastAsia="it-IT"/>
          <w14:ligatures w14:val="none"/>
        </w:rPr>
        <w:t>training</w:t>
      </w:r>
      <w:r w:rsidRPr="00CF2273">
        <w:rPr>
          <w:rFonts w:ascii="Times New Roman" w:eastAsia="Times New Roman" w:hAnsi="Times New Roman" w:cs="Times New Roman"/>
          <w:kern w:val="0"/>
          <w:sz w:val="24"/>
          <w:szCs w:val="24"/>
          <w:lang w:eastAsia="it-IT"/>
          <w14:ligatures w14:val="none"/>
        </w:rPr>
        <w:t xml:space="preserve"> che di </w:t>
      </w:r>
      <w:r w:rsidRPr="00CF2273">
        <w:rPr>
          <w:rFonts w:ascii="Times New Roman" w:eastAsia="Times New Roman" w:hAnsi="Times New Roman" w:cs="Times New Roman"/>
          <w:i/>
          <w:iCs/>
          <w:kern w:val="0"/>
          <w:sz w:val="24"/>
          <w:szCs w:val="24"/>
          <w:lang w:eastAsia="it-IT"/>
          <w14:ligatures w14:val="none"/>
        </w:rPr>
        <w:t>test</w:t>
      </w:r>
      <w:r w:rsidR="00413481" w:rsidRPr="00413481">
        <w:rPr>
          <w:rFonts w:ascii="Times New Roman" w:eastAsia="Times New Roman" w:hAnsi="Times New Roman" w:cs="Times New Roman"/>
          <w:i/>
          <w:iCs/>
          <w:kern w:val="0"/>
          <w:sz w:val="24"/>
          <w:szCs w:val="24"/>
          <w:lang w:eastAsia="it-IT"/>
          <w14:ligatures w14:val="none"/>
        </w:rPr>
        <w:t>ing</w:t>
      </w:r>
      <w:r w:rsidRPr="00CF2273">
        <w:rPr>
          <w:rFonts w:ascii="Times New Roman" w:eastAsia="Times New Roman" w:hAnsi="Times New Roman" w:cs="Times New Roman"/>
          <w:kern w:val="0"/>
          <w:sz w:val="24"/>
          <w:szCs w:val="24"/>
          <w:lang w:eastAsia="it-IT"/>
          <w14:ligatures w14:val="none"/>
        </w:rPr>
        <w:t>,</w:t>
      </w:r>
      <w:r w:rsidR="0066376A">
        <w:rPr>
          <w:rFonts w:ascii="Times New Roman" w:eastAsia="Times New Roman" w:hAnsi="Times New Roman" w:cs="Times New Roman"/>
          <w:kern w:val="0"/>
          <w:sz w:val="24"/>
          <w:szCs w:val="24"/>
          <w:lang w:eastAsia="it-IT"/>
          <w14:ligatures w14:val="none"/>
        </w:rPr>
        <w:t xml:space="preserve"> anche </w:t>
      </w:r>
      <w:r w:rsidR="00413481">
        <w:rPr>
          <w:rFonts w:ascii="Times New Roman" w:eastAsia="Times New Roman" w:hAnsi="Times New Roman" w:cs="Times New Roman"/>
          <w:kern w:val="0"/>
          <w:sz w:val="24"/>
          <w:szCs w:val="24"/>
          <w:lang w:eastAsia="it-IT"/>
          <w14:ligatures w14:val="none"/>
        </w:rPr>
        <w:t xml:space="preserve">sotto l’influenza di </w:t>
      </w:r>
      <w:r w:rsidR="00B4785E">
        <w:rPr>
          <w:rFonts w:ascii="Times New Roman" w:eastAsia="Times New Roman" w:hAnsi="Times New Roman" w:cs="Times New Roman"/>
          <w:kern w:val="0"/>
          <w:sz w:val="24"/>
          <w:szCs w:val="24"/>
          <w:lang w:eastAsia="it-IT"/>
          <w14:ligatures w14:val="none"/>
        </w:rPr>
        <w:t xml:space="preserve">soglie </w:t>
      </w:r>
      <w:r w:rsidR="003D378E">
        <w:rPr>
          <w:rFonts w:ascii="Times New Roman" w:eastAsia="Times New Roman" w:hAnsi="Times New Roman" w:cs="Times New Roman"/>
          <w:kern w:val="0"/>
          <w:sz w:val="24"/>
          <w:szCs w:val="24"/>
          <w:lang w:eastAsia="it-IT"/>
          <w14:ligatures w14:val="none"/>
        </w:rPr>
        <w:t xml:space="preserve">discrete di rumore e perdite di pacchetti; </w:t>
      </w:r>
      <w:r w:rsidRPr="00CF2273">
        <w:rPr>
          <w:rFonts w:ascii="Times New Roman" w:eastAsia="Times New Roman" w:hAnsi="Times New Roman" w:cs="Times New Roman"/>
          <w:kern w:val="0"/>
          <w:sz w:val="24"/>
          <w:szCs w:val="24"/>
          <w:lang w:eastAsia="it-IT"/>
          <w14:ligatures w14:val="none"/>
        </w:rPr>
        <w:t>Il modello identificato è stato impiegato con successo per la sintesi di un controllore ottimo LQR</w:t>
      </w:r>
      <w:r w:rsidR="003D378E">
        <w:rPr>
          <w:rFonts w:ascii="Times New Roman" w:eastAsia="Times New Roman" w:hAnsi="Times New Roman" w:cs="Times New Roman"/>
          <w:kern w:val="0"/>
          <w:sz w:val="24"/>
          <w:szCs w:val="24"/>
          <w:lang w:eastAsia="it-IT"/>
          <w14:ligatures w14:val="none"/>
        </w:rPr>
        <w:t>, provvisto di abilità di tracciamento di un riferimento a gradino</w:t>
      </w:r>
      <w:r w:rsidRPr="00CF2273">
        <w:rPr>
          <w:rFonts w:ascii="Times New Roman" w:eastAsia="Times New Roman" w:hAnsi="Times New Roman" w:cs="Times New Roman"/>
          <w:kern w:val="0"/>
          <w:sz w:val="24"/>
          <w:szCs w:val="24"/>
          <w:lang w:eastAsia="it-IT"/>
          <w14:ligatures w14:val="none"/>
        </w:rPr>
        <w:t>.</w:t>
      </w:r>
    </w:p>
    <w:p w14:paraId="738B752D" w14:textId="77777777" w:rsidR="005E334C" w:rsidRDefault="00CF2273" w:rsidP="00117741">
      <w:pPr>
        <w:jc w:val="left"/>
        <w:rPr>
          <w:rFonts w:ascii="Times New Roman" w:eastAsia="Times New Roman" w:hAnsi="Times New Roman" w:cs="Times New Roman"/>
          <w:kern w:val="0"/>
          <w:sz w:val="24"/>
          <w:szCs w:val="24"/>
          <w:lang w:eastAsia="it-IT"/>
          <w14:ligatures w14:val="none"/>
        </w:rPr>
      </w:pPr>
      <w:r w:rsidRPr="00CF2273">
        <w:rPr>
          <w:rFonts w:ascii="Times New Roman" w:eastAsia="Times New Roman" w:hAnsi="Times New Roman" w:cs="Times New Roman"/>
          <w:kern w:val="0"/>
          <w:sz w:val="24"/>
          <w:szCs w:val="24"/>
          <w:lang w:eastAsia="it-IT"/>
          <w14:ligatures w14:val="none"/>
        </w:rPr>
        <w:t>Nella parte finale del lavoro è stato analizzato il comportamento del sistema sotto l’effetto di perdite aleatorie di pacchetti sul canale di attuazione. È stata introdotta una funzione di costo per la valutazione quantitativa del tracking, e si è osservato che, in assenza di policy di compensazione, la stabilizzazione diventa poco affidabile già per valori di perdita superiori al 50%.</w:t>
      </w:r>
    </w:p>
    <w:p w14:paraId="3EF88C47" w14:textId="7041B884" w:rsidR="005E334C" w:rsidRDefault="00CF2273" w:rsidP="00117741">
      <w:pPr>
        <w:jc w:val="left"/>
        <w:rPr>
          <w:rFonts w:ascii="Times New Roman" w:eastAsia="Times New Roman" w:hAnsi="Times New Roman" w:cs="Times New Roman"/>
          <w:kern w:val="0"/>
          <w:sz w:val="24"/>
          <w:szCs w:val="24"/>
          <w:lang w:eastAsia="it-IT"/>
          <w14:ligatures w14:val="none"/>
        </w:rPr>
      </w:pPr>
      <w:r w:rsidRPr="00CF2273">
        <w:rPr>
          <w:rFonts w:ascii="Times New Roman" w:eastAsia="Times New Roman" w:hAnsi="Times New Roman" w:cs="Times New Roman"/>
          <w:kern w:val="0"/>
          <w:sz w:val="24"/>
          <w:szCs w:val="24"/>
          <w:lang w:eastAsia="it-IT"/>
          <w14:ligatures w14:val="none"/>
        </w:rPr>
        <w:t xml:space="preserve">L’introduzione di una policy basata su Zero-Order </w:t>
      </w:r>
      <w:proofErr w:type="spellStart"/>
      <w:r w:rsidRPr="00CF2273">
        <w:rPr>
          <w:rFonts w:ascii="Times New Roman" w:eastAsia="Times New Roman" w:hAnsi="Times New Roman" w:cs="Times New Roman"/>
          <w:kern w:val="0"/>
          <w:sz w:val="24"/>
          <w:szCs w:val="24"/>
          <w:lang w:eastAsia="it-IT"/>
          <w14:ligatures w14:val="none"/>
        </w:rPr>
        <w:t>Hold</w:t>
      </w:r>
      <w:proofErr w:type="spellEnd"/>
      <w:r w:rsidRPr="00CF2273">
        <w:rPr>
          <w:rFonts w:ascii="Times New Roman" w:eastAsia="Times New Roman" w:hAnsi="Times New Roman" w:cs="Times New Roman"/>
          <w:kern w:val="0"/>
          <w:sz w:val="24"/>
          <w:szCs w:val="24"/>
          <w:lang w:eastAsia="it-IT"/>
          <w14:ligatures w14:val="none"/>
        </w:rPr>
        <w:t xml:space="preserve"> (ZOH), </w:t>
      </w:r>
      <w:r w:rsidR="005E334C">
        <w:rPr>
          <w:rFonts w:ascii="Times New Roman" w:eastAsia="Times New Roman" w:hAnsi="Times New Roman" w:cs="Times New Roman"/>
          <w:kern w:val="0"/>
          <w:sz w:val="24"/>
          <w:szCs w:val="24"/>
          <w:lang w:eastAsia="it-IT"/>
          <w14:ligatures w14:val="none"/>
        </w:rPr>
        <w:t xml:space="preserve">estesa da decadimento esponenziale modulato da un fattore </w:t>
      </w:r>
      <m:oMath>
        <m:r>
          <w:rPr>
            <w:rFonts w:ascii="Cambria Math" w:eastAsia="Times New Roman" w:hAnsi="Cambria Math" w:cs="Times New Roman"/>
            <w:kern w:val="0"/>
            <w:sz w:val="24"/>
            <w:szCs w:val="24"/>
            <w:lang w:eastAsia="it-IT"/>
            <w14:ligatures w14:val="none"/>
          </w:rPr>
          <m:t>α</m:t>
        </m:r>
      </m:oMath>
      <w:r w:rsidRPr="00CF2273">
        <w:rPr>
          <w:rFonts w:ascii="Times New Roman" w:eastAsia="Times New Roman" w:hAnsi="Times New Roman" w:cs="Times New Roman"/>
          <w:kern w:val="0"/>
          <w:sz w:val="24"/>
          <w:szCs w:val="24"/>
          <w:lang w:eastAsia="it-IT"/>
          <w14:ligatures w14:val="none"/>
        </w:rPr>
        <w:t>, ha mostrato un incremento significativo della tolleranza alle perdite. In particolare, si è osservato che valori di α</w:t>
      </w:r>
      <w:r w:rsidR="005E334C">
        <w:rPr>
          <w:rFonts w:ascii="Times New Roman" w:eastAsia="Times New Roman" w:hAnsi="Times New Roman" w:cs="Times New Roman"/>
          <w:kern w:val="0"/>
          <w:sz w:val="24"/>
          <w:szCs w:val="24"/>
          <w:lang w:eastAsia="it-IT"/>
          <w14:ligatures w14:val="none"/>
        </w:rPr>
        <w:t xml:space="preserve"> </w:t>
      </w:r>
      <m:oMath>
        <m:r>
          <w:rPr>
            <w:rFonts w:ascii="Cambria Math" w:eastAsia="Times New Roman" w:hAnsi="Cambria Math" w:cs="Times New Roman"/>
            <w:kern w:val="0"/>
            <w:sz w:val="24"/>
            <w:szCs w:val="24"/>
            <w:lang w:eastAsia="it-IT"/>
            <w14:ligatures w14:val="none"/>
          </w:rPr>
          <m:t>α≈0.95</m:t>
        </m:r>
      </m:oMath>
      <w:r w:rsidR="005E334C">
        <w:rPr>
          <w:rFonts w:ascii="Times New Roman" w:eastAsia="Times New Roman" w:hAnsi="Times New Roman" w:cs="Times New Roman"/>
          <w:kern w:val="0"/>
          <w:sz w:val="24"/>
          <w:szCs w:val="24"/>
          <w:lang w:eastAsia="it-IT"/>
          <w14:ligatures w14:val="none"/>
        </w:rPr>
        <w:t xml:space="preserve"> </w:t>
      </w:r>
      <w:r w:rsidRPr="00CF2273">
        <w:rPr>
          <w:rFonts w:ascii="Times New Roman" w:eastAsia="Times New Roman" w:hAnsi="Times New Roman" w:cs="Times New Roman"/>
          <w:kern w:val="0"/>
          <w:sz w:val="24"/>
          <w:szCs w:val="24"/>
          <w:lang w:eastAsia="it-IT"/>
          <w14:ligatures w14:val="none"/>
        </w:rPr>
        <w:t xml:space="preserve">consentono di mantenere il successo nella stabilizzazione fino a soglie di perdita di pacchetti intorno al 73%, con una robustezza </w:t>
      </w:r>
      <w:r w:rsidR="003757BE">
        <w:rPr>
          <w:rFonts w:ascii="Times New Roman" w:eastAsia="Times New Roman" w:hAnsi="Times New Roman" w:cs="Times New Roman"/>
          <w:kern w:val="0"/>
          <w:sz w:val="24"/>
          <w:szCs w:val="24"/>
          <w:lang w:eastAsia="it-IT"/>
          <w14:ligatures w14:val="none"/>
        </w:rPr>
        <w:t xml:space="preserve">nettamente </w:t>
      </w:r>
      <w:r w:rsidRPr="00CF2273">
        <w:rPr>
          <w:rFonts w:ascii="Times New Roman" w:eastAsia="Times New Roman" w:hAnsi="Times New Roman" w:cs="Times New Roman"/>
          <w:kern w:val="0"/>
          <w:sz w:val="24"/>
          <w:szCs w:val="24"/>
          <w:lang w:eastAsia="it-IT"/>
          <w14:ligatures w14:val="none"/>
        </w:rPr>
        <w:t>superiore rispetto al caso privo di compensazione.</w:t>
      </w:r>
    </w:p>
    <w:p w14:paraId="6EE1D34A" w14:textId="77777777" w:rsidR="00117741" w:rsidRPr="00117741" w:rsidRDefault="00117741" w:rsidP="00117741">
      <w:pPr>
        <w:pStyle w:val="Titolo3"/>
        <w:numPr>
          <w:ilvl w:val="0"/>
          <w:numId w:val="0"/>
        </w:numPr>
        <w:spacing w:before="0" w:after="160"/>
        <w:ind w:left="720" w:hanging="720"/>
        <w:rPr>
          <w:rFonts w:ascii="Times New Roman" w:eastAsia="Times New Roman" w:hAnsi="Times New Roman" w:cs="Times New Roman"/>
          <w:lang w:eastAsia="it-IT"/>
        </w:rPr>
      </w:pPr>
      <w:bookmarkStart w:id="95" w:name="_Toc203574662"/>
      <w:r w:rsidRPr="00117741">
        <w:rPr>
          <w:rFonts w:ascii="Times New Roman" w:eastAsia="Times New Roman" w:hAnsi="Times New Roman" w:cs="Times New Roman"/>
          <w:lang w:eastAsia="it-IT"/>
        </w:rPr>
        <w:t>Sviluppi futuri</w:t>
      </w:r>
      <w:bookmarkEnd w:id="95"/>
    </w:p>
    <w:p w14:paraId="7576F92A" w14:textId="77777777" w:rsidR="00472746" w:rsidRDefault="00117741" w:rsidP="00117741">
      <w:pPr>
        <w:ind w:firstLine="0"/>
        <w:jc w:val="left"/>
        <w:rPr>
          <w:rFonts w:ascii="Times New Roman" w:eastAsia="Times New Roman" w:hAnsi="Times New Roman" w:cs="Times New Roman"/>
          <w:kern w:val="0"/>
          <w:sz w:val="24"/>
          <w:szCs w:val="24"/>
          <w:lang w:eastAsia="it-IT"/>
          <w14:ligatures w14:val="none"/>
        </w:rPr>
      </w:pPr>
      <w:r w:rsidRPr="00117741">
        <w:rPr>
          <w:rFonts w:ascii="Times New Roman" w:eastAsia="Times New Roman" w:hAnsi="Times New Roman" w:cs="Times New Roman"/>
          <w:kern w:val="0"/>
          <w:sz w:val="24"/>
          <w:szCs w:val="24"/>
          <w:lang w:eastAsia="it-IT"/>
          <w14:ligatures w14:val="none"/>
        </w:rPr>
        <w:t>Alla luce dei risultati ottenuti, diversi possibili sviluppi si delineano per estendere e approfondire il lavoro svolto. Un primo naturale passo potrebbe essere la validazione sperimentale dell’intero framework su un sistema fisico reale, per verificarne la robustezza e l’efficacia al di fuori dell’ambiente simulato. In parallelo, l’analisi potrebbe essere estesa considerando modelli di disturbo più complessi e realistici, ad esempio tramite canali di comunicazione affetti da ritardi variabili o burst di perdite. Un’ulteriore direzione promettente riguarda l’impiego di tecniche di identificazione e controllo basate su</w:t>
      </w:r>
      <w:r w:rsidR="00497E52">
        <w:rPr>
          <w:rFonts w:ascii="Times New Roman" w:eastAsia="Times New Roman" w:hAnsi="Times New Roman" w:cs="Times New Roman"/>
          <w:kern w:val="0"/>
          <w:sz w:val="24"/>
          <w:szCs w:val="24"/>
          <w:lang w:eastAsia="it-IT"/>
          <w14:ligatures w14:val="none"/>
        </w:rPr>
        <w:t xml:space="preserve"> </w:t>
      </w:r>
      <w:r w:rsidR="00497E52">
        <w:rPr>
          <w:rFonts w:ascii="Times New Roman" w:eastAsia="Times New Roman" w:hAnsi="Times New Roman" w:cs="Times New Roman"/>
          <w:i/>
          <w:iCs/>
          <w:kern w:val="0"/>
          <w:sz w:val="24"/>
          <w:szCs w:val="24"/>
          <w:lang w:eastAsia="it-IT"/>
          <w14:ligatures w14:val="none"/>
        </w:rPr>
        <w:t>machine learning</w:t>
      </w:r>
      <w:r w:rsidRPr="00117741">
        <w:rPr>
          <w:rFonts w:ascii="Times New Roman" w:eastAsia="Times New Roman" w:hAnsi="Times New Roman" w:cs="Times New Roman"/>
          <w:kern w:val="0"/>
          <w:sz w:val="24"/>
          <w:szCs w:val="24"/>
          <w:lang w:eastAsia="it-IT"/>
          <w14:ligatures w14:val="none"/>
        </w:rPr>
        <w:t xml:space="preserve">, in grado di adattarsi dinamicamente a variazioni nel comportamento del sistema. Infine, l’adozione di approcci stocastici avanzati per l’analisi di stabilità potrebbe permettere una caratterizzazione teorica più rigorosa della stabilità in presenza di incertezza e perdite aleatorie. </w:t>
      </w:r>
    </w:p>
    <w:p w14:paraId="22FC92DE" w14:textId="2DB85685" w:rsidR="00CB32E7" w:rsidRDefault="00117741" w:rsidP="00117741">
      <w:pPr>
        <w:ind w:firstLine="0"/>
        <w:jc w:val="left"/>
        <w:rPr>
          <w:rFonts w:ascii="Times New Roman" w:eastAsia="Times New Roman" w:hAnsi="Times New Roman" w:cs="Times New Roman"/>
          <w:kern w:val="0"/>
          <w:sz w:val="24"/>
          <w:szCs w:val="24"/>
          <w:lang w:eastAsia="it-IT"/>
          <w14:ligatures w14:val="none"/>
        </w:rPr>
      </w:pPr>
      <w:r w:rsidRPr="00117741">
        <w:rPr>
          <w:rFonts w:ascii="Times New Roman" w:eastAsia="Times New Roman" w:hAnsi="Times New Roman" w:cs="Times New Roman"/>
          <w:kern w:val="0"/>
          <w:sz w:val="24"/>
          <w:szCs w:val="24"/>
          <w:lang w:eastAsia="it-IT"/>
          <w14:ligatures w14:val="none"/>
        </w:rPr>
        <w:lastRenderedPageBreak/>
        <w:t>Questi sviluppi, integrati nel quadro metodologico tracciato, contribuirebbero a rendere il controllo del pendolo inverso su carrello ancora più robusto, flessibile e realistico.</w:t>
      </w:r>
    </w:p>
    <w:p w14:paraId="13DBFF7D" w14:textId="77777777" w:rsidR="00CB32E7" w:rsidRDefault="00CB32E7">
      <w:pPr>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br w:type="page"/>
      </w:r>
    </w:p>
    <w:bookmarkStart w:id="96" w:name="_Toc203574663" w:displacedByCustomXml="next"/>
    <w:sdt>
      <w:sdtPr>
        <w:rPr>
          <w:rFonts w:asciiTheme="minorHAnsi" w:eastAsiaTheme="minorHAnsi" w:hAnsiTheme="minorHAnsi" w:cstheme="minorBidi"/>
          <w:b w:val="0"/>
          <w:color w:val="auto"/>
          <w:sz w:val="22"/>
          <w:szCs w:val="22"/>
        </w:rPr>
        <w:id w:val="1901785756"/>
        <w:docPartObj>
          <w:docPartGallery w:val="Bibliographies"/>
          <w:docPartUnique/>
        </w:docPartObj>
      </w:sdtPr>
      <w:sdtEndPr/>
      <w:sdtContent>
        <w:p w14:paraId="7F7D21D9" w14:textId="206E0B21" w:rsidR="00CB32E7" w:rsidRPr="008C2EB6" w:rsidRDefault="00CB32E7" w:rsidP="00D246F6">
          <w:pPr>
            <w:pStyle w:val="Titolo1"/>
            <w:numPr>
              <w:ilvl w:val="0"/>
              <w:numId w:val="0"/>
            </w:numPr>
            <w:ind w:left="431" w:hanging="431"/>
            <w:jc w:val="left"/>
            <w:rPr>
              <w:rFonts w:cs="Times New Roman"/>
            </w:rPr>
          </w:pPr>
          <w:r w:rsidRPr="008C2EB6">
            <w:rPr>
              <w:rFonts w:cs="Times New Roman"/>
            </w:rPr>
            <w:t>Bibliografia</w:t>
          </w:r>
          <w:bookmarkEnd w:id="96"/>
        </w:p>
        <w:sdt>
          <w:sdtPr>
            <w:rPr>
              <w:rFonts w:ascii="Times New Roman" w:hAnsi="Times New Roman" w:cs="Times New Roman"/>
            </w:rPr>
            <w:id w:val="111145805"/>
            <w:bibliography/>
          </w:sdtPr>
          <w:sdtEndPr>
            <w:rPr>
              <w:rFonts w:asciiTheme="minorHAnsi" w:hAnsiTheme="minorHAnsi" w:cstheme="minorBidi"/>
            </w:rPr>
          </w:sdtEndPr>
          <w:sdtContent>
            <w:p w14:paraId="4D609B1F" w14:textId="77777777" w:rsidR="00D246F6" w:rsidRDefault="00CB32E7" w:rsidP="005F4F9C">
              <w:pPr>
                <w:jc w:val="left"/>
                <w:rPr>
                  <w:noProof/>
                </w:rPr>
              </w:pPr>
              <w:r w:rsidRPr="008C2EB6">
                <w:rPr>
                  <w:rFonts w:ascii="Times New Roman" w:hAnsi="Times New Roman" w:cs="Times New Roman"/>
                  <w:sz w:val="24"/>
                  <w:szCs w:val="24"/>
                </w:rPr>
                <w:fldChar w:fldCharType="begin"/>
              </w:r>
              <w:r w:rsidRPr="008C2EB6">
                <w:rPr>
                  <w:rFonts w:ascii="Times New Roman" w:hAnsi="Times New Roman" w:cs="Times New Roman"/>
                  <w:sz w:val="24"/>
                  <w:szCs w:val="24"/>
                </w:rPr>
                <w:instrText>BIBLIOGRAPHY</w:instrText>
              </w:r>
              <w:r w:rsidRPr="008C2EB6">
                <w:rPr>
                  <w:rFonts w:ascii="Times New Roman" w:hAnsi="Times New Roman" w:cs="Times New Roman"/>
                  <w:sz w:val="24"/>
                  <w:szCs w:val="24"/>
                </w:rPr>
                <w:fldChar w:fldCharType="separate"/>
              </w:r>
            </w:p>
            <w:tbl>
              <w:tblPr>
                <w:tblW w:w="5079" w:type="pct"/>
                <w:tblCellSpacing w:w="15" w:type="dxa"/>
                <w:tblCellMar>
                  <w:top w:w="15" w:type="dxa"/>
                  <w:left w:w="15" w:type="dxa"/>
                  <w:bottom w:w="15" w:type="dxa"/>
                  <w:right w:w="15" w:type="dxa"/>
                </w:tblCellMar>
                <w:tblLook w:val="04A0" w:firstRow="1" w:lastRow="0" w:firstColumn="1" w:lastColumn="0" w:noHBand="0" w:noVBand="1"/>
              </w:tblPr>
              <w:tblGrid>
                <w:gridCol w:w="639"/>
                <w:gridCol w:w="8574"/>
              </w:tblGrid>
              <w:tr w:rsidR="00D246F6" w:rsidRPr="00D246F6" w14:paraId="54D1DF30" w14:textId="77777777" w:rsidTr="00D246F6">
                <w:trPr>
                  <w:divId w:val="1864854392"/>
                  <w:tblCellSpacing w:w="15" w:type="dxa"/>
                </w:trPr>
                <w:tc>
                  <w:tcPr>
                    <w:tcW w:w="322" w:type="pct"/>
                    <w:hideMark/>
                  </w:tcPr>
                  <w:p w14:paraId="7E2163DB" w14:textId="6CDBF55B" w:rsidR="00D246F6" w:rsidRPr="00D246F6" w:rsidRDefault="00D246F6">
                    <w:pPr>
                      <w:pStyle w:val="Bibliografia"/>
                      <w:rPr>
                        <w:rFonts w:ascii="Times New Roman" w:hAnsi="Times New Roman" w:cs="Times New Roman"/>
                        <w:noProof/>
                        <w:kern w:val="0"/>
                        <w:sz w:val="24"/>
                        <w:szCs w:val="24"/>
                        <w14:ligatures w14:val="none"/>
                      </w:rPr>
                    </w:pPr>
                    <w:r w:rsidRPr="00D246F6">
                      <w:rPr>
                        <w:rFonts w:ascii="Times New Roman" w:hAnsi="Times New Roman" w:cs="Times New Roman"/>
                        <w:noProof/>
                        <w:sz w:val="24"/>
                        <w:szCs w:val="24"/>
                      </w:rPr>
                      <w:t xml:space="preserve">[1] </w:t>
                    </w:r>
                  </w:p>
                </w:tc>
                <w:tc>
                  <w:tcPr>
                    <w:tcW w:w="4629" w:type="pct"/>
                    <w:hideMark/>
                  </w:tcPr>
                  <w:p w14:paraId="6200D400" w14:textId="19ADBD88" w:rsidR="00D246F6" w:rsidRPr="00D246F6" w:rsidRDefault="00D246F6" w:rsidP="00D246F6">
                    <w:pPr>
                      <w:pStyle w:val="Bibliografia"/>
                      <w:jc w:val="left"/>
                      <w:rPr>
                        <w:rFonts w:ascii="Times New Roman" w:hAnsi="Times New Roman" w:cs="Times New Roman"/>
                        <w:noProof/>
                        <w:sz w:val="24"/>
                        <w:szCs w:val="24"/>
                        <w:lang w:val="en-US"/>
                      </w:rPr>
                    </w:pPr>
                    <w:r w:rsidRPr="00D246F6">
                      <w:rPr>
                        <w:rFonts w:ascii="Times New Roman" w:hAnsi="Times New Roman" w:cs="Times New Roman"/>
                        <w:noProof/>
                        <w:sz w:val="24"/>
                        <w:szCs w:val="24"/>
                        <w:lang w:val="en-US"/>
                      </w:rPr>
                      <w:t xml:space="preserve">V. K. p. e S. p. , «Analysis &amp; Control of Inverted Pendulum System Using PID Controller,» 2017.  </w:t>
                    </w:r>
                    <w:r w:rsidRPr="00D246F6">
                      <w:rPr>
                        <w:rFonts w:ascii="Times New Roman" w:hAnsi="Times New Roman" w:cs="Times New Roman"/>
                        <w:noProof/>
                        <w:sz w:val="24"/>
                        <w:szCs w:val="24"/>
                        <w:lang w:val="en-US"/>
                      </w:rPr>
                      <w:br/>
                    </w:r>
                    <w:hyperlink r:id="rId43" w:history="1">
                      <w:r w:rsidRPr="00D246F6">
                        <w:rPr>
                          <w:rStyle w:val="Collegamentoipertestuale"/>
                          <w:rFonts w:ascii="Times New Roman" w:hAnsi="Times New Roman" w:cs="Times New Roman"/>
                          <w:noProof/>
                          <w:sz w:val="24"/>
                          <w:szCs w:val="24"/>
                          <w:lang w:val="en-US"/>
                        </w:rPr>
                        <w:t>https://www.ijera.com/papers/Vol7_issue5/Part-4/A0705040104.pdf.</w:t>
                      </w:r>
                    </w:hyperlink>
                  </w:p>
                </w:tc>
              </w:tr>
              <w:tr w:rsidR="00D246F6" w:rsidRPr="00D246F6" w14:paraId="1B292C74" w14:textId="77777777" w:rsidTr="00D246F6">
                <w:trPr>
                  <w:divId w:val="1864854392"/>
                  <w:tblCellSpacing w:w="15" w:type="dxa"/>
                </w:trPr>
                <w:tc>
                  <w:tcPr>
                    <w:tcW w:w="322" w:type="pct"/>
                    <w:hideMark/>
                  </w:tcPr>
                  <w:p w14:paraId="126C1074" w14:textId="77777777" w:rsidR="00D246F6" w:rsidRPr="00D246F6" w:rsidRDefault="00D246F6">
                    <w:pPr>
                      <w:pStyle w:val="Bibliografia"/>
                      <w:rPr>
                        <w:rFonts w:ascii="Times New Roman" w:hAnsi="Times New Roman" w:cs="Times New Roman"/>
                        <w:noProof/>
                        <w:sz w:val="24"/>
                        <w:szCs w:val="24"/>
                      </w:rPr>
                    </w:pPr>
                    <w:r w:rsidRPr="00D246F6">
                      <w:rPr>
                        <w:rFonts w:ascii="Times New Roman" w:hAnsi="Times New Roman" w:cs="Times New Roman"/>
                        <w:noProof/>
                        <w:sz w:val="24"/>
                        <w:szCs w:val="24"/>
                      </w:rPr>
                      <w:t xml:space="preserve">[2] </w:t>
                    </w:r>
                  </w:p>
                </w:tc>
                <w:tc>
                  <w:tcPr>
                    <w:tcW w:w="4629" w:type="pct"/>
                    <w:hideMark/>
                  </w:tcPr>
                  <w:p w14:paraId="56BFE7B7" w14:textId="0C187769" w:rsidR="00D246F6" w:rsidRPr="00D246F6" w:rsidRDefault="00D246F6" w:rsidP="00D246F6">
                    <w:pPr>
                      <w:pStyle w:val="Bibliografia"/>
                      <w:jc w:val="left"/>
                      <w:rPr>
                        <w:rFonts w:ascii="Times New Roman" w:hAnsi="Times New Roman" w:cs="Times New Roman"/>
                        <w:noProof/>
                        <w:sz w:val="24"/>
                        <w:szCs w:val="24"/>
                        <w:lang w:val="en-US"/>
                      </w:rPr>
                    </w:pPr>
                    <w:r w:rsidRPr="00D246F6">
                      <w:rPr>
                        <w:rFonts w:ascii="Times New Roman" w:hAnsi="Times New Roman" w:cs="Times New Roman"/>
                        <w:noProof/>
                        <w:sz w:val="24"/>
                        <w:szCs w:val="24"/>
                        <w:lang w:val="en-US"/>
                      </w:rPr>
                      <w:t xml:space="preserve">T.-B. Dang, T.-D.-H. Ngo, T.-D. Tran, T.-K.-T. Vo, N.-N.-T. Lai, T.-M.-L. Huynh, T.-M.-H. Nguyen, T.-M. Nguyen, T.-V. Le, K.-H. Pham, N.-C. Huynh, A.-T. Nguyen e T.-T. Nguyen, «PID Control for Cart and Pole system: Simulation and Experiment,» 2024. </w:t>
                    </w:r>
                    <w:r w:rsidRPr="00D246F6">
                      <w:rPr>
                        <w:rFonts w:ascii="Times New Roman" w:hAnsi="Times New Roman" w:cs="Times New Roman"/>
                        <w:noProof/>
                        <w:sz w:val="24"/>
                        <w:szCs w:val="24"/>
                        <w:lang w:val="en-US"/>
                      </w:rPr>
                      <w:br/>
                    </w:r>
                    <w:hyperlink r:id="rId44" w:history="1">
                      <w:r w:rsidRPr="00D246F6">
                        <w:rPr>
                          <w:rStyle w:val="Collegamentoipertestuale"/>
                          <w:rFonts w:ascii="Times New Roman" w:hAnsi="Times New Roman" w:cs="Times New Roman"/>
                          <w:noProof/>
                          <w:sz w:val="24"/>
                          <w:szCs w:val="24"/>
                          <w:lang w:val="en-US"/>
                        </w:rPr>
                        <w:t>https://ejournal.ptti.web.id/index.php/jfsc/article/view/165</w:t>
                      </w:r>
                    </w:hyperlink>
                    <w:r w:rsidRPr="00D246F6">
                      <w:rPr>
                        <w:rFonts w:ascii="Times New Roman" w:hAnsi="Times New Roman" w:cs="Times New Roman"/>
                        <w:noProof/>
                        <w:sz w:val="24"/>
                        <w:szCs w:val="24"/>
                        <w:lang w:val="en-US"/>
                      </w:rPr>
                      <w:t>.</w:t>
                    </w:r>
                  </w:p>
                </w:tc>
              </w:tr>
              <w:tr w:rsidR="00D246F6" w:rsidRPr="00D246F6" w14:paraId="34B8E506" w14:textId="77777777" w:rsidTr="00D246F6">
                <w:trPr>
                  <w:divId w:val="1864854392"/>
                  <w:tblCellSpacing w:w="15" w:type="dxa"/>
                </w:trPr>
                <w:tc>
                  <w:tcPr>
                    <w:tcW w:w="322" w:type="pct"/>
                    <w:hideMark/>
                  </w:tcPr>
                  <w:p w14:paraId="159B10DF" w14:textId="77777777" w:rsidR="00D246F6" w:rsidRPr="00D246F6" w:rsidRDefault="00D246F6">
                    <w:pPr>
                      <w:pStyle w:val="Bibliografia"/>
                      <w:rPr>
                        <w:rFonts w:ascii="Times New Roman" w:hAnsi="Times New Roman" w:cs="Times New Roman"/>
                        <w:noProof/>
                        <w:sz w:val="24"/>
                        <w:szCs w:val="24"/>
                      </w:rPr>
                    </w:pPr>
                    <w:r w:rsidRPr="00D246F6">
                      <w:rPr>
                        <w:rFonts w:ascii="Times New Roman" w:hAnsi="Times New Roman" w:cs="Times New Roman"/>
                        <w:noProof/>
                        <w:sz w:val="24"/>
                        <w:szCs w:val="24"/>
                      </w:rPr>
                      <w:t xml:space="preserve">[3] </w:t>
                    </w:r>
                  </w:p>
                </w:tc>
                <w:tc>
                  <w:tcPr>
                    <w:tcW w:w="4629" w:type="pct"/>
                    <w:hideMark/>
                  </w:tcPr>
                  <w:p w14:paraId="78E2ED5C" w14:textId="4FD07413" w:rsidR="00D246F6" w:rsidRPr="00D246F6" w:rsidRDefault="00D246F6" w:rsidP="00D246F6">
                    <w:pPr>
                      <w:pStyle w:val="Bibliografia"/>
                      <w:jc w:val="left"/>
                      <w:rPr>
                        <w:rFonts w:ascii="Times New Roman" w:hAnsi="Times New Roman" w:cs="Times New Roman"/>
                        <w:noProof/>
                        <w:sz w:val="24"/>
                        <w:szCs w:val="24"/>
                        <w:lang w:val="en-US"/>
                      </w:rPr>
                    </w:pPr>
                    <w:r w:rsidRPr="00D246F6">
                      <w:rPr>
                        <w:rFonts w:ascii="Times New Roman" w:hAnsi="Times New Roman" w:cs="Times New Roman"/>
                        <w:noProof/>
                        <w:sz w:val="24"/>
                        <w:szCs w:val="24"/>
                        <w:lang w:val="en-US"/>
                      </w:rPr>
                      <w:t xml:space="preserve">S. A. Samadh, «Cart-Pole Balancing with PID Control,» 15 12 2017. </w:t>
                    </w:r>
                    <w:r w:rsidRPr="00D246F6">
                      <w:rPr>
                        <w:rFonts w:ascii="Times New Roman" w:hAnsi="Times New Roman" w:cs="Times New Roman"/>
                        <w:noProof/>
                        <w:sz w:val="24"/>
                        <w:szCs w:val="24"/>
                        <w:lang w:val="en-US"/>
                      </w:rPr>
                      <w:br/>
                    </w:r>
                    <w:hyperlink r:id="rId45" w:history="1">
                      <w:r w:rsidRPr="00D246F6">
                        <w:rPr>
                          <w:rStyle w:val="Collegamentoipertestuale"/>
                          <w:rFonts w:ascii="Times New Roman" w:hAnsi="Times New Roman" w:cs="Times New Roman"/>
                          <w:noProof/>
                          <w:sz w:val="24"/>
                          <w:szCs w:val="24"/>
                          <w:lang w:val="en-US"/>
                        </w:rPr>
                        <w:t>https://www.academia.edu/36037515/Cart_pole_balancing_with_PID_control</w:t>
                      </w:r>
                    </w:hyperlink>
                    <w:r w:rsidRPr="00D246F6">
                      <w:rPr>
                        <w:rFonts w:ascii="Times New Roman" w:hAnsi="Times New Roman" w:cs="Times New Roman"/>
                        <w:noProof/>
                        <w:sz w:val="24"/>
                        <w:szCs w:val="24"/>
                        <w:lang w:val="en-US"/>
                      </w:rPr>
                      <w:t>.</w:t>
                    </w:r>
                  </w:p>
                </w:tc>
              </w:tr>
              <w:tr w:rsidR="00D246F6" w:rsidRPr="00D246F6" w14:paraId="7087191A" w14:textId="77777777" w:rsidTr="00D246F6">
                <w:trPr>
                  <w:divId w:val="1864854392"/>
                  <w:tblCellSpacing w:w="15" w:type="dxa"/>
                </w:trPr>
                <w:tc>
                  <w:tcPr>
                    <w:tcW w:w="322" w:type="pct"/>
                    <w:hideMark/>
                  </w:tcPr>
                  <w:p w14:paraId="3436E1BC" w14:textId="77777777" w:rsidR="00D246F6" w:rsidRPr="00D246F6" w:rsidRDefault="00D246F6">
                    <w:pPr>
                      <w:pStyle w:val="Bibliografia"/>
                      <w:rPr>
                        <w:rFonts w:ascii="Times New Roman" w:hAnsi="Times New Roman" w:cs="Times New Roman"/>
                        <w:noProof/>
                        <w:sz w:val="24"/>
                        <w:szCs w:val="24"/>
                      </w:rPr>
                    </w:pPr>
                    <w:r w:rsidRPr="00D246F6">
                      <w:rPr>
                        <w:rFonts w:ascii="Times New Roman" w:hAnsi="Times New Roman" w:cs="Times New Roman"/>
                        <w:noProof/>
                        <w:sz w:val="24"/>
                        <w:szCs w:val="24"/>
                      </w:rPr>
                      <w:t xml:space="preserve">[4] </w:t>
                    </w:r>
                  </w:p>
                </w:tc>
                <w:tc>
                  <w:tcPr>
                    <w:tcW w:w="4629" w:type="pct"/>
                    <w:hideMark/>
                  </w:tcPr>
                  <w:p w14:paraId="387EB8DF" w14:textId="77777777" w:rsidR="00D246F6" w:rsidRPr="00D246F6" w:rsidRDefault="00D246F6" w:rsidP="00D246F6">
                    <w:pPr>
                      <w:pStyle w:val="Bibliografia"/>
                      <w:jc w:val="left"/>
                      <w:rPr>
                        <w:rFonts w:ascii="Times New Roman" w:hAnsi="Times New Roman" w:cs="Times New Roman"/>
                        <w:noProof/>
                        <w:sz w:val="24"/>
                        <w:szCs w:val="24"/>
                        <w:lang w:val="en-US"/>
                      </w:rPr>
                    </w:pPr>
                    <w:r w:rsidRPr="00D246F6">
                      <w:rPr>
                        <w:rFonts w:ascii="Times New Roman" w:hAnsi="Times New Roman" w:cs="Times New Roman"/>
                        <w:noProof/>
                        <w:sz w:val="24"/>
                        <w:szCs w:val="24"/>
                        <w:lang w:val="en-US"/>
                      </w:rPr>
                      <w:t xml:space="preserve">B. Francis e W. Wonham, «The Internal Model Principle of Control Theory,» </w:t>
                    </w:r>
                    <w:r w:rsidRPr="00D246F6">
                      <w:rPr>
                        <w:rFonts w:ascii="Times New Roman" w:hAnsi="Times New Roman" w:cs="Times New Roman"/>
                        <w:i/>
                        <w:iCs/>
                        <w:noProof/>
                        <w:sz w:val="24"/>
                        <w:szCs w:val="24"/>
                        <w:lang w:val="en-US"/>
                      </w:rPr>
                      <w:t xml:space="preserve">Automatica, </w:t>
                    </w:r>
                    <w:r w:rsidRPr="00D246F6">
                      <w:rPr>
                        <w:rFonts w:ascii="Times New Roman" w:hAnsi="Times New Roman" w:cs="Times New Roman"/>
                        <w:noProof/>
                        <w:sz w:val="24"/>
                        <w:szCs w:val="24"/>
                        <w:lang w:val="en-US"/>
                      </w:rPr>
                      <w:t xml:space="preserve">pp. 12(5), 457-465, 1976. </w:t>
                    </w:r>
                  </w:p>
                </w:tc>
              </w:tr>
              <w:tr w:rsidR="00D246F6" w:rsidRPr="00D246F6" w14:paraId="722171B8" w14:textId="77777777" w:rsidTr="00D246F6">
                <w:trPr>
                  <w:divId w:val="1864854392"/>
                  <w:tblCellSpacing w:w="15" w:type="dxa"/>
                </w:trPr>
                <w:tc>
                  <w:tcPr>
                    <w:tcW w:w="322" w:type="pct"/>
                    <w:hideMark/>
                  </w:tcPr>
                  <w:p w14:paraId="09DAEF56" w14:textId="77777777" w:rsidR="00D246F6" w:rsidRPr="00D246F6" w:rsidRDefault="00D246F6">
                    <w:pPr>
                      <w:pStyle w:val="Bibliografia"/>
                      <w:rPr>
                        <w:rFonts w:ascii="Times New Roman" w:hAnsi="Times New Roman" w:cs="Times New Roman"/>
                        <w:noProof/>
                        <w:sz w:val="24"/>
                        <w:szCs w:val="24"/>
                      </w:rPr>
                    </w:pPr>
                    <w:r w:rsidRPr="00D246F6">
                      <w:rPr>
                        <w:rFonts w:ascii="Times New Roman" w:hAnsi="Times New Roman" w:cs="Times New Roman"/>
                        <w:noProof/>
                        <w:sz w:val="24"/>
                        <w:szCs w:val="24"/>
                      </w:rPr>
                      <w:t xml:space="preserve">[5] </w:t>
                    </w:r>
                  </w:p>
                </w:tc>
                <w:tc>
                  <w:tcPr>
                    <w:tcW w:w="4629" w:type="pct"/>
                    <w:hideMark/>
                  </w:tcPr>
                  <w:p w14:paraId="2F1C7782" w14:textId="7C3C0649" w:rsidR="00D246F6" w:rsidRPr="00D246F6" w:rsidRDefault="00D246F6" w:rsidP="00D246F6">
                    <w:pPr>
                      <w:pStyle w:val="Bibliografia"/>
                      <w:jc w:val="left"/>
                      <w:rPr>
                        <w:rFonts w:ascii="Times New Roman" w:hAnsi="Times New Roman" w:cs="Times New Roman"/>
                        <w:noProof/>
                        <w:sz w:val="24"/>
                        <w:szCs w:val="24"/>
                        <w:lang w:val="en-US"/>
                      </w:rPr>
                    </w:pPr>
                    <w:r w:rsidRPr="00D246F6">
                      <w:rPr>
                        <w:rFonts w:ascii="Times New Roman" w:hAnsi="Times New Roman" w:cs="Times New Roman"/>
                        <w:noProof/>
                        <w:sz w:val="24"/>
                        <w:szCs w:val="24"/>
                        <w:lang w:val="en-US"/>
                      </w:rPr>
                      <w:t xml:space="preserve">C. Chen, «linear system theory and design,» 1999. </w:t>
                    </w:r>
                    <w:r w:rsidRPr="00D246F6">
                      <w:rPr>
                        <w:rFonts w:ascii="Times New Roman" w:hAnsi="Times New Roman" w:cs="Times New Roman"/>
                        <w:noProof/>
                        <w:sz w:val="24"/>
                        <w:szCs w:val="24"/>
                        <w:lang w:val="en-US"/>
                      </w:rPr>
                      <w:br/>
                    </w:r>
                    <w:hyperlink r:id="rId46" w:history="1">
                      <w:r w:rsidRPr="00D246F6">
                        <w:rPr>
                          <w:rStyle w:val="Collegamentoipertestuale"/>
                          <w:rFonts w:ascii="Times New Roman" w:hAnsi="Times New Roman" w:cs="Times New Roman"/>
                          <w:noProof/>
                          <w:sz w:val="24"/>
                          <w:szCs w:val="24"/>
                          <w:lang w:val="en-US"/>
                        </w:rPr>
                        <w:t>https://doi.org/10.1016/0005-1098(86)90039-7</w:t>
                      </w:r>
                    </w:hyperlink>
                    <w:r w:rsidRPr="00D246F6">
                      <w:rPr>
                        <w:rFonts w:ascii="Times New Roman" w:hAnsi="Times New Roman" w:cs="Times New Roman"/>
                        <w:noProof/>
                        <w:sz w:val="24"/>
                        <w:szCs w:val="24"/>
                        <w:lang w:val="en-US"/>
                      </w:rPr>
                      <w:t>.</w:t>
                    </w:r>
                  </w:p>
                </w:tc>
              </w:tr>
              <w:tr w:rsidR="00D246F6" w:rsidRPr="00D246F6" w14:paraId="1BAD51AF" w14:textId="77777777" w:rsidTr="00D246F6">
                <w:trPr>
                  <w:divId w:val="1864854392"/>
                  <w:tblCellSpacing w:w="15" w:type="dxa"/>
                </w:trPr>
                <w:tc>
                  <w:tcPr>
                    <w:tcW w:w="322" w:type="pct"/>
                    <w:hideMark/>
                  </w:tcPr>
                  <w:p w14:paraId="0814823A" w14:textId="77777777" w:rsidR="00D246F6" w:rsidRPr="00D246F6" w:rsidRDefault="00D246F6">
                    <w:pPr>
                      <w:pStyle w:val="Bibliografia"/>
                      <w:rPr>
                        <w:rFonts w:ascii="Times New Roman" w:hAnsi="Times New Roman" w:cs="Times New Roman"/>
                        <w:noProof/>
                        <w:sz w:val="24"/>
                        <w:szCs w:val="24"/>
                      </w:rPr>
                    </w:pPr>
                    <w:r w:rsidRPr="00D246F6">
                      <w:rPr>
                        <w:rFonts w:ascii="Times New Roman" w:hAnsi="Times New Roman" w:cs="Times New Roman"/>
                        <w:noProof/>
                        <w:sz w:val="24"/>
                        <w:szCs w:val="24"/>
                      </w:rPr>
                      <w:t xml:space="preserve">[6] </w:t>
                    </w:r>
                  </w:p>
                </w:tc>
                <w:tc>
                  <w:tcPr>
                    <w:tcW w:w="4629" w:type="pct"/>
                    <w:hideMark/>
                  </w:tcPr>
                  <w:p w14:paraId="15D4B195" w14:textId="6FAEDF96" w:rsidR="00D246F6" w:rsidRPr="00D246F6" w:rsidRDefault="00D246F6" w:rsidP="00D246F6">
                    <w:pPr>
                      <w:pStyle w:val="Bibliografia"/>
                      <w:jc w:val="left"/>
                      <w:rPr>
                        <w:rFonts w:ascii="Times New Roman" w:hAnsi="Times New Roman" w:cs="Times New Roman"/>
                        <w:noProof/>
                        <w:sz w:val="24"/>
                        <w:szCs w:val="24"/>
                        <w:lang w:val="en-US"/>
                      </w:rPr>
                    </w:pPr>
                    <w:r w:rsidRPr="00D246F6">
                      <w:rPr>
                        <w:rFonts w:ascii="Times New Roman" w:hAnsi="Times New Roman" w:cs="Times New Roman"/>
                        <w:noProof/>
                        <w:sz w:val="24"/>
                        <w:szCs w:val="24"/>
                        <w:lang w:val="en-US"/>
                      </w:rPr>
                      <w:t xml:space="preserve">H. K. Khalil, «Nonlinear Systems (3ed ed.),» 2002. </w:t>
                    </w:r>
                    <w:r w:rsidRPr="00D246F6">
                      <w:rPr>
                        <w:rFonts w:ascii="Times New Roman" w:hAnsi="Times New Roman" w:cs="Times New Roman"/>
                        <w:noProof/>
                        <w:sz w:val="24"/>
                        <w:szCs w:val="24"/>
                        <w:lang w:val="en-US"/>
                      </w:rPr>
                      <w:br/>
                    </w:r>
                    <w:hyperlink r:id="rId47" w:history="1">
                      <w:r w:rsidRPr="00D246F6">
                        <w:rPr>
                          <w:rStyle w:val="Collegamentoipertestuale"/>
                          <w:rFonts w:ascii="Times New Roman" w:hAnsi="Times New Roman" w:cs="Times New Roman"/>
                          <w:noProof/>
                          <w:sz w:val="24"/>
                          <w:szCs w:val="24"/>
                          <w:lang w:val="en-US"/>
                        </w:rPr>
                        <w:t>https://www.academia.edu/49178454/Khalil_2002_Nonlinear_System</w:t>
                      </w:r>
                    </w:hyperlink>
                    <w:r w:rsidRPr="00D246F6">
                      <w:rPr>
                        <w:rFonts w:ascii="Times New Roman" w:hAnsi="Times New Roman" w:cs="Times New Roman"/>
                        <w:noProof/>
                        <w:sz w:val="24"/>
                        <w:szCs w:val="24"/>
                        <w:lang w:val="en-US"/>
                      </w:rPr>
                      <w:t>.</w:t>
                    </w:r>
                  </w:p>
                </w:tc>
              </w:tr>
              <w:tr w:rsidR="00D246F6" w:rsidRPr="00D246F6" w14:paraId="49C9C2B8" w14:textId="77777777" w:rsidTr="00D246F6">
                <w:trPr>
                  <w:divId w:val="1864854392"/>
                  <w:tblCellSpacing w:w="15" w:type="dxa"/>
                </w:trPr>
                <w:tc>
                  <w:tcPr>
                    <w:tcW w:w="322" w:type="pct"/>
                    <w:hideMark/>
                  </w:tcPr>
                  <w:p w14:paraId="63237506" w14:textId="77777777" w:rsidR="00D246F6" w:rsidRPr="00D246F6" w:rsidRDefault="00D246F6">
                    <w:pPr>
                      <w:pStyle w:val="Bibliografia"/>
                      <w:rPr>
                        <w:rFonts w:ascii="Times New Roman" w:hAnsi="Times New Roman" w:cs="Times New Roman"/>
                        <w:noProof/>
                        <w:sz w:val="24"/>
                        <w:szCs w:val="24"/>
                      </w:rPr>
                    </w:pPr>
                    <w:r w:rsidRPr="00D246F6">
                      <w:rPr>
                        <w:rFonts w:ascii="Times New Roman" w:hAnsi="Times New Roman" w:cs="Times New Roman"/>
                        <w:noProof/>
                        <w:sz w:val="24"/>
                        <w:szCs w:val="24"/>
                      </w:rPr>
                      <w:t xml:space="preserve">[7] </w:t>
                    </w:r>
                  </w:p>
                </w:tc>
                <w:tc>
                  <w:tcPr>
                    <w:tcW w:w="4629" w:type="pct"/>
                    <w:hideMark/>
                  </w:tcPr>
                  <w:p w14:paraId="624D47D6" w14:textId="65FB050A" w:rsidR="00D246F6" w:rsidRPr="00D246F6" w:rsidRDefault="00D246F6" w:rsidP="00D246F6">
                    <w:pPr>
                      <w:pStyle w:val="Bibliografia"/>
                      <w:jc w:val="left"/>
                      <w:rPr>
                        <w:rFonts w:ascii="Times New Roman" w:hAnsi="Times New Roman" w:cs="Times New Roman"/>
                        <w:noProof/>
                        <w:sz w:val="24"/>
                        <w:szCs w:val="24"/>
                        <w:lang w:val="en-US"/>
                      </w:rPr>
                    </w:pPr>
                    <w:r w:rsidRPr="00D246F6">
                      <w:rPr>
                        <w:rFonts w:ascii="Times New Roman" w:hAnsi="Times New Roman" w:cs="Times New Roman"/>
                        <w:noProof/>
                        <w:sz w:val="24"/>
                        <w:szCs w:val="24"/>
                        <w:lang w:val="en-US"/>
                      </w:rPr>
                      <w:t>Y. Zacchia Lun, F. Smarra e A. D'Innocenzo, «Optimal control over Markovian wireless communication channels under generalized packet dropout compensation,» 6 2025.</w:t>
                    </w:r>
                    <w:r w:rsidRPr="00D246F6">
                      <w:rPr>
                        <w:rFonts w:ascii="Times New Roman" w:hAnsi="Times New Roman" w:cs="Times New Roman"/>
                        <w:noProof/>
                        <w:sz w:val="24"/>
                        <w:szCs w:val="24"/>
                        <w:lang w:val="en-US"/>
                      </w:rPr>
                      <w:br/>
                    </w:r>
                    <w:hyperlink r:id="rId48" w:history="1">
                      <w:r w:rsidRPr="00D246F6">
                        <w:rPr>
                          <w:rStyle w:val="Collegamentoipertestuale"/>
                          <w:rFonts w:ascii="Times New Roman" w:hAnsi="Times New Roman" w:cs="Times New Roman"/>
                          <w:noProof/>
                          <w:sz w:val="24"/>
                          <w:szCs w:val="24"/>
                          <w:lang w:val="en-US"/>
                        </w:rPr>
                        <w:t>https://www.sciencedirect.com/science/article/pii/S0005109825001323?via%3Dihub</w:t>
                      </w:r>
                    </w:hyperlink>
                    <w:r w:rsidRPr="00D246F6">
                      <w:rPr>
                        <w:rFonts w:ascii="Times New Roman" w:hAnsi="Times New Roman" w:cs="Times New Roman"/>
                        <w:noProof/>
                        <w:sz w:val="24"/>
                        <w:szCs w:val="24"/>
                        <w:lang w:val="en-US"/>
                      </w:rPr>
                      <w:t>.</w:t>
                    </w:r>
                  </w:p>
                </w:tc>
              </w:tr>
            </w:tbl>
            <w:p w14:paraId="5C3FEED9" w14:textId="77777777" w:rsidR="00D246F6" w:rsidRPr="00D246F6" w:rsidRDefault="00D246F6">
              <w:pPr>
                <w:divId w:val="1864854392"/>
                <w:rPr>
                  <w:rFonts w:eastAsia="Times New Roman"/>
                  <w:noProof/>
                  <w:lang w:val="en-US"/>
                </w:rPr>
              </w:pPr>
            </w:p>
            <w:p w14:paraId="7E88833B" w14:textId="55A7C644" w:rsidR="00CB32E7" w:rsidRDefault="00CB32E7" w:rsidP="005F4F9C">
              <w:pPr>
                <w:jc w:val="left"/>
              </w:pPr>
              <w:r w:rsidRPr="008C2EB6">
                <w:rPr>
                  <w:rFonts w:ascii="Times New Roman" w:hAnsi="Times New Roman" w:cs="Times New Roman"/>
                  <w:b/>
                  <w:bCs/>
                  <w:sz w:val="24"/>
                  <w:szCs w:val="24"/>
                </w:rPr>
                <w:fldChar w:fldCharType="end"/>
              </w:r>
            </w:p>
          </w:sdtContent>
        </w:sdt>
      </w:sdtContent>
    </w:sdt>
    <w:p w14:paraId="26F55B32" w14:textId="77777777" w:rsidR="00CB32E7" w:rsidRPr="00CB3B9F" w:rsidRDefault="00CB32E7" w:rsidP="00117741">
      <w:pPr>
        <w:ind w:firstLine="0"/>
        <w:jc w:val="left"/>
        <w:rPr>
          <w:rFonts w:ascii="Times New Roman" w:eastAsia="Times New Roman" w:hAnsi="Times New Roman" w:cs="Times New Roman"/>
          <w:kern w:val="0"/>
          <w:sz w:val="24"/>
          <w:szCs w:val="24"/>
          <w:lang w:eastAsia="it-IT"/>
          <w14:ligatures w14:val="none"/>
        </w:rPr>
      </w:pPr>
    </w:p>
    <w:sectPr w:rsidR="00CB32E7" w:rsidRPr="00CB3B9F" w:rsidSect="00B83F8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89584" w14:textId="77777777" w:rsidR="00EB189D" w:rsidRDefault="00EB189D" w:rsidP="007C115C">
      <w:pPr>
        <w:spacing w:after="0" w:line="240" w:lineRule="auto"/>
      </w:pPr>
      <w:r>
        <w:separator/>
      </w:r>
    </w:p>
  </w:endnote>
  <w:endnote w:type="continuationSeparator" w:id="0">
    <w:p w14:paraId="1B519E97" w14:textId="77777777" w:rsidR="00EB189D" w:rsidRDefault="00EB189D" w:rsidP="007C1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529003"/>
      <w:docPartObj>
        <w:docPartGallery w:val="Page Numbers (Bottom of Page)"/>
        <w:docPartUnique/>
      </w:docPartObj>
    </w:sdtPr>
    <w:sdtEndPr/>
    <w:sdtContent>
      <w:p w14:paraId="5721A4E0" w14:textId="7BD8A110" w:rsidR="0068580C" w:rsidRDefault="0068580C">
        <w:pPr>
          <w:pStyle w:val="Pidipagina"/>
          <w:jc w:val="center"/>
        </w:pPr>
        <w:r>
          <w:fldChar w:fldCharType="begin"/>
        </w:r>
        <w:r>
          <w:instrText>PAGE   \* MERGEFORMAT</w:instrText>
        </w:r>
        <w:r>
          <w:fldChar w:fldCharType="separate"/>
        </w:r>
        <w:r>
          <w:t>2</w:t>
        </w:r>
        <w:r>
          <w:fldChar w:fldCharType="end"/>
        </w:r>
      </w:p>
    </w:sdtContent>
  </w:sdt>
  <w:p w14:paraId="7F3869AF" w14:textId="77777777" w:rsidR="0068580C" w:rsidRDefault="0068580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0231A" w14:textId="77777777" w:rsidR="00EB189D" w:rsidRDefault="00EB189D" w:rsidP="007C115C">
      <w:pPr>
        <w:spacing w:after="0" w:line="240" w:lineRule="auto"/>
      </w:pPr>
      <w:r>
        <w:separator/>
      </w:r>
    </w:p>
  </w:footnote>
  <w:footnote w:type="continuationSeparator" w:id="0">
    <w:p w14:paraId="02455FFE" w14:textId="77777777" w:rsidR="00EB189D" w:rsidRDefault="00EB189D" w:rsidP="007C115C">
      <w:pPr>
        <w:spacing w:after="0" w:line="240" w:lineRule="auto"/>
      </w:pPr>
      <w:r>
        <w:continuationSeparator/>
      </w:r>
    </w:p>
  </w:footnote>
  <w:footnote w:id="1">
    <w:p w14:paraId="178FE2FE" w14:textId="712FD9CA" w:rsidR="0049388D" w:rsidRDefault="0049388D" w:rsidP="005F7C9F">
      <w:pPr>
        <w:pStyle w:val="Testonotaapidipagina"/>
      </w:pPr>
      <w:r>
        <w:rPr>
          <w:rStyle w:val="Rimandonotaapidipagina"/>
        </w:rPr>
        <w:footnoteRef/>
      </w:r>
      <w:r>
        <w:t xml:space="preserve"> </w:t>
      </w:r>
      <w:r w:rsidR="00567195" w:rsidRPr="00567195">
        <w:rPr>
          <w:rFonts w:ascii="Times New Roman" w:hAnsi="Times New Roman" w:cs="Times New Roman"/>
        </w:rPr>
        <w:t xml:space="preserve">Il metodo di </w:t>
      </w:r>
      <w:r w:rsidR="00567195" w:rsidRPr="00C3328D">
        <w:rPr>
          <w:rFonts w:ascii="Times New Roman" w:hAnsi="Times New Roman" w:cs="Times New Roman"/>
          <w:i/>
          <w:iCs/>
        </w:rPr>
        <w:t>Runge</w:t>
      </w:r>
      <w:r w:rsidR="00567195" w:rsidRPr="00567195">
        <w:rPr>
          <w:rFonts w:ascii="Times New Roman" w:hAnsi="Times New Roman" w:cs="Times New Roman"/>
        </w:rPr>
        <w:t>-</w:t>
      </w:r>
      <w:proofErr w:type="spellStart"/>
      <w:r w:rsidR="00567195" w:rsidRPr="00C3328D">
        <w:rPr>
          <w:rFonts w:ascii="Times New Roman" w:hAnsi="Times New Roman" w:cs="Times New Roman"/>
          <w:i/>
          <w:iCs/>
        </w:rPr>
        <w:t>Kutta</w:t>
      </w:r>
      <w:proofErr w:type="spellEnd"/>
      <w:r w:rsidR="00567195" w:rsidRPr="00567195">
        <w:rPr>
          <w:rFonts w:ascii="Times New Roman" w:hAnsi="Times New Roman" w:cs="Times New Roman"/>
        </w:rPr>
        <w:t xml:space="preserve"> del quarto ordine (RK4) è uno schema esplicito per l'integrazione numerica di equazioni differenziali ordinarie. Approssima la soluzione </w:t>
      </w:r>
      <w:r w:rsidR="00900670">
        <w:rPr>
          <w:rFonts w:ascii="Times New Roman" w:hAnsi="Times New Roman" w:cs="Times New Roman"/>
        </w:rPr>
        <w:t>in questo modo</w:t>
      </w:r>
      <w:r w:rsidR="00567195" w:rsidRPr="00567195">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n+1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n</m:t>
            </m:r>
          </m:sub>
        </m:sSub>
        <m:r>
          <w:rPr>
            <w:rFonts w:ascii="Cambria Math" w:hAnsi="Cambria Math" w:cs="Times New Roman"/>
          </w:rPr>
          <m:t xml:space="preserve"> + </m:t>
        </m:r>
        <m:f>
          <m:fPr>
            <m:type m:val="skw"/>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r>
          <w:rPr>
            <w:rFonts w:ascii="Cambria Math" w:hAnsi="Cambria Math" w:cs="Times New Roman"/>
          </w:rPr>
          <m:t>(k₁ + 2k₂ + 2k₃ + k₄),</m:t>
        </m:r>
      </m:oMath>
      <w:r w:rsidR="00900670">
        <w:rPr>
          <w:rFonts w:ascii="Times New Roman" w:hAnsi="Times New Roman" w:cs="Times New Roman"/>
        </w:rPr>
        <w:t xml:space="preserve"> </w:t>
      </w:r>
      <w:r w:rsidR="00567195" w:rsidRPr="00567195">
        <w:rPr>
          <w:rFonts w:ascii="Times New Roman" w:hAnsi="Times New Roman" w:cs="Times New Roman"/>
        </w:rPr>
        <w:t xml:space="preserve">dove i coefficienti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oMath>
      <w:r w:rsidR="00567195" w:rsidRPr="00567195">
        <w:rPr>
          <w:rFonts w:ascii="Times New Roman" w:hAnsi="Times New Roman" w:cs="Times New Roman"/>
        </w:rPr>
        <w:t xml:space="preserve"> sono valutati in punti intermedi del passo.</w:t>
      </w:r>
    </w:p>
  </w:footnote>
  <w:footnote w:id="2">
    <w:p w14:paraId="4B3B4D17" w14:textId="23D4F0EB" w:rsidR="00553A69" w:rsidRPr="00553A69" w:rsidRDefault="00E36B91" w:rsidP="00553A69">
      <w:pPr>
        <w:spacing w:line="240" w:lineRule="auto"/>
        <w:jc w:val="left"/>
        <w:rPr>
          <w:rFonts w:ascii="Times New Roman" w:eastAsiaTheme="minorEastAsia" w:hAnsi="Times New Roman" w:cs="Times New Roman"/>
          <w:i/>
          <w:sz w:val="20"/>
          <w:szCs w:val="20"/>
        </w:rPr>
      </w:pPr>
      <w:r w:rsidRPr="000F7754">
        <w:rPr>
          <w:rStyle w:val="Rimandonotaapidipagina"/>
          <w:rFonts w:ascii="Times New Roman" w:hAnsi="Times New Roman" w:cs="Times New Roman"/>
        </w:rPr>
        <w:footnoteRef/>
      </w:r>
      <w:r w:rsidRPr="000F7754">
        <w:rPr>
          <w:rFonts w:ascii="Times New Roman" w:hAnsi="Times New Roman" w:cs="Times New Roman"/>
        </w:rPr>
        <w:t xml:space="preserve"> </w:t>
      </w:r>
      <w:r w:rsidRPr="009B3804">
        <w:rPr>
          <w:rFonts w:ascii="Times New Roman" w:hAnsi="Times New Roman" w:cs="Times New Roman"/>
          <w:sz w:val="20"/>
          <w:szCs w:val="20"/>
        </w:rPr>
        <w:t>L</w:t>
      </w:r>
      <w:r w:rsidR="00E9587E" w:rsidRPr="009B3804">
        <w:rPr>
          <w:rFonts w:ascii="Times New Roman" w:hAnsi="Times New Roman" w:cs="Times New Roman"/>
          <w:sz w:val="20"/>
          <w:szCs w:val="20"/>
        </w:rPr>
        <w:t>’espressione mostrata si ricava per semplici manipolazioni algebriche a partire dall’equazione spazio-stato d</w:t>
      </w:r>
      <w:r w:rsidR="000F7754" w:rsidRPr="009B3804">
        <w:rPr>
          <w:rFonts w:ascii="Times New Roman" w:hAnsi="Times New Roman" w:cs="Times New Roman"/>
          <w:sz w:val="20"/>
          <w:szCs w:val="20"/>
        </w:rPr>
        <w:t>el sistema:</w:t>
      </w:r>
      <w:r w:rsidR="009B20B4">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k+1</m:t>
            </m:r>
          </m:sub>
        </m:sSub>
        <m:r>
          <w:rPr>
            <w:rFonts w:ascii="Cambria Math" w:hAnsi="Cambria Math" w:cs="Times New Roman"/>
            <w:sz w:val="20"/>
            <w:szCs w:val="20"/>
          </w:rPr>
          <m:t>=A</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r>
          <w:rPr>
            <w:rFonts w:ascii="Cambria Math" w:hAnsi="Cambria Math" w:cs="Times New Roman"/>
            <w:sz w:val="20"/>
            <w:szCs w:val="20"/>
          </w:rPr>
          <m:t>+B</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k</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k+1</m:t>
            </m:r>
          </m:sub>
        </m:sSub>
        <m:r>
          <w:rPr>
            <w:rFonts w:ascii="Cambria Math" w:hAnsi="Cambria Math" w:cs="Times New Roman"/>
            <w:sz w:val="20"/>
            <w:szCs w:val="20"/>
          </w:rPr>
          <m:t>=</m:t>
        </m:r>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hAnsi="Cambria Math" w:cs="Times New Roman"/>
                      <w:sz w:val="20"/>
                      <w:szCs w:val="20"/>
                    </w:rPr>
                    <m:t>A</m:t>
                  </m:r>
                </m:e>
                <m:e>
                  <m:r>
                    <w:rPr>
                      <w:rFonts w:ascii="Cambria Math" w:hAnsi="Cambria Math" w:cs="Times New Roman"/>
                      <w:sz w:val="20"/>
                      <w:szCs w:val="20"/>
                    </w:rPr>
                    <m:t>B</m:t>
                  </m:r>
                </m:e>
              </m:mr>
            </m:m>
          </m:e>
        </m:d>
        <m:d>
          <m:dPr>
            <m:begChr m:val="["/>
            <m:endChr m:val="]"/>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e>
              </m:mr>
              <m:mr>
                <m:e>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k</m:t>
                      </m:r>
                    </m:sub>
                  </m:sSub>
                </m:e>
              </m:mr>
            </m:m>
          </m:e>
        </m:d>
        <m:r>
          <w:rPr>
            <w:rFonts w:ascii="Cambria Math" w:hAnsi="Cambria Math" w:cs="Times New Roman"/>
            <w:sz w:val="20"/>
            <w:szCs w:val="20"/>
          </w:rPr>
          <m:t xml:space="preserve"> ⟹  </m:t>
        </m:r>
        <m:sSubSup>
          <m:sSubSupPr>
            <m:ctrlPr>
              <w:rPr>
                <w:rFonts w:ascii="Cambria Math" w:hAnsi="Cambria Math" w:cs="Times New Roman"/>
                <w:i/>
                <w:sz w:val="20"/>
                <w:szCs w:val="20"/>
              </w:rPr>
            </m:ctrlPr>
          </m:sSubSupPr>
          <m:e>
            <m:r>
              <w:rPr>
                <w:rFonts w:ascii="Cambria Math" w:hAnsi="Cambria Math" w:cs="Times New Roman"/>
                <w:sz w:val="20"/>
                <w:szCs w:val="20"/>
              </w:rPr>
              <m:t>y</m:t>
            </m:r>
          </m:e>
          <m:sub>
            <m:r>
              <w:rPr>
                <w:rFonts w:ascii="Cambria Math" w:hAnsi="Cambria Math" w:cs="Times New Roman"/>
                <w:sz w:val="20"/>
                <w:szCs w:val="20"/>
              </w:rPr>
              <m:t>k+1</m:t>
            </m:r>
          </m:sub>
          <m:sup>
            <m:r>
              <w:rPr>
                <w:rFonts w:ascii="Cambria Math" w:hAnsi="Cambria Math" w:cs="Times New Roman"/>
                <w:sz w:val="20"/>
                <w:szCs w:val="20"/>
              </w:rPr>
              <m:t>T</m:t>
            </m:r>
          </m:sup>
        </m:sSubSup>
        <m:r>
          <w:rPr>
            <w:rFonts w:ascii="Cambria Math" w:eastAsiaTheme="minorEastAsia" w:hAnsi="Cambria Math" w:cs="Times New Roman"/>
            <w:sz w:val="20"/>
            <w:szCs w:val="20"/>
          </w:rPr>
          <m:t>=</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e>
                  </m:mr>
                  <m:mr>
                    <m:e>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k</m:t>
                          </m:r>
                        </m:sub>
                      </m:sSub>
                    </m:e>
                  </m:mr>
                </m:m>
              </m:e>
            </m:d>
            <m:ctrlPr>
              <w:rPr>
                <w:rFonts w:ascii="Cambria Math" w:eastAsiaTheme="minorEastAsia" w:hAnsi="Cambria Math" w:cs="Times New Roman"/>
                <w:i/>
                <w:sz w:val="20"/>
                <w:szCs w:val="20"/>
              </w:rPr>
            </m:ctrlPr>
          </m:e>
          <m:sup>
            <m:r>
              <w:rPr>
                <w:rFonts w:ascii="Cambria Math" w:hAnsi="Cambria Math" w:cs="Times New Roman"/>
                <w:sz w:val="20"/>
                <w:szCs w:val="20"/>
              </w:rPr>
              <m:t>T</m:t>
            </m:r>
          </m:sup>
        </m:sSup>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hAnsi="Cambria Math" w:cs="Times New Roman"/>
                          <w:sz w:val="20"/>
                          <w:szCs w:val="20"/>
                        </w:rPr>
                        <m:t>A</m:t>
                      </m:r>
                    </m:e>
                    <m:e>
                      <m:r>
                        <w:rPr>
                          <w:rFonts w:ascii="Cambria Math" w:hAnsi="Cambria Math" w:cs="Times New Roman"/>
                          <w:sz w:val="20"/>
                          <w:szCs w:val="20"/>
                        </w:rPr>
                        <m:t>B</m:t>
                      </m:r>
                    </m:e>
                  </m:mr>
                </m:m>
              </m:e>
            </m:d>
          </m:e>
          <m:sup>
            <m:r>
              <w:rPr>
                <w:rFonts w:ascii="Cambria Math" w:hAnsi="Cambria Math" w:cs="Times New Roman"/>
                <w:sz w:val="20"/>
                <w:szCs w:val="20"/>
              </w:rPr>
              <m:t>T</m:t>
            </m:r>
          </m:sup>
        </m:sSup>
      </m:oMath>
      <w:r w:rsidR="00553A69">
        <w:rPr>
          <w:rFonts w:ascii="Times New Roman" w:eastAsiaTheme="minorEastAsia" w:hAnsi="Times New Roman" w:cs="Times New Roman"/>
          <w:i/>
          <w:sz w:val="20"/>
          <w:szCs w:val="20"/>
        </w:rPr>
        <w:br/>
      </w:r>
      <m:oMath>
        <m:sSubSup>
          <m:sSubSupPr>
            <m:ctrlPr>
              <w:rPr>
                <w:rFonts w:ascii="Cambria Math" w:hAnsi="Cambria Math" w:cs="Times New Roman"/>
                <w:i/>
                <w:sz w:val="20"/>
                <w:szCs w:val="20"/>
              </w:rPr>
            </m:ctrlPr>
          </m:sSubSupPr>
          <m:e>
            <m:r>
              <w:rPr>
                <w:rFonts w:ascii="Cambria Math" w:hAnsi="Cambria Math" w:cs="Times New Roman"/>
                <w:sz w:val="20"/>
                <w:szCs w:val="20"/>
              </w:rPr>
              <m:t>⟹ y</m:t>
            </m:r>
          </m:e>
          <m:sub>
            <m:r>
              <w:rPr>
                <w:rFonts w:ascii="Cambria Math" w:hAnsi="Cambria Math" w:cs="Times New Roman"/>
                <w:sz w:val="20"/>
                <w:szCs w:val="20"/>
              </w:rPr>
              <m:t>k+1</m:t>
            </m:r>
          </m:sub>
          <m:sup>
            <m:r>
              <w:rPr>
                <w:rFonts w:ascii="Cambria Math" w:hAnsi="Cambria Math" w:cs="Times New Roman"/>
                <w:sz w:val="20"/>
                <w:szCs w:val="20"/>
              </w:rPr>
              <m:t>T</m:t>
            </m:r>
          </m:sup>
        </m:sSubSup>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m>
              <m:mPr>
                <m:mcs>
                  <m:mc>
                    <m:mcPr>
                      <m:count m:val="2"/>
                      <m:mcJc m:val="center"/>
                    </m:mcPr>
                  </m:mc>
                </m:mcs>
                <m:ctrlPr>
                  <w:rPr>
                    <w:rFonts w:ascii="Cambria Math" w:eastAsiaTheme="minorEastAsia" w:hAnsi="Cambria Math" w:cs="Times New Roman"/>
                    <w:i/>
                    <w:sz w:val="20"/>
                    <w:szCs w:val="20"/>
                  </w:rPr>
                </m:ctrlPr>
              </m:mPr>
              <m:mr>
                <m:e>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k</m:t>
                      </m:r>
                    </m:sub>
                    <m:sup>
                      <m:r>
                        <w:rPr>
                          <w:rFonts w:ascii="Cambria Math" w:eastAsiaTheme="minorEastAsia" w:hAnsi="Cambria Math" w:cs="Times New Roman"/>
                          <w:sz w:val="20"/>
                          <w:szCs w:val="20"/>
                        </w:rPr>
                        <m:t>T</m:t>
                      </m:r>
                    </m:sup>
                  </m:sSubSup>
                </m:e>
                <m:e>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k</m:t>
                      </m:r>
                    </m:sub>
                    <m:sup>
                      <m:r>
                        <w:rPr>
                          <w:rFonts w:ascii="Cambria Math" w:eastAsiaTheme="minorEastAsia" w:hAnsi="Cambria Math" w:cs="Times New Roman"/>
                          <w:sz w:val="20"/>
                          <w:szCs w:val="20"/>
                        </w:rPr>
                        <m:t>T</m:t>
                      </m:r>
                    </m:sup>
                  </m:sSubSup>
                </m:e>
              </m:mr>
            </m:m>
          </m:e>
        </m:d>
        <m:d>
          <m:dPr>
            <m:begChr m:val="["/>
            <m:endChr m:val="]"/>
            <m:ctrlPr>
              <w:rPr>
                <w:rFonts w:ascii="Cambria Math" w:eastAsiaTheme="minorEastAsia" w:hAnsi="Cambria Math" w:cs="Times New Roman"/>
                <w:i/>
                <w:sz w:val="20"/>
                <w:szCs w:val="20"/>
              </w:rPr>
            </m:ctrlPr>
          </m:dPr>
          <m:e>
            <m:m>
              <m:mPr>
                <m:mcs>
                  <m:mc>
                    <m:mcPr>
                      <m:count m:val="1"/>
                      <m:mcJc m:val="center"/>
                    </m:mcPr>
                  </m:mc>
                </m:mcs>
                <m:ctrlPr>
                  <w:rPr>
                    <w:rFonts w:ascii="Cambria Math" w:eastAsiaTheme="minorEastAsia" w:hAnsi="Cambria Math" w:cs="Times New Roman"/>
                    <w:i/>
                    <w:sz w:val="20"/>
                    <w:szCs w:val="20"/>
                  </w:rPr>
                </m:ctrlPr>
              </m:mPr>
              <m:m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A</m:t>
                      </m:r>
                    </m:e>
                    <m:sup>
                      <m:r>
                        <w:rPr>
                          <w:rFonts w:ascii="Cambria Math" w:eastAsiaTheme="minorEastAsia" w:hAnsi="Cambria Math" w:cs="Times New Roman"/>
                          <w:sz w:val="20"/>
                          <w:szCs w:val="20"/>
                        </w:rPr>
                        <m:t>T</m:t>
                      </m:r>
                    </m:sup>
                  </m:sSup>
                </m:e>
              </m:mr>
              <m:m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B</m:t>
                      </m:r>
                    </m:e>
                    <m:sup>
                      <m:r>
                        <w:rPr>
                          <w:rFonts w:ascii="Cambria Math" w:eastAsiaTheme="minorEastAsia" w:hAnsi="Cambria Math" w:cs="Times New Roman"/>
                          <w:sz w:val="20"/>
                          <w:szCs w:val="20"/>
                        </w:rPr>
                        <m:t>T</m:t>
                      </m:r>
                    </m:sup>
                  </m:sSup>
                </m:e>
              </m:mr>
            </m:m>
          </m:e>
        </m:d>
      </m:oMath>
      <w:r w:rsidR="00553A69">
        <w:rPr>
          <w:rFonts w:ascii="Times New Roman" w:eastAsiaTheme="minorEastAsia" w:hAnsi="Times New Roman" w:cs="Times New Roman"/>
          <w:i/>
          <w:sz w:val="20"/>
          <w:szCs w:val="20"/>
        </w:rPr>
        <w:t>.</w:t>
      </w:r>
    </w:p>
  </w:footnote>
  <w:footnote w:id="3">
    <w:p w14:paraId="664DFA1A" w14:textId="34B6221E" w:rsidR="007878EF" w:rsidRPr="004C5F9B" w:rsidRDefault="007878EF" w:rsidP="007878EF">
      <w:pPr>
        <w:pStyle w:val="Testonotaapidipagina"/>
        <w:rPr>
          <w:rFonts w:ascii="Times New Roman" w:eastAsiaTheme="minorEastAsia" w:hAnsi="Times New Roman" w:cs="Times New Roman"/>
        </w:rPr>
      </w:pPr>
      <w:r>
        <w:rPr>
          <w:rStyle w:val="Rimandonotaapidipagina"/>
        </w:rPr>
        <w:footnoteRef/>
      </w:r>
      <w:r>
        <w:t xml:space="preserve"> </w:t>
      </w:r>
      <w:r w:rsidRPr="009B3804">
        <w:rPr>
          <w:rFonts w:ascii="Times New Roman" w:hAnsi="Times New Roman" w:cs="Times New Roman"/>
        </w:rPr>
        <w:t xml:space="preserve">Partendo dal segnale di onda quadra smussata utilizzato </w:t>
      </w:r>
      <w:r>
        <w:rPr>
          <w:rFonts w:ascii="Times New Roman" w:hAnsi="Times New Roman" w:cs="Times New Roman"/>
        </w:rPr>
        <w:t>in precedenza</w:t>
      </w:r>
      <w:r w:rsidRPr="009B3804">
        <w:rPr>
          <w:rFonts w:ascii="Times New Roman" w:hAnsi="Times New Roman" w:cs="Times New Roman"/>
        </w:rPr>
        <w:t xml:space="preserve">, la funzione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ref</m:t>
            </m:r>
          </m:sub>
        </m:sSub>
        <m:d>
          <m:dPr>
            <m:ctrlPr>
              <w:rPr>
                <w:rFonts w:ascii="Cambria Math" w:hAnsi="Cambria Math" w:cs="Times New Roman"/>
                <w:i/>
              </w:rPr>
            </m:ctrlPr>
          </m:dPr>
          <m:e>
            <m:r>
              <w:rPr>
                <w:rFonts w:ascii="Cambria Math" w:hAnsi="Cambria Math" w:cs="Times New Roman"/>
              </w:rPr>
              <m:t>t</m:t>
            </m:r>
          </m:e>
        </m:d>
      </m:oMath>
      <w:r w:rsidRPr="009B3804">
        <w:rPr>
          <w:rFonts w:ascii="Times New Roman" w:eastAsiaTheme="minorEastAsia" w:hAnsi="Times New Roman" w:cs="Times New Roman"/>
        </w:rPr>
        <w:t xml:space="preserve"> utilizzata nelle seguenti simulazioni è una somma di identiche onde quadre smussate con ampiezze e frequenze diverse. Nello specifico, viene utilizzata la </w:t>
      </w:r>
      <w:r>
        <w:rPr>
          <w:rFonts w:ascii="Times New Roman" w:eastAsiaTheme="minorEastAsia" w:hAnsi="Times New Roman" w:cs="Times New Roman"/>
        </w:rPr>
        <w:t>formula</w:t>
      </w:r>
      <w:r w:rsidRPr="008A633F">
        <w:rPr>
          <w:rFonts w:ascii="Consolas" w:eastAsiaTheme="minorEastAsia" w:hAnsi="Consolas"/>
          <w:sz w:val="24"/>
          <w:szCs w:val="24"/>
        </w:rPr>
        <w:t xml:space="preserve"> </w:t>
      </w:r>
      <w:r w:rsidR="008A633F" w:rsidRPr="00F717DD">
        <w:rPr>
          <w:rFonts w:ascii="Consolas" w:hAnsi="Consolas"/>
        </w:rPr>
        <w:t>f(t)+0.4*f(t*2.15)-0.4*f(t*0.5)+f(t*1.5)</w:t>
      </w:r>
      <w:r w:rsidR="008A633F" w:rsidRPr="008A633F">
        <w:rPr>
          <w:rFonts w:ascii="Consolas" w:hAnsi="Consolas"/>
        </w:rPr>
        <w:t xml:space="preserve"> </w:t>
      </w:r>
      <w:r>
        <w:rPr>
          <w:rFonts w:ascii="Times New Roman" w:eastAsiaTheme="minorEastAsia" w:hAnsi="Times New Roman" w:cs="Times New Roman"/>
        </w:rPr>
        <w:t>per generare il dataset di training, e la formula</w:t>
      </w:r>
      <w:r w:rsidR="00BD424D">
        <w:rPr>
          <w:rFonts w:ascii="Consolas" w:eastAsiaTheme="minorEastAsia" w:hAnsi="Consolas"/>
        </w:rPr>
        <w:t xml:space="preserve"> </w:t>
      </w:r>
      <w:r w:rsidR="00BD424D" w:rsidRPr="006B5D5A">
        <w:rPr>
          <w:rFonts w:ascii="Consolas" w:hAnsi="Consolas"/>
        </w:rPr>
        <w:t>f(t)-0.4*f(t*2.15)+0.8*f(t*0.3)-f(t*1.5)</w:t>
      </w:r>
      <w:r w:rsidR="00BD424D" w:rsidRPr="00BD424D">
        <w:t xml:space="preserve"> </w:t>
      </w:r>
      <w:r w:rsidRPr="00F5140A">
        <w:rPr>
          <w:rFonts w:ascii="Times New Roman" w:eastAsiaTheme="minorEastAsia" w:hAnsi="Times New Roman" w:cs="Times New Roman"/>
        </w:rPr>
        <w:t xml:space="preserve">per generare il </w:t>
      </w:r>
      <w:r>
        <w:rPr>
          <w:rFonts w:ascii="Times New Roman" w:eastAsiaTheme="minorEastAsia" w:hAnsi="Times New Roman" w:cs="Times New Roman"/>
        </w:rPr>
        <w:t>dataset</w:t>
      </w:r>
      <w:r w:rsidRPr="00F5140A">
        <w:rPr>
          <w:rFonts w:ascii="Times New Roman" w:eastAsiaTheme="minorEastAsia" w:hAnsi="Times New Roman" w:cs="Times New Roman"/>
        </w:rPr>
        <w:t xml:space="preserve"> di testing</w:t>
      </w:r>
      <w:r>
        <w:rPr>
          <w:rFonts w:ascii="Times New Roman" w:eastAsiaTheme="minorEastAsia" w:hAnsi="Times New Roman" w:cs="Times New Roman"/>
        </w:rPr>
        <w:t xml:space="preserve">, dove </w:t>
      </w:r>
      <m:oMath>
        <m:r>
          <w:rPr>
            <w:rFonts w:ascii="Cambria Math" w:eastAsiaTheme="minorEastAsia" w:hAnsi="Cambria Math" w:cs="Times New Roman"/>
          </w:rPr>
          <m:t>f(t)</m:t>
        </m:r>
      </m:oMath>
      <w:r>
        <w:rPr>
          <w:rFonts w:ascii="Times New Roman" w:eastAsiaTheme="minorEastAsia" w:hAnsi="Times New Roman" w:cs="Times New Roman"/>
        </w:rPr>
        <w:t xml:space="preserve"> è un onda quadra smussata (</w:t>
      </w:r>
      <w:r w:rsidR="000C1D6C">
        <w:rPr>
          <w:rFonts w:ascii="Times New Roman" w:eastAsiaTheme="minorEastAsia" w:hAnsi="Times New Roman" w:cs="Times New Roman"/>
        </w:rPr>
        <w:t xml:space="preserve">vedi </w:t>
      </w:r>
      <w:r w:rsidR="000C1D6C" w:rsidRPr="000C1D6C">
        <w:rPr>
          <w:rFonts w:ascii="Times New Roman" w:eastAsiaTheme="minorEastAsia" w:hAnsi="Times New Roman" w:cs="Times New Roman"/>
        </w:rPr>
        <w:t xml:space="preserve">cap. </w:t>
      </w:r>
      <w:r w:rsidR="000C1D6C" w:rsidRPr="000C1D6C">
        <w:rPr>
          <w:rFonts w:ascii="Times New Roman" w:eastAsiaTheme="minorEastAsia" w:hAnsi="Times New Roman" w:cs="Times New Roman"/>
          <w:color w:val="000000" w:themeColor="text1"/>
        </w:rPr>
        <w:fldChar w:fldCharType="begin"/>
      </w:r>
      <w:r w:rsidR="000C1D6C" w:rsidRPr="000C1D6C">
        <w:rPr>
          <w:rFonts w:ascii="Times New Roman" w:eastAsiaTheme="minorEastAsia" w:hAnsi="Times New Roman" w:cs="Times New Roman"/>
          <w:color w:val="000000" w:themeColor="text1"/>
        </w:rPr>
        <w:instrText xml:space="preserve"> REF _Ref203173947 \n \h </w:instrText>
      </w:r>
      <w:r w:rsidR="000C1D6C">
        <w:rPr>
          <w:rFonts w:ascii="Times New Roman" w:eastAsiaTheme="minorEastAsia" w:hAnsi="Times New Roman" w:cs="Times New Roman"/>
          <w:color w:val="000000" w:themeColor="text1"/>
        </w:rPr>
        <w:instrText xml:space="preserve"> \* MERGEFORMAT </w:instrText>
      </w:r>
      <w:r w:rsidR="000C1D6C" w:rsidRPr="000C1D6C">
        <w:rPr>
          <w:rFonts w:ascii="Times New Roman" w:eastAsiaTheme="minorEastAsia" w:hAnsi="Times New Roman" w:cs="Times New Roman"/>
          <w:color w:val="000000" w:themeColor="text1"/>
        </w:rPr>
      </w:r>
      <w:r w:rsidR="000C1D6C" w:rsidRPr="000C1D6C">
        <w:rPr>
          <w:rFonts w:ascii="Times New Roman" w:eastAsiaTheme="minorEastAsia" w:hAnsi="Times New Roman" w:cs="Times New Roman"/>
          <w:color w:val="000000" w:themeColor="text1"/>
        </w:rPr>
        <w:fldChar w:fldCharType="separate"/>
      </w:r>
      <w:r w:rsidR="00E1320C">
        <w:rPr>
          <w:rFonts w:ascii="Times New Roman" w:eastAsiaTheme="minorEastAsia" w:hAnsi="Times New Roman" w:cs="Times New Roman"/>
          <w:color w:val="000000" w:themeColor="text1"/>
        </w:rPr>
        <w:t>0</w:t>
      </w:r>
      <w:r w:rsidR="000C1D6C" w:rsidRPr="000C1D6C">
        <w:rPr>
          <w:rFonts w:ascii="Times New Roman" w:eastAsiaTheme="minorEastAsia" w:hAnsi="Times New Roman" w:cs="Times New Roman"/>
          <w:color w:val="000000" w:themeColor="text1"/>
        </w:rPr>
        <w:fldChar w:fldCharType="end"/>
      </w:r>
      <w:r w:rsidR="000C1D6C" w:rsidRPr="000C1D6C">
        <w:rPr>
          <w:rFonts w:ascii="Times New Roman" w:eastAsiaTheme="minorEastAsia" w:hAnsi="Times New Roman" w:cs="Times New Roman"/>
          <w:color w:val="000000" w:themeColor="text1"/>
        </w:rPr>
        <w:t xml:space="preserve">, pag. </w:t>
      </w:r>
      <w:r w:rsidR="000C1D6C" w:rsidRPr="000C1D6C">
        <w:rPr>
          <w:rFonts w:ascii="Times New Roman" w:eastAsiaTheme="minorEastAsia" w:hAnsi="Times New Roman" w:cs="Times New Roman"/>
          <w:color w:val="000000" w:themeColor="text1"/>
        </w:rPr>
        <w:fldChar w:fldCharType="begin"/>
      </w:r>
      <w:r w:rsidR="000C1D6C" w:rsidRPr="000C1D6C">
        <w:rPr>
          <w:rFonts w:ascii="Times New Roman" w:eastAsiaTheme="minorEastAsia" w:hAnsi="Times New Roman" w:cs="Times New Roman"/>
          <w:color w:val="000000" w:themeColor="text1"/>
        </w:rPr>
        <w:instrText xml:space="preserve"> PAGEREF _Ref203173947 \h </w:instrText>
      </w:r>
      <w:r w:rsidR="000C1D6C" w:rsidRPr="000C1D6C">
        <w:rPr>
          <w:rFonts w:ascii="Times New Roman" w:eastAsiaTheme="minorEastAsia" w:hAnsi="Times New Roman" w:cs="Times New Roman"/>
          <w:color w:val="000000" w:themeColor="text1"/>
        </w:rPr>
      </w:r>
      <w:r w:rsidR="000C1D6C" w:rsidRPr="000C1D6C">
        <w:rPr>
          <w:rFonts w:ascii="Times New Roman" w:eastAsiaTheme="minorEastAsia" w:hAnsi="Times New Roman" w:cs="Times New Roman"/>
          <w:color w:val="000000" w:themeColor="text1"/>
        </w:rPr>
        <w:fldChar w:fldCharType="separate"/>
      </w:r>
      <w:r w:rsidR="000C1D6C" w:rsidRPr="000C1D6C">
        <w:rPr>
          <w:rFonts w:ascii="Times New Roman" w:eastAsiaTheme="minorEastAsia" w:hAnsi="Times New Roman" w:cs="Times New Roman"/>
          <w:noProof/>
          <w:color w:val="000000" w:themeColor="text1"/>
        </w:rPr>
        <w:t>6</w:t>
      </w:r>
      <w:r w:rsidR="000C1D6C" w:rsidRPr="000C1D6C">
        <w:rPr>
          <w:rFonts w:ascii="Times New Roman" w:eastAsiaTheme="minorEastAsia" w:hAnsi="Times New Roman" w:cs="Times New Roman"/>
          <w:color w:val="000000" w:themeColor="text1"/>
        </w:rPr>
        <w:fldChar w:fldCharType="end"/>
      </w:r>
      <w:r w:rsidR="000C1D6C">
        <w:rPr>
          <w:rFonts w:ascii="Times New Roman" w:eastAsiaTheme="minorEastAsia" w:hAnsi="Times New Roman" w:cs="Times New Roman"/>
          <w:color w:val="000000" w:themeColor="text1"/>
        </w:rPr>
        <w:t>)</w:t>
      </w:r>
      <w:r w:rsidRPr="00F5140A">
        <w:rPr>
          <w:rFonts w:ascii="Times New Roman" w:eastAsiaTheme="minorEastAsia" w:hAnsi="Times New Roman" w:cs="Times New Roman"/>
          <w:color w:val="000000" w:themeColor="text1"/>
        </w:rPr>
        <w:t xml:space="preserve"> </w:t>
      </w:r>
      <w:r>
        <w:rPr>
          <w:rFonts w:ascii="Times New Roman" w:eastAsiaTheme="minorEastAsia" w:hAnsi="Times New Roman" w:cs="Times New Roman"/>
        </w:rPr>
        <w:t xml:space="preserve">con parametri </w:t>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 xml:space="preserve">=0.1, </m:t>
        </m:r>
        <m:r>
          <w:rPr>
            <w:rFonts w:ascii="Cambria Math" w:hAnsi="Cambria Math"/>
          </w:rPr>
          <m:t>τ</m:t>
        </m:r>
        <m:r>
          <m:rPr>
            <m:sty m:val="p"/>
          </m:rPr>
          <w:rPr>
            <w:rFonts w:ascii="Cambria Math" w:hAnsi="Cambria Math"/>
          </w:rPr>
          <m:t xml:space="preserve">=5, </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=8</m:t>
        </m:r>
      </m:oMath>
      <w:r w:rsidR="00E13F65">
        <w:rPr>
          <w:rFonts w:ascii="Times New Roman" w:eastAsiaTheme="minorEastAsia" w:hAnsi="Times New Roman" w:cs="Times New Roman"/>
        </w:rPr>
        <w:t>.</w:t>
      </w:r>
    </w:p>
  </w:footnote>
  <w:footnote w:id="4">
    <w:p w14:paraId="62525B70" w14:textId="537A5D40" w:rsidR="008846D6" w:rsidRPr="004C5F9B" w:rsidRDefault="008846D6">
      <w:pPr>
        <w:pStyle w:val="Testonotaapidipagina"/>
        <w:rPr>
          <w:rFonts w:ascii="Times New Roman" w:hAnsi="Times New Roman" w:cs="Times New Roman"/>
        </w:rPr>
      </w:pPr>
      <w:r w:rsidRPr="004C5F9B">
        <w:rPr>
          <w:rStyle w:val="Rimandonotaapidipagina"/>
          <w:rFonts w:ascii="Times New Roman" w:hAnsi="Times New Roman" w:cs="Times New Roman"/>
        </w:rPr>
        <w:footnoteRef/>
      </w:r>
      <w:r w:rsidRPr="004C5F9B">
        <w:rPr>
          <w:rFonts w:ascii="Times New Roman" w:hAnsi="Times New Roman" w:cs="Times New Roman"/>
        </w:rPr>
        <w:t xml:space="preserve"> RMSE: </w:t>
      </w:r>
      <w:r w:rsidRPr="00D63A43">
        <w:rPr>
          <w:rFonts w:ascii="Times New Roman" w:hAnsi="Times New Roman" w:cs="Times New Roman"/>
          <w:i/>
          <w:iCs/>
        </w:rPr>
        <w:t xml:space="preserve">Root Mean </w:t>
      </w:r>
      <w:proofErr w:type="spellStart"/>
      <w:r w:rsidRPr="00D63A43">
        <w:rPr>
          <w:rFonts w:ascii="Times New Roman" w:hAnsi="Times New Roman" w:cs="Times New Roman"/>
          <w:i/>
          <w:iCs/>
        </w:rPr>
        <w:t>Squared</w:t>
      </w:r>
      <w:proofErr w:type="spellEnd"/>
      <w:r w:rsidRPr="00D63A43">
        <w:rPr>
          <w:rFonts w:ascii="Times New Roman" w:hAnsi="Times New Roman" w:cs="Times New Roman"/>
          <w:i/>
          <w:iCs/>
        </w:rPr>
        <w:t xml:space="preserve"> </w:t>
      </w:r>
      <w:proofErr w:type="spellStart"/>
      <w:r w:rsidRPr="00D63A43">
        <w:rPr>
          <w:rFonts w:ascii="Times New Roman" w:hAnsi="Times New Roman" w:cs="Times New Roman"/>
          <w:i/>
          <w:iCs/>
        </w:rPr>
        <w:t>Erro</w:t>
      </w:r>
      <w:r w:rsidR="001204C7" w:rsidRPr="00D63A43">
        <w:rPr>
          <w:rFonts w:ascii="Times New Roman" w:hAnsi="Times New Roman" w:cs="Times New Roman"/>
          <w:i/>
          <w:iCs/>
        </w:rPr>
        <w:t>r</w:t>
      </w:r>
      <w:proofErr w:type="spellEnd"/>
      <w:r w:rsidR="00FA0680">
        <w:rPr>
          <w:rFonts w:ascii="Times New Roman" w:hAnsi="Times New Roman" w:cs="Times New Roman"/>
        </w:rPr>
        <w:t xml:space="preserve"> (Radice dell’errore quadratico medio): </w:t>
      </w:r>
      <w:r w:rsidR="001204C7" w:rsidRPr="004C5F9B">
        <w:rPr>
          <w:rFonts w:ascii="Times New Roman" w:hAnsi="Times New Roman" w:cs="Times New Roman"/>
        </w:rPr>
        <w:t>parametro che misura il risultato della valutazione di un modello identificato su un intero dataset</w:t>
      </w:r>
      <w:r w:rsidRPr="004C5F9B">
        <w:rPr>
          <w:rFonts w:ascii="Times New Roman" w:hAnsi="Times New Roman" w:cs="Times New Roman"/>
        </w:rPr>
        <w:t xml:space="preserve"> </w:t>
      </w:r>
    </w:p>
  </w:footnote>
  <w:footnote w:id="5">
    <w:p w14:paraId="114D0100" w14:textId="2A8F9A5F" w:rsidR="009D4A27" w:rsidRPr="009D4A27" w:rsidRDefault="009D4A27">
      <w:pPr>
        <w:pStyle w:val="Testonotaapidipagina"/>
      </w:pPr>
      <w:r w:rsidRPr="009D4A27">
        <w:rPr>
          <w:rStyle w:val="Rimandonotaapidipagina"/>
        </w:rPr>
        <w:footnoteRef/>
      </w:r>
      <w:r w:rsidRPr="009D4A27">
        <w:t xml:space="preserve"> </w:t>
      </w:r>
      <w:r w:rsidR="000F3B18">
        <w:rPr>
          <w:rFonts w:ascii="Times New Roman" w:hAnsi="Times New Roman" w:cs="Times New Roman"/>
        </w:rPr>
        <w:t>I</w:t>
      </w:r>
      <w:r w:rsidRPr="009D4A27">
        <w:rPr>
          <w:rFonts w:ascii="Times New Roman" w:hAnsi="Times New Roman" w:cs="Times New Roman"/>
        </w:rPr>
        <w:t>n particolare, sul canale di attuazione, su cui il controllore trasmette il valore di ingresso</w:t>
      </w:r>
      <w:r w:rsidR="002869AE">
        <w:rPr>
          <w:rFonts w:ascii="Times New Roman" w:hAnsi="Times New Roman" w:cs="Times New Roman"/>
        </w:rPr>
        <w:t xml:space="preserve"> di controllo</w:t>
      </w:r>
      <w:r w:rsidRPr="009D4A27">
        <w:rPr>
          <w:rFonts w:ascii="Times New Roman" w:hAnsi="Times New Roman" w:cs="Times New Roman"/>
        </w:rPr>
        <w:t xml:space="preserve"> </w:t>
      </w:r>
      <m:oMath>
        <m:r>
          <w:rPr>
            <w:rFonts w:ascii="Cambria Math" w:hAnsi="Cambria Math" w:cs="Times New Roman"/>
          </w:rPr>
          <m:t>u</m:t>
        </m:r>
      </m:oMath>
      <w:r w:rsidR="004E265C">
        <w:rPr>
          <w:rFonts w:ascii="Times New Roman" w:eastAsiaTheme="minorEastAsia" w:hAnsi="Times New Roman" w:cs="Times New Roman"/>
        </w:rPr>
        <w:t xml:space="preserve"> </w:t>
      </w:r>
      <w:r w:rsidRPr="009D4A27">
        <w:rPr>
          <w:rFonts w:ascii="Times New Roman" w:hAnsi="Times New Roman" w:cs="Times New Roman"/>
        </w:rPr>
        <w:t>all’attuatore</w:t>
      </w:r>
      <w:r w:rsidR="000F3B18">
        <w:rPr>
          <w:rFonts w:ascii="Times New Roman" w:hAnsi="Times New Roman" w:cs="Times New Roman"/>
        </w:rPr>
        <w:t>.</w:t>
      </w:r>
    </w:p>
  </w:footnote>
  <w:footnote w:id="6">
    <w:p w14:paraId="7AA2D33E" w14:textId="183E483A" w:rsidR="005E1271" w:rsidRPr="005E1271" w:rsidRDefault="005E1271">
      <w:pPr>
        <w:pStyle w:val="Testonotaapidipagina"/>
        <w:rPr>
          <w:rFonts w:ascii="Times New Roman" w:hAnsi="Times New Roman" w:cs="Times New Roman"/>
        </w:rPr>
      </w:pPr>
      <w:r>
        <w:rPr>
          <w:rStyle w:val="Rimandonotaapidipagina"/>
        </w:rPr>
        <w:footnoteRef/>
      </w:r>
      <w:r>
        <w:t xml:space="preserve"> </w:t>
      </w:r>
      <w:r w:rsidR="00A5192E" w:rsidRPr="00A5192E">
        <w:rPr>
          <w:rFonts w:ascii="Times New Roman" w:hAnsi="Times New Roman" w:cs="Times New Roman"/>
        </w:rPr>
        <w:t>Sebbene il sistema sia localmente linearizzabile intorno a</w:t>
      </w:r>
      <w:r w:rsidR="00A5192E" w:rsidRPr="0096287E">
        <w:rPr>
          <w:rFonts w:ascii="Times New Roman" w:hAnsi="Times New Roman" w:cs="Times New Roman"/>
          <w:i/>
          <w:iCs/>
        </w:rPr>
        <w:t xml:space="preserve"> </w:t>
      </w:r>
      <w:r w:rsidR="00A5192E" w:rsidRPr="0096287E">
        <w:rPr>
          <w:rFonts w:ascii="Times New Roman" w:hAnsi="Times New Roman" w:cs="Times New Roman"/>
        </w:rPr>
        <w:t xml:space="preserve">θ </w:t>
      </w:r>
      <w:r w:rsidR="00A5192E" w:rsidRPr="00A5192E">
        <w:rPr>
          <w:rFonts w:ascii="Times New Roman" w:hAnsi="Times New Roman" w:cs="Times New Roman"/>
        </w:rPr>
        <w:t xml:space="preserve">= 180°, l’errore RMSE risulta </w:t>
      </w:r>
      <w:r w:rsidR="00F55823">
        <w:rPr>
          <w:rFonts w:ascii="Times New Roman" w:hAnsi="Times New Roman" w:cs="Times New Roman"/>
        </w:rPr>
        <w:t xml:space="preserve">comunque </w:t>
      </w:r>
      <w:r w:rsidR="00A5192E" w:rsidRPr="00A5192E">
        <w:rPr>
          <w:rFonts w:ascii="Times New Roman" w:hAnsi="Times New Roman" w:cs="Times New Roman"/>
        </w:rPr>
        <w:t>maggiore rispetto al</w:t>
      </w:r>
      <w:r w:rsidR="00A5192E">
        <w:rPr>
          <w:rFonts w:ascii="Times New Roman" w:hAnsi="Times New Roman" w:cs="Times New Roman"/>
        </w:rPr>
        <w:t xml:space="preserve">l’identificazione condotta </w:t>
      </w:r>
      <w:r w:rsidR="00B73B66">
        <w:rPr>
          <w:rFonts w:ascii="Times New Roman" w:hAnsi="Times New Roman" w:cs="Times New Roman"/>
        </w:rPr>
        <w:t xml:space="preserve">nell’intorno di </w:t>
      </w:r>
      <w:r w:rsidR="00A5192E" w:rsidRPr="00A5192E">
        <w:rPr>
          <w:rFonts w:ascii="Times New Roman" w:hAnsi="Times New Roman" w:cs="Times New Roman"/>
        </w:rPr>
        <w:t>θ = 0, poiché l</w:t>
      </w:r>
      <w:r w:rsidR="004A6349">
        <w:rPr>
          <w:rFonts w:ascii="Times New Roman" w:hAnsi="Times New Roman" w:cs="Times New Roman"/>
        </w:rPr>
        <w:t>’ampiezza delle</w:t>
      </w:r>
      <w:r w:rsidR="00A5192E" w:rsidRPr="00A5192E">
        <w:rPr>
          <w:rFonts w:ascii="Times New Roman" w:hAnsi="Times New Roman" w:cs="Times New Roman"/>
        </w:rPr>
        <w:t xml:space="preserve"> oscillazioni </w:t>
      </w:r>
      <w:r w:rsidR="00B73B66">
        <w:rPr>
          <w:rFonts w:ascii="Times New Roman" w:hAnsi="Times New Roman" w:cs="Times New Roman"/>
        </w:rPr>
        <w:t>a cui il pendolo è soggett</w:t>
      </w:r>
      <w:r w:rsidR="00F549DE">
        <w:rPr>
          <w:rFonts w:ascii="Times New Roman" w:hAnsi="Times New Roman" w:cs="Times New Roman"/>
        </w:rPr>
        <w:t xml:space="preserve">o </w:t>
      </w:r>
      <w:r w:rsidR="00902D2F">
        <w:rPr>
          <w:rFonts w:ascii="Times New Roman" w:hAnsi="Times New Roman" w:cs="Times New Roman"/>
        </w:rPr>
        <w:t xml:space="preserve">appena essersi ribaltato </w:t>
      </w:r>
      <w:r w:rsidR="00080118">
        <w:rPr>
          <w:rFonts w:ascii="Times New Roman" w:hAnsi="Times New Roman" w:cs="Times New Roman"/>
        </w:rPr>
        <w:t xml:space="preserve">superano tranquillamente le </w:t>
      </w:r>
      <w:r w:rsidR="003A114C">
        <w:rPr>
          <w:rFonts w:ascii="Times New Roman" w:hAnsi="Times New Roman" w:cs="Times New Roman"/>
        </w:rPr>
        <w:t>svariate</w:t>
      </w:r>
      <w:r w:rsidR="00630444">
        <w:rPr>
          <w:rFonts w:ascii="Times New Roman" w:hAnsi="Times New Roman" w:cs="Times New Roman"/>
        </w:rPr>
        <w:t xml:space="preserve"> </w:t>
      </w:r>
      <w:r w:rsidR="00080118">
        <w:rPr>
          <w:rFonts w:ascii="Times New Roman" w:hAnsi="Times New Roman" w:cs="Times New Roman"/>
        </w:rPr>
        <w:t>decine di gradi,</w:t>
      </w:r>
      <w:r w:rsidR="00A5192E" w:rsidRPr="00A5192E">
        <w:rPr>
          <w:rFonts w:ascii="Times New Roman" w:hAnsi="Times New Roman" w:cs="Times New Roman"/>
        </w:rPr>
        <w:t xml:space="preserve"> violando le ipotesi di validità del modello lineare. Al contrario, intorno a θ = 0 le deviazioni restano contenute (</w:t>
      </w:r>
      <m:oMath>
        <m:r>
          <w:rPr>
            <w:rFonts w:ascii="Cambria Math" w:hAnsi="Cambria Math" w:cs="Times New Roman"/>
          </w:rPr>
          <m:t>≈±15°</m:t>
        </m:r>
      </m:oMath>
      <w:r w:rsidR="00A5192E" w:rsidRPr="00A5192E">
        <w:rPr>
          <w:rFonts w:ascii="Times New Roman" w:hAnsi="Times New Roman" w:cs="Times New Roman"/>
        </w:rPr>
        <w:t>), preservando l’accuratezza dell’approssimazione lineare.</w:t>
      </w:r>
    </w:p>
  </w:footnote>
  <w:footnote w:id="7">
    <w:p w14:paraId="529ECDD7" w14:textId="5557229C" w:rsidR="00894A56" w:rsidRPr="00FA0E78" w:rsidRDefault="000E4C4E" w:rsidP="00894A56">
      <w:pPr>
        <w:pStyle w:val="Testonotaapidipagina"/>
        <w:rPr>
          <w:rFonts w:ascii="Times New Roman" w:eastAsiaTheme="minorEastAsia" w:hAnsi="Times New Roman" w:cs="Times New Roman"/>
        </w:rPr>
      </w:pPr>
      <w:r w:rsidRPr="0063260B">
        <w:rPr>
          <w:rStyle w:val="Rimandonotaapidipagina"/>
          <w:rFonts w:ascii="Times New Roman" w:hAnsi="Times New Roman" w:cs="Times New Roman"/>
        </w:rPr>
        <w:footnoteRef/>
      </w:r>
      <w:r w:rsidRPr="0063260B">
        <w:rPr>
          <w:rFonts w:ascii="Times New Roman" w:hAnsi="Times New Roman" w:cs="Times New Roman"/>
        </w:rPr>
        <w:t xml:space="preserve"> </w:t>
      </w:r>
      <w:r w:rsidRPr="00D115AC">
        <w:rPr>
          <w:rFonts w:ascii="Times New Roman" w:hAnsi="Times New Roman" w:cs="Times New Roman"/>
          <w:i/>
          <w:iCs/>
        </w:rPr>
        <w:t>State-Feedback</w:t>
      </w:r>
      <w:r w:rsidRPr="0063260B">
        <w:rPr>
          <w:rFonts w:ascii="Times New Roman" w:hAnsi="Times New Roman" w:cs="Times New Roman"/>
        </w:rPr>
        <w:t xml:space="preserve">: </w:t>
      </w:r>
      <w:proofErr w:type="spellStart"/>
      <w:r w:rsidRPr="0063260B">
        <w:rPr>
          <w:rFonts w:ascii="Times New Roman" w:hAnsi="Times New Roman" w:cs="Times New Roman"/>
        </w:rPr>
        <w:t>Reatroazione</w:t>
      </w:r>
      <w:proofErr w:type="spellEnd"/>
      <w:r w:rsidRPr="0063260B">
        <w:rPr>
          <w:rFonts w:ascii="Times New Roman" w:hAnsi="Times New Roman" w:cs="Times New Roman"/>
        </w:rPr>
        <w:t xml:space="preserve"> sullo stato; insieme d</w:t>
      </w:r>
      <w:r w:rsidR="007D6C10" w:rsidRPr="0063260B">
        <w:rPr>
          <w:rFonts w:ascii="Times New Roman" w:hAnsi="Times New Roman" w:cs="Times New Roman"/>
        </w:rPr>
        <w:t xml:space="preserve">elle </w:t>
      </w:r>
      <w:r w:rsidR="00C3743F" w:rsidRPr="0063260B">
        <w:rPr>
          <w:rFonts w:ascii="Times New Roman" w:hAnsi="Times New Roman" w:cs="Times New Roman"/>
        </w:rPr>
        <w:t xml:space="preserve">tecniche di controllo </w:t>
      </w:r>
      <w:r w:rsidRPr="0063260B">
        <w:rPr>
          <w:rFonts w:ascii="Times New Roman" w:hAnsi="Times New Roman" w:cs="Times New Roman"/>
        </w:rPr>
        <w:t xml:space="preserve">che prevedono </w:t>
      </w:r>
      <w:r w:rsidR="0063260B">
        <w:rPr>
          <w:rFonts w:ascii="Times New Roman" w:hAnsi="Times New Roman" w:cs="Times New Roman"/>
        </w:rPr>
        <w:t xml:space="preserve">un </w:t>
      </w:r>
      <w:r w:rsidR="00C3743F" w:rsidRPr="0063260B">
        <w:rPr>
          <w:rFonts w:ascii="Times New Roman" w:hAnsi="Times New Roman" w:cs="Times New Roman"/>
        </w:rPr>
        <w:t>ingresso</w:t>
      </w:r>
      <w:r w:rsidR="0063260B">
        <w:rPr>
          <w:rFonts w:ascii="Times New Roman" w:hAnsi="Times New Roman" w:cs="Times New Roman"/>
        </w:rPr>
        <w:t xml:space="preserve"> al sistema</w:t>
      </w:r>
      <w:r w:rsidR="00C3743F" w:rsidRPr="0063260B">
        <w:rPr>
          <w:rFonts w:ascii="Times New Roman" w:hAnsi="Times New Roman" w:cs="Times New Roman"/>
        </w:rPr>
        <w:t xml:space="preserve"> </w:t>
      </w:r>
      <m:oMath>
        <m:r>
          <w:rPr>
            <w:rFonts w:ascii="Cambria Math" w:hAnsi="Cambria Math" w:cs="Times New Roman"/>
          </w:rPr>
          <m:t>u</m:t>
        </m:r>
      </m:oMath>
      <w:r w:rsidR="00C3743F" w:rsidRPr="0063260B">
        <w:rPr>
          <w:rFonts w:ascii="Times New Roman" w:eastAsiaTheme="minorEastAsia" w:hAnsi="Times New Roman" w:cs="Times New Roman"/>
        </w:rPr>
        <w:t xml:space="preserve"> </w:t>
      </w:r>
      <w:r w:rsidR="0063260B">
        <w:rPr>
          <w:rFonts w:ascii="Times New Roman" w:eastAsiaTheme="minorEastAsia" w:hAnsi="Times New Roman" w:cs="Times New Roman"/>
        </w:rPr>
        <w:t xml:space="preserve">nella forma </w:t>
      </w:r>
      <m:oMath>
        <m:r>
          <w:rPr>
            <w:rFonts w:ascii="Cambria Math" w:hAnsi="Cambria Math" w:cs="Times New Roman"/>
          </w:rPr>
          <m:t>u=f(y)</m:t>
        </m:r>
      </m:oMath>
      <w:r w:rsidR="00866FD4" w:rsidRPr="0063260B">
        <w:rPr>
          <w:rFonts w:ascii="Times New Roman" w:eastAsiaTheme="minorEastAsia" w:hAnsi="Times New Roman" w:cs="Times New Roman"/>
        </w:rPr>
        <w:t xml:space="preserve">, dove </w:t>
      </w:r>
      <m:oMath>
        <m:r>
          <w:rPr>
            <w:rFonts w:ascii="Cambria Math" w:eastAsiaTheme="minorEastAsia" w:hAnsi="Cambria Math" w:cs="Times New Roman"/>
          </w:rPr>
          <m:t>y</m:t>
        </m:r>
      </m:oMath>
      <w:r w:rsidR="00866FD4" w:rsidRPr="0063260B">
        <w:rPr>
          <w:rFonts w:ascii="Times New Roman" w:eastAsiaTheme="minorEastAsia" w:hAnsi="Times New Roman" w:cs="Times New Roman"/>
        </w:rPr>
        <w:t xml:space="preserve"> è l’intero stato del sistema.</w:t>
      </w:r>
    </w:p>
  </w:footnote>
  <w:footnote w:id="8">
    <w:p w14:paraId="0F8F6D3A" w14:textId="7C39700D" w:rsidR="00440C15" w:rsidRPr="00440C15" w:rsidRDefault="00440C15">
      <w:pPr>
        <w:pStyle w:val="Testonotaapidipagina"/>
        <w:rPr>
          <w:rFonts w:ascii="Times New Roman" w:hAnsi="Times New Roman" w:cs="Times New Roman"/>
        </w:rPr>
      </w:pPr>
      <w:r w:rsidRPr="00440C15">
        <w:rPr>
          <w:rStyle w:val="Rimandonotaapidipagina"/>
          <w:rFonts w:ascii="Times New Roman" w:hAnsi="Times New Roman" w:cs="Times New Roman"/>
        </w:rPr>
        <w:footnoteRef/>
      </w:r>
      <w:r w:rsidRPr="00440C15">
        <w:rPr>
          <w:rFonts w:ascii="Times New Roman" w:hAnsi="Times New Roman" w:cs="Times New Roman"/>
        </w:rPr>
        <w:t xml:space="preserve"> </w:t>
      </w:r>
      <w:r w:rsidR="00FA0E78">
        <w:rPr>
          <w:rFonts w:ascii="Times New Roman" w:hAnsi="Times New Roman" w:cs="Times New Roman"/>
        </w:rPr>
        <w:t>La matrice</w:t>
      </w:r>
      <w:r w:rsidR="00225391">
        <w:rPr>
          <w:rFonts w:ascii="Times New Roman" w:hAnsi="Times New Roman" w:cs="Times New Roman"/>
        </w:rPr>
        <w:t xml:space="preserve"> </w:t>
      </w:r>
      <m:oMath>
        <m:r>
          <w:rPr>
            <w:rFonts w:ascii="Cambria Math" w:hAnsi="Cambria Math" w:cs="Times New Roman"/>
          </w:rPr>
          <m:t>R</m:t>
        </m:r>
      </m:oMath>
      <w:r w:rsidRPr="00440C15">
        <w:rPr>
          <w:rFonts w:ascii="Times New Roman" w:hAnsi="Times New Roman" w:cs="Times New Roman"/>
        </w:rPr>
        <w:t xml:space="preserve"> è definita positiva, mentre </w:t>
      </w:r>
      <w:r w:rsidR="00FA0E78">
        <w:rPr>
          <w:rFonts w:ascii="Times New Roman" w:eastAsiaTheme="minorEastAsia" w:hAnsi="Times New Roman" w:cs="Times New Roman"/>
        </w:rPr>
        <w:t xml:space="preserve">la matrice </w:t>
      </w:r>
      <m:oMath>
        <m:r>
          <w:rPr>
            <w:rFonts w:ascii="Cambria Math" w:hAnsi="Cambria Math" w:cs="Times New Roman"/>
          </w:rPr>
          <m:t>Q</m:t>
        </m:r>
      </m:oMath>
      <w:r w:rsidRPr="00440C15">
        <w:rPr>
          <w:rFonts w:ascii="Times New Roman" w:eastAsiaTheme="minorEastAsia" w:hAnsi="Times New Roman" w:cs="Times New Roman"/>
        </w:rPr>
        <w:t xml:space="preserve"> è semidefinita positiva.</w:t>
      </w:r>
      <w:r w:rsidRPr="00440C15">
        <w:rPr>
          <w:rFonts w:ascii="Times New Roman" w:hAnsi="Times New Roman" w:cs="Times New Roman"/>
        </w:rPr>
        <w:t xml:space="preserve"> </w:t>
      </w:r>
      <w:r w:rsidR="00FA0E78">
        <w:rPr>
          <w:rFonts w:ascii="Times New Roman" w:hAnsi="Times New Roman" w:cs="Times New Roman"/>
        </w:rPr>
        <w:t>Entramb</w:t>
      </w:r>
      <w:r w:rsidR="00D115AC">
        <w:rPr>
          <w:rFonts w:ascii="Times New Roman" w:hAnsi="Times New Roman" w:cs="Times New Roman"/>
        </w:rPr>
        <w:t>e</w:t>
      </w:r>
      <w:r w:rsidR="00FA0E78">
        <w:rPr>
          <w:rFonts w:ascii="Times New Roman" w:hAnsi="Times New Roman" w:cs="Times New Roman"/>
        </w:rPr>
        <w:t xml:space="preserve"> le matrici sono simmetriche</w:t>
      </w:r>
    </w:p>
  </w:footnote>
  <w:footnote w:id="9">
    <w:p w14:paraId="2AAAE66F" w14:textId="672A639D" w:rsidR="0083217D" w:rsidRDefault="0083217D">
      <w:pPr>
        <w:pStyle w:val="Testonotaapidipagina"/>
        <w:rPr>
          <w:rFonts w:ascii="Times New Roman" w:hAnsi="Times New Roman" w:cs="Times New Roman"/>
        </w:rPr>
      </w:pPr>
      <w:r>
        <w:rPr>
          <w:rStyle w:val="Rimandonotaapidipagina"/>
        </w:rPr>
        <w:footnoteRef/>
      </w:r>
      <w:r>
        <w:t xml:space="preserve"> </w:t>
      </w:r>
      <w:r>
        <w:rPr>
          <w:rFonts w:ascii="Times New Roman" w:hAnsi="Times New Roman" w:cs="Times New Roman"/>
        </w:rPr>
        <w:t>U</w:t>
      </w:r>
      <w:r w:rsidRPr="00746440">
        <w:rPr>
          <w:rFonts w:ascii="Times New Roman" w:hAnsi="Times New Roman" w:cs="Times New Roman"/>
        </w:rPr>
        <w:t xml:space="preserve">n sistema è controllabile se, per ogni stato iniziale, esiste un ingresso che lo porta in uno stato finale desiderato. Si verifica analizzando la matrice di controllabilità </w:t>
      </w:r>
      <m:oMath>
        <m:r>
          <w:rPr>
            <w:rFonts w:ascii="Cambria Math" w:hAnsi="Cambria Math" w:cs="Times New Roman"/>
          </w:rPr>
          <m:t xml:space="preserve">C= </m:t>
        </m:r>
        <m:d>
          <m:dPr>
            <m:begChr m:val="["/>
            <m:endChr m:val="]"/>
            <m:ctrlPr>
              <w:rPr>
                <w:rFonts w:ascii="Cambria Math" w:hAnsi="Cambria Math" w:cs="Times New Roman"/>
                <w:i/>
              </w:rPr>
            </m:ctrlPr>
          </m:dPr>
          <m:e>
            <m:m>
              <m:mPr>
                <m:mcs>
                  <m:mc>
                    <m:mcPr>
                      <m:count m:val="5"/>
                      <m:mcJc m:val="center"/>
                    </m:mcPr>
                  </m:mc>
                </m:mcs>
                <m:ctrlPr>
                  <w:rPr>
                    <w:rFonts w:ascii="Cambria Math" w:hAnsi="Cambria Math" w:cs="Times New Roman"/>
                    <w:i/>
                  </w:rPr>
                </m:ctrlPr>
              </m:mPr>
              <m:mr>
                <m:e>
                  <m:r>
                    <w:rPr>
                      <w:rFonts w:ascii="Cambria Math" w:hAnsi="Cambria Math" w:cs="Times New Roman"/>
                    </w:rPr>
                    <m:t>B</m:t>
                  </m:r>
                </m:e>
                <m:e>
                  <m:r>
                    <w:rPr>
                      <w:rFonts w:ascii="Cambria Math" w:hAnsi="Cambria Math" w:cs="Times New Roman"/>
                    </w:rPr>
                    <m:t>AB</m:t>
                  </m:r>
                </m:e>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B</m:t>
                  </m:r>
                  <m:ctrlPr>
                    <w:rPr>
                      <w:rFonts w:ascii="Cambria Math" w:eastAsia="Cambria Math" w:hAnsi="Cambria Math" w:cs="Times New Roman"/>
                      <w:i/>
                    </w:rPr>
                  </m:ctrlPr>
                </m:e>
                <m:e>
                  <m:r>
                    <w:rPr>
                      <w:rFonts w:ascii="Cambria Math" w:eastAsia="Cambria Math" w:hAnsi="Cambria Math" w:cs="Times New Roman"/>
                    </w:rPr>
                    <m:t>…</m:t>
                  </m:r>
                  <m:ctrlPr>
                    <w:rPr>
                      <w:rFonts w:ascii="Cambria Math" w:eastAsia="Cambria Math" w:hAnsi="Cambria Math" w:cs="Times New Roman"/>
                      <w:i/>
                    </w:rPr>
                  </m:ctrlPr>
                </m:e>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n-1</m:t>
                      </m:r>
                    </m:sup>
                  </m:sSup>
                  <m:r>
                    <w:rPr>
                      <w:rFonts w:ascii="Cambria Math" w:hAnsi="Cambria Math" w:cs="Times New Roman"/>
                    </w:rPr>
                    <m:t>B</m:t>
                  </m:r>
                </m:e>
              </m:mr>
            </m:m>
          </m:e>
        </m:d>
      </m:oMath>
      <w:r w:rsidRPr="00746440">
        <w:rPr>
          <w:rFonts w:ascii="Times New Roman" w:hAnsi="Times New Roman" w:cs="Times New Roman"/>
        </w:rPr>
        <w:t>, che deve avere rango completo (uguale alla dimensione dello stato).</w:t>
      </w:r>
    </w:p>
    <w:p w14:paraId="3C23B849" w14:textId="77777777" w:rsidR="0083217D" w:rsidRDefault="0083217D">
      <w:pPr>
        <w:pStyle w:val="Testonotaapidipagina"/>
      </w:pPr>
    </w:p>
  </w:footnote>
  <w:footnote w:id="10">
    <w:p w14:paraId="3235F45D" w14:textId="22911C82" w:rsidR="00B12943" w:rsidRPr="007C4B04" w:rsidRDefault="00B12943" w:rsidP="005F7C9F">
      <w:pPr>
        <w:pStyle w:val="Testonotaapidipagina"/>
        <w:rPr>
          <w:rFonts w:ascii="Times New Roman" w:hAnsi="Times New Roman" w:cs="Times New Roman"/>
        </w:rPr>
      </w:pPr>
      <w:r w:rsidRPr="007C4B04">
        <w:rPr>
          <w:rStyle w:val="Rimandonotaapidipagina"/>
          <w:rFonts w:ascii="Times New Roman" w:hAnsi="Times New Roman" w:cs="Times New Roman"/>
        </w:rPr>
        <w:footnoteRef/>
      </w:r>
      <w:r w:rsidRPr="007C4B04">
        <w:rPr>
          <w:rFonts w:ascii="Times New Roman" w:hAnsi="Times New Roman" w:cs="Times New Roman"/>
        </w:rPr>
        <w:t xml:space="preserve"> </w:t>
      </w:r>
      <w:r w:rsidR="007C4B04" w:rsidRPr="007C4B04">
        <w:rPr>
          <w:rFonts w:ascii="Times New Roman" w:hAnsi="Times New Roman" w:cs="Times New Roman"/>
        </w:rPr>
        <w:t xml:space="preserve">Il metodo di Ackermann è una tecnica algebraica utilizzata per il piazzamento dei poli in sistemi lineari tempo-invarianti completamente controllabili. Esso permette di calcolare direttamente la matrice di guadagno </w:t>
      </w:r>
      <m:oMath>
        <m:r>
          <w:rPr>
            <w:rFonts w:ascii="Cambria Math" w:hAnsi="Cambria Math" w:cs="Times New Roman"/>
          </w:rPr>
          <m:t>K</m:t>
        </m:r>
      </m:oMath>
      <w:r w:rsidR="007C4B04">
        <w:rPr>
          <w:rFonts w:ascii="Times New Roman" w:eastAsiaTheme="minorEastAsia" w:hAnsi="Times New Roman" w:cs="Times New Roman"/>
        </w:rPr>
        <w:t xml:space="preserve"> </w:t>
      </w:r>
      <w:r w:rsidR="007C4B04" w:rsidRPr="007C4B04">
        <w:rPr>
          <w:rFonts w:ascii="Times New Roman" w:hAnsi="Times New Roman" w:cs="Times New Roman"/>
        </w:rPr>
        <w:t xml:space="preserve">che assegna all’anello chiuso una matrice </w:t>
      </w:r>
      <m:oMath>
        <m:r>
          <w:rPr>
            <w:rFonts w:ascii="Cambria Math" w:hAnsi="Cambria Math" w:cs="Times New Roman"/>
          </w:rPr>
          <m:t>A-BK</m:t>
        </m:r>
      </m:oMath>
      <w:r w:rsidR="007C4B04" w:rsidRPr="007C4B04">
        <w:rPr>
          <w:rFonts w:ascii="Times New Roman" w:hAnsi="Times New Roman" w:cs="Times New Roman"/>
        </w:rPr>
        <w:t xml:space="preserve"> con autovalori (poli) prefissati. La formula si basa sull’utilizzo del polinomio caratteristico desiderato e della matrice di controllabilità </w:t>
      </w:r>
      <m:oMath>
        <m:r>
          <w:rPr>
            <w:rFonts w:ascii="Cambria Math" w:hAnsi="Cambria Math" w:cs="Times New Roman"/>
          </w:rPr>
          <m:t>C</m:t>
        </m:r>
      </m:oMath>
      <w:r w:rsidR="007C4B04" w:rsidRPr="007C4B04">
        <w:rPr>
          <w:rFonts w:ascii="Times New Roman" w:hAnsi="Times New Roman" w:cs="Times New Roman"/>
        </w:rPr>
        <w:t>, secondo l’espressione</w:t>
      </w:r>
      <w:r w:rsidR="008444CA">
        <w:rPr>
          <w:rFonts w:ascii="Times New Roman" w:hAnsi="Times New Roman" w:cs="Times New Roman"/>
        </w:rPr>
        <w:t xml:space="preserve">: </w:t>
      </w:r>
      <m:oMath>
        <m:r>
          <w:rPr>
            <w:rFonts w:ascii="Cambria Math" w:hAnsi="Cambria Math" w:cs="Times New Roman"/>
          </w:rPr>
          <m:t xml:space="preserve">K= </m:t>
        </m:r>
        <m:d>
          <m:dPr>
            <m:begChr m:val="["/>
            <m:endChr m:val="]"/>
            <m:ctrlPr>
              <w:rPr>
                <w:rFonts w:ascii="Cambria Math" w:hAnsi="Cambria Math" w:cs="Times New Roman"/>
                <w:i/>
              </w:rPr>
            </m:ctrlPr>
          </m:dPr>
          <m:e>
            <m:m>
              <m:mPr>
                <m:mcs>
                  <m:mc>
                    <m:mcPr>
                      <m:count m:val="4"/>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m:t>
                  </m:r>
                </m:e>
                <m:e>
                  <m:r>
                    <w:rPr>
                      <w:rFonts w:ascii="Cambria Math" w:hAnsi="Cambria Math" w:cs="Times New Roman"/>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-1</m:t>
            </m:r>
          </m:sup>
        </m:sSup>
        <m:r>
          <w:rPr>
            <w:rFonts w:ascii="Cambria Math" w:hAnsi="Cambria Math" w:cs="Times New Roman"/>
          </w:rPr>
          <m:t>⋅p(A)</m:t>
        </m:r>
      </m:oMath>
      <w:r w:rsidR="007C4B04" w:rsidRPr="007C4B04">
        <w:rPr>
          <w:rFonts w:ascii="Times New Roman" w:hAnsi="Times New Roman" w:cs="Times New Roman"/>
        </w:rPr>
        <w:t xml:space="preserve">, dove </w:t>
      </w:r>
      <m:oMath>
        <m:r>
          <w:rPr>
            <w:rFonts w:ascii="Cambria Math" w:hAnsi="Cambria Math" w:cs="Times New Roman"/>
          </w:rPr>
          <m:t>p(A)</m:t>
        </m:r>
      </m:oMath>
      <w:r w:rsidR="005F7C9F">
        <w:rPr>
          <w:rFonts w:ascii="Times New Roman" w:eastAsiaTheme="minorEastAsia" w:hAnsi="Times New Roman" w:cs="Times New Roman"/>
        </w:rPr>
        <w:t xml:space="preserve"> </w:t>
      </w:r>
      <w:r w:rsidR="007C4B04" w:rsidRPr="007C4B04">
        <w:rPr>
          <w:rFonts w:ascii="Times New Roman" w:hAnsi="Times New Roman" w:cs="Times New Roman"/>
        </w:rPr>
        <w:t>è il polinomio assegnato valutato nella matrice</w:t>
      </w:r>
      <w:r w:rsidR="008444CA">
        <w:rPr>
          <w:rFonts w:ascii="Times New Roman" w:hAnsi="Times New Roman" w:cs="Times New Roman"/>
        </w:rPr>
        <w:t xml:space="preserve"> </w:t>
      </w:r>
      <m:oMath>
        <m:r>
          <w:rPr>
            <w:rFonts w:ascii="Cambria Math" w:hAnsi="Cambria Math" w:cs="Times New Roman"/>
          </w:rPr>
          <m:t>A</m:t>
        </m:r>
      </m:oMath>
      <w:r w:rsidR="007C4B04" w:rsidRPr="007C4B04">
        <w:rPr>
          <w:rFonts w:ascii="Times New Roman" w:hAnsi="Times New Roman" w:cs="Times New Roman"/>
        </w:rPr>
        <w:t>. Il metodo è principalmente usato in ambito didattico o per sistemi di ordine contenuto, poiché può risultare numericamente instabile per sistemi di ordine elevato.</w:t>
      </w:r>
    </w:p>
  </w:footnote>
  <w:footnote w:id="11">
    <w:p w14:paraId="664C3EB5" w14:textId="74DFEB61" w:rsidR="001B4419" w:rsidRPr="00700EC3" w:rsidRDefault="001B4419">
      <w:pPr>
        <w:pStyle w:val="Testonotaapidipagina"/>
        <w:rPr>
          <w:rFonts w:ascii="Times New Roman" w:eastAsiaTheme="minorEastAsia" w:hAnsi="Times New Roman" w:cs="Times New Roman"/>
        </w:rPr>
      </w:pPr>
      <w:r w:rsidRPr="00700EC3">
        <w:rPr>
          <w:rStyle w:val="Rimandonotaapidipagina"/>
          <w:rFonts w:ascii="Times New Roman" w:hAnsi="Times New Roman" w:cs="Times New Roman"/>
        </w:rPr>
        <w:footnoteRef/>
      </w:r>
      <w:r w:rsidRPr="00700EC3">
        <w:rPr>
          <w:rFonts w:ascii="Times New Roman" w:hAnsi="Times New Roman" w:cs="Times New Roman"/>
        </w:rPr>
        <w:t xml:space="preserve"> </w:t>
      </w:r>
      <w:r w:rsidR="00B642B1" w:rsidRPr="00700EC3">
        <w:rPr>
          <w:rFonts w:ascii="Times New Roman" w:hAnsi="Times New Roman" w:cs="Times New Roman"/>
        </w:rPr>
        <w:t>U</w:t>
      </w:r>
      <w:r w:rsidR="005570A4">
        <w:rPr>
          <w:rFonts w:ascii="Times New Roman" w:hAnsi="Times New Roman" w:cs="Times New Roman"/>
        </w:rPr>
        <w:t>no</w:t>
      </w:r>
      <w:r w:rsidR="00C82CD7">
        <w:rPr>
          <w:rFonts w:ascii="Times New Roman" w:hAnsi="Times New Roman" w:cs="Times New Roman"/>
        </w:rPr>
        <w:t xml:space="preserve"> stato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00C82CD7">
        <w:rPr>
          <w:rFonts w:ascii="Times New Roman" w:eastAsiaTheme="minorEastAsia" w:hAnsi="Times New Roman" w:cs="Times New Roman"/>
        </w:rPr>
        <w:t xml:space="preserve"> </w:t>
      </w:r>
      <w:r w:rsidR="00EE3A8D">
        <w:rPr>
          <w:rFonts w:ascii="Times New Roman" w:hAnsi="Times New Roman" w:cs="Times New Roman"/>
        </w:rPr>
        <w:t xml:space="preserve">è detto </w:t>
      </w:r>
      <w:r w:rsidR="00C82CD7">
        <w:rPr>
          <w:rFonts w:ascii="Times New Roman" w:hAnsi="Times New Roman" w:cs="Times New Roman"/>
        </w:rPr>
        <w:t>raggiungibile</w:t>
      </w:r>
      <w:r w:rsidR="002871A4">
        <w:rPr>
          <w:rFonts w:ascii="Times New Roman" w:hAnsi="Times New Roman" w:cs="Times New Roman"/>
        </w:rPr>
        <w:t xml:space="preserve"> all’istante</w:t>
      </w:r>
      <w:r w:rsidR="005570A4">
        <w:rPr>
          <w:rFonts w:ascii="Times New Roman" w:hAnsi="Times New Roman" w:cs="Times New Roman"/>
        </w:rPr>
        <w:t xml:space="preserve"> se esiste un</w:t>
      </w:r>
      <w:r w:rsidR="00893867">
        <w:rPr>
          <w:rFonts w:ascii="Times New Roman" w:hAnsi="Times New Roman" w:cs="Times New Roman"/>
        </w:rPr>
        <w:t>a sequenza di</w:t>
      </w:r>
      <w:r w:rsidR="005570A4">
        <w:rPr>
          <w:rFonts w:ascii="Times New Roman" w:hAnsi="Times New Roman" w:cs="Times New Roman"/>
        </w:rPr>
        <w:t xml:space="preserve"> input </w:t>
      </w:r>
      <w:r w:rsidR="00893867">
        <w:rPr>
          <w:rFonts w:ascii="Times New Roman" w:hAnsi="Times New Roman" w:cs="Times New Roman"/>
        </w:rPr>
        <w:t xml:space="preserve">tale da portare </w:t>
      </w:r>
      <w:r w:rsidR="005570A4">
        <w:rPr>
          <w:rFonts w:ascii="Times New Roman" w:hAnsi="Times New Roman" w:cs="Times New Roman"/>
        </w:rPr>
        <w:t xml:space="preserve">lo stato del sistema da quello iniziale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oMath>
      <w:r w:rsidR="005570A4">
        <w:rPr>
          <w:rFonts w:ascii="Times New Roman" w:eastAsiaTheme="minorEastAsia" w:hAnsi="Times New Roman" w:cs="Times New Roman"/>
        </w:rPr>
        <w:t xml:space="preserve"> a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sidR="00710465">
        <w:rPr>
          <w:rFonts w:ascii="Times New Roman" w:eastAsiaTheme="minorEastAsia" w:hAnsi="Times New Roman" w:cs="Times New Roman"/>
        </w:rPr>
        <w:t xml:space="preserve"> in un intervallo di tempo finito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,t)</m:t>
        </m:r>
      </m:oMath>
      <w:r w:rsidR="00710465">
        <w:rPr>
          <w:rFonts w:ascii="Times New Roman" w:eastAsiaTheme="minorEastAsia" w:hAnsi="Times New Roman" w:cs="Times New Roman"/>
        </w:rPr>
        <w:t>.</w:t>
      </w:r>
    </w:p>
    <w:p w14:paraId="0DE2426B" w14:textId="77777777" w:rsidR="00B83F88" w:rsidRPr="00700EC3" w:rsidRDefault="00B83F88" w:rsidP="00B83F88">
      <w:pPr>
        <w:pStyle w:val="Testonotaapidipagina"/>
        <w:ind w:firstLine="0"/>
        <w:rPr>
          <w:rFonts w:ascii="Times New Roman" w:hAnsi="Times New Roman" w:cs="Times New Roman"/>
        </w:rPr>
      </w:pPr>
    </w:p>
  </w:footnote>
  <w:footnote w:id="12">
    <w:p w14:paraId="2D8F24E1" w14:textId="3B7D6145" w:rsidR="00BE69EB" w:rsidRDefault="00BE69EB">
      <w:pPr>
        <w:pStyle w:val="Testonotaapidipagina"/>
      </w:pPr>
      <w:r w:rsidRPr="00700EC3">
        <w:rPr>
          <w:rStyle w:val="Rimandonotaapidipagina"/>
          <w:rFonts w:ascii="Times New Roman" w:hAnsi="Times New Roman" w:cs="Times New Roman"/>
        </w:rPr>
        <w:footnoteRef/>
      </w:r>
      <w:r w:rsidRPr="00700EC3">
        <w:rPr>
          <w:rFonts w:ascii="Times New Roman" w:hAnsi="Times New Roman" w:cs="Times New Roman"/>
        </w:rPr>
        <w:t xml:space="preserve"> Un sistema</w:t>
      </w:r>
      <w:r w:rsidR="003473CC">
        <w:rPr>
          <w:rFonts w:ascii="Times New Roman" w:hAnsi="Times New Roman" w:cs="Times New Roman"/>
        </w:rPr>
        <w:t xml:space="preserve"> </w:t>
      </w:r>
      <w:r w:rsidR="00312012">
        <w:rPr>
          <w:rFonts w:ascii="Times New Roman" w:hAnsi="Times New Roman" w:cs="Times New Roman"/>
        </w:rPr>
        <w:t xml:space="preserve">è detto rilevabile se tutti </w:t>
      </w:r>
      <w:r w:rsidR="00D35EA9">
        <w:rPr>
          <w:rFonts w:ascii="Times New Roman" w:hAnsi="Times New Roman" w:cs="Times New Roman"/>
        </w:rPr>
        <w:t>gli stati inosservabili sono asintoticamente stabili</w:t>
      </w:r>
      <w:r w:rsidR="001D0213">
        <w:rPr>
          <w:rFonts w:ascii="Times New Roman" w:hAnsi="Times New Roman" w:cs="Times New Roman"/>
        </w:rPr>
        <w:t>.</w:t>
      </w:r>
    </w:p>
  </w:footnote>
  <w:footnote w:id="13">
    <w:p w14:paraId="128AA7F4" w14:textId="652E0C4B" w:rsidR="00141E8C" w:rsidRDefault="00B35D41" w:rsidP="00141E8C">
      <w:pPr>
        <w:pStyle w:val="Testonotaapidipagina"/>
        <w:rPr>
          <w:rFonts w:ascii="Times New Roman" w:eastAsiaTheme="minorEastAsia" w:hAnsi="Times New Roman" w:cs="Times New Roman"/>
        </w:rPr>
      </w:pPr>
      <w:r w:rsidRPr="002F255C">
        <w:rPr>
          <w:rStyle w:val="Rimandonotaapidipagina"/>
          <w:rFonts w:ascii="Times New Roman" w:hAnsi="Times New Roman" w:cs="Times New Roman"/>
        </w:rPr>
        <w:footnoteRef/>
      </w:r>
      <w:r w:rsidRPr="002F255C">
        <w:rPr>
          <w:rFonts w:ascii="Times New Roman" w:hAnsi="Times New Roman" w:cs="Times New Roman"/>
        </w:rPr>
        <w:t xml:space="preserve"> </w:t>
      </w:r>
      <w:r w:rsidRPr="00640D06">
        <w:rPr>
          <w:rFonts w:ascii="Times New Roman" w:hAnsi="Times New Roman" w:cs="Times New Roman"/>
        </w:rPr>
        <w:t xml:space="preserve">Per evitare ambiguità con l’uscita del sistema </w:t>
      </w:r>
      <m:oMath>
        <m:r>
          <w:rPr>
            <w:rFonts w:ascii="Cambria Math" w:hAnsi="Cambria Math" w:cs="Times New Roman"/>
          </w:rPr>
          <m:t>y(k)</m:t>
        </m:r>
      </m:oMath>
      <w:r w:rsidRPr="00640D06">
        <w:rPr>
          <w:rFonts w:ascii="Times New Roman" w:eastAsiaTheme="minorEastAsia" w:hAnsi="Times New Roman" w:cs="Times New Roman"/>
        </w:rPr>
        <w:t xml:space="preserve">, lo stato del sistema in questo paragrafo verrà denominato </w:t>
      </w:r>
      <m:oMath>
        <m:r>
          <w:rPr>
            <w:rFonts w:ascii="Cambria Math" w:eastAsiaTheme="minorEastAsia" w:hAnsi="Cambria Math" w:cs="Times New Roman"/>
          </w:rPr>
          <m:t>x(k)</m:t>
        </m:r>
      </m:oMath>
      <w:r w:rsidRPr="00640D06">
        <w:rPr>
          <w:rFonts w:ascii="Times New Roman" w:eastAsiaTheme="minorEastAsia" w:hAnsi="Times New Roman" w:cs="Times New Roman"/>
        </w:rPr>
        <w:t xml:space="preserve"> anziché </w:t>
      </w:r>
      <m:oMath>
        <m:r>
          <w:rPr>
            <w:rFonts w:ascii="Cambria Math" w:eastAsiaTheme="minorEastAsia" w:hAnsi="Cambria Math" w:cs="Times New Roman"/>
          </w:rPr>
          <m:t>y(k)</m:t>
        </m:r>
      </m:oMath>
      <w:r w:rsidR="002F255C" w:rsidRPr="00640D06">
        <w:rPr>
          <w:rFonts w:ascii="Times New Roman" w:eastAsiaTheme="minorEastAsia" w:hAnsi="Times New Roman" w:cs="Times New Roman"/>
        </w:rPr>
        <w:t xml:space="preserve">, </w:t>
      </w:r>
      <w:r w:rsidR="000D718A" w:rsidRPr="00640D06">
        <w:rPr>
          <w:rFonts w:ascii="Times New Roman" w:eastAsiaTheme="minorEastAsia" w:hAnsi="Times New Roman" w:cs="Times New Roman"/>
        </w:rPr>
        <w:t xml:space="preserve">contrariamente </w:t>
      </w:r>
      <w:r w:rsidR="001A41BE" w:rsidRPr="00640D06">
        <w:rPr>
          <w:rFonts w:ascii="Times New Roman" w:eastAsiaTheme="minorEastAsia" w:hAnsi="Times New Roman" w:cs="Times New Roman"/>
        </w:rPr>
        <w:t xml:space="preserve">a </w:t>
      </w:r>
      <w:r w:rsidRPr="00640D06">
        <w:rPr>
          <w:rFonts w:ascii="Times New Roman" w:eastAsiaTheme="minorEastAsia" w:hAnsi="Times New Roman" w:cs="Times New Roman"/>
        </w:rPr>
        <w:t>quanto fatto</w:t>
      </w:r>
      <w:r w:rsidR="00933B55">
        <w:rPr>
          <w:rFonts w:ascii="Times New Roman" w:eastAsiaTheme="minorEastAsia" w:hAnsi="Times New Roman" w:cs="Times New Roman"/>
        </w:rPr>
        <w:t xml:space="preserve"> nei capitoli precedenti</w:t>
      </w:r>
      <w:r w:rsidRPr="00640D06">
        <w:rPr>
          <w:rFonts w:ascii="Times New Roman" w:eastAsiaTheme="minorEastAsia" w:hAnsi="Times New Roman" w:cs="Times New Roman"/>
        </w:rPr>
        <w:t>.</w:t>
      </w:r>
    </w:p>
    <w:p w14:paraId="43EC8331" w14:textId="77777777" w:rsidR="00E53CBA" w:rsidRPr="00640D06" w:rsidRDefault="00E53CBA" w:rsidP="00141E8C">
      <w:pPr>
        <w:pStyle w:val="Testonotaapidipagina"/>
        <w:rPr>
          <w:rFonts w:ascii="Times New Roman" w:eastAsiaTheme="minorEastAsia" w:hAnsi="Times New Roman" w:cs="Times New Roman"/>
        </w:rPr>
      </w:pPr>
    </w:p>
  </w:footnote>
  <w:footnote w:id="14">
    <w:p w14:paraId="1A3B5E53" w14:textId="77777777" w:rsidR="00F875D1" w:rsidRDefault="00F875D1" w:rsidP="00F875D1">
      <w:pPr>
        <w:pStyle w:val="Testonotaapidipagina"/>
      </w:pPr>
      <w:r w:rsidRPr="00640D06">
        <w:rPr>
          <w:rStyle w:val="Rimandonotaapidipagina"/>
          <w:rFonts w:ascii="Times New Roman" w:hAnsi="Times New Roman" w:cs="Times New Roman"/>
        </w:rPr>
        <w:footnoteRef/>
      </w:r>
      <w:r w:rsidRPr="00640D06">
        <w:rPr>
          <w:rFonts w:ascii="Times New Roman" w:hAnsi="Times New Roman" w:cs="Times New Roman"/>
        </w:rPr>
        <w:t xml:space="preserve"> Nonostante l’introduzione della matrice di uscita </w:t>
      </w:r>
      <m:oMath>
        <m:r>
          <w:rPr>
            <w:rFonts w:ascii="Cambria Math" w:hAnsi="Cambria Math" w:cs="Times New Roman"/>
          </w:rPr>
          <m:t>C</m:t>
        </m:r>
      </m:oMath>
      <w:r w:rsidRPr="00640D06">
        <w:rPr>
          <w:rFonts w:ascii="Times New Roman" w:eastAsiaTheme="minorEastAsia" w:hAnsi="Times New Roman" w:cs="Times New Roman"/>
        </w:rPr>
        <w:t xml:space="preserve">, lo stato del sistema </w:t>
      </w:r>
      <m:oMath>
        <m:r>
          <w:rPr>
            <w:rFonts w:ascii="Cambria Math" w:eastAsiaTheme="minorEastAsia" w:hAnsi="Cambria Math" w:cs="Times New Roman"/>
          </w:rPr>
          <m:t>x</m:t>
        </m:r>
        <m:d>
          <m:dPr>
            <m:ctrlPr>
              <w:rPr>
                <w:rFonts w:ascii="Cambria Math" w:eastAsiaTheme="minorEastAsia" w:hAnsi="Cambria Math" w:cs="Times New Roman"/>
                <w:i/>
              </w:rPr>
            </m:ctrlPr>
          </m:dPr>
          <m:e>
            <m:r>
              <w:rPr>
                <w:rFonts w:ascii="Cambria Math" w:eastAsiaTheme="minorEastAsia" w:hAnsi="Cambria Math" w:cs="Times New Roman"/>
              </w:rPr>
              <m:t>k</m:t>
            </m:r>
          </m:e>
        </m:d>
      </m:oMath>
      <w:r w:rsidRPr="00640D06">
        <w:rPr>
          <w:rFonts w:ascii="Times New Roman" w:eastAsiaTheme="minorEastAsia" w:hAnsi="Times New Roman" w:cs="Times New Roman"/>
        </w:rPr>
        <w:t xml:space="preserve"> è ancora da considerarsi interamente accessibile dal controllore. L’aggiunta di </w:t>
      </w:r>
      <m:oMath>
        <m:r>
          <w:rPr>
            <w:rFonts w:ascii="Cambria Math" w:eastAsiaTheme="minorEastAsia" w:hAnsi="Cambria Math" w:cs="Times New Roman"/>
          </w:rPr>
          <m:t>C</m:t>
        </m:r>
      </m:oMath>
      <w:r w:rsidRPr="00640D06">
        <w:rPr>
          <w:rFonts w:ascii="Times New Roman" w:eastAsiaTheme="minorEastAsia" w:hAnsi="Times New Roman" w:cs="Times New Roman"/>
        </w:rPr>
        <w:t xml:space="preserve"> è utile solo ai fini del tracciamento.</w:t>
      </w:r>
      <w:r>
        <w:rPr>
          <w:rFonts w:eastAsiaTheme="minorEastAsia"/>
        </w:rPr>
        <w:t xml:space="preserve"> </w:t>
      </w:r>
    </w:p>
  </w:footnote>
  <w:footnote w:id="15">
    <w:p w14:paraId="6335F434" w14:textId="3670FEDC" w:rsidR="00205E8A" w:rsidRPr="00315AE7" w:rsidRDefault="00205E8A">
      <w:pPr>
        <w:pStyle w:val="Testonotaapidipagina"/>
        <w:rPr>
          <w:rFonts w:ascii="Times New Roman" w:hAnsi="Times New Roman" w:cs="Times New Roman"/>
        </w:rPr>
      </w:pPr>
      <w:r w:rsidRPr="00315AE7">
        <w:rPr>
          <w:rStyle w:val="Rimandonotaapidipagina"/>
          <w:rFonts w:ascii="Times New Roman" w:hAnsi="Times New Roman" w:cs="Times New Roman"/>
        </w:rPr>
        <w:footnoteRef/>
      </w:r>
      <w:r w:rsidRPr="00315AE7">
        <w:rPr>
          <w:rFonts w:ascii="Times New Roman" w:hAnsi="Times New Roman" w:cs="Times New Roman"/>
        </w:rPr>
        <w:t xml:space="preserve"> La progettazione viene fatta in </w:t>
      </w:r>
      <w:r w:rsidR="00845688">
        <w:rPr>
          <w:rFonts w:ascii="Times New Roman" w:hAnsi="Times New Roman" w:cs="Times New Roman"/>
        </w:rPr>
        <w:t>M</w:t>
      </w:r>
      <w:r w:rsidR="00845688" w:rsidRPr="00845688">
        <w:rPr>
          <w:rFonts w:ascii="Times New Roman" w:hAnsi="Times New Roman" w:cs="Times New Roman"/>
          <w:sz w:val="16"/>
          <w:szCs w:val="16"/>
        </w:rPr>
        <w:t>ATLAB</w:t>
      </w:r>
      <w:r w:rsidRPr="00315AE7">
        <w:rPr>
          <w:rFonts w:ascii="Times New Roman" w:hAnsi="Times New Roman" w:cs="Times New Roman"/>
        </w:rPr>
        <w:t xml:space="preserve"> attraverso l’ausilio della funzione </w:t>
      </w:r>
      <w:r w:rsidRPr="00F31EF9">
        <w:rPr>
          <w:rFonts w:ascii="Consolas" w:hAnsi="Consolas" w:cs="Times New Roman"/>
        </w:rPr>
        <w:t>dlqr</w:t>
      </w:r>
      <w:r w:rsidRPr="00315AE7">
        <w:rPr>
          <w:rFonts w:ascii="Times New Roman" w:hAnsi="Times New Roman" w:cs="Times New Roman"/>
        </w:rPr>
        <w:t xml:space="preserve">, utilizzando </w:t>
      </w:r>
      <w:r w:rsidR="00EE54F0" w:rsidRPr="00315AE7">
        <w:rPr>
          <w:rFonts w:ascii="Times New Roman" w:hAnsi="Times New Roman" w:cs="Times New Roman"/>
        </w:rPr>
        <w:t xml:space="preserve">le matrici di peso </w:t>
      </w:r>
      <m:oMath>
        <m:r>
          <w:rPr>
            <w:rFonts w:ascii="Cambria Math" w:hAnsi="Cambria Math" w:cs="Times New Roman"/>
          </w:rPr>
          <m:t xml:space="preserve">Q= </m:t>
        </m:r>
        <m:d>
          <m:dPr>
            <m:begChr m:val="["/>
            <m:endChr m:val="]"/>
            <m:ctrlPr>
              <w:rPr>
                <w:rFonts w:ascii="Cambria Math" w:hAnsi="Cambria Math" w:cs="Times New Roman"/>
                <w:i/>
              </w:rPr>
            </m:ctrlPr>
          </m:dPr>
          <m:e>
            <m:m>
              <m:mPr>
                <m:mcs>
                  <m:mc>
                    <m:mcPr>
                      <m:count m:val="2"/>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x</m:t>
                      </m:r>
                    </m:sub>
                  </m:sSub>
                </m:e>
                <m:e>
                  <m:r>
                    <w:rPr>
                      <w:rFonts w:ascii="Cambria Math" w:hAnsi="Cambria Math" w:cs="Times New Roman"/>
                    </w:rPr>
                    <m:t>0</m:t>
                  </m:r>
                </m:e>
              </m:mr>
              <m:mr>
                <m:e>
                  <m:r>
                    <w:rPr>
                      <w:rFonts w:ascii="Cambria Math" w:hAnsi="Cambria Math" w:cs="Times New Roman"/>
                    </w:rPr>
                    <m:t>0</m:t>
                  </m:r>
                </m:e>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sub>
                  </m:sSub>
                </m:e>
              </m:mr>
            </m:m>
          </m:e>
        </m:d>
        <m:r>
          <w:rPr>
            <w:rFonts w:ascii="Cambria Math" w:hAnsi="Cambria Math" w:cs="Times New Roman"/>
          </w:rPr>
          <m:t>∈</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5×5</m:t>
            </m:r>
          </m:sup>
        </m:sSup>
      </m:oMath>
      <w:r w:rsidR="001B0EC1" w:rsidRPr="00315AE7">
        <w:rPr>
          <w:rFonts w:ascii="Times New Roman" w:eastAsiaTheme="minorEastAsia" w:hAnsi="Times New Roman" w:cs="Times New Roman"/>
        </w:rPr>
        <w:t xml:space="preserve"> e </w:t>
      </w:r>
      <m:oMath>
        <m:r>
          <w:rPr>
            <w:rFonts w:ascii="Cambria Math" w:eastAsiaTheme="minorEastAsia" w:hAnsi="Cambria Math" w:cs="Times New Roman"/>
          </w:rPr>
          <m:t>R=0.01</m:t>
        </m:r>
      </m:oMath>
      <w:r w:rsidR="005C4383" w:rsidRPr="00315AE7">
        <w:rPr>
          <w:rFonts w:ascii="Times New Roman" w:eastAsiaTheme="minorEastAsia" w:hAnsi="Times New Roman" w:cs="Times New Roman"/>
        </w:rPr>
        <w:t xml:space="preserve">, dove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x</m:t>
            </m:r>
          </m:sub>
        </m:sSub>
        <m:r>
          <w:rPr>
            <w:rFonts w:ascii="Cambria Math" w:eastAsiaTheme="minorEastAsia" w:hAnsi="Cambria Math" w:cs="Times New Roman"/>
          </w:rPr>
          <m:t>=diag</m:t>
        </m:r>
        <m:d>
          <m:dPr>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1000, 5, 100, 0</m:t>
                </m:r>
              </m:e>
            </m:d>
          </m:e>
        </m:d>
      </m:oMath>
      <w:r w:rsidR="005C4383" w:rsidRPr="00315AE7">
        <w:rPr>
          <w:rFonts w:ascii="Times New Roman" w:eastAsiaTheme="minorEastAsia" w:hAnsi="Times New Roman" w:cs="Times New Roman"/>
        </w:rPr>
        <w:t xml:space="preserve"> è la matrice di peso dello stato, </w:t>
      </w:r>
      <w:r w:rsidR="000A251E" w:rsidRPr="00315AE7">
        <w:rPr>
          <w:rFonts w:ascii="Times New Roman" w:eastAsiaTheme="minorEastAsia" w:hAnsi="Times New Roman" w:cs="Times New Roman"/>
        </w:rPr>
        <w:t xml:space="preserve">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i</m:t>
            </m:r>
          </m:sub>
        </m:sSub>
      </m:oMath>
      <w:r w:rsidR="000A251E" w:rsidRPr="00315AE7">
        <w:rPr>
          <w:rFonts w:ascii="Times New Roman" w:eastAsiaTheme="minorEastAsia" w:hAnsi="Times New Roman" w:cs="Times New Roman"/>
        </w:rPr>
        <w:t xml:space="preserve"> = 1 è la matrice di peso </w:t>
      </w:r>
      <m:oMath>
        <m:r>
          <w:rPr>
            <w:rFonts w:ascii="Cambria Math" w:eastAsiaTheme="minorEastAsia" w:hAnsi="Cambria Math" w:cs="Times New Roman"/>
          </w:rPr>
          <m:t>1×1</m:t>
        </m:r>
      </m:oMath>
      <w:r w:rsidR="000A251E" w:rsidRPr="00315AE7">
        <w:rPr>
          <w:rFonts w:ascii="Times New Roman" w:eastAsiaTheme="minorEastAsia" w:hAnsi="Times New Roman" w:cs="Times New Roman"/>
        </w:rPr>
        <w:t xml:space="preserve"> de</w:t>
      </w:r>
      <w:r w:rsidR="00967E75">
        <w:rPr>
          <w:rFonts w:ascii="Times New Roman" w:eastAsiaTheme="minorEastAsia" w:hAnsi="Times New Roman" w:cs="Times New Roman"/>
        </w:rPr>
        <w:t>ll’integratore</w:t>
      </w:r>
      <w:r w:rsidR="000A251E" w:rsidRPr="00315AE7">
        <w:rPr>
          <w:rFonts w:ascii="Times New Roman" w:eastAsiaTheme="minorEastAsia" w:hAnsi="Times New Roman" w:cs="Times New Roman"/>
        </w:rPr>
        <w:t>.</w:t>
      </w:r>
    </w:p>
  </w:footnote>
  <w:footnote w:id="16">
    <w:p w14:paraId="03A6CCE9" w14:textId="5D4A264C" w:rsidR="005054D2" w:rsidRPr="008B230D" w:rsidRDefault="005054D2" w:rsidP="00E53CBA">
      <w:pPr>
        <w:pStyle w:val="Testonotaapidipagina"/>
        <w:jc w:val="left"/>
        <w:rPr>
          <w:rFonts w:ascii="Times New Roman" w:hAnsi="Times New Roman" w:cs="Times New Roman"/>
        </w:rPr>
      </w:pPr>
      <w:r w:rsidRPr="008B230D">
        <w:rPr>
          <w:rStyle w:val="Rimandonotaapidipagina"/>
          <w:rFonts w:ascii="Times New Roman" w:hAnsi="Times New Roman" w:cs="Times New Roman"/>
        </w:rPr>
        <w:footnoteRef/>
      </w:r>
      <w:r w:rsidRPr="008B230D">
        <w:rPr>
          <w:rFonts w:ascii="Times New Roman" w:hAnsi="Times New Roman" w:cs="Times New Roman"/>
        </w:rPr>
        <w:t xml:space="preserve"> Nel caso</w:t>
      </w:r>
      <w:r w:rsidR="008B230D">
        <w:rPr>
          <w:rFonts w:ascii="Times New Roman" w:hAnsi="Times New Roman" w:cs="Times New Roman"/>
        </w:rPr>
        <w:t xml:space="preserve"> trattato</w:t>
      </w:r>
      <w:r w:rsidRPr="008B230D">
        <w:rPr>
          <w:rFonts w:ascii="Times New Roman" w:hAnsi="Times New Roman" w:cs="Times New Roman"/>
        </w:rPr>
        <w:t>,</w:t>
      </w:r>
      <w:r w:rsidR="008B230D" w:rsidRPr="008B230D">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ideal</m:t>
            </m:r>
          </m:sub>
        </m:sSub>
        <m:r>
          <w:rPr>
            <w:rFonts w:ascii="Cambria Math" w:hAnsi="Cambria Math" w:cs="Times New Roman"/>
          </w:rPr>
          <m:t>(k)</m:t>
        </m:r>
      </m:oMath>
      <w:r w:rsidR="008B230D" w:rsidRPr="008B230D">
        <w:rPr>
          <w:rFonts w:ascii="Times New Roman" w:eastAsiaTheme="minorEastAsia" w:hAnsi="Times New Roman" w:cs="Times New Roman"/>
        </w:rPr>
        <w:t xml:space="preserve"> ha la stessa formulazione </w:t>
      </w:r>
      <w:r w:rsidR="00522007">
        <w:rPr>
          <w:rFonts w:ascii="Times New Roman" w:eastAsiaTheme="minorEastAsia" w:hAnsi="Times New Roman" w:cs="Times New Roman"/>
        </w:rPr>
        <w:t>derivata</w:t>
      </w:r>
      <w:r w:rsidR="008B230D" w:rsidRPr="008B230D">
        <w:rPr>
          <w:rFonts w:ascii="Times New Roman" w:eastAsiaTheme="minorEastAsia" w:hAnsi="Times New Roman" w:cs="Times New Roman"/>
        </w:rPr>
        <w:t xml:space="preserve"> nel capitolo precedente, in cui viene effettuato controllo ottimo con </w:t>
      </w:r>
      <w:r w:rsidR="00DB0B5D">
        <w:rPr>
          <w:rFonts w:ascii="Times New Roman" w:eastAsiaTheme="minorEastAsia" w:hAnsi="Times New Roman" w:cs="Times New Roman"/>
        </w:rPr>
        <w:t xml:space="preserve">IMD </w:t>
      </w:r>
      <w:r w:rsidR="008B230D" w:rsidRPr="008B230D">
        <w:rPr>
          <w:rFonts w:ascii="Times New Roman" w:eastAsiaTheme="minorEastAsia" w:hAnsi="Times New Roman" w:cs="Times New Roman"/>
        </w:rPr>
        <w:t xml:space="preserve">per il tracciamento di un gradino: </w:t>
      </w:r>
      <m:oMath>
        <m:borderBox>
          <m:borderBoxPr>
            <m:hideTop m:val="1"/>
            <m:hideBot m:val="1"/>
            <m:hideLeft m:val="1"/>
            <m:hideRight m:val="1"/>
            <m:ctrlPr>
              <w:rPr>
                <w:rFonts w:ascii="Cambria Math" w:eastAsiaTheme="minorEastAsia" w:hAnsi="Cambria Math" w:cs="Times New Roman"/>
                <w:i/>
              </w:rPr>
            </m:ctrlPr>
          </m:borderBoxPr>
          <m:e>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ideal</m:t>
                </m:r>
              </m:sub>
            </m:sSub>
            <m:d>
              <m:dPr>
                <m:ctrlPr>
                  <w:rPr>
                    <w:rFonts w:ascii="Cambria Math" w:eastAsiaTheme="minorEastAsia" w:hAnsi="Cambria Math" w:cs="Times New Roman"/>
                    <w:i/>
                  </w:rPr>
                </m:ctrlPr>
              </m:dPr>
              <m:e>
                <m:r>
                  <w:rPr>
                    <w:rFonts w:ascii="Cambria Math" w:eastAsiaTheme="minorEastAsia" w:hAnsi="Cambria Math" w:cs="Times New Roman"/>
                  </w:rPr>
                  <m:t>k</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z</m:t>
                </m:r>
              </m:sub>
            </m:sSub>
            <m:r>
              <w:rPr>
                <w:rFonts w:ascii="Cambria Math" w:eastAsiaTheme="minorEastAsia" w:hAnsi="Cambria Math" w:cs="Times New Roman"/>
              </w:rPr>
              <m:t>x</m:t>
            </m:r>
            <m:d>
              <m:dPr>
                <m:ctrlPr>
                  <w:rPr>
                    <w:rFonts w:ascii="Cambria Math" w:eastAsiaTheme="minorEastAsia" w:hAnsi="Cambria Math" w:cs="Times New Roman"/>
                    <w:i/>
                  </w:rPr>
                </m:ctrlPr>
              </m:dPr>
              <m:e>
                <m:r>
                  <w:rPr>
                    <w:rFonts w:ascii="Cambria Math" w:eastAsiaTheme="minorEastAsia" w:hAnsi="Cambria Math" w:cs="Times New Roman"/>
                  </w:rPr>
                  <m:t>k</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e</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i=0</m:t>
                </m:r>
              </m:sub>
              <m:sup>
                <m:r>
                  <w:rPr>
                    <w:rFonts w:ascii="Cambria Math" w:eastAsiaTheme="minorEastAsia" w:hAnsi="Cambria Math" w:cs="Times New Roman"/>
                  </w:rPr>
                  <m:t>k-1</m:t>
                </m:r>
              </m:sup>
              <m:e>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i</m:t>
                    </m:r>
                  </m:e>
                </m:d>
              </m:e>
            </m:nary>
          </m:e>
        </m:borderBox>
      </m:oMath>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78F"/>
    <w:multiLevelType w:val="multilevel"/>
    <w:tmpl w:val="5106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20293"/>
    <w:multiLevelType w:val="hybridMultilevel"/>
    <w:tmpl w:val="408EDEDC"/>
    <w:lvl w:ilvl="0" w:tplc="6B6A4FAE">
      <w:numFmt w:val="bullet"/>
      <w:lvlText w:val="-"/>
      <w:lvlJc w:val="left"/>
      <w:pPr>
        <w:ind w:left="405" w:hanging="360"/>
      </w:pPr>
      <w:rPr>
        <w:rFonts w:ascii="Times New Roman" w:eastAsiaTheme="minorHAnsi" w:hAnsi="Times New Roman" w:cs="Times New Roman" w:hint="default"/>
      </w:rPr>
    </w:lvl>
    <w:lvl w:ilvl="1" w:tplc="04100003" w:tentative="1">
      <w:start w:val="1"/>
      <w:numFmt w:val="bullet"/>
      <w:lvlText w:val="o"/>
      <w:lvlJc w:val="left"/>
      <w:pPr>
        <w:ind w:left="1125" w:hanging="360"/>
      </w:pPr>
      <w:rPr>
        <w:rFonts w:ascii="Courier New" w:hAnsi="Courier New" w:cs="Courier New" w:hint="default"/>
      </w:rPr>
    </w:lvl>
    <w:lvl w:ilvl="2" w:tplc="04100005" w:tentative="1">
      <w:start w:val="1"/>
      <w:numFmt w:val="bullet"/>
      <w:lvlText w:val=""/>
      <w:lvlJc w:val="left"/>
      <w:pPr>
        <w:ind w:left="1845" w:hanging="360"/>
      </w:pPr>
      <w:rPr>
        <w:rFonts w:ascii="Wingdings" w:hAnsi="Wingdings" w:hint="default"/>
      </w:rPr>
    </w:lvl>
    <w:lvl w:ilvl="3" w:tplc="04100001" w:tentative="1">
      <w:start w:val="1"/>
      <w:numFmt w:val="bullet"/>
      <w:lvlText w:val=""/>
      <w:lvlJc w:val="left"/>
      <w:pPr>
        <w:ind w:left="2565" w:hanging="360"/>
      </w:pPr>
      <w:rPr>
        <w:rFonts w:ascii="Symbol" w:hAnsi="Symbol" w:hint="default"/>
      </w:rPr>
    </w:lvl>
    <w:lvl w:ilvl="4" w:tplc="04100003" w:tentative="1">
      <w:start w:val="1"/>
      <w:numFmt w:val="bullet"/>
      <w:lvlText w:val="o"/>
      <w:lvlJc w:val="left"/>
      <w:pPr>
        <w:ind w:left="3285" w:hanging="360"/>
      </w:pPr>
      <w:rPr>
        <w:rFonts w:ascii="Courier New" w:hAnsi="Courier New" w:cs="Courier New" w:hint="default"/>
      </w:rPr>
    </w:lvl>
    <w:lvl w:ilvl="5" w:tplc="04100005" w:tentative="1">
      <w:start w:val="1"/>
      <w:numFmt w:val="bullet"/>
      <w:lvlText w:val=""/>
      <w:lvlJc w:val="left"/>
      <w:pPr>
        <w:ind w:left="4005" w:hanging="360"/>
      </w:pPr>
      <w:rPr>
        <w:rFonts w:ascii="Wingdings" w:hAnsi="Wingdings" w:hint="default"/>
      </w:rPr>
    </w:lvl>
    <w:lvl w:ilvl="6" w:tplc="04100001" w:tentative="1">
      <w:start w:val="1"/>
      <w:numFmt w:val="bullet"/>
      <w:lvlText w:val=""/>
      <w:lvlJc w:val="left"/>
      <w:pPr>
        <w:ind w:left="4725" w:hanging="360"/>
      </w:pPr>
      <w:rPr>
        <w:rFonts w:ascii="Symbol" w:hAnsi="Symbol" w:hint="default"/>
      </w:rPr>
    </w:lvl>
    <w:lvl w:ilvl="7" w:tplc="04100003" w:tentative="1">
      <w:start w:val="1"/>
      <w:numFmt w:val="bullet"/>
      <w:lvlText w:val="o"/>
      <w:lvlJc w:val="left"/>
      <w:pPr>
        <w:ind w:left="5445" w:hanging="360"/>
      </w:pPr>
      <w:rPr>
        <w:rFonts w:ascii="Courier New" w:hAnsi="Courier New" w:cs="Courier New" w:hint="default"/>
      </w:rPr>
    </w:lvl>
    <w:lvl w:ilvl="8" w:tplc="04100005" w:tentative="1">
      <w:start w:val="1"/>
      <w:numFmt w:val="bullet"/>
      <w:lvlText w:val=""/>
      <w:lvlJc w:val="left"/>
      <w:pPr>
        <w:ind w:left="6165" w:hanging="360"/>
      </w:pPr>
      <w:rPr>
        <w:rFonts w:ascii="Wingdings" w:hAnsi="Wingdings" w:hint="default"/>
      </w:rPr>
    </w:lvl>
  </w:abstractNum>
  <w:abstractNum w:abstractNumId="2" w15:restartNumberingAfterBreak="0">
    <w:nsid w:val="16254195"/>
    <w:multiLevelType w:val="multilevel"/>
    <w:tmpl w:val="87C29F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2B7EAB"/>
    <w:multiLevelType w:val="multilevel"/>
    <w:tmpl w:val="6F44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C7107"/>
    <w:multiLevelType w:val="hybridMultilevel"/>
    <w:tmpl w:val="E7BCCC6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22428F5"/>
    <w:multiLevelType w:val="multilevel"/>
    <w:tmpl w:val="1876AB72"/>
    <w:lvl w:ilvl="0">
      <w:start w:val="1"/>
      <w:numFmt w:val="decimal"/>
      <w:pStyle w:val="Titolo1"/>
      <w:lvlText w:val="%1"/>
      <w:lvlJc w:val="left"/>
      <w:pPr>
        <w:ind w:left="432" w:hanging="432"/>
      </w:pPr>
      <w:rPr>
        <w:b/>
        <w:bCs/>
      </w:rPr>
    </w:lvl>
    <w:lvl w:ilvl="1">
      <w:start w:val="1"/>
      <w:numFmt w:val="decimal"/>
      <w:pStyle w:val="Titolo2"/>
      <w:lvlText w:val="%1.%2"/>
      <w:lvlJc w:val="left"/>
      <w:pPr>
        <w:ind w:left="576" w:hanging="576"/>
      </w:pPr>
      <w:rPr>
        <w:b/>
        <w:bCs/>
        <w:sz w:val="32"/>
      </w:r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6" w15:restartNumberingAfterBreak="0">
    <w:nsid w:val="43391ABC"/>
    <w:multiLevelType w:val="hybridMultilevel"/>
    <w:tmpl w:val="37341BC4"/>
    <w:lvl w:ilvl="0" w:tplc="86B071B2">
      <w:start w:val="1"/>
      <w:numFmt w:val="bullet"/>
      <w:lvlText w:val=""/>
      <w:lvlJc w:val="left"/>
      <w:pPr>
        <w:ind w:left="720" w:hanging="360"/>
      </w:pPr>
      <w:rPr>
        <w:rFonts w:ascii="Wingdings" w:eastAsiaTheme="minorEastAsia" w:hAnsi="Wingding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6B70BF3"/>
    <w:multiLevelType w:val="multilevel"/>
    <w:tmpl w:val="501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23D8A"/>
    <w:multiLevelType w:val="multilevel"/>
    <w:tmpl w:val="41E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E25DA"/>
    <w:multiLevelType w:val="multilevel"/>
    <w:tmpl w:val="B3D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E67D7"/>
    <w:multiLevelType w:val="hybridMultilevel"/>
    <w:tmpl w:val="E718048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45A4363"/>
    <w:multiLevelType w:val="multilevel"/>
    <w:tmpl w:val="E22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F508D"/>
    <w:multiLevelType w:val="multilevel"/>
    <w:tmpl w:val="CA5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728DA"/>
    <w:multiLevelType w:val="multilevel"/>
    <w:tmpl w:val="FED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860A6"/>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B50720C"/>
    <w:multiLevelType w:val="multilevel"/>
    <w:tmpl w:val="EDD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A2595"/>
    <w:multiLevelType w:val="hybridMultilevel"/>
    <w:tmpl w:val="48A2F786"/>
    <w:lvl w:ilvl="0" w:tplc="1B481CD4">
      <w:start w:val="4"/>
      <w:numFmt w:val="bullet"/>
      <w:lvlText w:val="-"/>
      <w:lvlJc w:val="left"/>
      <w:pPr>
        <w:ind w:left="720" w:hanging="360"/>
      </w:pPr>
      <w:rPr>
        <w:rFonts w:ascii="Times New Roman" w:eastAsiaTheme="minorEastAsia"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87093373">
    <w:abstractNumId w:val="3"/>
  </w:num>
  <w:num w:numId="2" w16cid:durableId="621809645">
    <w:abstractNumId w:val="9"/>
  </w:num>
  <w:num w:numId="3" w16cid:durableId="770245071">
    <w:abstractNumId w:val="11"/>
  </w:num>
  <w:num w:numId="4" w16cid:durableId="577441832">
    <w:abstractNumId w:val="2"/>
  </w:num>
  <w:num w:numId="5" w16cid:durableId="526413762">
    <w:abstractNumId w:val="13"/>
  </w:num>
  <w:num w:numId="6" w16cid:durableId="331955385">
    <w:abstractNumId w:val="12"/>
  </w:num>
  <w:num w:numId="7" w16cid:durableId="710421201">
    <w:abstractNumId w:val="15"/>
  </w:num>
  <w:num w:numId="8" w16cid:durableId="2027750781">
    <w:abstractNumId w:val="6"/>
  </w:num>
  <w:num w:numId="9" w16cid:durableId="2015839097">
    <w:abstractNumId w:val="7"/>
  </w:num>
  <w:num w:numId="10" w16cid:durableId="165635572">
    <w:abstractNumId w:val="8"/>
  </w:num>
  <w:num w:numId="11" w16cid:durableId="921136798">
    <w:abstractNumId w:val="0"/>
  </w:num>
  <w:num w:numId="12" w16cid:durableId="1918974085">
    <w:abstractNumId w:val="16"/>
  </w:num>
  <w:num w:numId="13" w16cid:durableId="2015261422">
    <w:abstractNumId w:val="14"/>
  </w:num>
  <w:num w:numId="14" w16cid:durableId="287056475">
    <w:abstractNumId w:val="5"/>
  </w:num>
  <w:num w:numId="15" w16cid:durableId="393894728">
    <w:abstractNumId w:val="4"/>
  </w:num>
  <w:num w:numId="16" w16cid:durableId="51584954">
    <w:abstractNumId w:val="10"/>
  </w:num>
  <w:num w:numId="17" w16cid:durableId="534126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40"/>
    <w:rsid w:val="00000771"/>
    <w:rsid w:val="00001399"/>
    <w:rsid w:val="000022D1"/>
    <w:rsid w:val="00002677"/>
    <w:rsid w:val="00002AB1"/>
    <w:rsid w:val="00005358"/>
    <w:rsid w:val="00005A72"/>
    <w:rsid w:val="00005FB5"/>
    <w:rsid w:val="00005FE9"/>
    <w:rsid w:val="000103F7"/>
    <w:rsid w:val="000129EF"/>
    <w:rsid w:val="000133BE"/>
    <w:rsid w:val="00014C03"/>
    <w:rsid w:val="00015528"/>
    <w:rsid w:val="00016717"/>
    <w:rsid w:val="00016B1B"/>
    <w:rsid w:val="00017A89"/>
    <w:rsid w:val="00021440"/>
    <w:rsid w:val="00022355"/>
    <w:rsid w:val="00023228"/>
    <w:rsid w:val="0002520D"/>
    <w:rsid w:val="000252EB"/>
    <w:rsid w:val="000262DF"/>
    <w:rsid w:val="000269F6"/>
    <w:rsid w:val="00027AFB"/>
    <w:rsid w:val="00027FDD"/>
    <w:rsid w:val="00030754"/>
    <w:rsid w:val="00034BAC"/>
    <w:rsid w:val="0003502B"/>
    <w:rsid w:val="000365FD"/>
    <w:rsid w:val="00036B34"/>
    <w:rsid w:val="00036C54"/>
    <w:rsid w:val="00037D65"/>
    <w:rsid w:val="000406BC"/>
    <w:rsid w:val="00041AEE"/>
    <w:rsid w:val="0004202C"/>
    <w:rsid w:val="00044128"/>
    <w:rsid w:val="0004457D"/>
    <w:rsid w:val="000446E6"/>
    <w:rsid w:val="000451B7"/>
    <w:rsid w:val="00045D4A"/>
    <w:rsid w:val="00045FB3"/>
    <w:rsid w:val="00047462"/>
    <w:rsid w:val="00047A2A"/>
    <w:rsid w:val="00051AE0"/>
    <w:rsid w:val="00052900"/>
    <w:rsid w:val="00055289"/>
    <w:rsid w:val="00055758"/>
    <w:rsid w:val="00055EA0"/>
    <w:rsid w:val="000571F2"/>
    <w:rsid w:val="00060822"/>
    <w:rsid w:val="00060B1E"/>
    <w:rsid w:val="000619D9"/>
    <w:rsid w:val="00061CAD"/>
    <w:rsid w:val="000621EA"/>
    <w:rsid w:val="000621FD"/>
    <w:rsid w:val="000628B5"/>
    <w:rsid w:val="00062D56"/>
    <w:rsid w:val="0006306B"/>
    <w:rsid w:val="0006330B"/>
    <w:rsid w:val="00063470"/>
    <w:rsid w:val="00063B61"/>
    <w:rsid w:val="00064A55"/>
    <w:rsid w:val="00064B07"/>
    <w:rsid w:val="000650C9"/>
    <w:rsid w:val="000665D7"/>
    <w:rsid w:val="00070EDE"/>
    <w:rsid w:val="00071EA6"/>
    <w:rsid w:val="00072C93"/>
    <w:rsid w:val="0007402A"/>
    <w:rsid w:val="000740A3"/>
    <w:rsid w:val="000746EF"/>
    <w:rsid w:val="00074A5C"/>
    <w:rsid w:val="00075BF0"/>
    <w:rsid w:val="000771FE"/>
    <w:rsid w:val="00077BC3"/>
    <w:rsid w:val="00077BCA"/>
    <w:rsid w:val="00080118"/>
    <w:rsid w:val="00080EF3"/>
    <w:rsid w:val="00080F66"/>
    <w:rsid w:val="00082891"/>
    <w:rsid w:val="000840B2"/>
    <w:rsid w:val="000843E4"/>
    <w:rsid w:val="000847A8"/>
    <w:rsid w:val="00084871"/>
    <w:rsid w:val="000857F2"/>
    <w:rsid w:val="0008589C"/>
    <w:rsid w:val="0008721B"/>
    <w:rsid w:val="00090196"/>
    <w:rsid w:val="00091A81"/>
    <w:rsid w:val="000927D0"/>
    <w:rsid w:val="00093846"/>
    <w:rsid w:val="00094A2A"/>
    <w:rsid w:val="0009560A"/>
    <w:rsid w:val="00096335"/>
    <w:rsid w:val="00096D45"/>
    <w:rsid w:val="000A10A6"/>
    <w:rsid w:val="000A178C"/>
    <w:rsid w:val="000A1A97"/>
    <w:rsid w:val="000A251E"/>
    <w:rsid w:val="000A3ADB"/>
    <w:rsid w:val="000A4387"/>
    <w:rsid w:val="000A438C"/>
    <w:rsid w:val="000A64F3"/>
    <w:rsid w:val="000A73A6"/>
    <w:rsid w:val="000B17EB"/>
    <w:rsid w:val="000B2BAE"/>
    <w:rsid w:val="000B2D35"/>
    <w:rsid w:val="000B37D5"/>
    <w:rsid w:val="000B3E66"/>
    <w:rsid w:val="000B5B2D"/>
    <w:rsid w:val="000B627E"/>
    <w:rsid w:val="000B62BB"/>
    <w:rsid w:val="000B6E98"/>
    <w:rsid w:val="000C02BB"/>
    <w:rsid w:val="000C052C"/>
    <w:rsid w:val="000C0CF6"/>
    <w:rsid w:val="000C1D6C"/>
    <w:rsid w:val="000C300F"/>
    <w:rsid w:val="000C360E"/>
    <w:rsid w:val="000C5A4F"/>
    <w:rsid w:val="000C6193"/>
    <w:rsid w:val="000C6309"/>
    <w:rsid w:val="000D0D9B"/>
    <w:rsid w:val="000D176E"/>
    <w:rsid w:val="000D2920"/>
    <w:rsid w:val="000D3118"/>
    <w:rsid w:val="000D4BA6"/>
    <w:rsid w:val="000D612F"/>
    <w:rsid w:val="000D718A"/>
    <w:rsid w:val="000E0857"/>
    <w:rsid w:val="000E0FB0"/>
    <w:rsid w:val="000E1972"/>
    <w:rsid w:val="000E1CDC"/>
    <w:rsid w:val="000E34B3"/>
    <w:rsid w:val="000E3F39"/>
    <w:rsid w:val="000E420F"/>
    <w:rsid w:val="000E4B7F"/>
    <w:rsid w:val="000E4C4E"/>
    <w:rsid w:val="000F1484"/>
    <w:rsid w:val="000F3B18"/>
    <w:rsid w:val="000F4057"/>
    <w:rsid w:val="000F454E"/>
    <w:rsid w:val="000F54B4"/>
    <w:rsid w:val="000F6176"/>
    <w:rsid w:val="000F7754"/>
    <w:rsid w:val="00104D94"/>
    <w:rsid w:val="0010511E"/>
    <w:rsid w:val="001056DE"/>
    <w:rsid w:val="001103F5"/>
    <w:rsid w:val="00110471"/>
    <w:rsid w:val="0011056F"/>
    <w:rsid w:val="00111462"/>
    <w:rsid w:val="00112A95"/>
    <w:rsid w:val="00113092"/>
    <w:rsid w:val="00113AC6"/>
    <w:rsid w:val="0011526F"/>
    <w:rsid w:val="00115571"/>
    <w:rsid w:val="0011694A"/>
    <w:rsid w:val="00117741"/>
    <w:rsid w:val="001204C7"/>
    <w:rsid w:val="001209BE"/>
    <w:rsid w:val="00121A0E"/>
    <w:rsid w:val="00122208"/>
    <w:rsid w:val="00123E82"/>
    <w:rsid w:val="00124F39"/>
    <w:rsid w:val="001253E9"/>
    <w:rsid w:val="00125F17"/>
    <w:rsid w:val="00126234"/>
    <w:rsid w:val="0013103F"/>
    <w:rsid w:val="0013151F"/>
    <w:rsid w:val="00133511"/>
    <w:rsid w:val="00133CC3"/>
    <w:rsid w:val="0013484A"/>
    <w:rsid w:val="001349B2"/>
    <w:rsid w:val="00134D19"/>
    <w:rsid w:val="00137B38"/>
    <w:rsid w:val="001405C5"/>
    <w:rsid w:val="001408A8"/>
    <w:rsid w:val="00140A4D"/>
    <w:rsid w:val="00140E56"/>
    <w:rsid w:val="001411A8"/>
    <w:rsid w:val="00141E8C"/>
    <w:rsid w:val="00142B6B"/>
    <w:rsid w:val="00145F96"/>
    <w:rsid w:val="001520B6"/>
    <w:rsid w:val="00152778"/>
    <w:rsid w:val="00154EAC"/>
    <w:rsid w:val="001613DC"/>
    <w:rsid w:val="001622C1"/>
    <w:rsid w:val="00162B13"/>
    <w:rsid w:val="0016330E"/>
    <w:rsid w:val="00164CD4"/>
    <w:rsid w:val="00165552"/>
    <w:rsid w:val="00165715"/>
    <w:rsid w:val="0016716E"/>
    <w:rsid w:val="00170B9E"/>
    <w:rsid w:val="00173039"/>
    <w:rsid w:val="00174C60"/>
    <w:rsid w:val="00174DD3"/>
    <w:rsid w:val="0017661E"/>
    <w:rsid w:val="00180580"/>
    <w:rsid w:val="00181F33"/>
    <w:rsid w:val="00182264"/>
    <w:rsid w:val="00183019"/>
    <w:rsid w:val="00183695"/>
    <w:rsid w:val="00185950"/>
    <w:rsid w:val="00185F45"/>
    <w:rsid w:val="00186497"/>
    <w:rsid w:val="001864B5"/>
    <w:rsid w:val="00186622"/>
    <w:rsid w:val="001866E1"/>
    <w:rsid w:val="001869B7"/>
    <w:rsid w:val="00190C32"/>
    <w:rsid w:val="001910B9"/>
    <w:rsid w:val="001918CC"/>
    <w:rsid w:val="00193B23"/>
    <w:rsid w:val="00196A5F"/>
    <w:rsid w:val="00196C39"/>
    <w:rsid w:val="00197C2B"/>
    <w:rsid w:val="001A028D"/>
    <w:rsid w:val="001A11F2"/>
    <w:rsid w:val="001A18A0"/>
    <w:rsid w:val="001A2F86"/>
    <w:rsid w:val="001A41BE"/>
    <w:rsid w:val="001A4829"/>
    <w:rsid w:val="001A67A5"/>
    <w:rsid w:val="001B0EC1"/>
    <w:rsid w:val="001B12FD"/>
    <w:rsid w:val="001B1B97"/>
    <w:rsid w:val="001B23E4"/>
    <w:rsid w:val="001B4419"/>
    <w:rsid w:val="001B6FAF"/>
    <w:rsid w:val="001B6FC1"/>
    <w:rsid w:val="001B7849"/>
    <w:rsid w:val="001C1453"/>
    <w:rsid w:val="001C1B03"/>
    <w:rsid w:val="001C2CD9"/>
    <w:rsid w:val="001C425D"/>
    <w:rsid w:val="001C4D52"/>
    <w:rsid w:val="001C4E3C"/>
    <w:rsid w:val="001C541C"/>
    <w:rsid w:val="001C61BA"/>
    <w:rsid w:val="001C7587"/>
    <w:rsid w:val="001C79C8"/>
    <w:rsid w:val="001D0213"/>
    <w:rsid w:val="001D0CBE"/>
    <w:rsid w:val="001D0E09"/>
    <w:rsid w:val="001D168E"/>
    <w:rsid w:val="001D31AB"/>
    <w:rsid w:val="001D3205"/>
    <w:rsid w:val="001D3900"/>
    <w:rsid w:val="001D3D0A"/>
    <w:rsid w:val="001D3E23"/>
    <w:rsid w:val="001D3FD4"/>
    <w:rsid w:val="001D40B9"/>
    <w:rsid w:val="001E0138"/>
    <w:rsid w:val="001E13FA"/>
    <w:rsid w:val="001E2A65"/>
    <w:rsid w:val="001E466E"/>
    <w:rsid w:val="001E5175"/>
    <w:rsid w:val="001E52CD"/>
    <w:rsid w:val="001E644A"/>
    <w:rsid w:val="001E67D7"/>
    <w:rsid w:val="001E6C65"/>
    <w:rsid w:val="001E72F5"/>
    <w:rsid w:val="001F175B"/>
    <w:rsid w:val="001F1D63"/>
    <w:rsid w:val="001F20A5"/>
    <w:rsid w:val="001F2747"/>
    <w:rsid w:val="001F2ABE"/>
    <w:rsid w:val="001F49B9"/>
    <w:rsid w:val="001F5642"/>
    <w:rsid w:val="001F6170"/>
    <w:rsid w:val="001F785B"/>
    <w:rsid w:val="002019C4"/>
    <w:rsid w:val="00201F86"/>
    <w:rsid w:val="002024E7"/>
    <w:rsid w:val="002027A9"/>
    <w:rsid w:val="002046E6"/>
    <w:rsid w:val="002049EC"/>
    <w:rsid w:val="00205E8A"/>
    <w:rsid w:val="00207497"/>
    <w:rsid w:val="00207A5C"/>
    <w:rsid w:val="00210D48"/>
    <w:rsid w:val="0021132C"/>
    <w:rsid w:val="00214058"/>
    <w:rsid w:val="00215518"/>
    <w:rsid w:val="00215739"/>
    <w:rsid w:val="00215A8C"/>
    <w:rsid w:val="002162E0"/>
    <w:rsid w:val="0021644D"/>
    <w:rsid w:val="0021707A"/>
    <w:rsid w:val="00217646"/>
    <w:rsid w:val="0022052F"/>
    <w:rsid w:val="0022069F"/>
    <w:rsid w:val="00221AFC"/>
    <w:rsid w:val="00222520"/>
    <w:rsid w:val="00223B9A"/>
    <w:rsid w:val="00223D87"/>
    <w:rsid w:val="002246A4"/>
    <w:rsid w:val="00225391"/>
    <w:rsid w:val="00230C81"/>
    <w:rsid w:val="00232700"/>
    <w:rsid w:val="002328EA"/>
    <w:rsid w:val="00232B04"/>
    <w:rsid w:val="00233EE9"/>
    <w:rsid w:val="0023428D"/>
    <w:rsid w:val="00234C5A"/>
    <w:rsid w:val="0023562D"/>
    <w:rsid w:val="00241522"/>
    <w:rsid w:val="002430E9"/>
    <w:rsid w:val="0024404C"/>
    <w:rsid w:val="00244919"/>
    <w:rsid w:val="002451DC"/>
    <w:rsid w:val="00245C34"/>
    <w:rsid w:val="00245D31"/>
    <w:rsid w:val="00246899"/>
    <w:rsid w:val="00247576"/>
    <w:rsid w:val="00250117"/>
    <w:rsid w:val="00250D3D"/>
    <w:rsid w:val="00251A14"/>
    <w:rsid w:val="00252774"/>
    <w:rsid w:val="002538EE"/>
    <w:rsid w:val="00254187"/>
    <w:rsid w:val="002576DE"/>
    <w:rsid w:val="00260806"/>
    <w:rsid w:val="00261085"/>
    <w:rsid w:val="00261D7F"/>
    <w:rsid w:val="0026237A"/>
    <w:rsid w:val="0026248C"/>
    <w:rsid w:val="00265165"/>
    <w:rsid w:val="00265618"/>
    <w:rsid w:val="00265699"/>
    <w:rsid w:val="00265753"/>
    <w:rsid w:val="00265CCB"/>
    <w:rsid w:val="002666A7"/>
    <w:rsid w:val="00266A1B"/>
    <w:rsid w:val="00266B38"/>
    <w:rsid w:val="00266E93"/>
    <w:rsid w:val="002706A9"/>
    <w:rsid w:val="00271AD5"/>
    <w:rsid w:val="00271B62"/>
    <w:rsid w:val="00274BC9"/>
    <w:rsid w:val="0027772C"/>
    <w:rsid w:val="0028003B"/>
    <w:rsid w:val="0028263A"/>
    <w:rsid w:val="00282CE3"/>
    <w:rsid w:val="0028381D"/>
    <w:rsid w:val="00286349"/>
    <w:rsid w:val="002866F2"/>
    <w:rsid w:val="002869AE"/>
    <w:rsid w:val="002871A4"/>
    <w:rsid w:val="0029181F"/>
    <w:rsid w:val="002943B9"/>
    <w:rsid w:val="00294886"/>
    <w:rsid w:val="00294A6D"/>
    <w:rsid w:val="00295A60"/>
    <w:rsid w:val="00295FB7"/>
    <w:rsid w:val="00297698"/>
    <w:rsid w:val="002A217F"/>
    <w:rsid w:val="002A25B2"/>
    <w:rsid w:val="002A28C2"/>
    <w:rsid w:val="002A35E0"/>
    <w:rsid w:val="002A37DC"/>
    <w:rsid w:val="002A3DE1"/>
    <w:rsid w:val="002A4B48"/>
    <w:rsid w:val="002A4F68"/>
    <w:rsid w:val="002A548D"/>
    <w:rsid w:val="002A5BB4"/>
    <w:rsid w:val="002B30FD"/>
    <w:rsid w:val="002B4947"/>
    <w:rsid w:val="002B5E1C"/>
    <w:rsid w:val="002B600C"/>
    <w:rsid w:val="002B6980"/>
    <w:rsid w:val="002C2930"/>
    <w:rsid w:val="002C2ACC"/>
    <w:rsid w:val="002C3016"/>
    <w:rsid w:val="002C49EA"/>
    <w:rsid w:val="002C4B73"/>
    <w:rsid w:val="002C4E38"/>
    <w:rsid w:val="002D016F"/>
    <w:rsid w:val="002D0A27"/>
    <w:rsid w:val="002D121E"/>
    <w:rsid w:val="002D4060"/>
    <w:rsid w:val="002D57DE"/>
    <w:rsid w:val="002D5B85"/>
    <w:rsid w:val="002E0A6A"/>
    <w:rsid w:val="002E196C"/>
    <w:rsid w:val="002E2642"/>
    <w:rsid w:val="002E44EC"/>
    <w:rsid w:val="002E52C3"/>
    <w:rsid w:val="002E5C10"/>
    <w:rsid w:val="002E5F41"/>
    <w:rsid w:val="002E7761"/>
    <w:rsid w:val="002F02DD"/>
    <w:rsid w:val="002F1373"/>
    <w:rsid w:val="002F255C"/>
    <w:rsid w:val="002F28E9"/>
    <w:rsid w:val="002F38D4"/>
    <w:rsid w:val="002F3A69"/>
    <w:rsid w:val="002F42E2"/>
    <w:rsid w:val="002F4FD1"/>
    <w:rsid w:val="002F579C"/>
    <w:rsid w:val="002F6963"/>
    <w:rsid w:val="002F7217"/>
    <w:rsid w:val="00300016"/>
    <w:rsid w:val="00300260"/>
    <w:rsid w:val="00301517"/>
    <w:rsid w:val="00302C53"/>
    <w:rsid w:val="0030419F"/>
    <w:rsid w:val="00305679"/>
    <w:rsid w:val="00306C09"/>
    <w:rsid w:val="003079AE"/>
    <w:rsid w:val="00307B7A"/>
    <w:rsid w:val="00307B80"/>
    <w:rsid w:val="00310AEE"/>
    <w:rsid w:val="00311282"/>
    <w:rsid w:val="00312012"/>
    <w:rsid w:val="00312E84"/>
    <w:rsid w:val="003132C4"/>
    <w:rsid w:val="00314395"/>
    <w:rsid w:val="0031532E"/>
    <w:rsid w:val="00315792"/>
    <w:rsid w:val="00315AE7"/>
    <w:rsid w:val="00315C14"/>
    <w:rsid w:val="00315DB5"/>
    <w:rsid w:val="003165CF"/>
    <w:rsid w:val="003167ED"/>
    <w:rsid w:val="00316A73"/>
    <w:rsid w:val="00317263"/>
    <w:rsid w:val="00320A87"/>
    <w:rsid w:val="00323943"/>
    <w:rsid w:val="00323DFA"/>
    <w:rsid w:val="00327BC5"/>
    <w:rsid w:val="00331ACC"/>
    <w:rsid w:val="003347A1"/>
    <w:rsid w:val="00334CF0"/>
    <w:rsid w:val="00334DF5"/>
    <w:rsid w:val="003361C9"/>
    <w:rsid w:val="00336646"/>
    <w:rsid w:val="003368EE"/>
    <w:rsid w:val="00337AAA"/>
    <w:rsid w:val="0034032D"/>
    <w:rsid w:val="00341361"/>
    <w:rsid w:val="00343790"/>
    <w:rsid w:val="003443C2"/>
    <w:rsid w:val="00344767"/>
    <w:rsid w:val="003467B3"/>
    <w:rsid w:val="00346FBD"/>
    <w:rsid w:val="0034739B"/>
    <w:rsid w:val="003473CC"/>
    <w:rsid w:val="00347593"/>
    <w:rsid w:val="00351376"/>
    <w:rsid w:val="00351AEC"/>
    <w:rsid w:val="003528B6"/>
    <w:rsid w:val="00353803"/>
    <w:rsid w:val="00354ACE"/>
    <w:rsid w:val="00356AFE"/>
    <w:rsid w:val="0035759E"/>
    <w:rsid w:val="003606BE"/>
    <w:rsid w:val="00360CFD"/>
    <w:rsid w:val="00361AAF"/>
    <w:rsid w:val="0036272E"/>
    <w:rsid w:val="00362C94"/>
    <w:rsid w:val="003647C0"/>
    <w:rsid w:val="003654BF"/>
    <w:rsid w:val="00366C3E"/>
    <w:rsid w:val="00366CAC"/>
    <w:rsid w:val="00367565"/>
    <w:rsid w:val="0037004A"/>
    <w:rsid w:val="00370362"/>
    <w:rsid w:val="00371760"/>
    <w:rsid w:val="003734B3"/>
    <w:rsid w:val="00373EF8"/>
    <w:rsid w:val="003748B8"/>
    <w:rsid w:val="003757BE"/>
    <w:rsid w:val="00376107"/>
    <w:rsid w:val="0037681E"/>
    <w:rsid w:val="003772E3"/>
    <w:rsid w:val="00377D2D"/>
    <w:rsid w:val="00380630"/>
    <w:rsid w:val="00380E85"/>
    <w:rsid w:val="003818CF"/>
    <w:rsid w:val="00382719"/>
    <w:rsid w:val="003835C5"/>
    <w:rsid w:val="00385D25"/>
    <w:rsid w:val="0038600D"/>
    <w:rsid w:val="0039034E"/>
    <w:rsid w:val="00390F68"/>
    <w:rsid w:val="00392FA7"/>
    <w:rsid w:val="003951D0"/>
    <w:rsid w:val="003966E7"/>
    <w:rsid w:val="00396B50"/>
    <w:rsid w:val="0039714E"/>
    <w:rsid w:val="0039730D"/>
    <w:rsid w:val="003A0A41"/>
    <w:rsid w:val="003A114C"/>
    <w:rsid w:val="003A16B3"/>
    <w:rsid w:val="003A1D07"/>
    <w:rsid w:val="003A3956"/>
    <w:rsid w:val="003A5196"/>
    <w:rsid w:val="003A542D"/>
    <w:rsid w:val="003A5DDB"/>
    <w:rsid w:val="003A6807"/>
    <w:rsid w:val="003B02D5"/>
    <w:rsid w:val="003B209D"/>
    <w:rsid w:val="003B265B"/>
    <w:rsid w:val="003B30F6"/>
    <w:rsid w:val="003B38B8"/>
    <w:rsid w:val="003B4E39"/>
    <w:rsid w:val="003B5E94"/>
    <w:rsid w:val="003B6A1F"/>
    <w:rsid w:val="003C029B"/>
    <w:rsid w:val="003C2427"/>
    <w:rsid w:val="003C367C"/>
    <w:rsid w:val="003C3D27"/>
    <w:rsid w:val="003C4777"/>
    <w:rsid w:val="003C4E94"/>
    <w:rsid w:val="003C6BF7"/>
    <w:rsid w:val="003D1E88"/>
    <w:rsid w:val="003D35BF"/>
    <w:rsid w:val="003D378E"/>
    <w:rsid w:val="003D48A3"/>
    <w:rsid w:val="003D5358"/>
    <w:rsid w:val="003D5E59"/>
    <w:rsid w:val="003D74AA"/>
    <w:rsid w:val="003E1C43"/>
    <w:rsid w:val="003E26D3"/>
    <w:rsid w:val="003E36FE"/>
    <w:rsid w:val="003E3ED3"/>
    <w:rsid w:val="003E59DB"/>
    <w:rsid w:val="003E5E79"/>
    <w:rsid w:val="003E5F08"/>
    <w:rsid w:val="003E602E"/>
    <w:rsid w:val="003E646C"/>
    <w:rsid w:val="003E755A"/>
    <w:rsid w:val="003E767E"/>
    <w:rsid w:val="003E78B5"/>
    <w:rsid w:val="003E7DC6"/>
    <w:rsid w:val="003E7F2E"/>
    <w:rsid w:val="003F022C"/>
    <w:rsid w:val="003F05E5"/>
    <w:rsid w:val="003F39C3"/>
    <w:rsid w:val="003F3FBD"/>
    <w:rsid w:val="003F6C93"/>
    <w:rsid w:val="003F7EF7"/>
    <w:rsid w:val="00401D3A"/>
    <w:rsid w:val="00403030"/>
    <w:rsid w:val="0040335B"/>
    <w:rsid w:val="00404E40"/>
    <w:rsid w:val="0040535F"/>
    <w:rsid w:val="00405514"/>
    <w:rsid w:val="00405BB2"/>
    <w:rsid w:val="0040612C"/>
    <w:rsid w:val="004066F9"/>
    <w:rsid w:val="004070B0"/>
    <w:rsid w:val="0040724E"/>
    <w:rsid w:val="0041054C"/>
    <w:rsid w:val="00413481"/>
    <w:rsid w:val="0041603C"/>
    <w:rsid w:val="00416A9B"/>
    <w:rsid w:val="0041729E"/>
    <w:rsid w:val="00420456"/>
    <w:rsid w:val="00422D4F"/>
    <w:rsid w:val="004231F8"/>
    <w:rsid w:val="0042365A"/>
    <w:rsid w:val="00425631"/>
    <w:rsid w:val="00427616"/>
    <w:rsid w:val="004307ED"/>
    <w:rsid w:val="00431EE8"/>
    <w:rsid w:val="004323DC"/>
    <w:rsid w:val="00433497"/>
    <w:rsid w:val="00433E6E"/>
    <w:rsid w:val="004344BB"/>
    <w:rsid w:val="00434C67"/>
    <w:rsid w:val="004354D7"/>
    <w:rsid w:val="00435573"/>
    <w:rsid w:val="004364F8"/>
    <w:rsid w:val="00440C15"/>
    <w:rsid w:val="004412BD"/>
    <w:rsid w:val="00441E6B"/>
    <w:rsid w:val="00441FEF"/>
    <w:rsid w:val="00442B7A"/>
    <w:rsid w:val="004438FC"/>
    <w:rsid w:val="00443ECC"/>
    <w:rsid w:val="00444875"/>
    <w:rsid w:val="00444AD0"/>
    <w:rsid w:val="00444EC7"/>
    <w:rsid w:val="00445379"/>
    <w:rsid w:val="004457ED"/>
    <w:rsid w:val="00446843"/>
    <w:rsid w:val="004478D7"/>
    <w:rsid w:val="00450497"/>
    <w:rsid w:val="00452464"/>
    <w:rsid w:val="00452D46"/>
    <w:rsid w:val="00453A57"/>
    <w:rsid w:val="00454400"/>
    <w:rsid w:val="00454C69"/>
    <w:rsid w:val="00454E59"/>
    <w:rsid w:val="004556C4"/>
    <w:rsid w:val="00455B01"/>
    <w:rsid w:val="00456162"/>
    <w:rsid w:val="004562A1"/>
    <w:rsid w:val="004613E3"/>
    <w:rsid w:val="004615F9"/>
    <w:rsid w:val="00462634"/>
    <w:rsid w:val="00463269"/>
    <w:rsid w:val="00463E3C"/>
    <w:rsid w:val="0046418B"/>
    <w:rsid w:val="0046474A"/>
    <w:rsid w:val="00464B2B"/>
    <w:rsid w:val="00465B26"/>
    <w:rsid w:val="00465E1E"/>
    <w:rsid w:val="00465FAC"/>
    <w:rsid w:val="00466DE9"/>
    <w:rsid w:val="00467405"/>
    <w:rsid w:val="00472010"/>
    <w:rsid w:val="004726EA"/>
    <w:rsid w:val="00472746"/>
    <w:rsid w:val="004733B4"/>
    <w:rsid w:val="0047352B"/>
    <w:rsid w:val="00474EA3"/>
    <w:rsid w:val="004759F6"/>
    <w:rsid w:val="004767B3"/>
    <w:rsid w:val="00477BC9"/>
    <w:rsid w:val="00482064"/>
    <w:rsid w:val="00482C20"/>
    <w:rsid w:val="00484BE0"/>
    <w:rsid w:val="00484C2A"/>
    <w:rsid w:val="00486F4A"/>
    <w:rsid w:val="00491F7C"/>
    <w:rsid w:val="0049388D"/>
    <w:rsid w:val="00493A71"/>
    <w:rsid w:val="00493AA8"/>
    <w:rsid w:val="00494DEC"/>
    <w:rsid w:val="00496986"/>
    <w:rsid w:val="00496B75"/>
    <w:rsid w:val="00497E52"/>
    <w:rsid w:val="00497F50"/>
    <w:rsid w:val="004A3881"/>
    <w:rsid w:val="004A3B88"/>
    <w:rsid w:val="004A411B"/>
    <w:rsid w:val="004A5BE6"/>
    <w:rsid w:val="004A5FC2"/>
    <w:rsid w:val="004A6349"/>
    <w:rsid w:val="004A6C13"/>
    <w:rsid w:val="004A77B3"/>
    <w:rsid w:val="004A7C2B"/>
    <w:rsid w:val="004A7C91"/>
    <w:rsid w:val="004B039A"/>
    <w:rsid w:val="004B179F"/>
    <w:rsid w:val="004B1C9C"/>
    <w:rsid w:val="004B380F"/>
    <w:rsid w:val="004B4DA1"/>
    <w:rsid w:val="004B5C47"/>
    <w:rsid w:val="004B7FAD"/>
    <w:rsid w:val="004C1520"/>
    <w:rsid w:val="004C20D9"/>
    <w:rsid w:val="004C494D"/>
    <w:rsid w:val="004C4BAD"/>
    <w:rsid w:val="004C4F93"/>
    <w:rsid w:val="004C5117"/>
    <w:rsid w:val="004C5F9B"/>
    <w:rsid w:val="004C6C94"/>
    <w:rsid w:val="004C6F57"/>
    <w:rsid w:val="004C6FBC"/>
    <w:rsid w:val="004C7AEC"/>
    <w:rsid w:val="004D0098"/>
    <w:rsid w:val="004D064E"/>
    <w:rsid w:val="004D0E4B"/>
    <w:rsid w:val="004D3675"/>
    <w:rsid w:val="004D56ED"/>
    <w:rsid w:val="004E0958"/>
    <w:rsid w:val="004E1C9F"/>
    <w:rsid w:val="004E265C"/>
    <w:rsid w:val="004E3A2A"/>
    <w:rsid w:val="004E3D6C"/>
    <w:rsid w:val="004E4D7E"/>
    <w:rsid w:val="004E5348"/>
    <w:rsid w:val="004F10AC"/>
    <w:rsid w:val="004F13E2"/>
    <w:rsid w:val="004F39CF"/>
    <w:rsid w:val="004F3CFD"/>
    <w:rsid w:val="004F42DC"/>
    <w:rsid w:val="004F4419"/>
    <w:rsid w:val="004F457B"/>
    <w:rsid w:val="004F4AAB"/>
    <w:rsid w:val="004F7631"/>
    <w:rsid w:val="0050165B"/>
    <w:rsid w:val="00501DFD"/>
    <w:rsid w:val="0050267C"/>
    <w:rsid w:val="00502FE4"/>
    <w:rsid w:val="005036B7"/>
    <w:rsid w:val="00503AA3"/>
    <w:rsid w:val="005043A8"/>
    <w:rsid w:val="00504DDF"/>
    <w:rsid w:val="005052F7"/>
    <w:rsid w:val="005054D2"/>
    <w:rsid w:val="005102EC"/>
    <w:rsid w:val="00511075"/>
    <w:rsid w:val="005110E6"/>
    <w:rsid w:val="005159AE"/>
    <w:rsid w:val="00515D92"/>
    <w:rsid w:val="00515F7F"/>
    <w:rsid w:val="00516BA9"/>
    <w:rsid w:val="0051791B"/>
    <w:rsid w:val="00520481"/>
    <w:rsid w:val="00520A96"/>
    <w:rsid w:val="005214EB"/>
    <w:rsid w:val="00522007"/>
    <w:rsid w:val="00525BB8"/>
    <w:rsid w:val="005266D4"/>
    <w:rsid w:val="005267FF"/>
    <w:rsid w:val="00526BB4"/>
    <w:rsid w:val="005277B7"/>
    <w:rsid w:val="005309E4"/>
    <w:rsid w:val="00531108"/>
    <w:rsid w:val="00532B61"/>
    <w:rsid w:val="005342B1"/>
    <w:rsid w:val="0053430F"/>
    <w:rsid w:val="00534758"/>
    <w:rsid w:val="0053781A"/>
    <w:rsid w:val="005414A3"/>
    <w:rsid w:val="00542C02"/>
    <w:rsid w:val="005440B4"/>
    <w:rsid w:val="0054437D"/>
    <w:rsid w:val="005471F8"/>
    <w:rsid w:val="00547282"/>
    <w:rsid w:val="00550675"/>
    <w:rsid w:val="00552C37"/>
    <w:rsid w:val="00553A69"/>
    <w:rsid w:val="00553BD9"/>
    <w:rsid w:val="00554174"/>
    <w:rsid w:val="00554324"/>
    <w:rsid w:val="00555501"/>
    <w:rsid w:val="005560A4"/>
    <w:rsid w:val="005570A4"/>
    <w:rsid w:val="0056094F"/>
    <w:rsid w:val="00561AE6"/>
    <w:rsid w:val="00561B03"/>
    <w:rsid w:val="00562BCD"/>
    <w:rsid w:val="0056348F"/>
    <w:rsid w:val="005637AB"/>
    <w:rsid w:val="00563F4F"/>
    <w:rsid w:val="005642DD"/>
    <w:rsid w:val="00564C28"/>
    <w:rsid w:val="00566226"/>
    <w:rsid w:val="0056639D"/>
    <w:rsid w:val="00566CB5"/>
    <w:rsid w:val="00566FEC"/>
    <w:rsid w:val="00567159"/>
    <w:rsid w:val="00567195"/>
    <w:rsid w:val="00567FF0"/>
    <w:rsid w:val="00570F7E"/>
    <w:rsid w:val="0057351F"/>
    <w:rsid w:val="00573721"/>
    <w:rsid w:val="00573B39"/>
    <w:rsid w:val="00574AAF"/>
    <w:rsid w:val="0057574E"/>
    <w:rsid w:val="005764B3"/>
    <w:rsid w:val="00576960"/>
    <w:rsid w:val="005776F2"/>
    <w:rsid w:val="005804FB"/>
    <w:rsid w:val="00580CE3"/>
    <w:rsid w:val="00582736"/>
    <w:rsid w:val="00582CE1"/>
    <w:rsid w:val="00583C1E"/>
    <w:rsid w:val="00585BAA"/>
    <w:rsid w:val="005869DD"/>
    <w:rsid w:val="0058789F"/>
    <w:rsid w:val="00587917"/>
    <w:rsid w:val="0059104C"/>
    <w:rsid w:val="005917C8"/>
    <w:rsid w:val="00591984"/>
    <w:rsid w:val="00594DB3"/>
    <w:rsid w:val="00596159"/>
    <w:rsid w:val="005966CC"/>
    <w:rsid w:val="0059690C"/>
    <w:rsid w:val="005A0F4F"/>
    <w:rsid w:val="005A12EE"/>
    <w:rsid w:val="005A3E67"/>
    <w:rsid w:val="005A77A3"/>
    <w:rsid w:val="005A7CAE"/>
    <w:rsid w:val="005B2685"/>
    <w:rsid w:val="005B34B3"/>
    <w:rsid w:val="005B46FD"/>
    <w:rsid w:val="005B53A2"/>
    <w:rsid w:val="005B6634"/>
    <w:rsid w:val="005B7AAF"/>
    <w:rsid w:val="005C03DA"/>
    <w:rsid w:val="005C1445"/>
    <w:rsid w:val="005C2CAD"/>
    <w:rsid w:val="005C2F8D"/>
    <w:rsid w:val="005C435B"/>
    <w:rsid w:val="005C4383"/>
    <w:rsid w:val="005C46AC"/>
    <w:rsid w:val="005C4BB8"/>
    <w:rsid w:val="005C4E6D"/>
    <w:rsid w:val="005C5247"/>
    <w:rsid w:val="005C779F"/>
    <w:rsid w:val="005C7F6B"/>
    <w:rsid w:val="005D00CA"/>
    <w:rsid w:val="005D017A"/>
    <w:rsid w:val="005D077F"/>
    <w:rsid w:val="005D14F0"/>
    <w:rsid w:val="005D1910"/>
    <w:rsid w:val="005D2DA6"/>
    <w:rsid w:val="005D4295"/>
    <w:rsid w:val="005D4492"/>
    <w:rsid w:val="005D4805"/>
    <w:rsid w:val="005D4BE2"/>
    <w:rsid w:val="005E0863"/>
    <w:rsid w:val="005E1001"/>
    <w:rsid w:val="005E1271"/>
    <w:rsid w:val="005E19C0"/>
    <w:rsid w:val="005E2CC9"/>
    <w:rsid w:val="005E2FC1"/>
    <w:rsid w:val="005E334C"/>
    <w:rsid w:val="005E5A9F"/>
    <w:rsid w:val="005F0EB9"/>
    <w:rsid w:val="005F10C6"/>
    <w:rsid w:val="005F2662"/>
    <w:rsid w:val="005F4F9C"/>
    <w:rsid w:val="005F52FE"/>
    <w:rsid w:val="005F5CB1"/>
    <w:rsid w:val="005F65FE"/>
    <w:rsid w:val="005F690F"/>
    <w:rsid w:val="005F72C7"/>
    <w:rsid w:val="005F7C9F"/>
    <w:rsid w:val="00602180"/>
    <w:rsid w:val="00602444"/>
    <w:rsid w:val="00602546"/>
    <w:rsid w:val="00603CBA"/>
    <w:rsid w:val="006040A3"/>
    <w:rsid w:val="0060469F"/>
    <w:rsid w:val="006059D4"/>
    <w:rsid w:val="00606C9E"/>
    <w:rsid w:val="006077A1"/>
    <w:rsid w:val="00607E12"/>
    <w:rsid w:val="00607E1F"/>
    <w:rsid w:val="00610061"/>
    <w:rsid w:val="006112D8"/>
    <w:rsid w:val="0061157C"/>
    <w:rsid w:val="006118EB"/>
    <w:rsid w:val="00611C0F"/>
    <w:rsid w:val="006124CE"/>
    <w:rsid w:val="006126C9"/>
    <w:rsid w:val="006129A3"/>
    <w:rsid w:val="006133BD"/>
    <w:rsid w:val="006133C2"/>
    <w:rsid w:val="00613BFB"/>
    <w:rsid w:val="00613CD2"/>
    <w:rsid w:val="0061481F"/>
    <w:rsid w:val="00614FE5"/>
    <w:rsid w:val="00615F18"/>
    <w:rsid w:val="00617580"/>
    <w:rsid w:val="00617A7D"/>
    <w:rsid w:val="00620F41"/>
    <w:rsid w:val="00626044"/>
    <w:rsid w:val="00627FCE"/>
    <w:rsid w:val="00630444"/>
    <w:rsid w:val="0063182D"/>
    <w:rsid w:val="00631A4E"/>
    <w:rsid w:val="0063260B"/>
    <w:rsid w:val="00632B86"/>
    <w:rsid w:val="00633834"/>
    <w:rsid w:val="00634C4F"/>
    <w:rsid w:val="00634F41"/>
    <w:rsid w:val="006361A2"/>
    <w:rsid w:val="006361EB"/>
    <w:rsid w:val="006377CD"/>
    <w:rsid w:val="00637957"/>
    <w:rsid w:val="006379CA"/>
    <w:rsid w:val="006379FD"/>
    <w:rsid w:val="00640665"/>
    <w:rsid w:val="00640C1E"/>
    <w:rsid w:val="00640D06"/>
    <w:rsid w:val="00640D29"/>
    <w:rsid w:val="00641F6B"/>
    <w:rsid w:val="00646BA7"/>
    <w:rsid w:val="00647E78"/>
    <w:rsid w:val="00650CF8"/>
    <w:rsid w:val="0065127E"/>
    <w:rsid w:val="00651E25"/>
    <w:rsid w:val="0065448F"/>
    <w:rsid w:val="00655C1D"/>
    <w:rsid w:val="006569F3"/>
    <w:rsid w:val="00656B24"/>
    <w:rsid w:val="00656CF5"/>
    <w:rsid w:val="0066116F"/>
    <w:rsid w:val="006624F4"/>
    <w:rsid w:val="00662D34"/>
    <w:rsid w:val="00662FF8"/>
    <w:rsid w:val="00663037"/>
    <w:rsid w:val="0066376A"/>
    <w:rsid w:val="00663F4D"/>
    <w:rsid w:val="006642E8"/>
    <w:rsid w:val="00664897"/>
    <w:rsid w:val="00664986"/>
    <w:rsid w:val="00664B6A"/>
    <w:rsid w:val="00664EA3"/>
    <w:rsid w:val="00665564"/>
    <w:rsid w:val="00666BE0"/>
    <w:rsid w:val="00667A9D"/>
    <w:rsid w:val="00667E91"/>
    <w:rsid w:val="00670080"/>
    <w:rsid w:val="006735F5"/>
    <w:rsid w:val="00675375"/>
    <w:rsid w:val="00677BD1"/>
    <w:rsid w:val="006803B3"/>
    <w:rsid w:val="00681411"/>
    <w:rsid w:val="00681689"/>
    <w:rsid w:val="006822A4"/>
    <w:rsid w:val="0068322C"/>
    <w:rsid w:val="0068367F"/>
    <w:rsid w:val="00683822"/>
    <w:rsid w:val="00683974"/>
    <w:rsid w:val="00683986"/>
    <w:rsid w:val="0068580C"/>
    <w:rsid w:val="00685CEB"/>
    <w:rsid w:val="00685DE1"/>
    <w:rsid w:val="00686165"/>
    <w:rsid w:val="00693616"/>
    <w:rsid w:val="00693A9A"/>
    <w:rsid w:val="00694821"/>
    <w:rsid w:val="0069572A"/>
    <w:rsid w:val="00695A3D"/>
    <w:rsid w:val="00695B29"/>
    <w:rsid w:val="00696EE1"/>
    <w:rsid w:val="006A2B4C"/>
    <w:rsid w:val="006A415D"/>
    <w:rsid w:val="006A4375"/>
    <w:rsid w:val="006A4BCB"/>
    <w:rsid w:val="006A7F20"/>
    <w:rsid w:val="006B011B"/>
    <w:rsid w:val="006B0BCE"/>
    <w:rsid w:val="006B2342"/>
    <w:rsid w:val="006B27A0"/>
    <w:rsid w:val="006B4153"/>
    <w:rsid w:val="006B46BA"/>
    <w:rsid w:val="006B610F"/>
    <w:rsid w:val="006B6814"/>
    <w:rsid w:val="006B749E"/>
    <w:rsid w:val="006B7615"/>
    <w:rsid w:val="006C0794"/>
    <w:rsid w:val="006C181E"/>
    <w:rsid w:val="006C1ECE"/>
    <w:rsid w:val="006C2CC7"/>
    <w:rsid w:val="006C33F3"/>
    <w:rsid w:val="006C3976"/>
    <w:rsid w:val="006C4342"/>
    <w:rsid w:val="006C5250"/>
    <w:rsid w:val="006C5FE6"/>
    <w:rsid w:val="006C6328"/>
    <w:rsid w:val="006C6A34"/>
    <w:rsid w:val="006D062D"/>
    <w:rsid w:val="006D096D"/>
    <w:rsid w:val="006D26D4"/>
    <w:rsid w:val="006D27D4"/>
    <w:rsid w:val="006D5AEB"/>
    <w:rsid w:val="006E06EF"/>
    <w:rsid w:val="006E1134"/>
    <w:rsid w:val="006E129F"/>
    <w:rsid w:val="006E1FC4"/>
    <w:rsid w:val="006E50D6"/>
    <w:rsid w:val="006E7659"/>
    <w:rsid w:val="006E7FC7"/>
    <w:rsid w:val="006E7FC8"/>
    <w:rsid w:val="006F2405"/>
    <w:rsid w:val="006F43F6"/>
    <w:rsid w:val="006F5A97"/>
    <w:rsid w:val="006F698F"/>
    <w:rsid w:val="00700E74"/>
    <w:rsid w:val="00700EC3"/>
    <w:rsid w:val="007015DB"/>
    <w:rsid w:val="007039EB"/>
    <w:rsid w:val="00704A48"/>
    <w:rsid w:val="0070537F"/>
    <w:rsid w:val="00705412"/>
    <w:rsid w:val="0070581B"/>
    <w:rsid w:val="007070C6"/>
    <w:rsid w:val="00710465"/>
    <w:rsid w:val="00710CD7"/>
    <w:rsid w:val="00711E84"/>
    <w:rsid w:val="00711EA4"/>
    <w:rsid w:val="00714BCF"/>
    <w:rsid w:val="00714D64"/>
    <w:rsid w:val="00714FDE"/>
    <w:rsid w:val="00716272"/>
    <w:rsid w:val="00717424"/>
    <w:rsid w:val="00717BC3"/>
    <w:rsid w:val="00717F3A"/>
    <w:rsid w:val="007214FC"/>
    <w:rsid w:val="007217C1"/>
    <w:rsid w:val="00723C27"/>
    <w:rsid w:val="00723F3F"/>
    <w:rsid w:val="007272CC"/>
    <w:rsid w:val="00727414"/>
    <w:rsid w:val="00727904"/>
    <w:rsid w:val="007300D4"/>
    <w:rsid w:val="0073157C"/>
    <w:rsid w:val="007329C2"/>
    <w:rsid w:val="00732D6A"/>
    <w:rsid w:val="00734DF8"/>
    <w:rsid w:val="00740C3E"/>
    <w:rsid w:val="007418B9"/>
    <w:rsid w:val="00741A87"/>
    <w:rsid w:val="0074372C"/>
    <w:rsid w:val="00744194"/>
    <w:rsid w:val="00745710"/>
    <w:rsid w:val="00746440"/>
    <w:rsid w:val="00746A41"/>
    <w:rsid w:val="00746AA9"/>
    <w:rsid w:val="007472DC"/>
    <w:rsid w:val="0074794F"/>
    <w:rsid w:val="00750AA7"/>
    <w:rsid w:val="00750BF8"/>
    <w:rsid w:val="00751C89"/>
    <w:rsid w:val="00752368"/>
    <w:rsid w:val="00754FE5"/>
    <w:rsid w:val="0076088F"/>
    <w:rsid w:val="0076181E"/>
    <w:rsid w:val="00761CCE"/>
    <w:rsid w:val="00762335"/>
    <w:rsid w:val="00764898"/>
    <w:rsid w:val="007716A8"/>
    <w:rsid w:val="00773FF6"/>
    <w:rsid w:val="00774750"/>
    <w:rsid w:val="00774FB0"/>
    <w:rsid w:val="00775C41"/>
    <w:rsid w:val="00775D66"/>
    <w:rsid w:val="007772AA"/>
    <w:rsid w:val="00777CD9"/>
    <w:rsid w:val="00780813"/>
    <w:rsid w:val="00784461"/>
    <w:rsid w:val="007849B3"/>
    <w:rsid w:val="00784D00"/>
    <w:rsid w:val="007868FB"/>
    <w:rsid w:val="007876EB"/>
    <w:rsid w:val="007878EF"/>
    <w:rsid w:val="0079005B"/>
    <w:rsid w:val="007904FF"/>
    <w:rsid w:val="007934F7"/>
    <w:rsid w:val="00794423"/>
    <w:rsid w:val="00794CE2"/>
    <w:rsid w:val="0079597E"/>
    <w:rsid w:val="00795FA7"/>
    <w:rsid w:val="00796F27"/>
    <w:rsid w:val="007977DC"/>
    <w:rsid w:val="007A108B"/>
    <w:rsid w:val="007A1142"/>
    <w:rsid w:val="007A13BB"/>
    <w:rsid w:val="007A236B"/>
    <w:rsid w:val="007A287A"/>
    <w:rsid w:val="007A2FB0"/>
    <w:rsid w:val="007A3FB7"/>
    <w:rsid w:val="007A47B0"/>
    <w:rsid w:val="007A5872"/>
    <w:rsid w:val="007A75E2"/>
    <w:rsid w:val="007A7B5C"/>
    <w:rsid w:val="007B003F"/>
    <w:rsid w:val="007B1FA4"/>
    <w:rsid w:val="007B4783"/>
    <w:rsid w:val="007B47FC"/>
    <w:rsid w:val="007B5558"/>
    <w:rsid w:val="007B5C01"/>
    <w:rsid w:val="007C115C"/>
    <w:rsid w:val="007C11F9"/>
    <w:rsid w:val="007C16F1"/>
    <w:rsid w:val="007C1FC6"/>
    <w:rsid w:val="007C2E2E"/>
    <w:rsid w:val="007C35E6"/>
    <w:rsid w:val="007C3EB6"/>
    <w:rsid w:val="007C472D"/>
    <w:rsid w:val="007C4B04"/>
    <w:rsid w:val="007C5F8F"/>
    <w:rsid w:val="007C6303"/>
    <w:rsid w:val="007C7C1D"/>
    <w:rsid w:val="007D026F"/>
    <w:rsid w:val="007D063A"/>
    <w:rsid w:val="007D0770"/>
    <w:rsid w:val="007D15C1"/>
    <w:rsid w:val="007D1A88"/>
    <w:rsid w:val="007D20DD"/>
    <w:rsid w:val="007D2871"/>
    <w:rsid w:val="007D3021"/>
    <w:rsid w:val="007D3121"/>
    <w:rsid w:val="007D321F"/>
    <w:rsid w:val="007D3B40"/>
    <w:rsid w:val="007D535D"/>
    <w:rsid w:val="007D59F2"/>
    <w:rsid w:val="007D5DFF"/>
    <w:rsid w:val="007D68AF"/>
    <w:rsid w:val="007D6C10"/>
    <w:rsid w:val="007D755E"/>
    <w:rsid w:val="007D7DD4"/>
    <w:rsid w:val="007E18F7"/>
    <w:rsid w:val="007E2629"/>
    <w:rsid w:val="007E359F"/>
    <w:rsid w:val="007E4002"/>
    <w:rsid w:val="007E50EA"/>
    <w:rsid w:val="007E601F"/>
    <w:rsid w:val="007E6FE4"/>
    <w:rsid w:val="007E7BA3"/>
    <w:rsid w:val="007F01AA"/>
    <w:rsid w:val="007F0B3F"/>
    <w:rsid w:val="007F0D4C"/>
    <w:rsid w:val="007F3390"/>
    <w:rsid w:val="007F529A"/>
    <w:rsid w:val="0080098D"/>
    <w:rsid w:val="00801366"/>
    <w:rsid w:val="0080198D"/>
    <w:rsid w:val="00802572"/>
    <w:rsid w:val="00802CC1"/>
    <w:rsid w:val="00802CF2"/>
    <w:rsid w:val="008040E4"/>
    <w:rsid w:val="00804997"/>
    <w:rsid w:val="008049BC"/>
    <w:rsid w:val="00804E43"/>
    <w:rsid w:val="0080517F"/>
    <w:rsid w:val="008053C9"/>
    <w:rsid w:val="008055BD"/>
    <w:rsid w:val="008057FA"/>
    <w:rsid w:val="0080624B"/>
    <w:rsid w:val="00807A40"/>
    <w:rsid w:val="008100EA"/>
    <w:rsid w:val="00810BB5"/>
    <w:rsid w:val="00811383"/>
    <w:rsid w:val="008116C7"/>
    <w:rsid w:val="008123B9"/>
    <w:rsid w:val="00812E61"/>
    <w:rsid w:val="008142BC"/>
    <w:rsid w:val="008142CC"/>
    <w:rsid w:val="00815082"/>
    <w:rsid w:val="00815561"/>
    <w:rsid w:val="008175A5"/>
    <w:rsid w:val="00820CDB"/>
    <w:rsid w:val="00822352"/>
    <w:rsid w:val="0082319C"/>
    <w:rsid w:val="00823320"/>
    <w:rsid w:val="0082443E"/>
    <w:rsid w:val="008248D0"/>
    <w:rsid w:val="00827F15"/>
    <w:rsid w:val="00830335"/>
    <w:rsid w:val="00831C83"/>
    <w:rsid w:val="00831D27"/>
    <w:rsid w:val="0083217D"/>
    <w:rsid w:val="00832925"/>
    <w:rsid w:val="008330C7"/>
    <w:rsid w:val="00836489"/>
    <w:rsid w:val="00840B2D"/>
    <w:rsid w:val="00841C07"/>
    <w:rsid w:val="0084314F"/>
    <w:rsid w:val="0084445C"/>
    <w:rsid w:val="008444CA"/>
    <w:rsid w:val="008451A5"/>
    <w:rsid w:val="00845688"/>
    <w:rsid w:val="0084584F"/>
    <w:rsid w:val="0084642A"/>
    <w:rsid w:val="00846797"/>
    <w:rsid w:val="008504C2"/>
    <w:rsid w:val="00856027"/>
    <w:rsid w:val="0085655B"/>
    <w:rsid w:val="00856B50"/>
    <w:rsid w:val="00860132"/>
    <w:rsid w:val="008615F4"/>
    <w:rsid w:val="008620FD"/>
    <w:rsid w:val="00863048"/>
    <w:rsid w:val="00863DB0"/>
    <w:rsid w:val="00866FD4"/>
    <w:rsid w:val="00870B83"/>
    <w:rsid w:val="0087320E"/>
    <w:rsid w:val="00873DA6"/>
    <w:rsid w:val="00876712"/>
    <w:rsid w:val="00876CB8"/>
    <w:rsid w:val="00876EFB"/>
    <w:rsid w:val="00876F0C"/>
    <w:rsid w:val="008774B5"/>
    <w:rsid w:val="00877918"/>
    <w:rsid w:val="00877E9E"/>
    <w:rsid w:val="00877F7E"/>
    <w:rsid w:val="008805BE"/>
    <w:rsid w:val="0088253B"/>
    <w:rsid w:val="0088406D"/>
    <w:rsid w:val="008846D6"/>
    <w:rsid w:val="00884A0F"/>
    <w:rsid w:val="00885965"/>
    <w:rsid w:val="008862C1"/>
    <w:rsid w:val="00887609"/>
    <w:rsid w:val="00887787"/>
    <w:rsid w:val="0089100E"/>
    <w:rsid w:val="008915A2"/>
    <w:rsid w:val="00891968"/>
    <w:rsid w:val="00893127"/>
    <w:rsid w:val="00893867"/>
    <w:rsid w:val="00893B24"/>
    <w:rsid w:val="00893D7C"/>
    <w:rsid w:val="00894551"/>
    <w:rsid w:val="00894A56"/>
    <w:rsid w:val="00894AA3"/>
    <w:rsid w:val="00895117"/>
    <w:rsid w:val="008954D4"/>
    <w:rsid w:val="00897E55"/>
    <w:rsid w:val="008A0B02"/>
    <w:rsid w:val="008A227E"/>
    <w:rsid w:val="008A2315"/>
    <w:rsid w:val="008A24FE"/>
    <w:rsid w:val="008A357F"/>
    <w:rsid w:val="008A3BBB"/>
    <w:rsid w:val="008A54C0"/>
    <w:rsid w:val="008A56CC"/>
    <w:rsid w:val="008A633F"/>
    <w:rsid w:val="008A6A1B"/>
    <w:rsid w:val="008A76FE"/>
    <w:rsid w:val="008A7953"/>
    <w:rsid w:val="008A7B58"/>
    <w:rsid w:val="008B0906"/>
    <w:rsid w:val="008B09E6"/>
    <w:rsid w:val="008B1973"/>
    <w:rsid w:val="008B230D"/>
    <w:rsid w:val="008B31BA"/>
    <w:rsid w:val="008B40EF"/>
    <w:rsid w:val="008B4F27"/>
    <w:rsid w:val="008B5022"/>
    <w:rsid w:val="008B527E"/>
    <w:rsid w:val="008B5B06"/>
    <w:rsid w:val="008B6231"/>
    <w:rsid w:val="008B664D"/>
    <w:rsid w:val="008B73BB"/>
    <w:rsid w:val="008B774B"/>
    <w:rsid w:val="008B794E"/>
    <w:rsid w:val="008C0D23"/>
    <w:rsid w:val="008C2EB6"/>
    <w:rsid w:val="008C323C"/>
    <w:rsid w:val="008C3A62"/>
    <w:rsid w:val="008C3E12"/>
    <w:rsid w:val="008C3E68"/>
    <w:rsid w:val="008C42B1"/>
    <w:rsid w:val="008C4862"/>
    <w:rsid w:val="008C6671"/>
    <w:rsid w:val="008C6901"/>
    <w:rsid w:val="008C72C9"/>
    <w:rsid w:val="008C741B"/>
    <w:rsid w:val="008C743E"/>
    <w:rsid w:val="008D099A"/>
    <w:rsid w:val="008D1356"/>
    <w:rsid w:val="008D3577"/>
    <w:rsid w:val="008D3CAC"/>
    <w:rsid w:val="008D51FF"/>
    <w:rsid w:val="008D6383"/>
    <w:rsid w:val="008D640A"/>
    <w:rsid w:val="008E056C"/>
    <w:rsid w:val="008E1B12"/>
    <w:rsid w:val="008E29A6"/>
    <w:rsid w:val="008E3EF6"/>
    <w:rsid w:val="008E5355"/>
    <w:rsid w:val="008E5609"/>
    <w:rsid w:val="008E6C15"/>
    <w:rsid w:val="008F3E9E"/>
    <w:rsid w:val="008F4093"/>
    <w:rsid w:val="008F6119"/>
    <w:rsid w:val="008F63A1"/>
    <w:rsid w:val="008F6473"/>
    <w:rsid w:val="008F6A0F"/>
    <w:rsid w:val="008F6E19"/>
    <w:rsid w:val="009001F1"/>
    <w:rsid w:val="00900670"/>
    <w:rsid w:val="009008D6"/>
    <w:rsid w:val="009018CD"/>
    <w:rsid w:val="00902CDF"/>
    <w:rsid w:val="00902D2F"/>
    <w:rsid w:val="009062DE"/>
    <w:rsid w:val="009065DB"/>
    <w:rsid w:val="009068CE"/>
    <w:rsid w:val="00907670"/>
    <w:rsid w:val="00907A0F"/>
    <w:rsid w:val="009104DF"/>
    <w:rsid w:val="00910BAD"/>
    <w:rsid w:val="00911BD6"/>
    <w:rsid w:val="009121BD"/>
    <w:rsid w:val="00913E0B"/>
    <w:rsid w:val="009145A0"/>
    <w:rsid w:val="009152D2"/>
    <w:rsid w:val="00917C69"/>
    <w:rsid w:val="009225F7"/>
    <w:rsid w:val="009226CA"/>
    <w:rsid w:val="009238BF"/>
    <w:rsid w:val="00923910"/>
    <w:rsid w:val="00923B86"/>
    <w:rsid w:val="009277D1"/>
    <w:rsid w:val="00927A19"/>
    <w:rsid w:val="00927AF7"/>
    <w:rsid w:val="009319B9"/>
    <w:rsid w:val="00932237"/>
    <w:rsid w:val="00933411"/>
    <w:rsid w:val="00933B55"/>
    <w:rsid w:val="00934E22"/>
    <w:rsid w:val="009373EC"/>
    <w:rsid w:val="009419EF"/>
    <w:rsid w:val="00942FE2"/>
    <w:rsid w:val="0094374C"/>
    <w:rsid w:val="00944091"/>
    <w:rsid w:val="00945339"/>
    <w:rsid w:val="009453CC"/>
    <w:rsid w:val="00945D81"/>
    <w:rsid w:val="009468AF"/>
    <w:rsid w:val="00950788"/>
    <w:rsid w:val="00950B2D"/>
    <w:rsid w:val="00950EEA"/>
    <w:rsid w:val="009515F1"/>
    <w:rsid w:val="00952004"/>
    <w:rsid w:val="00953A5B"/>
    <w:rsid w:val="00954894"/>
    <w:rsid w:val="009558C6"/>
    <w:rsid w:val="0095761E"/>
    <w:rsid w:val="00957B63"/>
    <w:rsid w:val="00961087"/>
    <w:rsid w:val="009625BF"/>
    <w:rsid w:val="0096287E"/>
    <w:rsid w:val="009629BF"/>
    <w:rsid w:val="009658DE"/>
    <w:rsid w:val="00965DBF"/>
    <w:rsid w:val="00967E75"/>
    <w:rsid w:val="0097180F"/>
    <w:rsid w:val="00971D11"/>
    <w:rsid w:val="0097249F"/>
    <w:rsid w:val="00972EF8"/>
    <w:rsid w:val="009730AB"/>
    <w:rsid w:val="00974143"/>
    <w:rsid w:val="00975362"/>
    <w:rsid w:val="009760CD"/>
    <w:rsid w:val="009768BF"/>
    <w:rsid w:val="0097729A"/>
    <w:rsid w:val="00977494"/>
    <w:rsid w:val="00980583"/>
    <w:rsid w:val="0098123F"/>
    <w:rsid w:val="009822F0"/>
    <w:rsid w:val="009826D0"/>
    <w:rsid w:val="00984204"/>
    <w:rsid w:val="00984516"/>
    <w:rsid w:val="009857FD"/>
    <w:rsid w:val="00985C30"/>
    <w:rsid w:val="00985C6A"/>
    <w:rsid w:val="00990753"/>
    <w:rsid w:val="00991680"/>
    <w:rsid w:val="009920EF"/>
    <w:rsid w:val="009947AC"/>
    <w:rsid w:val="009950AB"/>
    <w:rsid w:val="00995C91"/>
    <w:rsid w:val="00995DFB"/>
    <w:rsid w:val="00996732"/>
    <w:rsid w:val="00997026"/>
    <w:rsid w:val="00997148"/>
    <w:rsid w:val="009A0122"/>
    <w:rsid w:val="009A22D6"/>
    <w:rsid w:val="009A297B"/>
    <w:rsid w:val="009A2B27"/>
    <w:rsid w:val="009A2D14"/>
    <w:rsid w:val="009A31E2"/>
    <w:rsid w:val="009A5065"/>
    <w:rsid w:val="009A6C75"/>
    <w:rsid w:val="009B1EE2"/>
    <w:rsid w:val="009B20B4"/>
    <w:rsid w:val="009B2593"/>
    <w:rsid w:val="009B3300"/>
    <w:rsid w:val="009B3804"/>
    <w:rsid w:val="009B3AE8"/>
    <w:rsid w:val="009B52F6"/>
    <w:rsid w:val="009B7C80"/>
    <w:rsid w:val="009C0690"/>
    <w:rsid w:val="009C1595"/>
    <w:rsid w:val="009C190B"/>
    <w:rsid w:val="009C2408"/>
    <w:rsid w:val="009C35B1"/>
    <w:rsid w:val="009C3C8B"/>
    <w:rsid w:val="009C576A"/>
    <w:rsid w:val="009C6EA6"/>
    <w:rsid w:val="009C70EC"/>
    <w:rsid w:val="009C7439"/>
    <w:rsid w:val="009C7E0D"/>
    <w:rsid w:val="009D04D3"/>
    <w:rsid w:val="009D0CF3"/>
    <w:rsid w:val="009D0F8A"/>
    <w:rsid w:val="009D3456"/>
    <w:rsid w:val="009D4A27"/>
    <w:rsid w:val="009D55FD"/>
    <w:rsid w:val="009D7BE4"/>
    <w:rsid w:val="009E02FC"/>
    <w:rsid w:val="009E0C59"/>
    <w:rsid w:val="009E2045"/>
    <w:rsid w:val="009E2A1C"/>
    <w:rsid w:val="009E38B8"/>
    <w:rsid w:val="009E3F32"/>
    <w:rsid w:val="009E66F7"/>
    <w:rsid w:val="009E69F8"/>
    <w:rsid w:val="009E7935"/>
    <w:rsid w:val="009F06D6"/>
    <w:rsid w:val="009F1CBC"/>
    <w:rsid w:val="009F241A"/>
    <w:rsid w:val="009F3A85"/>
    <w:rsid w:val="009F4D9F"/>
    <w:rsid w:val="009F5A04"/>
    <w:rsid w:val="009F708A"/>
    <w:rsid w:val="009F776C"/>
    <w:rsid w:val="00A02C1A"/>
    <w:rsid w:val="00A0446E"/>
    <w:rsid w:val="00A0587C"/>
    <w:rsid w:val="00A06083"/>
    <w:rsid w:val="00A06651"/>
    <w:rsid w:val="00A0729D"/>
    <w:rsid w:val="00A105AD"/>
    <w:rsid w:val="00A147CE"/>
    <w:rsid w:val="00A14943"/>
    <w:rsid w:val="00A14E61"/>
    <w:rsid w:val="00A167A9"/>
    <w:rsid w:val="00A16B1D"/>
    <w:rsid w:val="00A17DDB"/>
    <w:rsid w:val="00A17E72"/>
    <w:rsid w:val="00A2107D"/>
    <w:rsid w:val="00A21181"/>
    <w:rsid w:val="00A21897"/>
    <w:rsid w:val="00A22191"/>
    <w:rsid w:val="00A227D9"/>
    <w:rsid w:val="00A23E68"/>
    <w:rsid w:val="00A255F8"/>
    <w:rsid w:val="00A25683"/>
    <w:rsid w:val="00A25AD9"/>
    <w:rsid w:val="00A279B3"/>
    <w:rsid w:val="00A3030B"/>
    <w:rsid w:val="00A30383"/>
    <w:rsid w:val="00A30930"/>
    <w:rsid w:val="00A3191E"/>
    <w:rsid w:val="00A31946"/>
    <w:rsid w:val="00A32459"/>
    <w:rsid w:val="00A332C9"/>
    <w:rsid w:val="00A335DD"/>
    <w:rsid w:val="00A33B9D"/>
    <w:rsid w:val="00A35DFE"/>
    <w:rsid w:val="00A36647"/>
    <w:rsid w:val="00A373A2"/>
    <w:rsid w:val="00A41677"/>
    <w:rsid w:val="00A42CB8"/>
    <w:rsid w:val="00A438CA"/>
    <w:rsid w:val="00A44266"/>
    <w:rsid w:val="00A46F09"/>
    <w:rsid w:val="00A473A4"/>
    <w:rsid w:val="00A478B5"/>
    <w:rsid w:val="00A5073A"/>
    <w:rsid w:val="00A50850"/>
    <w:rsid w:val="00A5192E"/>
    <w:rsid w:val="00A52ACA"/>
    <w:rsid w:val="00A53DED"/>
    <w:rsid w:val="00A57AB4"/>
    <w:rsid w:val="00A60703"/>
    <w:rsid w:val="00A62257"/>
    <w:rsid w:val="00A643DA"/>
    <w:rsid w:val="00A6526A"/>
    <w:rsid w:val="00A6713C"/>
    <w:rsid w:val="00A71C1B"/>
    <w:rsid w:val="00A72460"/>
    <w:rsid w:val="00A727D1"/>
    <w:rsid w:val="00A7284B"/>
    <w:rsid w:val="00A73278"/>
    <w:rsid w:val="00A73F9F"/>
    <w:rsid w:val="00A74685"/>
    <w:rsid w:val="00A74712"/>
    <w:rsid w:val="00A75A66"/>
    <w:rsid w:val="00A7777B"/>
    <w:rsid w:val="00A81319"/>
    <w:rsid w:val="00A83843"/>
    <w:rsid w:val="00A83E3D"/>
    <w:rsid w:val="00A84509"/>
    <w:rsid w:val="00A85443"/>
    <w:rsid w:val="00A858D8"/>
    <w:rsid w:val="00A85ADA"/>
    <w:rsid w:val="00A86012"/>
    <w:rsid w:val="00A9210B"/>
    <w:rsid w:val="00A923DA"/>
    <w:rsid w:val="00A9243C"/>
    <w:rsid w:val="00A94CB9"/>
    <w:rsid w:val="00A96992"/>
    <w:rsid w:val="00A975A3"/>
    <w:rsid w:val="00AA0F60"/>
    <w:rsid w:val="00AA2B25"/>
    <w:rsid w:val="00AA2E65"/>
    <w:rsid w:val="00AA4032"/>
    <w:rsid w:val="00AA425C"/>
    <w:rsid w:val="00AA4304"/>
    <w:rsid w:val="00AA49AB"/>
    <w:rsid w:val="00AA5D7A"/>
    <w:rsid w:val="00AA5E95"/>
    <w:rsid w:val="00AA6149"/>
    <w:rsid w:val="00AA641B"/>
    <w:rsid w:val="00AA6EB8"/>
    <w:rsid w:val="00AB24BC"/>
    <w:rsid w:val="00AB4B66"/>
    <w:rsid w:val="00AB5068"/>
    <w:rsid w:val="00AB565D"/>
    <w:rsid w:val="00AB5758"/>
    <w:rsid w:val="00AB5E84"/>
    <w:rsid w:val="00AB6CDE"/>
    <w:rsid w:val="00AB7302"/>
    <w:rsid w:val="00AC2E50"/>
    <w:rsid w:val="00AC2FA4"/>
    <w:rsid w:val="00AC31F4"/>
    <w:rsid w:val="00AC429F"/>
    <w:rsid w:val="00AC4300"/>
    <w:rsid w:val="00AC4B15"/>
    <w:rsid w:val="00AC5D8A"/>
    <w:rsid w:val="00AC685E"/>
    <w:rsid w:val="00AC6C14"/>
    <w:rsid w:val="00AD279E"/>
    <w:rsid w:val="00AD2DA5"/>
    <w:rsid w:val="00AD327E"/>
    <w:rsid w:val="00AD3D6C"/>
    <w:rsid w:val="00AD3FE4"/>
    <w:rsid w:val="00AD4C72"/>
    <w:rsid w:val="00AD50CF"/>
    <w:rsid w:val="00AD6E0B"/>
    <w:rsid w:val="00AE20FE"/>
    <w:rsid w:val="00AE23AF"/>
    <w:rsid w:val="00AE2E33"/>
    <w:rsid w:val="00AE4D97"/>
    <w:rsid w:val="00AE5732"/>
    <w:rsid w:val="00AE6731"/>
    <w:rsid w:val="00AE69BD"/>
    <w:rsid w:val="00AF0051"/>
    <w:rsid w:val="00AF25EB"/>
    <w:rsid w:val="00AF309F"/>
    <w:rsid w:val="00AF3512"/>
    <w:rsid w:val="00AF4CEF"/>
    <w:rsid w:val="00AF6B7C"/>
    <w:rsid w:val="00AF6EC2"/>
    <w:rsid w:val="00B0016D"/>
    <w:rsid w:val="00B00BB5"/>
    <w:rsid w:val="00B03EA5"/>
    <w:rsid w:val="00B03F14"/>
    <w:rsid w:val="00B04786"/>
    <w:rsid w:val="00B05A8F"/>
    <w:rsid w:val="00B0776F"/>
    <w:rsid w:val="00B10AFE"/>
    <w:rsid w:val="00B114D3"/>
    <w:rsid w:val="00B12488"/>
    <w:rsid w:val="00B12528"/>
    <w:rsid w:val="00B12943"/>
    <w:rsid w:val="00B148CA"/>
    <w:rsid w:val="00B15509"/>
    <w:rsid w:val="00B15F86"/>
    <w:rsid w:val="00B1658D"/>
    <w:rsid w:val="00B16603"/>
    <w:rsid w:val="00B167D2"/>
    <w:rsid w:val="00B21757"/>
    <w:rsid w:val="00B241BA"/>
    <w:rsid w:val="00B247EF"/>
    <w:rsid w:val="00B24C5D"/>
    <w:rsid w:val="00B25842"/>
    <w:rsid w:val="00B25B78"/>
    <w:rsid w:val="00B25BC9"/>
    <w:rsid w:val="00B265A4"/>
    <w:rsid w:val="00B2754D"/>
    <w:rsid w:val="00B31056"/>
    <w:rsid w:val="00B3128D"/>
    <w:rsid w:val="00B32F94"/>
    <w:rsid w:val="00B34427"/>
    <w:rsid w:val="00B357EA"/>
    <w:rsid w:val="00B35D41"/>
    <w:rsid w:val="00B36404"/>
    <w:rsid w:val="00B3658F"/>
    <w:rsid w:val="00B365CF"/>
    <w:rsid w:val="00B415C1"/>
    <w:rsid w:val="00B43B8C"/>
    <w:rsid w:val="00B4444F"/>
    <w:rsid w:val="00B44AAE"/>
    <w:rsid w:val="00B44AD0"/>
    <w:rsid w:val="00B452D1"/>
    <w:rsid w:val="00B45BA6"/>
    <w:rsid w:val="00B460A6"/>
    <w:rsid w:val="00B47285"/>
    <w:rsid w:val="00B4785E"/>
    <w:rsid w:val="00B515B7"/>
    <w:rsid w:val="00B51C12"/>
    <w:rsid w:val="00B51C49"/>
    <w:rsid w:val="00B524A8"/>
    <w:rsid w:val="00B534A3"/>
    <w:rsid w:val="00B53DCB"/>
    <w:rsid w:val="00B53E40"/>
    <w:rsid w:val="00B53F85"/>
    <w:rsid w:val="00B57A67"/>
    <w:rsid w:val="00B603B4"/>
    <w:rsid w:val="00B60ABE"/>
    <w:rsid w:val="00B60C50"/>
    <w:rsid w:val="00B616A1"/>
    <w:rsid w:val="00B62E48"/>
    <w:rsid w:val="00B642B1"/>
    <w:rsid w:val="00B653BA"/>
    <w:rsid w:val="00B65D92"/>
    <w:rsid w:val="00B66CF0"/>
    <w:rsid w:val="00B700BF"/>
    <w:rsid w:val="00B72A36"/>
    <w:rsid w:val="00B736A5"/>
    <w:rsid w:val="00B7372A"/>
    <w:rsid w:val="00B73B66"/>
    <w:rsid w:val="00B74841"/>
    <w:rsid w:val="00B76631"/>
    <w:rsid w:val="00B76696"/>
    <w:rsid w:val="00B81339"/>
    <w:rsid w:val="00B815E9"/>
    <w:rsid w:val="00B83361"/>
    <w:rsid w:val="00B83F88"/>
    <w:rsid w:val="00B841E9"/>
    <w:rsid w:val="00B848B4"/>
    <w:rsid w:val="00B84E28"/>
    <w:rsid w:val="00B85632"/>
    <w:rsid w:val="00B85CBC"/>
    <w:rsid w:val="00B86D93"/>
    <w:rsid w:val="00B8772A"/>
    <w:rsid w:val="00B90F3D"/>
    <w:rsid w:val="00B90FA4"/>
    <w:rsid w:val="00B9111A"/>
    <w:rsid w:val="00B91856"/>
    <w:rsid w:val="00B91CEF"/>
    <w:rsid w:val="00B93814"/>
    <w:rsid w:val="00B93A4C"/>
    <w:rsid w:val="00B93A83"/>
    <w:rsid w:val="00B954BB"/>
    <w:rsid w:val="00B95588"/>
    <w:rsid w:val="00B96E97"/>
    <w:rsid w:val="00B96FE7"/>
    <w:rsid w:val="00B979A0"/>
    <w:rsid w:val="00BA080D"/>
    <w:rsid w:val="00BA0D05"/>
    <w:rsid w:val="00BA15EB"/>
    <w:rsid w:val="00BA19C8"/>
    <w:rsid w:val="00BA2FE2"/>
    <w:rsid w:val="00BA3B13"/>
    <w:rsid w:val="00BA4918"/>
    <w:rsid w:val="00BA5FE3"/>
    <w:rsid w:val="00BB09B2"/>
    <w:rsid w:val="00BB11CE"/>
    <w:rsid w:val="00BB13A2"/>
    <w:rsid w:val="00BB3640"/>
    <w:rsid w:val="00BB37A7"/>
    <w:rsid w:val="00BB3EC7"/>
    <w:rsid w:val="00BB4D5A"/>
    <w:rsid w:val="00BB6960"/>
    <w:rsid w:val="00BB6ABA"/>
    <w:rsid w:val="00BB7C3E"/>
    <w:rsid w:val="00BC0C48"/>
    <w:rsid w:val="00BC15A5"/>
    <w:rsid w:val="00BC2154"/>
    <w:rsid w:val="00BC2298"/>
    <w:rsid w:val="00BC57D1"/>
    <w:rsid w:val="00BC57D3"/>
    <w:rsid w:val="00BC59D6"/>
    <w:rsid w:val="00BC5E1C"/>
    <w:rsid w:val="00BC5F3D"/>
    <w:rsid w:val="00BC7B23"/>
    <w:rsid w:val="00BD091D"/>
    <w:rsid w:val="00BD1062"/>
    <w:rsid w:val="00BD2795"/>
    <w:rsid w:val="00BD2F7F"/>
    <w:rsid w:val="00BD320A"/>
    <w:rsid w:val="00BD3F32"/>
    <w:rsid w:val="00BD424D"/>
    <w:rsid w:val="00BD499A"/>
    <w:rsid w:val="00BD5500"/>
    <w:rsid w:val="00BD5C3E"/>
    <w:rsid w:val="00BD614C"/>
    <w:rsid w:val="00BD6DBD"/>
    <w:rsid w:val="00BD71D1"/>
    <w:rsid w:val="00BD7A35"/>
    <w:rsid w:val="00BD7D24"/>
    <w:rsid w:val="00BD7F8C"/>
    <w:rsid w:val="00BE0D94"/>
    <w:rsid w:val="00BE280C"/>
    <w:rsid w:val="00BE2878"/>
    <w:rsid w:val="00BE2EC0"/>
    <w:rsid w:val="00BE4015"/>
    <w:rsid w:val="00BE4A4B"/>
    <w:rsid w:val="00BE69EB"/>
    <w:rsid w:val="00BE7BDB"/>
    <w:rsid w:val="00BF0F6F"/>
    <w:rsid w:val="00BF1922"/>
    <w:rsid w:val="00BF1C49"/>
    <w:rsid w:val="00BF4500"/>
    <w:rsid w:val="00BF7A64"/>
    <w:rsid w:val="00C00723"/>
    <w:rsid w:val="00C00724"/>
    <w:rsid w:val="00C0202F"/>
    <w:rsid w:val="00C03113"/>
    <w:rsid w:val="00C04FC9"/>
    <w:rsid w:val="00C0684B"/>
    <w:rsid w:val="00C06926"/>
    <w:rsid w:val="00C113A3"/>
    <w:rsid w:val="00C12CF7"/>
    <w:rsid w:val="00C133A2"/>
    <w:rsid w:val="00C135A3"/>
    <w:rsid w:val="00C15D0B"/>
    <w:rsid w:val="00C17F15"/>
    <w:rsid w:val="00C207A2"/>
    <w:rsid w:val="00C223E7"/>
    <w:rsid w:val="00C22BEA"/>
    <w:rsid w:val="00C239CA"/>
    <w:rsid w:val="00C246E4"/>
    <w:rsid w:val="00C25A49"/>
    <w:rsid w:val="00C27C04"/>
    <w:rsid w:val="00C31667"/>
    <w:rsid w:val="00C31C06"/>
    <w:rsid w:val="00C31E34"/>
    <w:rsid w:val="00C326B4"/>
    <w:rsid w:val="00C32EAA"/>
    <w:rsid w:val="00C330AD"/>
    <w:rsid w:val="00C3328D"/>
    <w:rsid w:val="00C33BF1"/>
    <w:rsid w:val="00C33CCC"/>
    <w:rsid w:val="00C354C1"/>
    <w:rsid w:val="00C35643"/>
    <w:rsid w:val="00C35F1F"/>
    <w:rsid w:val="00C36CE9"/>
    <w:rsid w:val="00C3743F"/>
    <w:rsid w:val="00C4035A"/>
    <w:rsid w:val="00C43ADD"/>
    <w:rsid w:val="00C442CF"/>
    <w:rsid w:val="00C44437"/>
    <w:rsid w:val="00C44ECC"/>
    <w:rsid w:val="00C44EEF"/>
    <w:rsid w:val="00C452AA"/>
    <w:rsid w:val="00C4584F"/>
    <w:rsid w:val="00C45852"/>
    <w:rsid w:val="00C45BF4"/>
    <w:rsid w:val="00C45E0A"/>
    <w:rsid w:val="00C503BE"/>
    <w:rsid w:val="00C504BB"/>
    <w:rsid w:val="00C52628"/>
    <w:rsid w:val="00C53132"/>
    <w:rsid w:val="00C5340B"/>
    <w:rsid w:val="00C53E08"/>
    <w:rsid w:val="00C566DB"/>
    <w:rsid w:val="00C57130"/>
    <w:rsid w:val="00C60150"/>
    <w:rsid w:val="00C60337"/>
    <w:rsid w:val="00C62CA0"/>
    <w:rsid w:val="00C64B30"/>
    <w:rsid w:val="00C67A11"/>
    <w:rsid w:val="00C7131C"/>
    <w:rsid w:val="00C72F19"/>
    <w:rsid w:val="00C73735"/>
    <w:rsid w:val="00C75444"/>
    <w:rsid w:val="00C75489"/>
    <w:rsid w:val="00C77BF6"/>
    <w:rsid w:val="00C80CB7"/>
    <w:rsid w:val="00C814B7"/>
    <w:rsid w:val="00C815DF"/>
    <w:rsid w:val="00C82CD7"/>
    <w:rsid w:val="00C834AB"/>
    <w:rsid w:val="00C8423C"/>
    <w:rsid w:val="00C8473C"/>
    <w:rsid w:val="00C847DE"/>
    <w:rsid w:val="00C85B18"/>
    <w:rsid w:val="00C86388"/>
    <w:rsid w:val="00C8639E"/>
    <w:rsid w:val="00C87326"/>
    <w:rsid w:val="00C874F7"/>
    <w:rsid w:val="00C87BB4"/>
    <w:rsid w:val="00C90256"/>
    <w:rsid w:val="00C910B2"/>
    <w:rsid w:val="00C913B1"/>
    <w:rsid w:val="00C92B13"/>
    <w:rsid w:val="00C92C9A"/>
    <w:rsid w:val="00C94DDC"/>
    <w:rsid w:val="00C954C2"/>
    <w:rsid w:val="00C964A3"/>
    <w:rsid w:val="00CA0916"/>
    <w:rsid w:val="00CA2216"/>
    <w:rsid w:val="00CA2683"/>
    <w:rsid w:val="00CA3035"/>
    <w:rsid w:val="00CA35A8"/>
    <w:rsid w:val="00CA48E4"/>
    <w:rsid w:val="00CA4A0A"/>
    <w:rsid w:val="00CA5908"/>
    <w:rsid w:val="00CA5D95"/>
    <w:rsid w:val="00CA6419"/>
    <w:rsid w:val="00CA6F2F"/>
    <w:rsid w:val="00CA7133"/>
    <w:rsid w:val="00CB0720"/>
    <w:rsid w:val="00CB11EA"/>
    <w:rsid w:val="00CB32E7"/>
    <w:rsid w:val="00CB3412"/>
    <w:rsid w:val="00CB3B9F"/>
    <w:rsid w:val="00CB3D34"/>
    <w:rsid w:val="00CB5333"/>
    <w:rsid w:val="00CC19DE"/>
    <w:rsid w:val="00CC2E57"/>
    <w:rsid w:val="00CC5295"/>
    <w:rsid w:val="00CC58FB"/>
    <w:rsid w:val="00CC6445"/>
    <w:rsid w:val="00CC7535"/>
    <w:rsid w:val="00CC7F6A"/>
    <w:rsid w:val="00CD095B"/>
    <w:rsid w:val="00CD2AF1"/>
    <w:rsid w:val="00CD4896"/>
    <w:rsid w:val="00CD4904"/>
    <w:rsid w:val="00CD5094"/>
    <w:rsid w:val="00CD5393"/>
    <w:rsid w:val="00CD6A9D"/>
    <w:rsid w:val="00CD772A"/>
    <w:rsid w:val="00CD7F5D"/>
    <w:rsid w:val="00CE02AE"/>
    <w:rsid w:val="00CE1F9F"/>
    <w:rsid w:val="00CE2316"/>
    <w:rsid w:val="00CE36C8"/>
    <w:rsid w:val="00CF083B"/>
    <w:rsid w:val="00CF18BA"/>
    <w:rsid w:val="00CF2130"/>
    <w:rsid w:val="00CF2273"/>
    <w:rsid w:val="00CF26B4"/>
    <w:rsid w:val="00CF319F"/>
    <w:rsid w:val="00CF3CD8"/>
    <w:rsid w:val="00CF4044"/>
    <w:rsid w:val="00CF4D0C"/>
    <w:rsid w:val="00CF5AE8"/>
    <w:rsid w:val="00CF5CCF"/>
    <w:rsid w:val="00CF7B16"/>
    <w:rsid w:val="00D00F7E"/>
    <w:rsid w:val="00D01D85"/>
    <w:rsid w:val="00D034E5"/>
    <w:rsid w:val="00D03BF5"/>
    <w:rsid w:val="00D04619"/>
    <w:rsid w:val="00D046F9"/>
    <w:rsid w:val="00D04D06"/>
    <w:rsid w:val="00D0615A"/>
    <w:rsid w:val="00D0665E"/>
    <w:rsid w:val="00D076D8"/>
    <w:rsid w:val="00D07B1F"/>
    <w:rsid w:val="00D115AC"/>
    <w:rsid w:val="00D11EAE"/>
    <w:rsid w:val="00D20C49"/>
    <w:rsid w:val="00D21F3A"/>
    <w:rsid w:val="00D223E9"/>
    <w:rsid w:val="00D2244E"/>
    <w:rsid w:val="00D2462A"/>
    <w:rsid w:val="00D246F6"/>
    <w:rsid w:val="00D2570D"/>
    <w:rsid w:val="00D2645B"/>
    <w:rsid w:val="00D30758"/>
    <w:rsid w:val="00D30B36"/>
    <w:rsid w:val="00D30D51"/>
    <w:rsid w:val="00D3139A"/>
    <w:rsid w:val="00D31C0F"/>
    <w:rsid w:val="00D331BB"/>
    <w:rsid w:val="00D3325E"/>
    <w:rsid w:val="00D344FF"/>
    <w:rsid w:val="00D3470C"/>
    <w:rsid w:val="00D349A6"/>
    <w:rsid w:val="00D34FAA"/>
    <w:rsid w:val="00D35EA9"/>
    <w:rsid w:val="00D3602B"/>
    <w:rsid w:val="00D3624D"/>
    <w:rsid w:val="00D366F2"/>
    <w:rsid w:val="00D40100"/>
    <w:rsid w:val="00D406CB"/>
    <w:rsid w:val="00D423FC"/>
    <w:rsid w:val="00D4243C"/>
    <w:rsid w:val="00D441DC"/>
    <w:rsid w:val="00D453B0"/>
    <w:rsid w:val="00D45938"/>
    <w:rsid w:val="00D51175"/>
    <w:rsid w:val="00D51919"/>
    <w:rsid w:val="00D51CFA"/>
    <w:rsid w:val="00D55563"/>
    <w:rsid w:val="00D55E4B"/>
    <w:rsid w:val="00D605AF"/>
    <w:rsid w:val="00D60714"/>
    <w:rsid w:val="00D60D16"/>
    <w:rsid w:val="00D61F75"/>
    <w:rsid w:val="00D62BA5"/>
    <w:rsid w:val="00D63A43"/>
    <w:rsid w:val="00D658E7"/>
    <w:rsid w:val="00D65EFE"/>
    <w:rsid w:val="00D670BE"/>
    <w:rsid w:val="00D67A1D"/>
    <w:rsid w:val="00D7161D"/>
    <w:rsid w:val="00D72519"/>
    <w:rsid w:val="00D72CAA"/>
    <w:rsid w:val="00D73968"/>
    <w:rsid w:val="00D739C0"/>
    <w:rsid w:val="00D749DF"/>
    <w:rsid w:val="00D75DA6"/>
    <w:rsid w:val="00D812A8"/>
    <w:rsid w:val="00D816B4"/>
    <w:rsid w:val="00D816D2"/>
    <w:rsid w:val="00D8274C"/>
    <w:rsid w:val="00D83062"/>
    <w:rsid w:val="00D87396"/>
    <w:rsid w:val="00D87A5F"/>
    <w:rsid w:val="00D87B9C"/>
    <w:rsid w:val="00D90EAF"/>
    <w:rsid w:val="00D921B9"/>
    <w:rsid w:val="00D92807"/>
    <w:rsid w:val="00D931E2"/>
    <w:rsid w:val="00D94BF1"/>
    <w:rsid w:val="00D951EE"/>
    <w:rsid w:val="00D9584B"/>
    <w:rsid w:val="00D970DF"/>
    <w:rsid w:val="00DA43CF"/>
    <w:rsid w:val="00DA4D46"/>
    <w:rsid w:val="00DA5588"/>
    <w:rsid w:val="00DA62B1"/>
    <w:rsid w:val="00DA7F71"/>
    <w:rsid w:val="00DB0B5D"/>
    <w:rsid w:val="00DB0DAF"/>
    <w:rsid w:val="00DB11CB"/>
    <w:rsid w:val="00DB2B16"/>
    <w:rsid w:val="00DB2E52"/>
    <w:rsid w:val="00DB2F8E"/>
    <w:rsid w:val="00DB320D"/>
    <w:rsid w:val="00DB3530"/>
    <w:rsid w:val="00DB3C5E"/>
    <w:rsid w:val="00DB4245"/>
    <w:rsid w:val="00DB4287"/>
    <w:rsid w:val="00DB45C0"/>
    <w:rsid w:val="00DB4A9C"/>
    <w:rsid w:val="00DB5B4C"/>
    <w:rsid w:val="00DB6B88"/>
    <w:rsid w:val="00DB6DBA"/>
    <w:rsid w:val="00DC0190"/>
    <w:rsid w:val="00DC1481"/>
    <w:rsid w:val="00DC2B26"/>
    <w:rsid w:val="00DC50FD"/>
    <w:rsid w:val="00DC55C4"/>
    <w:rsid w:val="00DC5D75"/>
    <w:rsid w:val="00DC7CCA"/>
    <w:rsid w:val="00DD2D5E"/>
    <w:rsid w:val="00DD2DEA"/>
    <w:rsid w:val="00DD316F"/>
    <w:rsid w:val="00DD354F"/>
    <w:rsid w:val="00DD4600"/>
    <w:rsid w:val="00DD5826"/>
    <w:rsid w:val="00DE0D36"/>
    <w:rsid w:val="00DE1069"/>
    <w:rsid w:val="00DE1137"/>
    <w:rsid w:val="00DE3A54"/>
    <w:rsid w:val="00DE4628"/>
    <w:rsid w:val="00DE61F4"/>
    <w:rsid w:val="00DE64D0"/>
    <w:rsid w:val="00DE6793"/>
    <w:rsid w:val="00DF022F"/>
    <w:rsid w:val="00DF0741"/>
    <w:rsid w:val="00DF0C35"/>
    <w:rsid w:val="00DF0F26"/>
    <w:rsid w:val="00DF1024"/>
    <w:rsid w:val="00DF2806"/>
    <w:rsid w:val="00DF329B"/>
    <w:rsid w:val="00DF3540"/>
    <w:rsid w:val="00DF4B22"/>
    <w:rsid w:val="00E01397"/>
    <w:rsid w:val="00E020A0"/>
    <w:rsid w:val="00E02152"/>
    <w:rsid w:val="00E02AD5"/>
    <w:rsid w:val="00E039F8"/>
    <w:rsid w:val="00E04351"/>
    <w:rsid w:val="00E053E0"/>
    <w:rsid w:val="00E05712"/>
    <w:rsid w:val="00E05A3F"/>
    <w:rsid w:val="00E05DBD"/>
    <w:rsid w:val="00E06F5E"/>
    <w:rsid w:val="00E11AA9"/>
    <w:rsid w:val="00E11FCB"/>
    <w:rsid w:val="00E12EFC"/>
    <w:rsid w:val="00E1320C"/>
    <w:rsid w:val="00E13A61"/>
    <w:rsid w:val="00E13AA8"/>
    <w:rsid w:val="00E13E9A"/>
    <w:rsid w:val="00E13F65"/>
    <w:rsid w:val="00E1402A"/>
    <w:rsid w:val="00E15361"/>
    <w:rsid w:val="00E15465"/>
    <w:rsid w:val="00E15CFD"/>
    <w:rsid w:val="00E15D78"/>
    <w:rsid w:val="00E1668E"/>
    <w:rsid w:val="00E17DFE"/>
    <w:rsid w:val="00E20FB6"/>
    <w:rsid w:val="00E210B6"/>
    <w:rsid w:val="00E2214B"/>
    <w:rsid w:val="00E2263E"/>
    <w:rsid w:val="00E24D04"/>
    <w:rsid w:val="00E24E1E"/>
    <w:rsid w:val="00E260D2"/>
    <w:rsid w:val="00E276D3"/>
    <w:rsid w:val="00E30B51"/>
    <w:rsid w:val="00E30BDE"/>
    <w:rsid w:val="00E31082"/>
    <w:rsid w:val="00E320A6"/>
    <w:rsid w:val="00E32B06"/>
    <w:rsid w:val="00E33D04"/>
    <w:rsid w:val="00E342E6"/>
    <w:rsid w:val="00E35425"/>
    <w:rsid w:val="00E3658D"/>
    <w:rsid w:val="00E36B91"/>
    <w:rsid w:val="00E3707D"/>
    <w:rsid w:val="00E379E0"/>
    <w:rsid w:val="00E37ACC"/>
    <w:rsid w:val="00E412A6"/>
    <w:rsid w:val="00E4424C"/>
    <w:rsid w:val="00E44F54"/>
    <w:rsid w:val="00E4540D"/>
    <w:rsid w:val="00E45E9C"/>
    <w:rsid w:val="00E5106B"/>
    <w:rsid w:val="00E510D1"/>
    <w:rsid w:val="00E5317F"/>
    <w:rsid w:val="00E53CBA"/>
    <w:rsid w:val="00E53D67"/>
    <w:rsid w:val="00E543CA"/>
    <w:rsid w:val="00E54753"/>
    <w:rsid w:val="00E557B7"/>
    <w:rsid w:val="00E567F7"/>
    <w:rsid w:val="00E5765B"/>
    <w:rsid w:val="00E57672"/>
    <w:rsid w:val="00E605ED"/>
    <w:rsid w:val="00E61BC2"/>
    <w:rsid w:val="00E62040"/>
    <w:rsid w:val="00E62912"/>
    <w:rsid w:val="00E633B9"/>
    <w:rsid w:val="00E67458"/>
    <w:rsid w:val="00E71BAF"/>
    <w:rsid w:val="00E72195"/>
    <w:rsid w:val="00E72768"/>
    <w:rsid w:val="00E74127"/>
    <w:rsid w:val="00E74C6B"/>
    <w:rsid w:val="00E755AB"/>
    <w:rsid w:val="00E76334"/>
    <w:rsid w:val="00E77178"/>
    <w:rsid w:val="00E77182"/>
    <w:rsid w:val="00E7719F"/>
    <w:rsid w:val="00E77FFC"/>
    <w:rsid w:val="00E816D7"/>
    <w:rsid w:val="00E836A5"/>
    <w:rsid w:val="00E847CF"/>
    <w:rsid w:val="00E85379"/>
    <w:rsid w:val="00E904EB"/>
    <w:rsid w:val="00E911C9"/>
    <w:rsid w:val="00E9271A"/>
    <w:rsid w:val="00E93729"/>
    <w:rsid w:val="00E95184"/>
    <w:rsid w:val="00E9587E"/>
    <w:rsid w:val="00E95F37"/>
    <w:rsid w:val="00E97E96"/>
    <w:rsid w:val="00EA0487"/>
    <w:rsid w:val="00EA056C"/>
    <w:rsid w:val="00EA2E53"/>
    <w:rsid w:val="00EA5242"/>
    <w:rsid w:val="00EA5E9D"/>
    <w:rsid w:val="00EA6238"/>
    <w:rsid w:val="00EA6E58"/>
    <w:rsid w:val="00EA742B"/>
    <w:rsid w:val="00EB189D"/>
    <w:rsid w:val="00EB1CAB"/>
    <w:rsid w:val="00EB213D"/>
    <w:rsid w:val="00EB2F5C"/>
    <w:rsid w:val="00EB4268"/>
    <w:rsid w:val="00EB4D29"/>
    <w:rsid w:val="00EB4EB0"/>
    <w:rsid w:val="00EB5B35"/>
    <w:rsid w:val="00EB6148"/>
    <w:rsid w:val="00EB6CD8"/>
    <w:rsid w:val="00EB73E8"/>
    <w:rsid w:val="00EB7520"/>
    <w:rsid w:val="00EC07B5"/>
    <w:rsid w:val="00EC0D55"/>
    <w:rsid w:val="00EC13BB"/>
    <w:rsid w:val="00EC3BBD"/>
    <w:rsid w:val="00EC3C5A"/>
    <w:rsid w:val="00EC4CF4"/>
    <w:rsid w:val="00EC6B2B"/>
    <w:rsid w:val="00ED0B77"/>
    <w:rsid w:val="00ED1767"/>
    <w:rsid w:val="00ED177B"/>
    <w:rsid w:val="00ED2420"/>
    <w:rsid w:val="00ED2508"/>
    <w:rsid w:val="00ED26CA"/>
    <w:rsid w:val="00ED34A5"/>
    <w:rsid w:val="00ED481A"/>
    <w:rsid w:val="00ED4FB4"/>
    <w:rsid w:val="00ED5D84"/>
    <w:rsid w:val="00ED7875"/>
    <w:rsid w:val="00EE2155"/>
    <w:rsid w:val="00EE2898"/>
    <w:rsid w:val="00EE3A8D"/>
    <w:rsid w:val="00EE4892"/>
    <w:rsid w:val="00EE54E8"/>
    <w:rsid w:val="00EE54F0"/>
    <w:rsid w:val="00EE587E"/>
    <w:rsid w:val="00EE772F"/>
    <w:rsid w:val="00EF4CFD"/>
    <w:rsid w:val="00EF54B8"/>
    <w:rsid w:val="00F00809"/>
    <w:rsid w:val="00F012BB"/>
    <w:rsid w:val="00F02459"/>
    <w:rsid w:val="00F028CB"/>
    <w:rsid w:val="00F02DC3"/>
    <w:rsid w:val="00F0564F"/>
    <w:rsid w:val="00F05CEA"/>
    <w:rsid w:val="00F06226"/>
    <w:rsid w:val="00F067BC"/>
    <w:rsid w:val="00F06935"/>
    <w:rsid w:val="00F071E4"/>
    <w:rsid w:val="00F1042B"/>
    <w:rsid w:val="00F10B27"/>
    <w:rsid w:val="00F10E70"/>
    <w:rsid w:val="00F1128E"/>
    <w:rsid w:val="00F12ABF"/>
    <w:rsid w:val="00F130D2"/>
    <w:rsid w:val="00F1572B"/>
    <w:rsid w:val="00F1688D"/>
    <w:rsid w:val="00F205DC"/>
    <w:rsid w:val="00F2114F"/>
    <w:rsid w:val="00F219FE"/>
    <w:rsid w:val="00F21BA7"/>
    <w:rsid w:val="00F22A16"/>
    <w:rsid w:val="00F22B0E"/>
    <w:rsid w:val="00F22C22"/>
    <w:rsid w:val="00F25E41"/>
    <w:rsid w:val="00F261C0"/>
    <w:rsid w:val="00F30EC8"/>
    <w:rsid w:val="00F3168A"/>
    <w:rsid w:val="00F31EF9"/>
    <w:rsid w:val="00F331DA"/>
    <w:rsid w:val="00F33606"/>
    <w:rsid w:val="00F3596D"/>
    <w:rsid w:val="00F37830"/>
    <w:rsid w:val="00F40C04"/>
    <w:rsid w:val="00F4384E"/>
    <w:rsid w:val="00F44115"/>
    <w:rsid w:val="00F454AA"/>
    <w:rsid w:val="00F457A1"/>
    <w:rsid w:val="00F47BEB"/>
    <w:rsid w:val="00F50174"/>
    <w:rsid w:val="00F51283"/>
    <w:rsid w:val="00F5140A"/>
    <w:rsid w:val="00F53104"/>
    <w:rsid w:val="00F536AA"/>
    <w:rsid w:val="00F53E60"/>
    <w:rsid w:val="00F541B5"/>
    <w:rsid w:val="00F549DE"/>
    <w:rsid w:val="00F55823"/>
    <w:rsid w:val="00F55DAE"/>
    <w:rsid w:val="00F56E93"/>
    <w:rsid w:val="00F5787E"/>
    <w:rsid w:val="00F623DA"/>
    <w:rsid w:val="00F6246D"/>
    <w:rsid w:val="00F67C7F"/>
    <w:rsid w:val="00F67CD8"/>
    <w:rsid w:val="00F67E8D"/>
    <w:rsid w:val="00F7077E"/>
    <w:rsid w:val="00F71A1D"/>
    <w:rsid w:val="00F71CA7"/>
    <w:rsid w:val="00F72DDF"/>
    <w:rsid w:val="00F735F6"/>
    <w:rsid w:val="00F77F83"/>
    <w:rsid w:val="00F8011E"/>
    <w:rsid w:val="00F821BB"/>
    <w:rsid w:val="00F8279A"/>
    <w:rsid w:val="00F82A57"/>
    <w:rsid w:val="00F835CF"/>
    <w:rsid w:val="00F84115"/>
    <w:rsid w:val="00F84FA8"/>
    <w:rsid w:val="00F85F6C"/>
    <w:rsid w:val="00F875D1"/>
    <w:rsid w:val="00F87A30"/>
    <w:rsid w:val="00F904E1"/>
    <w:rsid w:val="00F91379"/>
    <w:rsid w:val="00F91ABF"/>
    <w:rsid w:val="00F91B42"/>
    <w:rsid w:val="00F933C2"/>
    <w:rsid w:val="00F93721"/>
    <w:rsid w:val="00F93BB9"/>
    <w:rsid w:val="00F94B20"/>
    <w:rsid w:val="00F966F2"/>
    <w:rsid w:val="00F976D0"/>
    <w:rsid w:val="00FA0680"/>
    <w:rsid w:val="00FA0E78"/>
    <w:rsid w:val="00FA22D3"/>
    <w:rsid w:val="00FA2390"/>
    <w:rsid w:val="00FA43CA"/>
    <w:rsid w:val="00FA4C99"/>
    <w:rsid w:val="00FA5C26"/>
    <w:rsid w:val="00FA5ED9"/>
    <w:rsid w:val="00FA720F"/>
    <w:rsid w:val="00FA7251"/>
    <w:rsid w:val="00FB0700"/>
    <w:rsid w:val="00FB0A89"/>
    <w:rsid w:val="00FB3062"/>
    <w:rsid w:val="00FB34DE"/>
    <w:rsid w:val="00FB6532"/>
    <w:rsid w:val="00FB65D7"/>
    <w:rsid w:val="00FB6714"/>
    <w:rsid w:val="00FB6AD5"/>
    <w:rsid w:val="00FB6F3A"/>
    <w:rsid w:val="00FC09DE"/>
    <w:rsid w:val="00FC0C71"/>
    <w:rsid w:val="00FC0DFB"/>
    <w:rsid w:val="00FC0E2C"/>
    <w:rsid w:val="00FC2C89"/>
    <w:rsid w:val="00FC2DAF"/>
    <w:rsid w:val="00FC3977"/>
    <w:rsid w:val="00FC3A47"/>
    <w:rsid w:val="00FC4ACF"/>
    <w:rsid w:val="00FC530F"/>
    <w:rsid w:val="00FD0B91"/>
    <w:rsid w:val="00FD0EE5"/>
    <w:rsid w:val="00FD2428"/>
    <w:rsid w:val="00FD2F80"/>
    <w:rsid w:val="00FD3E60"/>
    <w:rsid w:val="00FD4174"/>
    <w:rsid w:val="00FD590C"/>
    <w:rsid w:val="00FD5EC1"/>
    <w:rsid w:val="00FD64EF"/>
    <w:rsid w:val="00FD7EFB"/>
    <w:rsid w:val="00FE412B"/>
    <w:rsid w:val="00FE63EE"/>
    <w:rsid w:val="00FE76F1"/>
    <w:rsid w:val="00FF035B"/>
    <w:rsid w:val="00FF0899"/>
    <w:rsid w:val="00FF17D1"/>
    <w:rsid w:val="00FF2080"/>
    <w:rsid w:val="00FF2B70"/>
    <w:rsid w:val="00FF2D9A"/>
    <w:rsid w:val="00FF449A"/>
    <w:rsid w:val="00FF5FBC"/>
    <w:rsid w:val="00FF6544"/>
    <w:rsid w:val="00FF78E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EDFA"/>
  <w15:chartTrackingRefBased/>
  <w15:docId w15:val="{027F07C5-EF0A-433F-A542-9513000E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F06D6"/>
    <w:pPr>
      <w:keepNext/>
      <w:keepLines/>
      <w:numPr>
        <w:numId w:val="14"/>
      </w:numPr>
      <w:spacing w:after="0" w:line="240" w:lineRule="auto"/>
      <w:ind w:left="431" w:hanging="431"/>
      <w:outlineLvl w:val="0"/>
    </w:pPr>
    <w:rPr>
      <w:rFonts w:ascii="Times New Roman" w:eastAsiaTheme="majorEastAsia" w:hAnsi="Times New Roman" w:cstheme="majorBidi"/>
      <w:b/>
      <w:color w:val="000000" w:themeColor="text1"/>
      <w:sz w:val="40"/>
      <w:szCs w:val="40"/>
    </w:rPr>
  </w:style>
  <w:style w:type="paragraph" w:styleId="Titolo2">
    <w:name w:val="heading 2"/>
    <w:basedOn w:val="Normale"/>
    <w:next w:val="Normale"/>
    <w:link w:val="Titolo2Carattere"/>
    <w:autoRedefine/>
    <w:uiPriority w:val="9"/>
    <w:unhideWhenUsed/>
    <w:qFormat/>
    <w:rsid w:val="00D9584B"/>
    <w:pPr>
      <w:keepNext/>
      <w:keepLines/>
      <w:numPr>
        <w:ilvl w:val="1"/>
        <w:numId w:val="14"/>
      </w:numPr>
      <w:spacing w:before="480" w:after="120"/>
      <w:ind w:left="680" w:hanging="680"/>
      <w:outlineLvl w:val="1"/>
    </w:pPr>
    <w:rPr>
      <w:rFonts w:ascii="Times New Roman" w:eastAsiaTheme="majorEastAsia" w:hAnsi="Times New Roman" w:cstheme="majorBidi"/>
      <w:b/>
      <w:bCs/>
      <w:color w:val="000000" w:themeColor="text1"/>
      <w:sz w:val="32"/>
      <w:szCs w:val="32"/>
    </w:rPr>
  </w:style>
  <w:style w:type="paragraph" w:styleId="Titolo3">
    <w:name w:val="heading 3"/>
    <w:basedOn w:val="Normale"/>
    <w:next w:val="Normale"/>
    <w:link w:val="Titolo3Carattere"/>
    <w:uiPriority w:val="9"/>
    <w:unhideWhenUsed/>
    <w:qFormat/>
    <w:rsid w:val="00641F6B"/>
    <w:pPr>
      <w:keepNext/>
      <w:keepLines/>
      <w:numPr>
        <w:ilvl w:val="2"/>
        <w:numId w:val="14"/>
      </w:numPr>
      <w:spacing w:before="160" w:after="80"/>
      <w:outlineLvl w:val="2"/>
    </w:pPr>
    <w:rPr>
      <w:rFonts w:eastAsiaTheme="majorEastAsia" w:cstheme="majorBidi"/>
      <w:b/>
      <w:sz w:val="28"/>
      <w:szCs w:val="28"/>
    </w:rPr>
  </w:style>
  <w:style w:type="paragraph" w:styleId="Titolo4">
    <w:name w:val="heading 4"/>
    <w:basedOn w:val="Normale"/>
    <w:next w:val="Normale"/>
    <w:link w:val="Titolo4Carattere"/>
    <w:uiPriority w:val="9"/>
    <w:semiHidden/>
    <w:unhideWhenUsed/>
    <w:qFormat/>
    <w:rsid w:val="00807A40"/>
    <w:pPr>
      <w:keepNext/>
      <w:keepLines/>
      <w:numPr>
        <w:ilvl w:val="3"/>
        <w:numId w:val="14"/>
      </w:numPr>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807A40"/>
    <w:pPr>
      <w:keepNext/>
      <w:keepLines/>
      <w:numPr>
        <w:ilvl w:val="4"/>
        <w:numId w:val="14"/>
      </w:numPr>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07A40"/>
    <w:pPr>
      <w:keepNext/>
      <w:keepLines/>
      <w:numPr>
        <w:ilvl w:val="5"/>
        <w:numId w:val="14"/>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07A40"/>
    <w:pPr>
      <w:keepNext/>
      <w:keepLines/>
      <w:numPr>
        <w:ilvl w:val="6"/>
        <w:numId w:val="14"/>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07A40"/>
    <w:pPr>
      <w:keepNext/>
      <w:keepLines/>
      <w:numPr>
        <w:ilvl w:val="7"/>
        <w:numId w:val="14"/>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07A40"/>
    <w:pPr>
      <w:keepNext/>
      <w:keepLines/>
      <w:numPr>
        <w:ilvl w:val="8"/>
        <w:numId w:val="14"/>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06D6"/>
    <w:rPr>
      <w:rFonts w:ascii="Times New Roman" w:eastAsiaTheme="majorEastAsia" w:hAnsi="Times New Roman" w:cstheme="majorBidi"/>
      <w:b/>
      <w:color w:val="000000" w:themeColor="text1"/>
      <w:sz w:val="40"/>
      <w:szCs w:val="40"/>
    </w:rPr>
  </w:style>
  <w:style w:type="character" w:customStyle="1" w:styleId="Titolo2Carattere">
    <w:name w:val="Titolo 2 Carattere"/>
    <w:basedOn w:val="Carpredefinitoparagrafo"/>
    <w:link w:val="Titolo2"/>
    <w:uiPriority w:val="9"/>
    <w:rsid w:val="00D9584B"/>
    <w:rPr>
      <w:rFonts w:ascii="Times New Roman" w:eastAsiaTheme="majorEastAsia" w:hAnsi="Times New Roman" w:cstheme="majorBidi"/>
      <w:b/>
      <w:bCs/>
      <w:color w:val="000000" w:themeColor="text1"/>
      <w:sz w:val="32"/>
      <w:szCs w:val="32"/>
    </w:rPr>
  </w:style>
  <w:style w:type="character" w:customStyle="1" w:styleId="Titolo3Carattere">
    <w:name w:val="Titolo 3 Carattere"/>
    <w:basedOn w:val="Carpredefinitoparagrafo"/>
    <w:link w:val="Titolo3"/>
    <w:uiPriority w:val="9"/>
    <w:rsid w:val="00641F6B"/>
    <w:rPr>
      <w:rFonts w:eastAsiaTheme="majorEastAsia" w:cstheme="majorBidi"/>
      <w:b/>
      <w:sz w:val="28"/>
      <w:szCs w:val="28"/>
    </w:rPr>
  </w:style>
  <w:style w:type="character" w:customStyle="1" w:styleId="Titolo4Carattere">
    <w:name w:val="Titolo 4 Carattere"/>
    <w:basedOn w:val="Carpredefinitoparagrafo"/>
    <w:link w:val="Titolo4"/>
    <w:uiPriority w:val="9"/>
    <w:semiHidden/>
    <w:rsid w:val="00807A4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807A4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07A4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07A4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07A4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07A40"/>
    <w:rPr>
      <w:rFonts w:eastAsiaTheme="majorEastAsia" w:cstheme="majorBidi"/>
      <w:color w:val="272727" w:themeColor="text1" w:themeTint="D8"/>
    </w:rPr>
  </w:style>
  <w:style w:type="paragraph" w:styleId="Titolo">
    <w:name w:val="Title"/>
    <w:basedOn w:val="Normale"/>
    <w:next w:val="Normale"/>
    <w:link w:val="TitoloCarattere"/>
    <w:uiPriority w:val="10"/>
    <w:qFormat/>
    <w:rsid w:val="00807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07A4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07A40"/>
    <w:pPr>
      <w:numPr>
        <w:ilvl w:val="1"/>
      </w:numPr>
      <w:ind w:firstLine="284"/>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07A4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07A4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07A40"/>
    <w:rPr>
      <w:i/>
      <w:iCs/>
      <w:color w:val="404040" w:themeColor="text1" w:themeTint="BF"/>
    </w:rPr>
  </w:style>
  <w:style w:type="paragraph" w:styleId="Paragrafoelenco">
    <w:name w:val="List Paragraph"/>
    <w:basedOn w:val="Normale"/>
    <w:uiPriority w:val="34"/>
    <w:qFormat/>
    <w:rsid w:val="00807A40"/>
    <w:pPr>
      <w:ind w:left="720"/>
      <w:contextualSpacing/>
    </w:pPr>
  </w:style>
  <w:style w:type="character" w:styleId="Enfasiintensa">
    <w:name w:val="Intense Emphasis"/>
    <w:basedOn w:val="Carpredefinitoparagrafo"/>
    <w:uiPriority w:val="21"/>
    <w:qFormat/>
    <w:rsid w:val="00807A40"/>
    <w:rPr>
      <w:i/>
      <w:iCs/>
      <w:color w:val="2F5496" w:themeColor="accent1" w:themeShade="BF"/>
    </w:rPr>
  </w:style>
  <w:style w:type="paragraph" w:styleId="Citazioneintensa">
    <w:name w:val="Intense Quote"/>
    <w:basedOn w:val="Normale"/>
    <w:next w:val="Normale"/>
    <w:link w:val="CitazioneintensaCarattere"/>
    <w:uiPriority w:val="30"/>
    <w:qFormat/>
    <w:rsid w:val="00807A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07A40"/>
    <w:rPr>
      <w:i/>
      <w:iCs/>
      <w:color w:val="2F5496" w:themeColor="accent1" w:themeShade="BF"/>
    </w:rPr>
  </w:style>
  <w:style w:type="character" w:styleId="Riferimentointenso">
    <w:name w:val="Intense Reference"/>
    <w:basedOn w:val="Carpredefinitoparagrafo"/>
    <w:uiPriority w:val="32"/>
    <w:qFormat/>
    <w:rsid w:val="00807A40"/>
    <w:rPr>
      <w:b/>
      <w:bCs/>
      <w:smallCaps/>
      <w:color w:val="2F5496" w:themeColor="accent1" w:themeShade="BF"/>
      <w:spacing w:val="5"/>
    </w:rPr>
  </w:style>
  <w:style w:type="character" w:styleId="Testosegnaposto">
    <w:name w:val="Placeholder Text"/>
    <w:basedOn w:val="Carpredefinitoparagrafo"/>
    <w:uiPriority w:val="99"/>
    <w:semiHidden/>
    <w:rsid w:val="003E602E"/>
    <w:rPr>
      <w:color w:val="666666"/>
    </w:rPr>
  </w:style>
  <w:style w:type="table" w:styleId="Grigliatabella">
    <w:name w:val="Table Grid"/>
    <w:basedOn w:val="Tabellanormale"/>
    <w:uiPriority w:val="39"/>
    <w:rsid w:val="003B5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4-colore3">
    <w:name w:val="Grid Table 4 Accent 3"/>
    <w:basedOn w:val="Tabellanormale"/>
    <w:uiPriority w:val="49"/>
    <w:rsid w:val="003B5E9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Intestazione">
    <w:name w:val="header"/>
    <w:basedOn w:val="Normale"/>
    <w:link w:val="IntestazioneCarattere"/>
    <w:uiPriority w:val="99"/>
    <w:unhideWhenUsed/>
    <w:rsid w:val="007C115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C115C"/>
  </w:style>
  <w:style w:type="paragraph" w:styleId="Pidipagina">
    <w:name w:val="footer"/>
    <w:basedOn w:val="Normale"/>
    <w:link w:val="PidipaginaCarattere"/>
    <w:uiPriority w:val="99"/>
    <w:unhideWhenUsed/>
    <w:rsid w:val="007C115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C115C"/>
  </w:style>
  <w:style w:type="paragraph" w:styleId="Testonotaapidipagina">
    <w:name w:val="footnote text"/>
    <w:basedOn w:val="Normale"/>
    <w:link w:val="TestonotaapidipaginaCarattere"/>
    <w:uiPriority w:val="99"/>
    <w:semiHidden/>
    <w:unhideWhenUsed/>
    <w:rsid w:val="00503AA3"/>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03AA3"/>
    <w:rPr>
      <w:sz w:val="20"/>
      <w:szCs w:val="20"/>
    </w:rPr>
  </w:style>
  <w:style w:type="character" w:styleId="Rimandonotaapidipagina">
    <w:name w:val="footnote reference"/>
    <w:basedOn w:val="Carpredefinitoparagrafo"/>
    <w:uiPriority w:val="99"/>
    <w:semiHidden/>
    <w:unhideWhenUsed/>
    <w:rsid w:val="00503AA3"/>
    <w:rPr>
      <w:vertAlign w:val="superscript"/>
    </w:rPr>
  </w:style>
  <w:style w:type="paragraph" w:styleId="Didascalia">
    <w:name w:val="caption"/>
    <w:basedOn w:val="Normale"/>
    <w:next w:val="Normale"/>
    <w:uiPriority w:val="35"/>
    <w:unhideWhenUsed/>
    <w:qFormat/>
    <w:rsid w:val="000E1972"/>
    <w:pPr>
      <w:spacing w:after="200"/>
      <w:jc w:val="center"/>
    </w:pPr>
    <w:rPr>
      <w:rFonts w:ascii="Times New Roman" w:hAnsi="Times New Roman"/>
      <w:i/>
      <w:iCs/>
      <w:color w:val="000000" w:themeColor="text1"/>
      <w:sz w:val="18"/>
      <w:szCs w:val="18"/>
    </w:rPr>
  </w:style>
  <w:style w:type="paragraph" w:styleId="Indicedellefigure">
    <w:name w:val="table of figures"/>
    <w:basedOn w:val="Normale"/>
    <w:next w:val="Normale"/>
    <w:uiPriority w:val="99"/>
    <w:unhideWhenUsed/>
    <w:rsid w:val="00C7131C"/>
    <w:pPr>
      <w:spacing w:after="0"/>
    </w:pPr>
  </w:style>
  <w:style w:type="character" w:styleId="Collegamentoipertestuale">
    <w:name w:val="Hyperlink"/>
    <w:basedOn w:val="Carpredefinitoparagrafo"/>
    <w:uiPriority w:val="99"/>
    <w:unhideWhenUsed/>
    <w:rsid w:val="00C7131C"/>
    <w:rPr>
      <w:color w:val="0563C1" w:themeColor="hyperlink"/>
      <w:u w:val="single"/>
    </w:rPr>
  </w:style>
  <w:style w:type="paragraph" w:styleId="NormaleWeb">
    <w:name w:val="Normal (Web)"/>
    <w:basedOn w:val="Normale"/>
    <w:uiPriority w:val="99"/>
    <w:unhideWhenUsed/>
    <w:rsid w:val="00FD64EF"/>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Menzionenonrisolta">
    <w:name w:val="Unresolved Mention"/>
    <w:basedOn w:val="Carpredefinitoparagrafo"/>
    <w:uiPriority w:val="99"/>
    <w:semiHidden/>
    <w:unhideWhenUsed/>
    <w:rsid w:val="008C4862"/>
    <w:rPr>
      <w:color w:val="605E5C"/>
      <w:shd w:val="clear" w:color="auto" w:fill="E1DFDD"/>
    </w:rPr>
  </w:style>
  <w:style w:type="character" w:styleId="Collegamentovisitato">
    <w:name w:val="FollowedHyperlink"/>
    <w:basedOn w:val="Carpredefinitoparagrafo"/>
    <w:uiPriority w:val="99"/>
    <w:semiHidden/>
    <w:unhideWhenUsed/>
    <w:rsid w:val="00D04D06"/>
    <w:rPr>
      <w:color w:val="954F72" w:themeColor="followedHyperlink"/>
      <w:u w:val="single"/>
    </w:rPr>
  </w:style>
  <w:style w:type="character" w:styleId="Titolodellibro">
    <w:name w:val="Book Title"/>
    <w:basedOn w:val="Carpredefinitoparagrafo"/>
    <w:uiPriority w:val="33"/>
    <w:qFormat/>
    <w:rsid w:val="009F06D6"/>
    <w:rPr>
      <w:b/>
      <w:bCs/>
      <w:i/>
      <w:iCs/>
      <w:spacing w:val="5"/>
    </w:rPr>
  </w:style>
  <w:style w:type="character" w:styleId="Riferimentodelicato">
    <w:name w:val="Subtle Reference"/>
    <w:basedOn w:val="Carpredefinitoparagrafo"/>
    <w:uiPriority w:val="31"/>
    <w:qFormat/>
    <w:rsid w:val="009F06D6"/>
    <w:rPr>
      <w:smallCaps/>
      <w:color w:val="5A5A5A" w:themeColor="text1" w:themeTint="A5"/>
    </w:rPr>
  </w:style>
  <w:style w:type="paragraph" w:styleId="Testonotadichiusura">
    <w:name w:val="endnote text"/>
    <w:basedOn w:val="Normale"/>
    <w:link w:val="TestonotadichiusuraCarattere"/>
    <w:uiPriority w:val="99"/>
    <w:semiHidden/>
    <w:unhideWhenUsed/>
    <w:rsid w:val="00247576"/>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247576"/>
    <w:rPr>
      <w:sz w:val="20"/>
      <w:szCs w:val="20"/>
    </w:rPr>
  </w:style>
  <w:style w:type="character" w:styleId="Rimandonotadichiusura">
    <w:name w:val="endnote reference"/>
    <w:basedOn w:val="Carpredefinitoparagrafo"/>
    <w:uiPriority w:val="99"/>
    <w:semiHidden/>
    <w:unhideWhenUsed/>
    <w:rsid w:val="00247576"/>
    <w:rPr>
      <w:vertAlign w:val="superscript"/>
    </w:rPr>
  </w:style>
  <w:style w:type="paragraph" w:styleId="Nessunaspaziatura">
    <w:name w:val="No Spacing"/>
    <w:link w:val="NessunaspaziaturaCarattere"/>
    <w:uiPriority w:val="1"/>
    <w:qFormat/>
    <w:rsid w:val="00230C81"/>
    <w:pPr>
      <w:spacing w:after="0" w:line="240" w:lineRule="auto"/>
      <w:ind w:firstLine="0"/>
      <w:jc w:val="left"/>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230C81"/>
    <w:rPr>
      <w:rFonts w:eastAsiaTheme="minorEastAsia"/>
      <w:kern w:val="0"/>
      <w:lang w:eastAsia="it-IT"/>
      <w14:ligatures w14:val="none"/>
    </w:rPr>
  </w:style>
  <w:style w:type="paragraph" w:styleId="Indice1">
    <w:name w:val="index 1"/>
    <w:basedOn w:val="Normale"/>
    <w:next w:val="Normale"/>
    <w:autoRedefine/>
    <w:uiPriority w:val="99"/>
    <w:semiHidden/>
    <w:unhideWhenUsed/>
    <w:rsid w:val="009319B9"/>
    <w:pPr>
      <w:spacing w:after="0" w:line="240" w:lineRule="auto"/>
      <w:ind w:left="220" w:hanging="220"/>
    </w:pPr>
  </w:style>
  <w:style w:type="paragraph" w:styleId="Bibliografia">
    <w:name w:val="Bibliography"/>
    <w:basedOn w:val="Normale"/>
    <w:next w:val="Normale"/>
    <w:uiPriority w:val="37"/>
    <w:unhideWhenUsed/>
    <w:rsid w:val="00BA080D"/>
  </w:style>
  <w:style w:type="character" w:customStyle="1" w:styleId="katex-mathml">
    <w:name w:val="katex-mathml"/>
    <w:basedOn w:val="Carpredefinitoparagrafo"/>
    <w:rsid w:val="000129EF"/>
  </w:style>
  <w:style w:type="character" w:customStyle="1" w:styleId="mord">
    <w:name w:val="mord"/>
    <w:basedOn w:val="Carpredefinitoparagrafo"/>
    <w:rsid w:val="000129EF"/>
  </w:style>
  <w:style w:type="character" w:styleId="Enfasigrassetto">
    <w:name w:val="Strong"/>
    <w:basedOn w:val="Carpredefinitoparagrafo"/>
    <w:uiPriority w:val="22"/>
    <w:qFormat/>
    <w:rsid w:val="000129EF"/>
    <w:rPr>
      <w:b/>
      <w:bCs/>
    </w:rPr>
  </w:style>
  <w:style w:type="character" w:customStyle="1" w:styleId="mrel">
    <w:name w:val="mrel"/>
    <w:basedOn w:val="Carpredefinitoparagrafo"/>
    <w:rsid w:val="000129EF"/>
  </w:style>
  <w:style w:type="paragraph" w:styleId="Titolosommario">
    <w:name w:val="TOC Heading"/>
    <w:basedOn w:val="Titolo1"/>
    <w:next w:val="Normale"/>
    <w:uiPriority w:val="39"/>
    <w:unhideWhenUsed/>
    <w:qFormat/>
    <w:rsid w:val="00651E25"/>
    <w:pPr>
      <w:numPr>
        <w:numId w:val="0"/>
      </w:numPr>
      <w:spacing w:before="240" w:line="259" w:lineRule="auto"/>
      <w:jc w:val="left"/>
      <w:outlineLvl w:val="9"/>
    </w:pPr>
    <w:rPr>
      <w:rFonts w:asciiTheme="majorHAnsi" w:hAnsiTheme="majorHAnsi"/>
      <w:b w:val="0"/>
      <w:color w:val="2F5496" w:themeColor="accent1" w:themeShade="BF"/>
      <w:kern w:val="0"/>
      <w:sz w:val="32"/>
      <w:szCs w:val="32"/>
      <w:lang w:eastAsia="it-IT"/>
      <w14:ligatures w14:val="none"/>
    </w:rPr>
  </w:style>
  <w:style w:type="paragraph" w:styleId="Sommario1">
    <w:name w:val="toc 1"/>
    <w:basedOn w:val="Normale"/>
    <w:next w:val="Normale"/>
    <w:autoRedefine/>
    <w:uiPriority w:val="39"/>
    <w:unhideWhenUsed/>
    <w:rsid w:val="00CD7F5D"/>
    <w:pPr>
      <w:tabs>
        <w:tab w:val="left" w:pos="720"/>
        <w:tab w:val="right" w:leader="dot" w:pos="9060"/>
      </w:tabs>
      <w:spacing w:after="70"/>
    </w:pPr>
  </w:style>
  <w:style w:type="paragraph" w:styleId="Sommario2">
    <w:name w:val="toc 2"/>
    <w:basedOn w:val="Normale"/>
    <w:next w:val="Normale"/>
    <w:autoRedefine/>
    <w:uiPriority w:val="39"/>
    <w:unhideWhenUsed/>
    <w:rsid w:val="00B81339"/>
    <w:pPr>
      <w:tabs>
        <w:tab w:val="left" w:pos="1200"/>
        <w:tab w:val="right" w:leader="dot" w:pos="9060"/>
      </w:tabs>
      <w:spacing w:after="0"/>
      <w:ind w:left="220"/>
    </w:pPr>
  </w:style>
  <w:style w:type="paragraph" w:styleId="Sommario3">
    <w:name w:val="toc 3"/>
    <w:basedOn w:val="Normale"/>
    <w:next w:val="Normale"/>
    <w:autoRedefine/>
    <w:uiPriority w:val="39"/>
    <w:unhideWhenUsed/>
    <w:rsid w:val="00651E2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481">
      <w:bodyDiv w:val="1"/>
      <w:marLeft w:val="0"/>
      <w:marRight w:val="0"/>
      <w:marTop w:val="0"/>
      <w:marBottom w:val="0"/>
      <w:divBdr>
        <w:top w:val="none" w:sz="0" w:space="0" w:color="auto"/>
        <w:left w:val="none" w:sz="0" w:space="0" w:color="auto"/>
        <w:bottom w:val="none" w:sz="0" w:space="0" w:color="auto"/>
        <w:right w:val="none" w:sz="0" w:space="0" w:color="auto"/>
      </w:divBdr>
    </w:div>
    <w:div w:id="6098503">
      <w:bodyDiv w:val="1"/>
      <w:marLeft w:val="0"/>
      <w:marRight w:val="0"/>
      <w:marTop w:val="0"/>
      <w:marBottom w:val="0"/>
      <w:divBdr>
        <w:top w:val="none" w:sz="0" w:space="0" w:color="auto"/>
        <w:left w:val="none" w:sz="0" w:space="0" w:color="auto"/>
        <w:bottom w:val="none" w:sz="0" w:space="0" w:color="auto"/>
        <w:right w:val="none" w:sz="0" w:space="0" w:color="auto"/>
      </w:divBdr>
    </w:div>
    <w:div w:id="7294328">
      <w:bodyDiv w:val="1"/>
      <w:marLeft w:val="0"/>
      <w:marRight w:val="0"/>
      <w:marTop w:val="0"/>
      <w:marBottom w:val="0"/>
      <w:divBdr>
        <w:top w:val="none" w:sz="0" w:space="0" w:color="auto"/>
        <w:left w:val="none" w:sz="0" w:space="0" w:color="auto"/>
        <w:bottom w:val="none" w:sz="0" w:space="0" w:color="auto"/>
        <w:right w:val="none" w:sz="0" w:space="0" w:color="auto"/>
      </w:divBdr>
    </w:div>
    <w:div w:id="10299125">
      <w:bodyDiv w:val="1"/>
      <w:marLeft w:val="0"/>
      <w:marRight w:val="0"/>
      <w:marTop w:val="0"/>
      <w:marBottom w:val="0"/>
      <w:divBdr>
        <w:top w:val="none" w:sz="0" w:space="0" w:color="auto"/>
        <w:left w:val="none" w:sz="0" w:space="0" w:color="auto"/>
        <w:bottom w:val="none" w:sz="0" w:space="0" w:color="auto"/>
        <w:right w:val="none" w:sz="0" w:space="0" w:color="auto"/>
      </w:divBdr>
    </w:div>
    <w:div w:id="22563444">
      <w:bodyDiv w:val="1"/>
      <w:marLeft w:val="0"/>
      <w:marRight w:val="0"/>
      <w:marTop w:val="0"/>
      <w:marBottom w:val="0"/>
      <w:divBdr>
        <w:top w:val="none" w:sz="0" w:space="0" w:color="auto"/>
        <w:left w:val="none" w:sz="0" w:space="0" w:color="auto"/>
        <w:bottom w:val="none" w:sz="0" w:space="0" w:color="auto"/>
        <w:right w:val="none" w:sz="0" w:space="0" w:color="auto"/>
      </w:divBdr>
    </w:div>
    <w:div w:id="34040416">
      <w:bodyDiv w:val="1"/>
      <w:marLeft w:val="0"/>
      <w:marRight w:val="0"/>
      <w:marTop w:val="0"/>
      <w:marBottom w:val="0"/>
      <w:divBdr>
        <w:top w:val="none" w:sz="0" w:space="0" w:color="auto"/>
        <w:left w:val="none" w:sz="0" w:space="0" w:color="auto"/>
        <w:bottom w:val="none" w:sz="0" w:space="0" w:color="auto"/>
        <w:right w:val="none" w:sz="0" w:space="0" w:color="auto"/>
      </w:divBdr>
    </w:div>
    <w:div w:id="40785186">
      <w:bodyDiv w:val="1"/>
      <w:marLeft w:val="0"/>
      <w:marRight w:val="0"/>
      <w:marTop w:val="0"/>
      <w:marBottom w:val="0"/>
      <w:divBdr>
        <w:top w:val="none" w:sz="0" w:space="0" w:color="auto"/>
        <w:left w:val="none" w:sz="0" w:space="0" w:color="auto"/>
        <w:bottom w:val="none" w:sz="0" w:space="0" w:color="auto"/>
        <w:right w:val="none" w:sz="0" w:space="0" w:color="auto"/>
      </w:divBdr>
    </w:div>
    <w:div w:id="52124889">
      <w:bodyDiv w:val="1"/>
      <w:marLeft w:val="0"/>
      <w:marRight w:val="0"/>
      <w:marTop w:val="0"/>
      <w:marBottom w:val="0"/>
      <w:divBdr>
        <w:top w:val="none" w:sz="0" w:space="0" w:color="auto"/>
        <w:left w:val="none" w:sz="0" w:space="0" w:color="auto"/>
        <w:bottom w:val="none" w:sz="0" w:space="0" w:color="auto"/>
        <w:right w:val="none" w:sz="0" w:space="0" w:color="auto"/>
      </w:divBdr>
    </w:div>
    <w:div w:id="53626761">
      <w:bodyDiv w:val="1"/>
      <w:marLeft w:val="0"/>
      <w:marRight w:val="0"/>
      <w:marTop w:val="0"/>
      <w:marBottom w:val="0"/>
      <w:divBdr>
        <w:top w:val="none" w:sz="0" w:space="0" w:color="auto"/>
        <w:left w:val="none" w:sz="0" w:space="0" w:color="auto"/>
        <w:bottom w:val="none" w:sz="0" w:space="0" w:color="auto"/>
        <w:right w:val="none" w:sz="0" w:space="0" w:color="auto"/>
      </w:divBdr>
    </w:div>
    <w:div w:id="56245843">
      <w:bodyDiv w:val="1"/>
      <w:marLeft w:val="0"/>
      <w:marRight w:val="0"/>
      <w:marTop w:val="0"/>
      <w:marBottom w:val="0"/>
      <w:divBdr>
        <w:top w:val="none" w:sz="0" w:space="0" w:color="auto"/>
        <w:left w:val="none" w:sz="0" w:space="0" w:color="auto"/>
        <w:bottom w:val="none" w:sz="0" w:space="0" w:color="auto"/>
        <w:right w:val="none" w:sz="0" w:space="0" w:color="auto"/>
      </w:divBdr>
    </w:div>
    <w:div w:id="65423994">
      <w:bodyDiv w:val="1"/>
      <w:marLeft w:val="0"/>
      <w:marRight w:val="0"/>
      <w:marTop w:val="0"/>
      <w:marBottom w:val="0"/>
      <w:divBdr>
        <w:top w:val="none" w:sz="0" w:space="0" w:color="auto"/>
        <w:left w:val="none" w:sz="0" w:space="0" w:color="auto"/>
        <w:bottom w:val="none" w:sz="0" w:space="0" w:color="auto"/>
        <w:right w:val="none" w:sz="0" w:space="0" w:color="auto"/>
      </w:divBdr>
    </w:div>
    <w:div w:id="70856295">
      <w:bodyDiv w:val="1"/>
      <w:marLeft w:val="0"/>
      <w:marRight w:val="0"/>
      <w:marTop w:val="0"/>
      <w:marBottom w:val="0"/>
      <w:divBdr>
        <w:top w:val="none" w:sz="0" w:space="0" w:color="auto"/>
        <w:left w:val="none" w:sz="0" w:space="0" w:color="auto"/>
        <w:bottom w:val="none" w:sz="0" w:space="0" w:color="auto"/>
        <w:right w:val="none" w:sz="0" w:space="0" w:color="auto"/>
      </w:divBdr>
    </w:div>
    <w:div w:id="79177005">
      <w:bodyDiv w:val="1"/>
      <w:marLeft w:val="0"/>
      <w:marRight w:val="0"/>
      <w:marTop w:val="0"/>
      <w:marBottom w:val="0"/>
      <w:divBdr>
        <w:top w:val="none" w:sz="0" w:space="0" w:color="auto"/>
        <w:left w:val="none" w:sz="0" w:space="0" w:color="auto"/>
        <w:bottom w:val="none" w:sz="0" w:space="0" w:color="auto"/>
        <w:right w:val="none" w:sz="0" w:space="0" w:color="auto"/>
      </w:divBdr>
    </w:div>
    <w:div w:id="85423630">
      <w:bodyDiv w:val="1"/>
      <w:marLeft w:val="0"/>
      <w:marRight w:val="0"/>
      <w:marTop w:val="0"/>
      <w:marBottom w:val="0"/>
      <w:divBdr>
        <w:top w:val="none" w:sz="0" w:space="0" w:color="auto"/>
        <w:left w:val="none" w:sz="0" w:space="0" w:color="auto"/>
        <w:bottom w:val="none" w:sz="0" w:space="0" w:color="auto"/>
        <w:right w:val="none" w:sz="0" w:space="0" w:color="auto"/>
      </w:divBdr>
    </w:div>
    <w:div w:id="91554602">
      <w:bodyDiv w:val="1"/>
      <w:marLeft w:val="0"/>
      <w:marRight w:val="0"/>
      <w:marTop w:val="0"/>
      <w:marBottom w:val="0"/>
      <w:divBdr>
        <w:top w:val="none" w:sz="0" w:space="0" w:color="auto"/>
        <w:left w:val="none" w:sz="0" w:space="0" w:color="auto"/>
        <w:bottom w:val="none" w:sz="0" w:space="0" w:color="auto"/>
        <w:right w:val="none" w:sz="0" w:space="0" w:color="auto"/>
      </w:divBdr>
      <w:divsChild>
        <w:div w:id="1902717064">
          <w:marLeft w:val="0"/>
          <w:marRight w:val="0"/>
          <w:marTop w:val="0"/>
          <w:marBottom w:val="0"/>
          <w:divBdr>
            <w:top w:val="none" w:sz="0" w:space="0" w:color="auto"/>
            <w:left w:val="none" w:sz="0" w:space="0" w:color="auto"/>
            <w:bottom w:val="none" w:sz="0" w:space="0" w:color="auto"/>
            <w:right w:val="none" w:sz="0" w:space="0" w:color="auto"/>
          </w:divBdr>
        </w:div>
      </w:divsChild>
    </w:div>
    <w:div w:id="95365826">
      <w:bodyDiv w:val="1"/>
      <w:marLeft w:val="0"/>
      <w:marRight w:val="0"/>
      <w:marTop w:val="0"/>
      <w:marBottom w:val="0"/>
      <w:divBdr>
        <w:top w:val="none" w:sz="0" w:space="0" w:color="auto"/>
        <w:left w:val="none" w:sz="0" w:space="0" w:color="auto"/>
        <w:bottom w:val="none" w:sz="0" w:space="0" w:color="auto"/>
        <w:right w:val="none" w:sz="0" w:space="0" w:color="auto"/>
      </w:divBdr>
    </w:div>
    <w:div w:id="105857101">
      <w:bodyDiv w:val="1"/>
      <w:marLeft w:val="0"/>
      <w:marRight w:val="0"/>
      <w:marTop w:val="0"/>
      <w:marBottom w:val="0"/>
      <w:divBdr>
        <w:top w:val="none" w:sz="0" w:space="0" w:color="auto"/>
        <w:left w:val="none" w:sz="0" w:space="0" w:color="auto"/>
        <w:bottom w:val="none" w:sz="0" w:space="0" w:color="auto"/>
        <w:right w:val="none" w:sz="0" w:space="0" w:color="auto"/>
      </w:divBdr>
      <w:divsChild>
        <w:div w:id="1133214045">
          <w:marLeft w:val="0"/>
          <w:marRight w:val="0"/>
          <w:marTop w:val="0"/>
          <w:marBottom w:val="0"/>
          <w:divBdr>
            <w:top w:val="none" w:sz="0" w:space="0" w:color="auto"/>
            <w:left w:val="none" w:sz="0" w:space="0" w:color="auto"/>
            <w:bottom w:val="none" w:sz="0" w:space="0" w:color="auto"/>
            <w:right w:val="none" w:sz="0" w:space="0" w:color="auto"/>
          </w:divBdr>
          <w:divsChild>
            <w:div w:id="17537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7138">
      <w:bodyDiv w:val="1"/>
      <w:marLeft w:val="0"/>
      <w:marRight w:val="0"/>
      <w:marTop w:val="0"/>
      <w:marBottom w:val="0"/>
      <w:divBdr>
        <w:top w:val="none" w:sz="0" w:space="0" w:color="auto"/>
        <w:left w:val="none" w:sz="0" w:space="0" w:color="auto"/>
        <w:bottom w:val="none" w:sz="0" w:space="0" w:color="auto"/>
        <w:right w:val="none" w:sz="0" w:space="0" w:color="auto"/>
      </w:divBdr>
    </w:div>
    <w:div w:id="108359760">
      <w:bodyDiv w:val="1"/>
      <w:marLeft w:val="0"/>
      <w:marRight w:val="0"/>
      <w:marTop w:val="0"/>
      <w:marBottom w:val="0"/>
      <w:divBdr>
        <w:top w:val="none" w:sz="0" w:space="0" w:color="auto"/>
        <w:left w:val="none" w:sz="0" w:space="0" w:color="auto"/>
        <w:bottom w:val="none" w:sz="0" w:space="0" w:color="auto"/>
        <w:right w:val="none" w:sz="0" w:space="0" w:color="auto"/>
      </w:divBdr>
    </w:div>
    <w:div w:id="111822144">
      <w:bodyDiv w:val="1"/>
      <w:marLeft w:val="0"/>
      <w:marRight w:val="0"/>
      <w:marTop w:val="0"/>
      <w:marBottom w:val="0"/>
      <w:divBdr>
        <w:top w:val="none" w:sz="0" w:space="0" w:color="auto"/>
        <w:left w:val="none" w:sz="0" w:space="0" w:color="auto"/>
        <w:bottom w:val="none" w:sz="0" w:space="0" w:color="auto"/>
        <w:right w:val="none" w:sz="0" w:space="0" w:color="auto"/>
      </w:divBdr>
    </w:div>
    <w:div w:id="113797331">
      <w:bodyDiv w:val="1"/>
      <w:marLeft w:val="0"/>
      <w:marRight w:val="0"/>
      <w:marTop w:val="0"/>
      <w:marBottom w:val="0"/>
      <w:divBdr>
        <w:top w:val="none" w:sz="0" w:space="0" w:color="auto"/>
        <w:left w:val="none" w:sz="0" w:space="0" w:color="auto"/>
        <w:bottom w:val="none" w:sz="0" w:space="0" w:color="auto"/>
        <w:right w:val="none" w:sz="0" w:space="0" w:color="auto"/>
      </w:divBdr>
    </w:div>
    <w:div w:id="119417882">
      <w:bodyDiv w:val="1"/>
      <w:marLeft w:val="0"/>
      <w:marRight w:val="0"/>
      <w:marTop w:val="0"/>
      <w:marBottom w:val="0"/>
      <w:divBdr>
        <w:top w:val="none" w:sz="0" w:space="0" w:color="auto"/>
        <w:left w:val="none" w:sz="0" w:space="0" w:color="auto"/>
        <w:bottom w:val="none" w:sz="0" w:space="0" w:color="auto"/>
        <w:right w:val="none" w:sz="0" w:space="0" w:color="auto"/>
      </w:divBdr>
    </w:div>
    <w:div w:id="121115357">
      <w:bodyDiv w:val="1"/>
      <w:marLeft w:val="0"/>
      <w:marRight w:val="0"/>
      <w:marTop w:val="0"/>
      <w:marBottom w:val="0"/>
      <w:divBdr>
        <w:top w:val="none" w:sz="0" w:space="0" w:color="auto"/>
        <w:left w:val="none" w:sz="0" w:space="0" w:color="auto"/>
        <w:bottom w:val="none" w:sz="0" w:space="0" w:color="auto"/>
        <w:right w:val="none" w:sz="0" w:space="0" w:color="auto"/>
      </w:divBdr>
    </w:div>
    <w:div w:id="126045721">
      <w:bodyDiv w:val="1"/>
      <w:marLeft w:val="0"/>
      <w:marRight w:val="0"/>
      <w:marTop w:val="0"/>
      <w:marBottom w:val="0"/>
      <w:divBdr>
        <w:top w:val="none" w:sz="0" w:space="0" w:color="auto"/>
        <w:left w:val="none" w:sz="0" w:space="0" w:color="auto"/>
        <w:bottom w:val="none" w:sz="0" w:space="0" w:color="auto"/>
        <w:right w:val="none" w:sz="0" w:space="0" w:color="auto"/>
      </w:divBdr>
    </w:div>
    <w:div w:id="142434037">
      <w:bodyDiv w:val="1"/>
      <w:marLeft w:val="0"/>
      <w:marRight w:val="0"/>
      <w:marTop w:val="0"/>
      <w:marBottom w:val="0"/>
      <w:divBdr>
        <w:top w:val="none" w:sz="0" w:space="0" w:color="auto"/>
        <w:left w:val="none" w:sz="0" w:space="0" w:color="auto"/>
        <w:bottom w:val="none" w:sz="0" w:space="0" w:color="auto"/>
        <w:right w:val="none" w:sz="0" w:space="0" w:color="auto"/>
      </w:divBdr>
    </w:div>
    <w:div w:id="145170973">
      <w:bodyDiv w:val="1"/>
      <w:marLeft w:val="0"/>
      <w:marRight w:val="0"/>
      <w:marTop w:val="0"/>
      <w:marBottom w:val="0"/>
      <w:divBdr>
        <w:top w:val="none" w:sz="0" w:space="0" w:color="auto"/>
        <w:left w:val="none" w:sz="0" w:space="0" w:color="auto"/>
        <w:bottom w:val="none" w:sz="0" w:space="0" w:color="auto"/>
        <w:right w:val="none" w:sz="0" w:space="0" w:color="auto"/>
      </w:divBdr>
    </w:div>
    <w:div w:id="147215214">
      <w:bodyDiv w:val="1"/>
      <w:marLeft w:val="0"/>
      <w:marRight w:val="0"/>
      <w:marTop w:val="0"/>
      <w:marBottom w:val="0"/>
      <w:divBdr>
        <w:top w:val="none" w:sz="0" w:space="0" w:color="auto"/>
        <w:left w:val="none" w:sz="0" w:space="0" w:color="auto"/>
        <w:bottom w:val="none" w:sz="0" w:space="0" w:color="auto"/>
        <w:right w:val="none" w:sz="0" w:space="0" w:color="auto"/>
      </w:divBdr>
    </w:div>
    <w:div w:id="159318697">
      <w:bodyDiv w:val="1"/>
      <w:marLeft w:val="0"/>
      <w:marRight w:val="0"/>
      <w:marTop w:val="0"/>
      <w:marBottom w:val="0"/>
      <w:divBdr>
        <w:top w:val="none" w:sz="0" w:space="0" w:color="auto"/>
        <w:left w:val="none" w:sz="0" w:space="0" w:color="auto"/>
        <w:bottom w:val="none" w:sz="0" w:space="0" w:color="auto"/>
        <w:right w:val="none" w:sz="0" w:space="0" w:color="auto"/>
      </w:divBdr>
    </w:div>
    <w:div w:id="160895637">
      <w:bodyDiv w:val="1"/>
      <w:marLeft w:val="0"/>
      <w:marRight w:val="0"/>
      <w:marTop w:val="0"/>
      <w:marBottom w:val="0"/>
      <w:divBdr>
        <w:top w:val="none" w:sz="0" w:space="0" w:color="auto"/>
        <w:left w:val="none" w:sz="0" w:space="0" w:color="auto"/>
        <w:bottom w:val="none" w:sz="0" w:space="0" w:color="auto"/>
        <w:right w:val="none" w:sz="0" w:space="0" w:color="auto"/>
      </w:divBdr>
    </w:div>
    <w:div w:id="164974182">
      <w:bodyDiv w:val="1"/>
      <w:marLeft w:val="0"/>
      <w:marRight w:val="0"/>
      <w:marTop w:val="0"/>
      <w:marBottom w:val="0"/>
      <w:divBdr>
        <w:top w:val="none" w:sz="0" w:space="0" w:color="auto"/>
        <w:left w:val="none" w:sz="0" w:space="0" w:color="auto"/>
        <w:bottom w:val="none" w:sz="0" w:space="0" w:color="auto"/>
        <w:right w:val="none" w:sz="0" w:space="0" w:color="auto"/>
      </w:divBdr>
    </w:div>
    <w:div w:id="166138511">
      <w:bodyDiv w:val="1"/>
      <w:marLeft w:val="0"/>
      <w:marRight w:val="0"/>
      <w:marTop w:val="0"/>
      <w:marBottom w:val="0"/>
      <w:divBdr>
        <w:top w:val="none" w:sz="0" w:space="0" w:color="auto"/>
        <w:left w:val="none" w:sz="0" w:space="0" w:color="auto"/>
        <w:bottom w:val="none" w:sz="0" w:space="0" w:color="auto"/>
        <w:right w:val="none" w:sz="0" w:space="0" w:color="auto"/>
      </w:divBdr>
      <w:divsChild>
        <w:div w:id="1523322740">
          <w:marLeft w:val="0"/>
          <w:marRight w:val="0"/>
          <w:marTop w:val="0"/>
          <w:marBottom w:val="0"/>
          <w:divBdr>
            <w:top w:val="none" w:sz="0" w:space="0" w:color="auto"/>
            <w:left w:val="none" w:sz="0" w:space="0" w:color="auto"/>
            <w:bottom w:val="none" w:sz="0" w:space="0" w:color="auto"/>
            <w:right w:val="none" w:sz="0" w:space="0" w:color="auto"/>
          </w:divBdr>
          <w:divsChild>
            <w:div w:id="444423478">
              <w:marLeft w:val="0"/>
              <w:marRight w:val="0"/>
              <w:marTop w:val="0"/>
              <w:marBottom w:val="0"/>
              <w:divBdr>
                <w:top w:val="none" w:sz="0" w:space="0" w:color="auto"/>
                <w:left w:val="none" w:sz="0" w:space="0" w:color="auto"/>
                <w:bottom w:val="none" w:sz="0" w:space="0" w:color="auto"/>
                <w:right w:val="none" w:sz="0" w:space="0" w:color="auto"/>
              </w:divBdr>
            </w:div>
            <w:div w:id="1578906717">
              <w:marLeft w:val="0"/>
              <w:marRight w:val="0"/>
              <w:marTop w:val="0"/>
              <w:marBottom w:val="0"/>
              <w:divBdr>
                <w:top w:val="none" w:sz="0" w:space="0" w:color="auto"/>
                <w:left w:val="none" w:sz="0" w:space="0" w:color="auto"/>
                <w:bottom w:val="none" w:sz="0" w:space="0" w:color="auto"/>
                <w:right w:val="none" w:sz="0" w:space="0" w:color="auto"/>
              </w:divBdr>
              <w:divsChild>
                <w:div w:id="44647308">
                  <w:marLeft w:val="0"/>
                  <w:marRight w:val="0"/>
                  <w:marTop w:val="0"/>
                  <w:marBottom w:val="0"/>
                  <w:divBdr>
                    <w:top w:val="none" w:sz="0" w:space="0" w:color="auto"/>
                    <w:left w:val="none" w:sz="0" w:space="0" w:color="auto"/>
                    <w:bottom w:val="none" w:sz="0" w:space="0" w:color="auto"/>
                    <w:right w:val="none" w:sz="0" w:space="0" w:color="auto"/>
                  </w:divBdr>
                  <w:divsChild>
                    <w:div w:id="1696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70031">
              <w:marLeft w:val="0"/>
              <w:marRight w:val="0"/>
              <w:marTop w:val="0"/>
              <w:marBottom w:val="0"/>
              <w:divBdr>
                <w:top w:val="none" w:sz="0" w:space="0" w:color="auto"/>
                <w:left w:val="none" w:sz="0" w:space="0" w:color="auto"/>
                <w:bottom w:val="none" w:sz="0" w:space="0" w:color="auto"/>
                <w:right w:val="none" w:sz="0" w:space="0" w:color="auto"/>
              </w:divBdr>
            </w:div>
          </w:divsChild>
        </w:div>
        <w:div w:id="1057899899">
          <w:marLeft w:val="0"/>
          <w:marRight w:val="0"/>
          <w:marTop w:val="0"/>
          <w:marBottom w:val="0"/>
          <w:divBdr>
            <w:top w:val="none" w:sz="0" w:space="0" w:color="auto"/>
            <w:left w:val="none" w:sz="0" w:space="0" w:color="auto"/>
            <w:bottom w:val="none" w:sz="0" w:space="0" w:color="auto"/>
            <w:right w:val="none" w:sz="0" w:space="0" w:color="auto"/>
          </w:divBdr>
          <w:divsChild>
            <w:div w:id="1490319128">
              <w:marLeft w:val="0"/>
              <w:marRight w:val="0"/>
              <w:marTop w:val="0"/>
              <w:marBottom w:val="0"/>
              <w:divBdr>
                <w:top w:val="none" w:sz="0" w:space="0" w:color="auto"/>
                <w:left w:val="none" w:sz="0" w:space="0" w:color="auto"/>
                <w:bottom w:val="none" w:sz="0" w:space="0" w:color="auto"/>
                <w:right w:val="none" w:sz="0" w:space="0" w:color="auto"/>
              </w:divBdr>
            </w:div>
            <w:div w:id="601111593">
              <w:marLeft w:val="0"/>
              <w:marRight w:val="0"/>
              <w:marTop w:val="0"/>
              <w:marBottom w:val="0"/>
              <w:divBdr>
                <w:top w:val="none" w:sz="0" w:space="0" w:color="auto"/>
                <w:left w:val="none" w:sz="0" w:space="0" w:color="auto"/>
                <w:bottom w:val="none" w:sz="0" w:space="0" w:color="auto"/>
                <w:right w:val="none" w:sz="0" w:space="0" w:color="auto"/>
              </w:divBdr>
              <w:divsChild>
                <w:div w:id="1096360910">
                  <w:marLeft w:val="0"/>
                  <w:marRight w:val="0"/>
                  <w:marTop w:val="0"/>
                  <w:marBottom w:val="0"/>
                  <w:divBdr>
                    <w:top w:val="none" w:sz="0" w:space="0" w:color="auto"/>
                    <w:left w:val="none" w:sz="0" w:space="0" w:color="auto"/>
                    <w:bottom w:val="none" w:sz="0" w:space="0" w:color="auto"/>
                    <w:right w:val="none" w:sz="0" w:space="0" w:color="auto"/>
                  </w:divBdr>
                  <w:divsChild>
                    <w:div w:id="195161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917">
      <w:bodyDiv w:val="1"/>
      <w:marLeft w:val="0"/>
      <w:marRight w:val="0"/>
      <w:marTop w:val="0"/>
      <w:marBottom w:val="0"/>
      <w:divBdr>
        <w:top w:val="none" w:sz="0" w:space="0" w:color="auto"/>
        <w:left w:val="none" w:sz="0" w:space="0" w:color="auto"/>
        <w:bottom w:val="none" w:sz="0" w:space="0" w:color="auto"/>
        <w:right w:val="none" w:sz="0" w:space="0" w:color="auto"/>
      </w:divBdr>
    </w:div>
    <w:div w:id="167444695">
      <w:bodyDiv w:val="1"/>
      <w:marLeft w:val="0"/>
      <w:marRight w:val="0"/>
      <w:marTop w:val="0"/>
      <w:marBottom w:val="0"/>
      <w:divBdr>
        <w:top w:val="none" w:sz="0" w:space="0" w:color="auto"/>
        <w:left w:val="none" w:sz="0" w:space="0" w:color="auto"/>
        <w:bottom w:val="none" w:sz="0" w:space="0" w:color="auto"/>
        <w:right w:val="none" w:sz="0" w:space="0" w:color="auto"/>
      </w:divBdr>
    </w:div>
    <w:div w:id="169220243">
      <w:bodyDiv w:val="1"/>
      <w:marLeft w:val="0"/>
      <w:marRight w:val="0"/>
      <w:marTop w:val="0"/>
      <w:marBottom w:val="0"/>
      <w:divBdr>
        <w:top w:val="none" w:sz="0" w:space="0" w:color="auto"/>
        <w:left w:val="none" w:sz="0" w:space="0" w:color="auto"/>
        <w:bottom w:val="none" w:sz="0" w:space="0" w:color="auto"/>
        <w:right w:val="none" w:sz="0" w:space="0" w:color="auto"/>
      </w:divBdr>
    </w:div>
    <w:div w:id="170603566">
      <w:bodyDiv w:val="1"/>
      <w:marLeft w:val="0"/>
      <w:marRight w:val="0"/>
      <w:marTop w:val="0"/>
      <w:marBottom w:val="0"/>
      <w:divBdr>
        <w:top w:val="none" w:sz="0" w:space="0" w:color="auto"/>
        <w:left w:val="none" w:sz="0" w:space="0" w:color="auto"/>
        <w:bottom w:val="none" w:sz="0" w:space="0" w:color="auto"/>
        <w:right w:val="none" w:sz="0" w:space="0" w:color="auto"/>
      </w:divBdr>
    </w:div>
    <w:div w:id="186138138">
      <w:bodyDiv w:val="1"/>
      <w:marLeft w:val="0"/>
      <w:marRight w:val="0"/>
      <w:marTop w:val="0"/>
      <w:marBottom w:val="0"/>
      <w:divBdr>
        <w:top w:val="none" w:sz="0" w:space="0" w:color="auto"/>
        <w:left w:val="none" w:sz="0" w:space="0" w:color="auto"/>
        <w:bottom w:val="none" w:sz="0" w:space="0" w:color="auto"/>
        <w:right w:val="none" w:sz="0" w:space="0" w:color="auto"/>
      </w:divBdr>
    </w:div>
    <w:div w:id="190267411">
      <w:bodyDiv w:val="1"/>
      <w:marLeft w:val="0"/>
      <w:marRight w:val="0"/>
      <w:marTop w:val="0"/>
      <w:marBottom w:val="0"/>
      <w:divBdr>
        <w:top w:val="none" w:sz="0" w:space="0" w:color="auto"/>
        <w:left w:val="none" w:sz="0" w:space="0" w:color="auto"/>
        <w:bottom w:val="none" w:sz="0" w:space="0" w:color="auto"/>
        <w:right w:val="none" w:sz="0" w:space="0" w:color="auto"/>
      </w:divBdr>
    </w:div>
    <w:div w:id="195503237">
      <w:bodyDiv w:val="1"/>
      <w:marLeft w:val="0"/>
      <w:marRight w:val="0"/>
      <w:marTop w:val="0"/>
      <w:marBottom w:val="0"/>
      <w:divBdr>
        <w:top w:val="none" w:sz="0" w:space="0" w:color="auto"/>
        <w:left w:val="none" w:sz="0" w:space="0" w:color="auto"/>
        <w:bottom w:val="none" w:sz="0" w:space="0" w:color="auto"/>
        <w:right w:val="none" w:sz="0" w:space="0" w:color="auto"/>
      </w:divBdr>
    </w:div>
    <w:div w:id="202795719">
      <w:bodyDiv w:val="1"/>
      <w:marLeft w:val="0"/>
      <w:marRight w:val="0"/>
      <w:marTop w:val="0"/>
      <w:marBottom w:val="0"/>
      <w:divBdr>
        <w:top w:val="none" w:sz="0" w:space="0" w:color="auto"/>
        <w:left w:val="none" w:sz="0" w:space="0" w:color="auto"/>
        <w:bottom w:val="none" w:sz="0" w:space="0" w:color="auto"/>
        <w:right w:val="none" w:sz="0" w:space="0" w:color="auto"/>
      </w:divBdr>
    </w:div>
    <w:div w:id="205146326">
      <w:bodyDiv w:val="1"/>
      <w:marLeft w:val="0"/>
      <w:marRight w:val="0"/>
      <w:marTop w:val="0"/>
      <w:marBottom w:val="0"/>
      <w:divBdr>
        <w:top w:val="none" w:sz="0" w:space="0" w:color="auto"/>
        <w:left w:val="none" w:sz="0" w:space="0" w:color="auto"/>
        <w:bottom w:val="none" w:sz="0" w:space="0" w:color="auto"/>
        <w:right w:val="none" w:sz="0" w:space="0" w:color="auto"/>
      </w:divBdr>
    </w:div>
    <w:div w:id="205875271">
      <w:bodyDiv w:val="1"/>
      <w:marLeft w:val="0"/>
      <w:marRight w:val="0"/>
      <w:marTop w:val="0"/>
      <w:marBottom w:val="0"/>
      <w:divBdr>
        <w:top w:val="none" w:sz="0" w:space="0" w:color="auto"/>
        <w:left w:val="none" w:sz="0" w:space="0" w:color="auto"/>
        <w:bottom w:val="none" w:sz="0" w:space="0" w:color="auto"/>
        <w:right w:val="none" w:sz="0" w:space="0" w:color="auto"/>
      </w:divBdr>
    </w:div>
    <w:div w:id="214776670">
      <w:bodyDiv w:val="1"/>
      <w:marLeft w:val="0"/>
      <w:marRight w:val="0"/>
      <w:marTop w:val="0"/>
      <w:marBottom w:val="0"/>
      <w:divBdr>
        <w:top w:val="none" w:sz="0" w:space="0" w:color="auto"/>
        <w:left w:val="none" w:sz="0" w:space="0" w:color="auto"/>
        <w:bottom w:val="none" w:sz="0" w:space="0" w:color="auto"/>
        <w:right w:val="none" w:sz="0" w:space="0" w:color="auto"/>
      </w:divBdr>
    </w:div>
    <w:div w:id="219560875">
      <w:bodyDiv w:val="1"/>
      <w:marLeft w:val="0"/>
      <w:marRight w:val="0"/>
      <w:marTop w:val="0"/>
      <w:marBottom w:val="0"/>
      <w:divBdr>
        <w:top w:val="none" w:sz="0" w:space="0" w:color="auto"/>
        <w:left w:val="none" w:sz="0" w:space="0" w:color="auto"/>
        <w:bottom w:val="none" w:sz="0" w:space="0" w:color="auto"/>
        <w:right w:val="none" w:sz="0" w:space="0" w:color="auto"/>
      </w:divBdr>
    </w:div>
    <w:div w:id="239026556">
      <w:bodyDiv w:val="1"/>
      <w:marLeft w:val="0"/>
      <w:marRight w:val="0"/>
      <w:marTop w:val="0"/>
      <w:marBottom w:val="0"/>
      <w:divBdr>
        <w:top w:val="none" w:sz="0" w:space="0" w:color="auto"/>
        <w:left w:val="none" w:sz="0" w:space="0" w:color="auto"/>
        <w:bottom w:val="none" w:sz="0" w:space="0" w:color="auto"/>
        <w:right w:val="none" w:sz="0" w:space="0" w:color="auto"/>
      </w:divBdr>
    </w:div>
    <w:div w:id="246814379">
      <w:bodyDiv w:val="1"/>
      <w:marLeft w:val="0"/>
      <w:marRight w:val="0"/>
      <w:marTop w:val="0"/>
      <w:marBottom w:val="0"/>
      <w:divBdr>
        <w:top w:val="none" w:sz="0" w:space="0" w:color="auto"/>
        <w:left w:val="none" w:sz="0" w:space="0" w:color="auto"/>
        <w:bottom w:val="none" w:sz="0" w:space="0" w:color="auto"/>
        <w:right w:val="none" w:sz="0" w:space="0" w:color="auto"/>
      </w:divBdr>
    </w:div>
    <w:div w:id="252781581">
      <w:bodyDiv w:val="1"/>
      <w:marLeft w:val="0"/>
      <w:marRight w:val="0"/>
      <w:marTop w:val="0"/>
      <w:marBottom w:val="0"/>
      <w:divBdr>
        <w:top w:val="none" w:sz="0" w:space="0" w:color="auto"/>
        <w:left w:val="none" w:sz="0" w:space="0" w:color="auto"/>
        <w:bottom w:val="none" w:sz="0" w:space="0" w:color="auto"/>
        <w:right w:val="none" w:sz="0" w:space="0" w:color="auto"/>
      </w:divBdr>
    </w:div>
    <w:div w:id="267083641">
      <w:bodyDiv w:val="1"/>
      <w:marLeft w:val="0"/>
      <w:marRight w:val="0"/>
      <w:marTop w:val="0"/>
      <w:marBottom w:val="0"/>
      <w:divBdr>
        <w:top w:val="none" w:sz="0" w:space="0" w:color="auto"/>
        <w:left w:val="none" w:sz="0" w:space="0" w:color="auto"/>
        <w:bottom w:val="none" w:sz="0" w:space="0" w:color="auto"/>
        <w:right w:val="none" w:sz="0" w:space="0" w:color="auto"/>
      </w:divBdr>
    </w:div>
    <w:div w:id="273289580">
      <w:bodyDiv w:val="1"/>
      <w:marLeft w:val="0"/>
      <w:marRight w:val="0"/>
      <w:marTop w:val="0"/>
      <w:marBottom w:val="0"/>
      <w:divBdr>
        <w:top w:val="none" w:sz="0" w:space="0" w:color="auto"/>
        <w:left w:val="none" w:sz="0" w:space="0" w:color="auto"/>
        <w:bottom w:val="none" w:sz="0" w:space="0" w:color="auto"/>
        <w:right w:val="none" w:sz="0" w:space="0" w:color="auto"/>
      </w:divBdr>
    </w:div>
    <w:div w:id="275411282">
      <w:bodyDiv w:val="1"/>
      <w:marLeft w:val="0"/>
      <w:marRight w:val="0"/>
      <w:marTop w:val="0"/>
      <w:marBottom w:val="0"/>
      <w:divBdr>
        <w:top w:val="none" w:sz="0" w:space="0" w:color="auto"/>
        <w:left w:val="none" w:sz="0" w:space="0" w:color="auto"/>
        <w:bottom w:val="none" w:sz="0" w:space="0" w:color="auto"/>
        <w:right w:val="none" w:sz="0" w:space="0" w:color="auto"/>
      </w:divBdr>
    </w:div>
    <w:div w:id="306017254">
      <w:bodyDiv w:val="1"/>
      <w:marLeft w:val="0"/>
      <w:marRight w:val="0"/>
      <w:marTop w:val="0"/>
      <w:marBottom w:val="0"/>
      <w:divBdr>
        <w:top w:val="none" w:sz="0" w:space="0" w:color="auto"/>
        <w:left w:val="none" w:sz="0" w:space="0" w:color="auto"/>
        <w:bottom w:val="none" w:sz="0" w:space="0" w:color="auto"/>
        <w:right w:val="none" w:sz="0" w:space="0" w:color="auto"/>
      </w:divBdr>
    </w:div>
    <w:div w:id="315648731">
      <w:bodyDiv w:val="1"/>
      <w:marLeft w:val="0"/>
      <w:marRight w:val="0"/>
      <w:marTop w:val="0"/>
      <w:marBottom w:val="0"/>
      <w:divBdr>
        <w:top w:val="none" w:sz="0" w:space="0" w:color="auto"/>
        <w:left w:val="none" w:sz="0" w:space="0" w:color="auto"/>
        <w:bottom w:val="none" w:sz="0" w:space="0" w:color="auto"/>
        <w:right w:val="none" w:sz="0" w:space="0" w:color="auto"/>
      </w:divBdr>
    </w:div>
    <w:div w:id="330763197">
      <w:bodyDiv w:val="1"/>
      <w:marLeft w:val="0"/>
      <w:marRight w:val="0"/>
      <w:marTop w:val="0"/>
      <w:marBottom w:val="0"/>
      <w:divBdr>
        <w:top w:val="none" w:sz="0" w:space="0" w:color="auto"/>
        <w:left w:val="none" w:sz="0" w:space="0" w:color="auto"/>
        <w:bottom w:val="none" w:sz="0" w:space="0" w:color="auto"/>
        <w:right w:val="none" w:sz="0" w:space="0" w:color="auto"/>
      </w:divBdr>
    </w:div>
    <w:div w:id="333991384">
      <w:bodyDiv w:val="1"/>
      <w:marLeft w:val="0"/>
      <w:marRight w:val="0"/>
      <w:marTop w:val="0"/>
      <w:marBottom w:val="0"/>
      <w:divBdr>
        <w:top w:val="none" w:sz="0" w:space="0" w:color="auto"/>
        <w:left w:val="none" w:sz="0" w:space="0" w:color="auto"/>
        <w:bottom w:val="none" w:sz="0" w:space="0" w:color="auto"/>
        <w:right w:val="none" w:sz="0" w:space="0" w:color="auto"/>
      </w:divBdr>
    </w:div>
    <w:div w:id="349373769">
      <w:bodyDiv w:val="1"/>
      <w:marLeft w:val="0"/>
      <w:marRight w:val="0"/>
      <w:marTop w:val="0"/>
      <w:marBottom w:val="0"/>
      <w:divBdr>
        <w:top w:val="none" w:sz="0" w:space="0" w:color="auto"/>
        <w:left w:val="none" w:sz="0" w:space="0" w:color="auto"/>
        <w:bottom w:val="none" w:sz="0" w:space="0" w:color="auto"/>
        <w:right w:val="none" w:sz="0" w:space="0" w:color="auto"/>
      </w:divBdr>
    </w:div>
    <w:div w:id="354161736">
      <w:bodyDiv w:val="1"/>
      <w:marLeft w:val="0"/>
      <w:marRight w:val="0"/>
      <w:marTop w:val="0"/>
      <w:marBottom w:val="0"/>
      <w:divBdr>
        <w:top w:val="none" w:sz="0" w:space="0" w:color="auto"/>
        <w:left w:val="none" w:sz="0" w:space="0" w:color="auto"/>
        <w:bottom w:val="none" w:sz="0" w:space="0" w:color="auto"/>
        <w:right w:val="none" w:sz="0" w:space="0" w:color="auto"/>
      </w:divBdr>
      <w:divsChild>
        <w:div w:id="878788186">
          <w:marLeft w:val="0"/>
          <w:marRight w:val="0"/>
          <w:marTop w:val="0"/>
          <w:marBottom w:val="0"/>
          <w:divBdr>
            <w:top w:val="none" w:sz="0" w:space="0" w:color="auto"/>
            <w:left w:val="none" w:sz="0" w:space="0" w:color="auto"/>
            <w:bottom w:val="none" w:sz="0" w:space="0" w:color="auto"/>
            <w:right w:val="none" w:sz="0" w:space="0" w:color="auto"/>
          </w:divBdr>
          <w:divsChild>
            <w:div w:id="1696811801">
              <w:marLeft w:val="0"/>
              <w:marRight w:val="0"/>
              <w:marTop w:val="0"/>
              <w:marBottom w:val="0"/>
              <w:divBdr>
                <w:top w:val="none" w:sz="0" w:space="0" w:color="auto"/>
                <w:left w:val="none" w:sz="0" w:space="0" w:color="auto"/>
                <w:bottom w:val="none" w:sz="0" w:space="0" w:color="auto"/>
                <w:right w:val="none" w:sz="0" w:space="0" w:color="auto"/>
              </w:divBdr>
            </w:div>
            <w:div w:id="633680229">
              <w:marLeft w:val="0"/>
              <w:marRight w:val="0"/>
              <w:marTop w:val="0"/>
              <w:marBottom w:val="0"/>
              <w:divBdr>
                <w:top w:val="none" w:sz="0" w:space="0" w:color="auto"/>
                <w:left w:val="none" w:sz="0" w:space="0" w:color="auto"/>
                <w:bottom w:val="none" w:sz="0" w:space="0" w:color="auto"/>
                <w:right w:val="none" w:sz="0" w:space="0" w:color="auto"/>
              </w:divBdr>
              <w:divsChild>
                <w:div w:id="227541533">
                  <w:marLeft w:val="0"/>
                  <w:marRight w:val="0"/>
                  <w:marTop w:val="0"/>
                  <w:marBottom w:val="0"/>
                  <w:divBdr>
                    <w:top w:val="none" w:sz="0" w:space="0" w:color="auto"/>
                    <w:left w:val="none" w:sz="0" w:space="0" w:color="auto"/>
                    <w:bottom w:val="none" w:sz="0" w:space="0" w:color="auto"/>
                    <w:right w:val="none" w:sz="0" w:space="0" w:color="auto"/>
                  </w:divBdr>
                  <w:divsChild>
                    <w:div w:id="7084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4014">
              <w:marLeft w:val="0"/>
              <w:marRight w:val="0"/>
              <w:marTop w:val="0"/>
              <w:marBottom w:val="0"/>
              <w:divBdr>
                <w:top w:val="none" w:sz="0" w:space="0" w:color="auto"/>
                <w:left w:val="none" w:sz="0" w:space="0" w:color="auto"/>
                <w:bottom w:val="none" w:sz="0" w:space="0" w:color="auto"/>
                <w:right w:val="none" w:sz="0" w:space="0" w:color="auto"/>
              </w:divBdr>
            </w:div>
          </w:divsChild>
        </w:div>
        <w:div w:id="267274235">
          <w:marLeft w:val="0"/>
          <w:marRight w:val="0"/>
          <w:marTop w:val="0"/>
          <w:marBottom w:val="0"/>
          <w:divBdr>
            <w:top w:val="none" w:sz="0" w:space="0" w:color="auto"/>
            <w:left w:val="none" w:sz="0" w:space="0" w:color="auto"/>
            <w:bottom w:val="none" w:sz="0" w:space="0" w:color="auto"/>
            <w:right w:val="none" w:sz="0" w:space="0" w:color="auto"/>
          </w:divBdr>
          <w:divsChild>
            <w:div w:id="453056643">
              <w:marLeft w:val="0"/>
              <w:marRight w:val="0"/>
              <w:marTop w:val="0"/>
              <w:marBottom w:val="0"/>
              <w:divBdr>
                <w:top w:val="none" w:sz="0" w:space="0" w:color="auto"/>
                <w:left w:val="none" w:sz="0" w:space="0" w:color="auto"/>
                <w:bottom w:val="none" w:sz="0" w:space="0" w:color="auto"/>
                <w:right w:val="none" w:sz="0" w:space="0" w:color="auto"/>
              </w:divBdr>
            </w:div>
            <w:div w:id="1318993158">
              <w:marLeft w:val="0"/>
              <w:marRight w:val="0"/>
              <w:marTop w:val="0"/>
              <w:marBottom w:val="0"/>
              <w:divBdr>
                <w:top w:val="none" w:sz="0" w:space="0" w:color="auto"/>
                <w:left w:val="none" w:sz="0" w:space="0" w:color="auto"/>
                <w:bottom w:val="none" w:sz="0" w:space="0" w:color="auto"/>
                <w:right w:val="none" w:sz="0" w:space="0" w:color="auto"/>
              </w:divBdr>
              <w:divsChild>
                <w:div w:id="954017606">
                  <w:marLeft w:val="0"/>
                  <w:marRight w:val="0"/>
                  <w:marTop w:val="0"/>
                  <w:marBottom w:val="0"/>
                  <w:divBdr>
                    <w:top w:val="none" w:sz="0" w:space="0" w:color="auto"/>
                    <w:left w:val="none" w:sz="0" w:space="0" w:color="auto"/>
                    <w:bottom w:val="none" w:sz="0" w:space="0" w:color="auto"/>
                    <w:right w:val="none" w:sz="0" w:space="0" w:color="auto"/>
                  </w:divBdr>
                  <w:divsChild>
                    <w:div w:id="18103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7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5415">
      <w:bodyDiv w:val="1"/>
      <w:marLeft w:val="0"/>
      <w:marRight w:val="0"/>
      <w:marTop w:val="0"/>
      <w:marBottom w:val="0"/>
      <w:divBdr>
        <w:top w:val="none" w:sz="0" w:space="0" w:color="auto"/>
        <w:left w:val="none" w:sz="0" w:space="0" w:color="auto"/>
        <w:bottom w:val="none" w:sz="0" w:space="0" w:color="auto"/>
        <w:right w:val="none" w:sz="0" w:space="0" w:color="auto"/>
      </w:divBdr>
    </w:div>
    <w:div w:id="357975223">
      <w:bodyDiv w:val="1"/>
      <w:marLeft w:val="0"/>
      <w:marRight w:val="0"/>
      <w:marTop w:val="0"/>
      <w:marBottom w:val="0"/>
      <w:divBdr>
        <w:top w:val="none" w:sz="0" w:space="0" w:color="auto"/>
        <w:left w:val="none" w:sz="0" w:space="0" w:color="auto"/>
        <w:bottom w:val="none" w:sz="0" w:space="0" w:color="auto"/>
        <w:right w:val="none" w:sz="0" w:space="0" w:color="auto"/>
      </w:divBdr>
    </w:div>
    <w:div w:id="360907795">
      <w:bodyDiv w:val="1"/>
      <w:marLeft w:val="0"/>
      <w:marRight w:val="0"/>
      <w:marTop w:val="0"/>
      <w:marBottom w:val="0"/>
      <w:divBdr>
        <w:top w:val="none" w:sz="0" w:space="0" w:color="auto"/>
        <w:left w:val="none" w:sz="0" w:space="0" w:color="auto"/>
        <w:bottom w:val="none" w:sz="0" w:space="0" w:color="auto"/>
        <w:right w:val="none" w:sz="0" w:space="0" w:color="auto"/>
      </w:divBdr>
    </w:div>
    <w:div w:id="361830212">
      <w:bodyDiv w:val="1"/>
      <w:marLeft w:val="0"/>
      <w:marRight w:val="0"/>
      <w:marTop w:val="0"/>
      <w:marBottom w:val="0"/>
      <w:divBdr>
        <w:top w:val="none" w:sz="0" w:space="0" w:color="auto"/>
        <w:left w:val="none" w:sz="0" w:space="0" w:color="auto"/>
        <w:bottom w:val="none" w:sz="0" w:space="0" w:color="auto"/>
        <w:right w:val="none" w:sz="0" w:space="0" w:color="auto"/>
      </w:divBdr>
    </w:div>
    <w:div w:id="367798112">
      <w:bodyDiv w:val="1"/>
      <w:marLeft w:val="0"/>
      <w:marRight w:val="0"/>
      <w:marTop w:val="0"/>
      <w:marBottom w:val="0"/>
      <w:divBdr>
        <w:top w:val="none" w:sz="0" w:space="0" w:color="auto"/>
        <w:left w:val="none" w:sz="0" w:space="0" w:color="auto"/>
        <w:bottom w:val="none" w:sz="0" w:space="0" w:color="auto"/>
        <w:right w:val="none" w:sz="0" w:space="0" w:color="auto"/>
      </w:divBdr>
    </w:div>
    <w:div w:id="375786579">
      <w:bodyDiv w:val="1"/>
      <w:marLeft w:val="0"/>
      <w:marRight w:val="0"/>
      <w:marTop w:val="0"/>
      <w:marBottom w:val="0"/>
      <w:divBdr>
        <w:top w:val="none" w:sz="0" w:space="0" w:color="auto"/>
        <w:left w:val="none" w:sz="0" w:space="0" w:color="auto"/>
        <w:bottom w:val="none" w:sz="0" w:space="0" w:color="auto"/>
        <w:right w:val="none" w:sz="0" w:space="0" w:color="auto"/>
      </w:divBdr>
    </w:div>
    <w:div w:id="377626843">
      <w:bodyDiv w:val="1"/>
      <w:marLeft w:val="0"/>
      <w:marRight w:val="0"/>
      <w:marTop w:val="0"/>
      <w:marBottom w:val="0"/>
      <w:divBdr>
        <w:top w:val="none" w:sz="0" w:space="0" w:color="auto"/>
        <w:left w:val="none" w:sz="0" w:space="0" w:color="auto"/>
        <w:bottom w:val="none" w:sz="0" w:space="0" w:color="auto"/>
        <w:right w:val="none" w:sz="0" w:space="0" w:color="auto"/>
      </w:divBdr>
    </w:div>
    <w:div w:id="387532658">
      <w:bodyDiv w:val="1"/>
      <w:marLeft w:val="0"/>
      <w:marRight w:val="0"/>
      <w:marTop w:val="0"/>
      <w:marBottom w:val="0"/>
      <w:divBdr>
        <w:top w:val="none" w:sz="0" w:space="0" w:color="auto"/>
        <w:left w:val="none" w:sz="0" w:space="0" w:color="auto"/>
        <w:bottom w:val="none" w:sz="0" w:space="0" w:color="auto"/>
        <w:right w:val="none" w:sz="0" w:space="0" w:color="auto"/>
      </w:divBdr>
    </w:div>
    <w:div w:id="388267372">
      <w:bodyDiv w:val="1"/>
      <w:marLeft w:val="0"/>
      <w:marRight w:val="0"/>
      <w:marTop w:val="0"/>
      <w:marBottom w:val="0"/>
      <w:divBdr>
        <w:top w:val="none" w:sz="0" w:space="0" w:color="auto"/>
        <w:left w:val="none" w:sz="0" w:space="0" w:color="auto"/>
        <w:bottom w:val="none" w:sz="0" w:space="0" w:color="auto"/>
        <w:right w:val="none" w:sz="0" w:space="0" w:color="auto"/>
      </w:divBdr>
    </w:div>
    <w:div w:id="396168403">
      <w:bodyDiv w:val="1"/>
      <w:marLeft w:val="0"/>
      <w:marRight w:val="0"/>
      <w:marTop w:val="0"/>
      <w:marBottom w:val="0"/>
      <w:divBdr>
        <w:top w:val="none" w:sz="0" w:space="0" w:color="auto"/>
        <w:left w:val="none" w:sz="0" w:space="0" w:color="auto"/>
        <w:bottom w:val="none" w:sz="0" w:space="0" w:color="auto"/>
        <w:right w:val="none" w:sz="0" w:space="0" w:color="auto"/>
      </w:divBdr>
    </w:div>
    <w:div w:id="404497897">
      <w:bodyDiv w:val="1"/>
      <w:marLeft w:val="0"/>
      <w:marRight w:val="0"/>
      <w:marTop w:val="0"/>
      <w:marBottom w:val="0"/>
      <w:divBdr>
        <w:top w:val="none" w:sz="0" w:space="0" w:color="auto"/>
        <w:left w:val="none" w:sz="0" w:space="0" w:color="auto"/>
        <w:bottom w:val="none" w:sz="0" w:space="0" w:color="auto"/>
        <w:right w:val="none" w:sz="0" w:space="0" w:color="auto"/>
      </w:divBdr>
    </w:div>
    <w:div w:id="420755545">
      <w:bodyDiv w:val="1"/>
      <w:marLeft w:val="0"/>
      <w:marRight w:val="0"/>
      <w:marTop w:val="0"/>
      <w:marBottom w:val="0"/>
      <w:divBdr>
        <w:top w:val="none" w:sz="0" w:space="0" w:color="auto"/>
        <w:left w:val="none" w:sz="0" w:space="0" w:color="auto"/>
        <w:bottom w:val="none" w:sz="0" w:space="0" w:color="auto"/>
        <w:right w:val="none" w:sz="0" w:space="0" w:color="auto"/>
      </w:divBdr>
    </w:div>
    <w:div w:id="423575718">
      <w:bodyDiv w:val="1"/>
      <w:marLeft w:val="0"/>
      <w:marRight w:val="0"/>
      <w:marTop w:val="0"/>
      <w:marBottom w:val="0"/>
      <w:divBdr>
        <w:top w:val="none" w:sz="0" w:space="0" w:color="auto"/>
        <w:left w:val="none" w:sz="0" w:space="0" w:color="auto"/>
        <w:bottom w:val="none" w:sz="0" w:space="0" w:color="auto"/>
        <w:right w:val="none" w:sz="0" w:space="0" w:color="auto"/>
      </w:divBdr>
    </w:div>
    <w:div w:id="434593648">
      <w:bodyDiv w:val="1"/>
      <w:marLeft w:val="0"/>
      <w:marRight w:val="0"/>
      <w:marTop w:val="0"/>
      <w:marBottom w:val="0"/>
      <w:divBdr>
        <w:top w:val="none" w:sz="0" w:space="0" w:color="auto"/>
        <w:left w:val="none" w:sz="0" w:space="0" w:color="auto"/>
        <w:bottom w:val="none" w:sz="0" w:space="0" w:color="auto"/>
        <w:right w:val="none" w:sz="0" w:space="0" w:color="auto"/>
      </w:divBdr>
    </w:div>
    <w:div w:id="439376202">
      <w:bodyDiv w:val="1"/>
      <w:marLeft w:val="0"/>
      <w:marRight w:val="0"/>
      <w:marTop w:val="0"/>
      <w:marBottom w:val="0"/>
      <w:divBdr>
        <w:top w:val="none" w:sz="0" w:space="0" w:color="auto"/>
        <w:left w:val="none" w:sz="0" w:space="0" w:color="auto"/>
        <w:bottom w:val="none" w:sz="0" w:space="0" w:color="auto"/>
        <w:right w:val="none" w:sz="0" w:space="0" w:color="auto"/>
      </w:divBdr>
    </w:div>
    <w:div w:id="445928200">
      <w:bodyDiv w:val="1"/>
      <w:marLeft w:val="0"/>
      <w:marRight w:val="0"/>
      <w:marTop w:val="0"/>
      <w:marBottom w:val="0"/>
      <w:divBdr>
        <w:top w:val="none" w:sz="0" w:space="0" w:color="auto"/>
        <w:left w:val="none" w:sz="0" w:space="0" w:color="auto"/>
        <w:bottom w:val="none" w:sz="0" w:space="0" w:color="auto"/>
        <w:right w:val="none" w:sz="0" w:space="0" w:color="auto"/>
      </w:divBdr>
    </w:div>
    <w:div w:id="449904782">
      <w:bodyDiv w:val="1"/>
      <w:marLeft w:val="0"/>
      <w:marRight w:val="0"/>
      <w:marTop w:val="0"/>
      <w:marBottom w:val="0"/>
      <w:divBdr>
        <w:top w:val="none" w:sz="0" w:space="0" w:color="auto"/>
        <w:left w:val="none" w:sz="0" w:space="0" w:color="auto"/>
        <w:bottom w:val="none" w:sz="0" w:space="0" w:color="auto"/>
        <w:right w:val="none" w:sz="0" w:space="0" w:color="auto"/>
      </w:divBdr>
    </w:div>
    <w:div w:id="455025277">
      <w:bodyDiv w:val="1"/>
      <w:marLeft w:val="0"/>
      <w:marRight w:val="0"/>
      <w:marTop w:val="0"/>
      <w:marBottom w:val="0"/>
      <w:divBdr>
        <w:top w:val="none" w:sz="0" w:space="0" w:color="auto"/>
        <w:left w:val="none" w:sz="0" w:space="0" w:color="auto"/>
        <w:bottom w:val="none" w:sz="0" w:space="0" w:color="auto"/>
        <w:right w:val="none" w:sz="0" w:space="0" w:color="auto"/>
      </w:divBdr>
    </w:div>
    <w:div w:id="459688332">
      <w:bodyDiv w:val="1"/>
      <w:marLeft w:val="0"/>
      <w:marRight w:val="0"/>
      <w:marTop w:val="0"/>
      <w:marBottom w:val="0"/>
      <w:divBdr>
        <w:top w:val="none" w:sz="0" w:space="0" w:color="auto"/>
        <w:left w:val="none" w:sz="0" w:space="0" w:color="auto"/>
        <w:bottom w:val="none" w:sz="0" w:space="0" w:color="auto"/>
        <w:right w:val="none" w:sz="0" w:space="0" w:color="auto"/>
      </w:divBdr>
    </w:div>
    <w:div w:id="465589941">
      <w:bodyDiv w:val="1"/>
      <w:marLeft w:val="0"/>
      <w:marRight w:val="0"/>
      <w:marTop w:val="0"/>
      <w:marBottom w:val="0"/>
      <w:divBdr>
        <w:top w:val="none" w:sz="0" w:space="0" w:color="auto"/>
        <w:left w:val="none" w:sz="0" w:space="0" w:color="auto"/>
        <w:bottom w:val="none" w:sz="0" w:space="0" w:color="auto"/>
        <w:right w:val="none" w:sz="0" w:space="0" w:color="auto"/>
      </w:divBdr>
      <w:divsChild>
        <w:div w:id="918907865">
          <w:marLeft w:val="0"/>
          <w:marRight w:val="0"/>
          <w:marTop w:val="0"/>
          <w:marBottom w:val="0"/>
          <w:divBdr>
            <w:top w:val="none" w:sz="0" w:space="0" w:color="auto"/>
            <w:left w:val="none" w:sz="0" w:space="0" w:color="auto"/>
            <w:bottom w:val="none" w:sz="0" w:space="0" w:color="auto"/>
            <w:right w:val="none" w:sz="0" w:space="0" w:color="auto"/>
          </w:divBdr>
        </w:div>
      </w:divsChild>
    </w:div>
    <w:div w:id="475267522">
      <w:bodyDiv w:val="1"/>
      <w:marLeft w:val="0"/>
      <w:marRight w:val="0"/>
      <w:marTop w:val="0"/>
      <w:marBottom w:val="0"/>
      <w:divBdr>
        <w:top w:val="none" w:sz="0" w:space="0" w:color="auto"/>
        <w:left w:val="none" w:sz="0" w:space="0" w:color="auto"/>
        <w:bottom w:val="none" w:sz="0" w:space="0" w:color="auto"/>
        <w:right w:val="none" w:sz="0" w:space="0" w:color="auto"/>
      </w:divBdr>
    </w:div>
    <w:div w:id="475952592">
      <w:bodyDiv w:val="1"/>
      <w:marLeft w:val="0"/>
      <w:marRight w:val="0"/>
      <w:marTop w:val="0"/>
      <w:marBottom w:val="0"/>
      <w:divBdr>
        <w:top w:val="none" w:sz="0" w:space="0" w:color="auto"/>
        <w:left w:val="none" w:sz="0" w:space="0" w:color="auto"/>
        <w:bottom w:val="none" w:sz="0" w:space="0" w:color="auto"/>
        <w:right w:val="none" w:sz="0" w:space="0" w:color="auto"/>
      </w:divBdr>
    </w:div>
    <w:div w:id="477380517">
      <w:bodyDiv w:val="1"/>
      <w:marLeft w:val="0"/>
      <w:marRight w:val="0"/>
      <w:marTop w:val="0"/>
      <w:marBottom w:val="0"/>
      <w:divBdr>
        <w:top w:val="none" w:sz="0" w:space="0" w:color="auto"/>
        <w:left w:val="none" w:sz="0" w:space="0" w:color="auto"/>
        <w:bottom w:val="none" w:sz="0" w:space="0" w:color="auto"/>
        <w:right w:val="none" w:sz="0" w:space="0" w:color="auto"/>
      </w:divBdr>
    </w:div>
    <w:div w:id="485442280">
      <w:bodyDiv w:val="1"/>
      <w:marLeft w:val="0"/>
      <w:marRight w:val="0"/>
      <w:marTop w:val="0"/>
      <w:marBottom w:val="0"/>
      <w:divBdr>
        <w:top w:val="none" w:sz="0" w:space="0" w:color="auto"/>
        <w:left w:val="none" w:sz="0" w:space="0" w:color="auto"/>
        <w:bottom w:val="none" w:sz="0" w:space="0" w:color="auto"/>
        <w:right w:val="none" w:sz="0" w:space="0" w:color="auto"/>
      </w:divBdr>
    </w:div>
    <w:div w:id="486554798">
      <w:bodyDiv w:val="1"/>
      <w:marLeft w:val="0"/>
      <w:marRight w:val="0"/>
      <w:marTop w:val="0"/>
      <w:marBottom w:val="0"/>
      <w:divBdr>
        <w:top w:val="none" w:sz="0" w:space="0" w:color="auto"/>
        <w:left w:val="none" w:sz="0" w:space="0" w:color="auto"/>
        <w:bottom w:val="none" w:sz="0" w:space="0" w:color="auto"/>
        <w:right w:val="none" w:sz="0" w:space="0" w:color="auto"/>
      </w:divBdr>
    </w:div>
    <w:div w:id="489323379">
      <w:bodyDiv w:val="1"/>
      <w:marLeft w:val="0"/>
      <w:marRight w:val="0"/>
      <w:marTop w:val="0"/>
      <w:marBottom w:val="0"/>
      <w:divBdr>
        <w:top w:val="none" w:sz="0" w:space="0" w:color="auto"/>
        <w:left w:val="none" w:sz="0" w:space="0" w:color="auto"/>
        <w:bottom w:val="none" w:sz="0" w:space="0" w:color="auto"/>
        <w:right w:val="none" w:sz="0" w:space="0" w:color="auto"/>
      </w:divBdr>
    </w:div>
    <w:div w:id="508177364">
      <w:bodyDiv w:val="1"/>
      <w:marLeft w:val="0"/>
      <w:marRight w:val="0"/>
      <w:marTop w:val="0"/>
      <w:marBottom w:val="0"/>
      <w:divBdr>
        <w:top w:val="none" w:sz="0" w:space="0" w:color="auto"/>
        <w:left w:val="none" w:sz="0" w:space="0" w:color="auto"/>
        <w:bottom w:val="none" w:sz="0" w:space="0" w:color="auto"/>
        <w:right w:val="none" w:sz="0" w:space="0" w:color="auto"/>
      </w:divBdr>
    </w:div>
    <w:div w:id="513033333">
      <w:bodyDiv w:val="1"/>
      <w:marLeft w:val="0"/>
      <w:marRight w:val="0"/>
      <w:marTop w:val="0"/>
      <w:marBottom w:val="0"/>
      <w:divBdr>
        <w:top w:val="none" w:sz="0" w:space="0" w:color="auto"/>
        <w:left w:val="none" w:sz="0" w:space="0" w:color="auto"/>
        <w:bottom w:val="none" w:sz="0" w:space="0" w:color="auto"/>
        <w:right w:val="none" w:sz="0" w:space="0" w:color="auto"/>
      </w:divBdr>
    </w:div>
    <w:div w:id="514616658">
      <w:bodyDiv w:val="1"/>
      <w:marLeft w:val="0"/>
      <w:marRight w:val="0"/>
      <w:marTop w:val="0"/>
      <w:marBottom w:val="0"/>
      <w:divBdr>
        <w:top w:val="none" w:sz="0" w:space="0" w:color="auto"/>
        <w:left w:val="none" w:sz="0" w:space="0" w:color="auto"/>
        <w:bottom w:val="none" w:sz="0" w:space="0" w:color="auto"/>
        <w:right w:val="none" w:sz="0" w:space="0" w:color="auto"/>
      </w:divBdr>
    </w:div>
    <w:div w:id="515702872">
      <w:bodyDiv w:val="1"/>
      <w:marLeft w:val="0"/>
      <w:marRight w:val="0"/>
      <w:marTop w:val="0"/>
      <w:marBottom w:val="0"/>
      <w:divBdr>
        <w:top w:val="none" w:sz="0" w:space="0" w:color="auto"/>
        <w:left w:val="none" w:sz="0" w:space="0" w:color="auto"/>
        <w:bottom w:val="none" w:sz="0" w:space="0" w:color="auto"/>
        <w:right w:val="none" w:sz="0" w:space="0" w:color="auto"/>
      </w:divBdr>
    </w:div>
    <w:div w:id="532421581">
      <w:bodyDiv w:val="1"/>
      <w:marLeft w:val="0"/>
      <w:marRight w:val="0"/>
      <w:marTop w:val="0"/>
      <w:marBottom w:val="0"/>
      <w:divBdr>
        <w:top w:val="none" w:sz="0" w:space="0" w:color="auto"/>
        <w:left w:val="none" w:sz="0" w:space="0" w:color="auto"/>
        <w:bottom w:val="none" w:sz="0" w:space="0" w:color="auto"/>
        <w:right w:val="none" w:sz="0" w:space="0" w:color="auto"/>
      </w:divBdr>
    </w:div>
    <w:div w:id="549194842">
      <w:bodyDiv w:val="1"/>
      <w:marLeft w:val="0"/>
      <w:marRight w:val="0"/>
      <w:marTop w:val="0"/>
      <w:marBottom w:val="0"/>
      <w:divBdr>
        <w:top w:val="none" w:sz="0" w:space="0" w:color="auto"/>
        <w:left w:val="none" w:sz="0" w:space="0" w:color="auto"/>
        <w:bottom w:val="none" w:sz="0" w:space="0" w:color="auto"/>
        <w:right w:val="none" w:sz="0" w:space="0" w:color="auto"/>
      </w:divBdr>
    </w:div>
    <w:div w:id="568535420">
      <w:bodyDiv w:val="1"/>
      <w:marLeft w:val="0"/>
      <w:marRight w:val="0"/>
      <w:marTop w:val="0"/>
      <w:marBottom w:val="0"/>
      <w:divBdr>
        <w:top w:val="none" w:sz="0" w:space="0" w:color="auto"/>
        <w:left w:val="none" w:sz="0" w:space="0" w:color="auto"/>
        <w:bottom w:val="none" w:sz="0" w:space="0" w:color="auto"/>
        <w:right w:val="none" w:sz="0" w:space="0" w:color="auto"/>
      </w:divBdr>
    </w:div>
    <w:div w:id="572667782">
      <w:bodyDiv w:val="1"/>
      <w:marLeft w:val="0"/>
      <w:marRight w:val="0"/>
      <w:marTop w:val="0"/>
      <w:marBottom w:val="0"/>
      <w:divBdr>
        <w:top w:val="none" w:sz="0" w:space="0" w:color="auto"/>
        <w:left w:val="none" w:sz="0" w:space="0" w:color="auto"/>
        <w:bottom w:val="none" w:sz="0" w:space="0" w:color="auto"/>
        <w:right w:val="none" w:sz="0" w:space="0" w:color="auto"/>
      </w:divBdr>
    </w:div>
    <w:div w:id="576210876">
      <w:bodyDiv w:val="1"/>
      <w:marLeft w:val="0"/>
      <w:marRight w:val="0"/>
      <w:marTop w:val="0"/>
      <w:marBottom w:val="0"/>
      <w:divBdr>
        <w:top w:val="none" w:sz="0" w:space="0" w:color="auto"/>
        <w:left w:val="none" w:sz="0" w:space="0" w:color="auto"/>
        <w:bottom w:val="none" w:sz="0" w:space="0" w:color="auto"/>
        <w:right w:val="none" w:sz="0" w:space="0" w:color="auto"/>
      </w:divBdr>
    </w:div>
    <w:div w:id="577979869">
      <w:bodyDiv w:val="1"/>
      <w:marLeft w:val="0"/>
      <w:marRight w:val="0"/>
      <w:marTop w:val="0"/>
      <w:marBottom w:val="0"/>
      <w:divBdr>
        <w:top w:val="none" w:sz="0" w:space="0" w:color="auto"/>
        <w:left w:val="none" w:sz="0" w:space="0" w:color="auto"/>
        <w:bottom w:val="none" w:sz="0" w:space="0" w:color="auto"/>
        <w:right w:val="none" w:sz="0" w:space="0" w:color="auto"/>
      </w:divBdr>
    </w:div>
    <w:div w:id="581260867">
      <w:bodyDiv w:val="1"/>
      <w:marLeft w:val="0"/>
      <w:marRight w:val="0"/>
      <w:marTop w:val="0"/>
      <w:marBottom w:val="0"/>
      <w:divBdr>
        <w:top w:val="none" w:sz="0" w:space="0" w:color="auto"/>
        <w:left w:val="none" w:sz="0" w:space="0" w:color="auto"/>
        <w:bottom w:val="none" w:sz="0" w:space="0" w:color="auto"/>
        <w:right w:val="none" w:sz="0" w:space="0" w:color="auto"/>
      </w:divBdr>
    </w:div>
    <w:div w:id="583760099">
      <w:bodyDiv w:val="1"/>
      <w:marLeft w:val="0"/>
      <w:marRight w:val="0"/>
      <w:marTop w:val="0"/>
      <w:marBottom w:val="0"/>
      <w:divBdr>
        <w:top w:val="none" w:sz="0" w:space="0" w:color="auto"/>
        <w:left w:val="none" w:sz="0" w:space="0" w:color="auto"/>
        <w:bottom w:val="none" w:sz="0" w:space="0" w:color="auto"/>
        <w:right w:val="none" w:sz="0" w:space="0" w:color="auto"/>
      </w:divBdr>
      <w:divsChild>
        <w:div w:id="1323435333">
          <w:marLeft w:val="0"/>
          <w:marRight w:val="0"/>
          <w:marTop w:val="0"/>
          <w:marBottom w:val="0"/>
          <w:divBdr>
            <w:top w:val="none" w:sz="0" w:space="0" w:color="auto"/>
            <w:left w:val="none" w:sz="0" w:space="0" w:color="auto"/>
            <w:bottom w:val="none" w:sz="0" w:space="0" w:color="auto"/>
            <w:right w:val="none" w:sz="0" w:space="0" w:color="auto"/>
          </w:divBdr>
          <w:divsChild>
            <w:div w:id="6091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624">
      <w:bodyDiv w:val="1"/>
      <w:marLeft w:val="0"/>
      <w:marRight w:val="0"/>
      <w:marTop w:val="0"/>
      <w:marBottom w:val="0"/>
      <w:divBdr>
        <w:top w:val="none" w:sz="0" w:space="0" w:color="auto"/>
        <w:left w:val="none" w:sz="0" w:space="0" w:color="auto"/>
        <w:bottom w:val="none" w:sz="0" w:space="0" w:color="auto"/>
        <w:right w:val="none" w:sz="0" w:space="0" w:color="auto"/>
      </w:divBdr>
    </w:div>
    <w:div w:id="604927659">
      <w:bodyDiv w:val="1"/>
      <w:marLeft w:val="0"/>
      <w:marRight w:val="0"/>
      <w:marTop w:val="0"/>
      <w:marBottom w:val="0"/>
      <w:divBdr>
        <w:top w:val="none" w:sz="0" w:space="0" w:color="auto"/>
        <w:left w:val="none" w:sz="0" w:space="0" w:color="auto"/>
        <w:bottom w:val="none" w:sz="0" w:space="0" w:color="auto"/>
        <w:right w:val="none" w:sz="0" w:space="0" w:color="auto"/>
      </w:divBdr>
    </w:div>
    <w:div w:id="619411850">
      <w:bodyDiv w:val="1"/>
      <w:marLeft w:val="0"/>
      <w:marRight w:val="0"/>
      <w:marTop w:val="0"/>
      <w:marBottom w:val="0"/>
      <w:divBdr>
        <w:top w:val="none" w:sz="0" w:space="0" w:color="auto"/>
        <w:left w:val="none" w:sz="0" w:space="0" w:color="auto"/>
        <w:bottom w:val="none" w:sz="0" w:space="0" w:color="auto"/>
        <w:right w:val="none" w:sz="0" w:space="0" w:color="auto"/>
      </w:divBdr>
    </w:div>
    <w:div w:id="620764588">
      <w:bodyDiv w:val="1"/>
      <w:marLeft w:val="0"/>
      <w:marRight w:val="0"/>
      <w:marTop w:val="0"/>
      <w:marBottom w:val="0"/>
      <w:divBdr>
        <w:top w:val="none" w:sz="0" w:space="0" w:color="auto"/>
        <w:left w:val="none" w:sz="0" w:space="0" w:color="auto"/>
        <w:bottom w:val="none" w:sz="0" w:space="0" w:color="auto"/>
        <w:right w:val="none" w:sz="0" w:space="0" w:color="auto"/>
      </w:divBdr>
    </w:div>
    <w:div w:id="624510001">
      <w:bodyDiv w:val="1"/>
      <w:marLeft w:val="0"/>
      <w:marRight w:val="0"/>
      <w:marTop w:val="0"/>
      <w:marBottom w:val="0"/>
      <w:divBdr>
        <w:top w:val="none" w:sz="0" w:space="0" w:color="auto"/>
        <w:left w:val="none" w:sz="0" w:space="0" w:color="auto"/>
        <w:bottom w:val="none" w:sz="0" w:space="0" w:color="auto"/>
        <w:right w:val="none" w:sz="0" w:space="0" w:color="auto"/>
      </w:divBdr>
    </w:div>
    <w:div w:id="631594596">
      <w:bodyDiv w:val="1"/>
      <w:marLeft w:val="0"/>
      <w:marRight w:val="0"/>
      <w:marTop w:val="0"/>
      <w:marBottom w:val="0"/>
      <w:divBdr>
        <w:top w:val="none" w:sz="0" w:space="0" w:color="auto"/>
        <w:left w:val="none" w:sz="0" w:space="0" w:color="auto"/>
        <w:bottom w:val="none" w:sz="0" w:space="0" w:color="auto"/>
        <w:right w:val="none" w:sz="0" w:space="0" w:color="auto"/>
      </w:divBdr>
    </w:div>
    <w:div w:id="634289033">
      <w:bodyDiv w:val="1"/>
      <w:marLeft w:val="0"/>
      <w:marRight w:val="0"/>
      <w:marTop w:val="0"/>
      <w:marBottom w:val="0"/>
      <w:divBdr>
        <w:top w:val="none" w:sz="0" w:space="0" w:color="auto"/>
        <w:left w:val="none" w:sz="0" w:space="0" w:color="auto"/>
        <w:bottom w:val="none" w:sz="0" w:space="0" w:color="auto"/>
        <w:right w:val="none" w:sz="0" w:space="0" w:color="auto"/>
      </w:divBdr>
    </w:div>
    <w:div w:id="634531504">
      <w:bodyDiv w:val="1"/>
      <w:marLeft w:val="0"/>
      <w:marRight w:val="0"/>
      <w:marTop w:val="0"/>
      <w:marBottom w:val="0"/>
      <w:divBdr>
        <w:top w:val="none" w:sz="0" w:space="0" w:color="auto"/>
        <w:left w:val="none" w:sz="0" w:space="0" w:color="auto"/>
        <w:bottom w:val="none" w:sz="0" w:space="0" w:color="auto"/>
        <w:right w:val="none" w:sz="0" w:space="0" w:color="auto"/>
      </w:divBdr>
    </w:div>
    <w:div w:id="651566679">
      <w:bodyDiv w:val="1"/>
      <w:marLeft w:val="0"/>
      <w:marRight w:val="0"/>
      <w:marTop w:val="0"/>
      <w:marBottom w:val="0"/>
      <w:divBdr>
        <w:top w:val="none" w:sz="0" w:space="0" w:color="auto"/>
        <w:left w:val="none" w:sz="0" w:space="0" w:color="auto"/>
        <w:bottom w:val="none" w:sz="0" w:space="0" w:color="auto"/>
        <w:right w:val="none" w:sz="0" w:space="0" w:color="auto"/>
      </w:divBdr>
    </w:div>
    <w:div w:id="652367663">
      <w:bodyDiv w:val="1"/>
      <w:marLeft w:val="0"/>
      <w:marRight w:val="0"/>
      <w:marTop w:val="0"/>
      <w:marBottom w:val="0"/>
      <w:divBdr>
        <w:top w:val="none" w:sz="0" w:space="0" w:color="auto"/>
        <w:left w:val="none" w:sz="0" w:space="0" w:color="auto"/>
        <w:bottom w:val="none" w:sz="0" w:space="0" w:color="auto"/>
        <w:right w:val="none" w:sz="0" w:space="0" w:color="auto"/>
      </w:divBdr>
    </w:div>
    <w:div w:id="654262623">
      <w:bodyDiv w:val="1"/>
      <w:marLeft w:val="0"/>
      <w:marRight w:val="0"/>
      <w:marTop w:val="0"/>
      <w:marBottom w:val="0"/>
      <w:divBdr>
        <w:top w:val="none" w:sz="0" w:space="0" w:color="auto"/>
        <w:left w:val="none" w:sz="0" w:space="0" w:color="auto"/>
        <w:bottom w:val="none" w:sz="0" w:space="0" w:color="auto"/>
        <w:right w:val="none" w:sz="0" w:space="0" w:color="auto"/>
      </w:divBdr>
    </w:div>
    <w:div w:id="658852314">
      <w:bodyDiv w:val="1"/>
      <w:marLeft w:val="0"/>
      <w:marRight w:val="0"/>
      <w:marTop w:val="0"/>
      <w:marBottom w:val="0"/>
      <w:divBdr>
        <w:top w:val="none" w:sz="0" w:space="0" w:color="auto"/>
        <w:left w:val="none" w:sz="0" w:space="0" w:color="auto"/>
        <w:bottom w:val="none" w:sz="0" w:space="0" w:color="auto"/>
        <w:right w:val="none" w:sz="0" w:space="0" w:color="auto"/>
      </w:divBdr>
    </w:div>
    <w:div w:id="669792952">
      <w:bodyDiv w:val="1"/>
      <w:marLeft w:val="0"/>
      <w:marRight w:val="0"/>
      <w:marTop w:val="0"/>
      <w:marBottom w:val="0"/>
      <w:divBdr>
        <w:top w:val="none" w:sz="0" w:space="0" w:color="auto"/>
        <w:left w:val="none" w:sz="0" w:space="0" w:color="auto"/>
        <w:bottom w:val="none" w:sz="0" w:space="0" w:color="auto"/>
        <w:right w:val="none" w:sz="0" w:space="0" w:color="auto"/>
      </w:divBdr>
    </w:div>
    <w:div w:id="684749246">
      <w:bodyDiv w:val="1"/>
      <w:marLeft w:val="0"/>
      <w:marRight w:val="0"/>
      <w:marTop w:val="0"/>
      <w:marBottom w:val="0"/>
      <w:divBdr>
        <w:top w:val="none" w:sz="0" w:space="0" w:color="auto"/>
        <w:left w:val="none" w:sz="0" w:space="0" w:color="auto"/>
        <w:bottom w:val="none" w:sz="0" w:space="0" w:color="auto"/>
        <w:right w:val="none" w:sz="0" w:space="0" w:color="auto"/>
      </w:divBdr>
    </w:div>
    <w:div w:id="692614564">
      <w:bodyDiv w:val="1"/>
      <w:marLeft w:val="0"/>
      <w:marRight w:val="0"/>
      <w:marTop w:val="0"/>
      <w:marBottom w:val="0"/>
      <w:divBdr>
        <w:top w:val="none" w:sz="0" w:space="0" w:color="auto"/>
        <w:left w:val="none" w:sz="0" w:space="0" w:color="auto"/>
        <w:bottom w:val="none" w:sz="0" w:space="0" w:color="auto"/>
        <w:right w:val="none" w:sz="0" w:space="0" w:color="auto"/>
      </w:divBdr>
    </w:div>
    <w:div w:id="706563269">
      <w:bodyDiv w:val="1"/>
      <w:marLeft w:val="0"/>
      <w:marRight w:val="0"/>
      <w:marTop w:val="0"/>
      <w:marBottom w:val="0"/>
      <w:divBdr>
        <w:top w:val="none" w:sz="0" w:space="0" w:color="auto"/>
        <w:left w:val="none" w:sz="0" w:space="0" w:color="auto"/>
        <w:bottom w:val="none" w:sz="0" w:space="0" w:color="auto"/>
        <w:right w:val="none" w:sz="0" w:space="0" w:color="auto"/>
      </w:divBdr>
    </w:div>
    <w:div w:id="708145295">
      <w:bodyDiv w:val="1"/>
      <w:marLeft w:val="0"/>
      <w:marRight w:val="0"/>
      <w:marTop w:val="0"/>
      <w:marBottom w:val="0"/>
      <w:divBdr>
        <w:top w:val="none" w:sz="0" w:space="0" w:color="auto"/>
        <w:left w:val="none" w:sz="0" w:space="0" w:color="auto"/>
        <w:bottom w:val="none" w:sz="0" w:space="0" w:color="auto"/>
        <w:right w:val="none" w:sz="0" w:space="0" w:color="auto"/>
      </w:divBdr>
    </w:div>
    <w:div w:id="711736848">
      <w:bodyDiv w:val="1"/>
      <w:marLeft w:val="0"/>
      <w:marRight w:val="0"/>
      <w:marTop w:val="0"/>
      <w:marBottom w:val="0"/>
      <w:divBdr>
        <w:top w:val="none" w:sz="0" w:space="0" w:color="auto"/>
        <w:left w:val="none" w:sz="0" w:space="0" w:color="auto"/>
        <w:bottom w:val="none" w:sz="0" w:space="0" w:color="auto"/>
        <w:right w:val="none" w:sz="0" w:space="0" w:color="auto"/>
      </w:divBdr>
    </w:div>
    <w:div w:id="712197928">
      <w:bodyDiv w:val="1"/>
      <w:marLeft w:val="0"/>
      <w:marRight w:val="0"/>
      <w:marTop w:val="0"/>
      <w:marBottom w:val="0"/>
      <w:divBdr>
        <w:top w:val="none" w:sz="0" w:space="0" w:color="auto"/>
        <w:left w:val="none" w:sz="0" w:space="0" w:color="auto"/>
        <w:bottom w:val="none" w:sz="0" w:space="0" w:color="auto"/>
        <w:right w:val="none" w:sz="0" w:space="0" w:color="auto"/>
      </w:divBdr>
    </w:div>
    <w:div w:id="724138122">
      <w:bodyDiv w:val="1"/>
      <w:marLeft w:val="0"/>
      <w:marRight w:val="0"/>
      <w:marTop w:val="0"/>
      <w:marBottom w:val="0"/>
      <w:divBdr>
        <w:top w:val="none" w:sz="0" w:space="0" w:color="auto"/>
        <w:left w:val="none" w:sz="0" w:space="0" w:color="auto"/>
        <w:bottom w:val="none" w:sz="0" w:space="0" w:color="auto"/>
        <w:right w:val="none" w:sz="0" w:space="0" w:color="auto"/>
      </w:divBdr>
    </w:div>
    <w:div w:id="730151086">
      <w:bodyDiv w:val="1"/>
      <w:marLeft w:val="0"/>
      <w:marRight w:val="0"/>
      <w:marTop w:val="0"/>
      <w:marBottom w:val="0"/>
      <w:divBdr>
        <w:top w:val="none" w:sz="0" w:space="0" w:color="auto"/>
        <w:left w:val="none" w:sz="0" w:space="0" w:color="auto"/>
        <w:bottom w:val="none" w:sz="0" w:space="0" w:color="auto"/>
        <w:right w:val="none" w:sz="0" w:space="0" w:color="auto"/>
      </w:divBdr>
    </w:div>
    <w:div w:id="732970041">
      <w:bodyDiv w:val="1"/>
      <w:marLeft w:val="0"/>
      <w:marRight w:val="0"/>
      <w:marTop w:val="0"/>
      <w:marBottom w:val="0"/>
      <w:divBdr>
        <w:top w:val="none" w:sz="0" w:space="0" w:color="auto"/>
        <w:left w:val="none" w:sz="0" w:space="0" w:color="auto"/>
        <w:bottom w:val="none" w:sz="0" w:space="0" w:color="auto"/>
        <w:right w:val="none" w:sz="0" w:space="0" w:color="auto"/>
      </w:divBdr>
    </w:div>
    <w:div w:id="735905029">
      <w:bodyDiv w:val="1"/>
      <w:marLeft w:val="0"/>
      <w:marRight w:val="0"/>
      <w:marTop w:val="0"/>
      <w:marBottom w:val="0"/>
      <w:divBdr>
        <w:top w:val="none" w:sz="0" w:space="0" w:color="auto"/>
        <w:left w:val="none" w:sz="0" w:space="0" w:color="auto"/>
        <w:bottom w:val="none" w:sz="0" w:space="0" w:color="auto"/>
        <w:right w:val="none" w:sz="0" w:space="0" w:color="auto"/>
      </w:divBdr>
    </w:div>
    <w:div w:id="758523006">
      <w:bodyDiv w:val="1"/>
      <w:marLeft w:val="0"/>
      <w:marRight w:val="0"/>
      <w:marTop w:val="0"/>
      <w:marBottom w:val="0"/>
      <w:divBdr>
        <w:top w:val="none" w:sz="0" w:space="0" w:color="auto"/>
        <w:left w:val="none" w:sz="0" w:space="0" w:color="auto"/>
        <w:bottom w:val="none" w:sz="0" w:space="0" w:color="auto"/>
        <w:right w:val="none" w:sz="0" w:space="0" w:color="auto"/>
      </w:divBdr>
    </w:div>
    <w:div w:id="763838799">
      <w:bodyDiv w:val="1"/>
      <w:marLeft w:val="0"/>
      <w:marRight w:val="0"/>
      <w:marTop w:val="0"/>
      <w:marBottom w:val="0"/>
      <w:divBdr>
        <w:top w:val="none" w:sz="0" w:space="0" w:color="auto"/>
        <w:left w:val="none" w:sz="0" w:space="0" w:color="auto"/>
        <w:bottom w:val="none" w:sz="0" w:space="0" w:color="auto"/>
        <w:right w:val="none" w:sz="0" w:space="0" w:color="auto"/>
      </w:divBdr>
    </w:div>
    <w:div w:id="765267451">
      <w:bodyDiv w:val="1"/>
      <w:marLeft w:val="0"/>
      <w:marRight w:val="0"/>
      <w:marTop w:val="0"/>
      <w:marBottom w:val="0"/>
      <w:divBdr>
        <w:top w:val="none" w:sz="0" w:space="0" w:color="auto"/>
        <w:left w:val="none" w:sz="0" w:space="0" w:color="auto"/>
        <w:bottom w:val="none" w:sz="0" w:space="0" w:color="auto"/>
        <w:right w:val="none" w:sz="0" w:space="0" w:color="auto"/>
      </w:divBdr>
    </w:div>
    <w:div w:id="769276500">
      <w:bodyDiv w:val="1"/>
      <w:marLeft w:val="0"/>
      <w:marRight w:val="0"/>
      <w:marTop w:val="0"/>
      <w:marBottom w:val="0"/>
      <w:divBdr>
        <w:top w:val="none" w:sz="0" w:space="0" w:color="auto"/>
        <w:left w:val="none" w:sz="0" w:space="0" w:color="auto"/>
        <w:bottom w:val="none" w:sz="0" w:space="0" w:color="auto"/>
        <w:right w:val="none" w:sz="0" w:space="0" w:color="auto"/>
      </w:divBdr>
    </w:div>
    <w:div w:id="769856668">
      <w:bodyDiv w:val="1"/>
      <w:marLeft w:val="0"/>
      <w:marRight w:val="0"/>
      <w:marTop w:val="0"/>
      <w:marBottom w:val="0"/>
      <w:divBdr>
        <w:top w:val="none" w:sz="0" w:space="0" w:color="auto"/>
        <w:left w:val="none" w:sz="0" w:space="0" w:color="auto"/>
        <w:bottom w:val="none" w:sz="0" w:space="0" w:color="auto"/>
        <w:right w:val="none" w:sz="0" w:space="0" w:color="auto"/>
      </w:divBdr>
    </w:div>
    <w:div w:id="771556568">
      <w:bodyDiv w:val="1"/>
      <w:marLeft w:val="0"/>
      <w:marRight w:val="0"/>
      <w:marTop w:val="0"/>
      <w:marBottom w:val="0"/>
      <w:divBdr>
        <w:top w:val="none" w:sz="0" w:space="0" w:color="auto"/>
        <w:left w:val="none" w:sz="0" w:space="0" w:color="auto"/>
        <w:bottom w:val="none" w:sz="0" w:space="0" w:color="auto"/>
        <w:right w:val="none" w:sz="0" w:space="0" w:color="auto"/>
      </w:divBdr>
    </w:div>
    <w:div w:id="771897745">
      <w:bodyDiv w:val="1"/>
      <w:marLeft w:val="0"/>
      <w:marRight w:val="0"/>
      <w:marTop w:val="0"/>
      <w:marBottom w:val="0"/>
      <w:divBdr>
        <w:top w:val="none" w:sz="0" w:space="0" w:color="auto"/>
        <w:left w:val="none" w:sz="0" w:space="0" w:color="auto"/>
        <w:bottom w:val="none" w:sz="0" w:space="0" w:color="auto"/>
        <w:right w:val="none" w:sz="0" w:space="0" w:color="auto"/>
      </w:divBdr>
    </w:div>
    <w:div w:id="781997387">
      <w:bodyDiv w:val="1"/>
      <w:marLeft w:val="0"/>
      <w:marRight w:val="0"/>
      <w:marTop w:val="0"/>
      <w:marBottom w:val="0"/>
      <w:divBdr>
        <w:top w:val="none" w:sz="0" w:space="0" w:color="auto"/>
        <w:left w:val="none" w:sz="0" w:space="0" w:color="auto"/>
        <w:bottom w:val="none" w:sz="0" w:space="0" w:color="auto"/>
        <w:right w:val="none" w:sz="0" w:space="0" w:color="auto"/>
      </w:divBdr>
    </w:div>
    <w:div w:id="784152848">
      <w:bodyDiv w:val="1"/>
      <w:marLeft w:val="0"/>
      <w:marRight w:val="0"/>
      <w:marTop w:val="0"/>
      <w:marBottom w:val="0"/>
      <w:divBdr>
        <w:top w:val="none" w:sz="0" w:space="0" w:color="auto"/>
        <w:left w:val="none" w:sz="0" w:space="0" w:color="auto"/>
        <w:bottom w:val="none" w:sz="0" w:space="0" w:color="auto"/>
        <w:right w:val="none" w:sz="0" w:space="0" w:color="auto"/>
      </w:divBdr>
    </w:div>
    <w:div w:id="784471857">
      <w:bodyDiv w:val="1"/>
      <w:marLeft w:val="0"/>
      <w:marRight w:val="0"/>
      <w:marTop w:val="0"/>
      <w:marBottom w:val="0"/>
      <w:divBdr>
        <w:top w:val="none" w:sz="0" w:space="0" w:color="auto"/>
        <w:left w:val="none" w:sz="0" w:space="0" w:color="auto"/>
        <w:bottom w:val="none" w:sz="0" w:space="0" w:color="auto"/>
        <w:right w:val="none" w:sz="0" w:space="0" w:color="auto"/>
      </w:divBdr>
    </w:div>
    <w:div w:id="792284227">
      <w:bodyDiv w:val="1"/>
      <w:marLeft w:val="0"/>
      <w:marRight w:val="0"/>
      <w:marTop w:val="0"/>
      <w:marBottom w:val="0"/>
      <w:divBdr>
        <w:top w:val="none" w:sz="0" w:space="0" w:color="auto"/>
        <w:left w:val="none" w:sz="0" w:space="0" w:color="auto"/>
        <w:bottom w:val="none" w:sz="0" w:space="0" w:color="auto"/>
        <w:right w:val="none" w:sz="0" w:space="0" w:color="auto"/>
      </w:divBdr>
    </w:div>
    <w:div w:id="806976042">
      <w:bodyDiv w:val="1"/>
      <w:marLeft w:val="0"/>
      <w:marRight w:val="0"/>
      <w:marTop w:val="0"/>
      <w:marBottom w:val="0"/>
      <w:divBdr>
        <w:top w:val="none" w:sz="0" w:space="0" w:color="auto"/>
        <w:left w:val="none" w:sz="0" w:space="0" w:color="auto"/>
        <w:bottom w:val="none" w:sz="0" w:space="0" w:color="auto"/>
        <w:right w:val="none" w:sz="0" w:space="0" w:color="auto"/>
      </w:divBdr>
    </w:div>
    <w:div w:id="827791220">
      <w:bodyDiv w:val="1"/>
      <w:marLeft w:val="0"/>
      <w:marRight w:val="0"/>
      <w:marTop w:val="0"/>
      <w:marBottom w:val="0"/>
      <w:divBdr>
        <w:top w:val="none" w:sz="0" w:space="0" w:color="auto"/>
        <w:left w:val="none" w:sz="0" w:space="0" w:color="auto"/>
        <w:bottom w:val="none" w:sz="0" w:space="0" w:color="auto"/>
        <w:right w:val="none" w:sz="0" w:space="0" w:color="auto"/>
      </w:divBdr>
    </w:div>
    <w:div w:id="830557698">
      <w:bodyDiv w:val="1"/>
      <w:marLeft w:val="0"/>
      <w:marRight w:val="0"/>
      <w:marTop w:val="0"/>
      <w:marBottom w:val="0"/>
      <w:divBdr>
        <w:top w:val="none" w:sz="0" w:space="0" w:color="auto"/>
        <w:left w:val="none" w:sz="0" w:space="0" w:color="auto"/>
        <w:bottom w:val="none" w:sz="0" w:space="0" w:color="auto"/>
        <w:right w:val="none" w:sz="0" w:space="0" w:color="auto"/>
      </w:divBdr>
    </w:div>
    <w:div w:id="839932216">
      <w:bodyDiv w:val="1"/>
      <w:marLeft w:val="0"/>
      <w:marRight w:val="0"/>
      <w:marTop w:val="0"/>
      <w:marBottom w:val="0"/>
      <w:divBdr>
        <w:top w:val="none" w:sz="0" w:space="0" w:color="auto"/>
        <w:left w:val="none" w:sz="0" w:space="0" w:color="auto"/>
        <w:bottom w:val="none" w:sz="0" w:space="0" w:color="auto"/>
        <w:right w:val="none" w:sz="0" w:space="0" w:color="auto"/>
      </w:divBdr>
    </w:div>
    <w:div w:id="852113779">
      <w:bodyDiv w:val="1"/>
      <w:marLeft w:val="0"/>
      <w:marRight w:val="0"/>
      <w:marTop w:val="0"/>
      <w:marBottom w:val="0"/>
      <w:divBdr>
        <w:top w:val="none" w:sz="0" w:space="0" w:color="auto"/>
        <w:left w:val="none" w:sz="0" w:space="0" w:color="auto"/>
        <w:bottom w:val="none" w:sz="0" w:space="0" w:color="auto"/>
        <w:right w:val="none" w:sz="0" w:space="0" w:color="auto"/>
      </w:divBdr>
    </w:div>
    <w:div w:id="854224905">
      <w:bodyDiv w:val="1"/>
      <w:marLeft w:val="0"/>
      <w:marRight w:val="0"/>
      <w:marTop w:val="0"/>
      <w:marBottom w:val="0"/>
      <w:divBdr>
        <w:top w:val="none" w:sz="0" w:space="0" w:color="auto"/>
        <w:left w:val="none" w:sz="0" w:space="0" w:color="auto"/>
        <w:bottom w:val="none" w:sz="0" w:space="0" w:color="auto"/>
        <w:right w:val="none" w:sz="0" w:space="0" w:color="auto"/>
      </w:divBdr>
    </w:div>
    <w:div w:id="857082467">
      <w:bodyDiv w:val="1"/>
      <w:marLeft w:val="0"/>
      <w:marRight w:val="0"/>
      <w:marTop w:val="0"/>
      <w:marBottom w:val="0"/>
      <w:divBdr>
        <w:top w:val="none" w:sz="0" w:space="0" w:color="auto"/>
        <w:left w:val="none" w:sz="0" w:space="0" w:color="auto"/>
        <w:bottom w:val="none" w:sz="0" w:space="0" w:color="auto"/>
        <w:right w:val="none" w:sz="0" w:space="0" w:color="auto"/>
      </w:divBdr>
    </w:div>
    <w:div w:id="863249364">
      <w:bodyDiv w:val="1"/>
      <w:marLeft w:val="0"/>
      <w:marRight w:val="0"/>
      <w:marTop w:val="0"/>
      <w:marBottom w:val="0"/>
      <w:divBdr>
        <w:top w:val="none" w:sz="0" w:space="0" w:color="auto"/>
        <w:left w:val="none" w:sz="0" w:space="0" w:color="auto"/>
        <w:bottom w:val="none" w:sz="0" w:space="0" w:color="auto"/>
        <w:right w:val="none" w:sz="0" w:space="0" w:color="auto"/>
      </w:divBdr>
    </w:div>
    <w:div w:id="868378983">
      <w:bodyDiv w:val="1"/>
      <w:marLeft w:val="0"/>
      <w:marRight w:val="0"/>
      <w:marTop w:val="0"/>
      <w:marBottom w:val="0"/>
      <w:divBdr>
        <w:top w:val="none" w:sz="0" w:space="0" w:color="auto"/>
        <w:left w:val="none" w:sz="0" w:space="0" w:color="auto"/>
        <w:bottom w:val="none" w:sz="0" w:space="0" w:color="auto"/>
        <w:right w:val="none" w:sz="0" w:space="0" w:color="auto"/>
      </w:divBdr>
    </w:div>
    <w:div w:id="874658316">
      <w:bodyDiv w:val="1"/>
      <w:marLeft w:val="0"/>
      <w:marRight w:val="0"/>
      <w:marTop w:val="0"/>
      <w:marBottom w:val="0"/>
      <w:divBdr>
        <w:top w:val="none" w:sz="0" w:space="0" w:color="auto"/>
        <w:left w:val="none" w:sz="0" w:space="0" w:color="auto"/>
        <w:bottom w:val="none" w:sz="0" w:space="0" w:color="auto"/>
        <w:right w:val="none" w:sz="0" w:space="0" w:color="auto"/>
      </w:divBdr>
    </w:div>
    <w:div w:id="875389902">
      <w:bodyDiv w:val="1"/>
      <w:marLeft w:val="0"/>
      <w:marRight w:val="0"/>
      <w:marTop w:val="0"/>
      <w:marBottom w:val="0"/>
      <w:divBdr>
        <w:top w:val="none" w:sz="0" w:space="0" w:color="auto"/>
        <w:left w:val="none" w:sz="0" w:space="0" w:color="auto"/>
        <w:bottom w:val="none" w:sz="0" w:space="0" w:color="auto"/>
        <w:right w:val="none" w:sz="0" w:space="0" w:color="auto"/>
      </w:divBdr>
    </w:div>
    <w:div w:id="882057111">
      <w:bodyDiv w:val="1"/>
      <w:marLeft w:val="0"/>
      <w:marRight w:val="0"/>
      <w:marTop w:val="0"/>
      <w:marBottom w:val="0"/>
      <w:divBdr>
        <w:top w:val="none" w:sz="0" w:space="0" w:color="auto"/>
        <w:left w:val="none" w:sz="0" w:space="0" w:color="auto"/>
        <w:bottom w:val="none" w:sz="0" w:space="0" w:color="auto"/>
        <w:right w:val="none" w:sz="0" w:space="0" w:color="auto"/>
      </w:divBdr>
    </w:div>
    <w:div w:id="890653813">
      <w:bodyDiv w:val="1"/>
      <w:marLeft w:val="0"/>
      <w:marRight w:val="0"/>
      <w:marTop w:val="0"/>
      <w:marBottom w:val="0"/>
      <w:divBdr>
        <w:top w:val="none" w:sz="0" w:space="0" w:color="auto"/>
        <w:left w:val="none" w:sz="0" w:space="0" w:color="auto"/>
        <w:bottom w:val="none" w:sz="0" w:space="0" w:color="auto"/>
        <w:right w:val="none" w:sz="0" w:space="0" w:color="auto"/>
      </w:divBdr>
    </w:div>
    <w:div w:id="895581709">
      <w:bodyDiv w:val="1"/>
      <w:marLeft w:val="0"/>
      <w:marRight w:val="0"/>
      <w:marTop w:val="0"/>
      <w:marBottom w:val="0"/>
      <w:divBdr>
        <w:top w:val="none" w:sz="0" w:space="0" w:color="auto"/>
        <w:left w:val="none" w:sz="0" w:space="0" w:color="auto"/>
        <w:bottom w:val="none" w:sz="0" w:space="0" w:color="auto"/>
        <w:right w:val="none" w:sz="0" w:space="0" w:color="auto"/>
      </w:divBdr>
    </w:div>
    <w:div w:id="899024920">
      <w:bodyDiv w:val="1"/>
      <w:marLeft w:val="0"/>
      <w:marRight w:val="0"/>
      <w:marTop w:val="0"/>
      <w:marBottom w:val="0"/>
      <w:divBdr>
        <w:top w:val="none" w:sz="0" w:space="0" w:color="auto"/>
        <w:left w:val="none" w:sz="0" w:space="0" w:color="auto"/>
        <w:bottom w:val="none" w:sz="0" w:space="0" w:color="auto"/>
        <w:right w:val="none" w:sz="0" w:space="0" w:color="auto"/>
      </w:divBdr>
    </w:div>
    <w:div w:id="901405302">
      <w:bodyDiv w:val="1"/>
      <w:marLeft w:val="0"/>
      <w:marRight w:val="0"/>
      <w:marTop w:val="0"/>
      <w:marBottom w:val="0"/>
      <w:divBdr>
        <w:top w:val="none" w:sz="0" w:space="0" w:color="auto"/>
        <w:left w:val="none" w:sz="0" w:space="0" w:color="auto"/>
        <w:bottom w:val="none" w:sz="0" w:space="0" w:color="auto"/>
        <w:right w:val="none" w:sz="0" w:space="0" w:color="auto"/>
      </w:divBdr>
    </w:div>
    <w:div w:id="926310643">
      <w:bodyDiv w:val="1"/>
      <w:marLeft w:val="0"/>
      <w:marRight w:val="0"/>
      <w:marTop w:val="0"/>
      <w:marBottom w:val="0"/>
      <w:divBdr>
        <w:top w:val="none" w:sz="0" w:space="0" w:color="auto"/>
        <w:left w:val="none" w:sz="0" w:space="0" w:color="auto"/>
        <w:bottom w:val="none" w:sz="0" w:space="0" w:color="auto"/>
        <w:right w:val="none" w:sz="0" w:space="0" w:color="auto"/>
      </w:divBdr>
    </w:div>
    <w:div w:id="932202306">
      <w:bodyDiv w:val="1"/>
      <w:marLeft w:val="0"/>
      <w:marRight w:val="0"/>
      <w:marTop w:val="0"/>
      <w:marBottom w:val="0"/>
      <w:divBdr>
        <w:top w:val="none" w:sz="0" w:space="0" w:color="auto"/>
        <w:left w:val="none" w:sz="0" w:space="0" w:color="auto"/>
        <w:bottom w:val="none" w:sz="0" w:space="0" w:color="auto"/>
        <w:right w:val="none" w:sz="0" w:space="0" w:color="auto"/>
      </w:divBdr>
    </w:div>
    <w:div w:id="932980560">
      <w:bodyDiv w:val="1"/>
      <w:marLeft w:val="0"/>
      <w:marRight w:val="0"/>
      <w:marTop w:val="0"/>
      <w:marBottom w:val="0"/>
      <w:divBdr>
        <w:top w:val="none" w:sz="0" w:space="0" w:color="auto"/>
        <w:left w:val="none" w:sz="0" w:space="0" w:color="auto"/>
        <w:bottom w:val="none" w:sz="0" w:space="0" w:color="auto"/>
        <w:right w:val="none" w:sz="0" w:space="0" w:color="auto"/>
      </w:divBdr>
    </w:div>
    <w:div w:id="937492958">
      <w:bodyDiv w:val="1"/>
      <w:marLeft w:val="0"/>
      <w:marRight w:val="0"/>
      <w:marTop w:val="0"/>
      <w:marBottom w:val="0"/>
      <w:divBdr>
        <w:top w:val="none" w:sz="0" w:space="0" w:color="auto"/>
        <w:left w:val="none" w:sz="0" w:space="0" w:color="auto"/>
        <w:bottom w:val="none" w:sz="0" w:space="0" w:color="auto"/>
        <w:right w:val="none" w:sz="0" w:space="0" w:color="auto"/>
      </w:divBdr>
    </w:div>
    <w:div w:id="939682785">
      <w:bodyDiv w:val="1"/>
      <w:marLeft w:val="0"/>
      <w:marRight w:val="0"/>
      <w:marTop w:val="0"/>
      <w:marBottom w:val="0"/>
      <w:divBdr>
        <w:top w:val="none" w:sz="0" w:space="0" w:color="auto"/>
        <w:left w:val="none" w:sz="0" w:space="0" w:color="auto"/>
        <w:bottom w:val="none" w:sz="0" w:space="0" w:color="auto"/>
        <w:right w:val="none" w:sz="0" w:space="0" w:color="auto"/>
      </w:divBdr>
    </w:div>
    <w:div w:id="963848675">
      <w:bodyDiv w:val="1"/>
      <w:marLeft w:val="0"/>
      <w:marRight w:val="0"/>
      <w:marTop w:val="0"/>
      <w:marBottom w:val="0"/>
      <w:divBdr>
        <w:top w:val="none" w:sz="0" w:space="0" w:color="auto"/>
        <w:left w:val="none" w:sz="0" w:space="0" w:color="auto"/>
        <w:bottom w:val="none" w:sz="0" w:space="0" w:color="auto"/>
        <w:right w:val="none" w:sz="0" w:space="0" w:color="auto"/>
      </w:divBdr>
    </w:div>
    <w:div w:id="965503643">
      <w:bodyDiv w:val="1"/>
      <w:marLeft w:val="0"/>
      <w:marRight w:val="0"/>
      <w:marTop w:val="0"/>
      <w:marBottom w:val="0"/>
      <w:divBdr>
        <w:top w:val="none" w:sz="0" w:space="0" w:color="auto"/>
        <w:left w:val="none" w:sz="0" w:space="0" w:color="auto"/>
        <w:bottom w:val="none" w:sz="0" w:space="0" w:color="auto"/>
        <w:right w:val="none" w:sz="0" w:space="0" w:color="auto"/>
      </w:divBdr>
    </w:div>
    <w:div w:id="971398220">
      <w:bodyDiv w:val="1"/>
      <w:marLeft w:val="0"/>
      <w:marRight w:val="0"/>
      <w:marTop w:val="0"/>
      <w:marBottom w:val="0"/>
      <w:divBdr>
        <w:top w:val="none" w:sz="0" w:space="0" w:color="auto"/>
        <w:left w:val="none" w:sz="0" w:space="0" w:color="auto"/>
        <w:bottom w:val="none" w:sz="0" w:space="0" w:color="auto"/>
        <w:right w:val="none" w:sz="0" w:space="0" w:color="auto"/>
      </w:divBdr>
    </w:div>
    <w:div w:id="974288133">
      <w:bodyDiv w:val="1"/>
      <w:marLeft w:val="0"/>
      <w:marRight w:val="0"/>
      <w:marTop w:val="0"/>
      <w:marBottom w:val="0"/>
      <w:divBdr>
        <w:top w:val="none" w:sz="0" w:space="0" w:color="auto"/>
        <w:left w:val="none" w:sz="0" w:space="0" w:color="auto"/>
        <w:bottom w:val="none" w:sz="0" w:space="0" w:color="auto"/>
        <w:right w:val="none" w:sz="0" w:space="0" w:color="auto"/>
      </w:divBdr>
    </w:div>
    <w:div w:id="975067756">
      <w:bodyDiv w:val="1"/>
      <w:marLeft w:val="0"/>
      <w:marRight w:val="0"/>
      <w:marTop w:val="0"/>
      <w:marBottom w:val="0"/>
      <w:divBdr>
        <w:top w:val="none" w:sz="0" w:space="0" w:color="auto"/>
        <w:left w:val="none" w:sz="0" w:space="0" w:color="auto"/>
        <w:bottom w:val="none" w:sz="0" w:space="0" w:color="auto"/>
        <w:right w:val="none" w:sz="0" w:space="0" w:color="auto"/>
      </w:divBdr>
    </w:div>
    <w:div w:id="975377887">
      <w:bodyDiv w:val="1"/>
      <w:marLeft w:val="0"/>
      <w:marRight w:val="0"/>
      <w:marTop w:val="0"/>
      <w:marBottom w:val="0"/>
      <w:divBdr>
        <w:top w:val="none" w:sz="0" w:space="0" w:color="auto"/>
        <w:left w:val="none" w:sz="0" w:space="0" w:color="auto"/>
        <w:bottom w:val="none" w:sz="0" w:space="0" w:color="auto"/>
        <w:right w:val="none" w:sz="0" w:space="0" w:color="auto"/>
      </w:divBdr>
    </w:div>
    <w:div w:id="975912361">
      <w:bodyDiv w:val="1"/>
      <w:marLeft w:val="0"/>
      <w:marRight w:val="0"/>
      <w:marTop w:val="0"/>
      <w:marBottom w:val="0"/>
      <w:divBdr>
        <w:top w:val="none" w:sz="0" w:space="0" w:color="auto"/>
        <w:left w:val="none" w:sz="0" w:space="0" w:color="auto"/>
        <w:bottom w:val="none" w:sz="0" w:space="0" w:color="auto"/>
        <w:right w:val="none" w:sz="0" w:space="0" w:color="auto"/>
      </w:divBdr>
    </w:div>
    <w:div w:id="979647846">
      <w:bodyDiv w:val="1"/>
      <w:marLeft w:val="0"/>
      <w:marRight w:val="0"/>
      <w:marTop w:val="0"/>
      <w:marBottom w:val="0"/>
      <w:divBdr>
        <w:top w:val="none" w:sz="0" w:space="0" w:color="auto"/>
        <w:left w:val="none" w:sz="0" w:space="0" w:color="auto"/>
        <w:bottom w:val="none" w:sz="0" w:space="0" w:color="auto"/>
        <w:right w:val="none" w:sz="0" w:space="0" w:color="auto"/>
      </w:divBdr>
    </w:div>
    <w:div w:id="995301549">
      <w:bodyDiv w:val="1"/>
      <w:marLeft w:val="0"/>
      <w:marRight w:val="0"/>
      <w:marTop w:val="0"/>
      <w:marBottom w:val="0"/>
      <w:divBdr>
        <w:top w:val="none" w:sz="0" w:space="0" w:color="auto"/>
        <w:left w:val="none" w:sz="0" w:space="0" w:color="auto"/>
        <w:bottom w:val="none" w:sz="0" w:space="0" w:color="auto"/>
        <w:right w:val="none" w:sz="0" w:space="0" w:color="auto"/>
      </w:divBdr>
    </w:div>
    <w:div w:id="998383926">
      <w:bodyDiv w:val="1"/>
      <w:marLeft w:val="0"/>
      <w:marRight w:val="0"/>
      <w:marTop w:val="0"/>
      <w:marBottom w:val="0"/>
      <w:divBdr>
        <w:top w:val="none" w:sz="0" w:space="0" w:color="auto"/>
        <w:left w:val="none" w:sz="0" w:space="0" w:color="auto"/>
        <w:bottom w:val="none" w:sz="0" w:space="0" w:color="auto"/>
        <w:right w:val="none" w:sz="0" w:space="0" w:color="auto"/>
      </w:divBdr>
    </w:div>
    <w:div w:id="1011563595">
      <w:bodyDiv w:val="1"/>
      <w:marLeft w:val="0"/>
      <w:marRight w:val="0"/>
      <w:marTop w:val="0"/>
      <w:marBottom w:val="0"/>
      <w:divBdr>
        <w:top w:val="none" w:sz="0" w:space="0" w:color="auto"/>
        <w:left w:val="none" w:sz="0" w:space="0" w:color="auto"/>
        <w:bottom w:val="none" w:sz="0" w:space="0" w:color="auto"/>
        <w:right w:val="none" w:sz="0" w:space="0" w:color="auto"/>
      </w:divBdr>
    </w:div>
    <w:div w:id="1015304497">
      <w:bodyDiv w:val="1"/>
      <w:marLeft w:val="0"/>
      <w:marRight w:val="0"/>
      <w:marTop w:val="0"/>
      <w:marBottom w:val="0"/>
      <w:divBdr>
        <w:top w:val="none" w:sz="0" w:space="0" w:color="auto"/>
        <w:left w:val="none" w:sz="0" w:space="0" w:color="auto"/>
        <w:bottom w:val="none" w:sz="0" w:space="0" w:color="auto"/>
        <w:right w:val="none" w:sz="0" w:space="0" w:color="auto"/>
      </w:divBdr>
    </w:div>
    <w:div w:id="1022970444">
      <w:bodyDiv w:val="1"/>
      <w:marLeft w:val="0"/>
      <w:marRight w:val="0"/>
      <w:marTop w:val="0"/>
      <w:marBottom w:val="0"/>
      <w:divBdr>
        <w:top w:val="none" w:sz="0" w:space="0" w:color="auto"/>
        <w:left w:val="none" w:sz="0" w:space="0" w:color="auto"/>
        <w:bottom w:val="none" w:sz="0" w:space="0" w:color="auto"/>
        <w:right w:val="none" w:sz="0" w:space="0" w:color="auto"/>
      </w:divBdr>
    </w:div>
    <w:div w:id="1040740289">
      <w:bodyDiv w:val="1"/>
      <w:marLeft w:val="0"/>
      <w:marRight w:val="0"/>
      <w:marTop w:val="0"/>
      <w:marBottom w:val="0"/>
      <w:divBdr>
        <w:top w:val="none" w:sz="0" w:space="0" w:color="auto"/>
        <w:left w:val="none" w:sz="0" w:space="0" w:color="auto"/>
        <w:bottom w:val="none" w:sz="0" w:space="0" w:color="auto"/>
        <w:right w:val="none" w:sz="0" w:space="0" w:color="auto"/>
      </w:divBdr>
    </w:div>
    <w:div w:id="1041056180">
      <w:bodyDiv w:val="1"/>
      <w:marLeft w:val="0"/>
      <w:marRight w:val="0"/>
      <w:marTop w:val="0"/>
      <w:marBottom w:val="0"/>
      <w:divBdr>
        <w:top w:val="none" w:sz="0" w:space="0" w:color="auto"/>
        <w:left w:val="none" w:sz="0" w:space="0" w:color="auto"/>
        <w:bottom w:val="none" w:sz="0" w:space="0" w:color="auto"/>
        <w:right w:val="none" w:sz="0" w:space="0" w:color="auto"/>
      </w:divBdr>
    </w:div>
    <w:div w:id="1047335764">
      <w:bodyDiv w:val="1"/>
      <w:marLeft w:val="0"/>
      <w:marRight w:val="0"/>
      <w:marTop w:val="0"/>
      <w:marBottom w:val="0"/>
      <w:divBdr>
        <w:top w:val="none" w:sz="0" w:space="0" w:color="auto"/>
        <w:left w:val="none" w:sz="0" w:space="0" w:color="auto"/>
        <w:bottom w:val="none" w:sz="0" w:space="0" w:color="auto"/>
        <w:right w:val="none" w:sz="0" w:space="0" w:color="auto"/>
      </w:divBdr>
    </w:div>
    <w:div w:id="1050617421">
      <w:bodyDiv w:val="1"/>
      <w:marLeft w:val="0"/>
      <w:marRight w:val="0"/>
      <w:marTop w:val="0"/>
      <w:marBottom w:val="0"/>
      <w:divBdr>
        <w:top w:val="none" w:sz="0" w:space="0" w:color="auto"/>
        <w:left w:val="none" w:sz="0" w:space="0" w:color="auto"/>
        <w:bottom w:val="none" w:sz="0" w:space="0" w:color="auto"/>
        <w:right w:val="none" w:sz="0" w:space="0" w:color="auto"/>
      </w:divBdr>
    </w:div>
    <w:div w:id="1056273452">
      <w:bodyDiv w:val="1"/>
      <w:marLeft w:val="0"/>
      <w:marRight w:val="0"/>
      <w:marTop w:val="0"/>
      <w:marBottom w:val="0"/>
      <w:divBdr>
        <w:top w:val="none" w:sz="0" w:space="0" w:color="auto"/>
        <w:left w:val="none" w:sz="0" w:space="0" w:color="auto"/>
        <w:bottom w:val="none" w:sz="0" w:space="0" w:color="auto"/>
        <w:right w:val="none" w:sz="0" w:space="0" w:color="auto"/>
      </w:divBdr>
    </w:div>
    <w:div w:id="1056590761">
      <w:bodyDiv w:val="1"/>
      <w:marLeft w:val="0"/>
      <w:marRight w:val="0"/>
      <w:marTop w:val="0"/>
      <w:marBottom w:val="0"/>
      <w:divBdr>
        <w:top w:val="none" w:sz="0" w:space="0" w:color="auto"/>
        <w:left w:val="none" w:sz="0" w:space="0" w:color="auto"/>
        <w:bottom w:val="none" w:sz="0" w:space="0" w:color="auto"/>
        <w:right w:val="none" w:sz="0" w:space="0" w:color="auto"/>
      </w:divBdr>
    </w:div>
    <w:div w:id="1068185124">
      <w:bodyDiv w:val="1"/>
      <w:marLeft w:val="0"/>
      <w:marRight w:val="0"/>
      <w:marTop w:val="0"/>
      <w:marBottom w:val="0"/>
      <w:divBdr>
        <w:top w:val="none" w:sz="0" w:space="0" w:color="auto"/>
        <w:left w:val="none" w:sz="0" w:space="0" w:color="auto"/>
        <w:bottom w:val="none" w:sz="0" w:space="0" w:color="auto"/>
        <w:right w:val="none" w:sz="0" w:space="0" w:color="auto"/>
      </w:divBdr>
    </w:div>
    <w:div w:id="1069960920">
      <w:bodyDiv w:val="1"/>
      <w:marLeft w:val="0"/>
      <w:marRight w:val="0"/>
      <w:marTop w:val="0"/>
      <w:marBottom w:val="0"/>
      <w:divBdr>
        <w:top w:val="none" w:sz="0" w:space="0" w:color="auto"/>
        <w:left w:val="none" w:sz="0" w:space="0" w:color="auto"/>
        <w:bottom w:val="none" w:sz="0" w:space="0" w:color="auto"/>
        <w:right w:val="none" w:sz="0" w:space="0" w:color="auto"/>
      </w:divBdr>
    </w:div>
    <w:div w:id="1076589232">
      <w:bodyDiv w:val="1"/>
      <w:marLeft w:val="0"/>
      <w:marRight w:val="0"/>
      <w:marTop w:val="0"/>
      <w:marBottom w:val="0"/>
      <w:divBdr>
        <w:top w:val="none" w:sz="0" w:space="0" w:color="auto"/>
        <w:left w:val="none" w:sz="0" w:space="0" w:color="auto"/>
        <w:bottom w:val="none" w:sz="0" w:space="0" w:color="auto"/>
        <w:right w:val="none" w:sz="0" w:space="0" w:color="auto"/>
      </w:divBdr>
    </w:div>
    <w:div w:id="1084061875">
      <w:bodyDiv w:val="1"/>
      <w:marLeft w:val="0"/>
      <w:marRight w:val="0"/>
      <w:marTop w:val="0"/>
      <w:marBottom w:val="0"/>
      <w:divBdr>
        <w:top w:val="none" w:sz="0" w:space="0" w:color="auto"/>
        <w:left w:val="none" w:sz="0" w:space="0" w:color="auto"/>
        <w:bottom w:val="none" w:sz="0" w:space="0" w:color="auto"/>
        <w:right w:val="none" w:sz="0" w:space="0" w:color="auto"/>
      </w:divBdr>
    </w:div>
    <w:div w:id="1089933627">
      <w:bodyDiv w:val="1"/>
      <w:marLeft w:val="0"/>
      <w:marRight w:val="0"/>
      <w:marTop w:val="0"/>
      <w:marBottom w:val="0"/>
      <w:divBdr>
        <w:top w:val="none" w:sz="0" w:space="0" w:color="auto"/>
        <w:left w:val="none" w:sz="0" w:space="0" w:color="auto"/>
        <w:bottom w:val="none" w:sz="0" w:space="0" w:color="auto"/>
        <w:right w:val="none" w:sz="0" w:space="0" w:color="auto"/>
      </w:divBdr>
    </w:div>
    <w:div w:id="1094980982">
      <w:bodyDiv w:val="1"/>
      <w:marLeft w:val="0"/>
      <w:marRight w:val="0"/>
      <w:marTop w:val="0"/>
      <w:marBottom w:val="0"/>
      <w:divBdr>
        <w:top w:val="none" w:sz="0" w:space="0" w:color="auto"/>
        <w:left w:val="none" w:sz="0" w:space="0" w:color="auto"/>
        <w:bottom w:val="none" w:sz="0" w:space="0" w:color="auto"/>
        <w:right w:val="none" w:sz="0" w:space="0" w:color="auto"/>
      </w:divBdr>
    </w:div>
    <w:div w:id="1105463083">
      <w:bodyDiv w:val="1"/>
      <w:marLeft w:val="0"/>
      <w:marRight w:val="0"/>
      <w:marTop w:val="0"/>
      <w:marBottom w:val="0"/>
      <w:divBdr>
        <w:top w:val="none" w:sz="0" w:space="0" w:color="auto"/>
        <w:left w:val="none" w:sz="0" w:space="0" w:color="auto"/>
        <w:bottom w:val="none" w:sz="0" w:space="0" w:color="auto"/>
        <w:right w:val="none" w:sz="0" w:space="0" w:color="auto"/>
      </w:divBdr>
      <w:divsChild>
        <w:div w:id="838539314">
          <w:marLeft w:val="0"/>
          <w:marRight w:val="0"/>
          <w:marTop w:val="0"/>
          <w:marBottom w:val="0"/>
          <w:divBdr>
            <w:top w:val="none" w:sz="0" w:space="0" w:color="auto"/>
            <w:left w:val="none" w:sz="0" w:space="0" w:color="auto"/>
            <w:bottom w:val="none" w:sz="0" w:space="0" w:color="auto"/>
            <w:right w:val="none" w:sz="0" w:space="0" w:color="auto"/>
          </w:divBdr>
        </w:div>
      </w:divsChild>
    </w:div>
    <w:div w:id="1114982117">
      <w:bodyDiv w:val="1"/>
      <w:marLeft w:val="0"/>
      <w:marRight w:val="0"/>
      <w:marTop w:val="0"/>
      <w:marBottom w:val="0"/>
      <w:divBdr>
        <w:top w:val="none" w:sz="0" w:space="0" w:color="auto"/>
        <w:left w:val="none" w:sz="0" w:space="0" w:color="auto"/>
        <w:bottom w:val="none" w:sz="0" w:space="0" w:color="auto"/>
        <w:right w:val="none" w:sz="0" w:space="0" w:color="auto"/>
      </w:divBdr>
    </w:div>
    <w:div w:id="1115443838">
      <w:bodyDiv w:val="1"/>
      <w:marLeft w:val="0"/>
      <w:marRight w:val="0"/>
      <w:marTop w:val="0"/>
      <w:marBottom w:val="0"/>
      <w:divBdr>
        <w:top w:val="none" w:sz="0" w:space="0" w:color="auto"/>
        <w:left w:val="none" w:sz="0" w:space="0" w:color="auto"/>
        <w:bottom w:val="none" w:sz="0" w:space="0" w:color="auto"/>
        <w:right w:val="none" w:sz="0" w:space="0" w:color="auto"/>
      </w:divBdr>
    </w:div>
    <w:div w:id="1122772328">
      <w:bodyDiv w:val="1"/>
      <w:marLeft w:val="0"/>
      <w:marRight w:val="0"/>
      <w:marTop w:val="0"/>
      <w:marBottom w:val="0"/>
      <w:divBdr>
        <w:top w:val="none" w:sz="0" w:space="0" w:color="auto"/>
        <w:left w:val="none" w:sz="0" w:space="0" w:color="auto"/>
        <w:bottom w:val="none" w:sz="0" w:space="0" w:color="auto"/>
        <w:right w:val="none" w:sz="0" w:space="0" w:color="auto"/>
      </w:divBdr>
    </w:div>
    <w:div w:id="1127117019">
      <w:bodyDiv w:val="1"/>
      <w:marLeft w:val="0"/>
      <w:marRight w:val="0"/>
      <w:marTop w:val="0"/>
      <w:marBottom w:val="0"/>
      <w:divBdr>
        <w:top w:val="none" w:sz="0" w:space="0" w:color="auto"/>
        <w:left w:val="none" w:sz="0" w:space="0" w:color="auto"/>
        <w:bottom w:val="none" w:sz="0" w:space="0" w:color="auto"/>
        <w:right w:val="none" w:sz="0" w:space="0" w:color="auto"/>
      </w:divBdr>
    </w:div>
    <w:div w:id="1128620121">
      <w:bodyDiv w:val="1"/>
      <w:marLeft w:val="0"/>
      <w:marRight w:val="0"/>
      <w:marTop w:val="0"/>
      <w:marBottom w:val="0"/>
      <w:divBdr>
        <w:top w:val="none" w:sz="0" w:space="0" w:color="auto"/>
        <w:left w:val="none" w:sz="0" w:space="0" w:color="auto"/>
        <w:bottom w:val="none" w:sz="0" w:space="0" w:color="auto"/>
        <w:right w:val="none" w:sz="0" w:space="0" w:color="auto"/>
      </w:divBdr>
    </w:div>
    <w:div w:id="1137452804">
      <w:bodyDiv w:val="1"/>
      <w:marLeft w:val="0"/>
      <w:marRight w:val="0"/>
      <w:marTop w:val="0"/>
      <w:marBottom w:val="0"/>
      <w:divBdr>
        <w:top w:val="none" w:sz="0" w:space="0" w:color="auto"/>
        <w:left w:val="none" w:sz="0" w:space="0" w:color="auto"/>
        <w:bottom w:val="none" w:sz="0" w:space="0" w:color="auto"/>
        <w:right w:val="none" w:sz="0" w:space="0" w:color="auto"/>
      </w:divBdr>
    </w:div>
    <w:div w:id="1159687713">
      <w:bodyDiv w:val="1"/>
      <w:marLeft w:val="0"/>
      <w:marRight w:val="0"/>
      <w:marTop w:val="0"/>
      <w:marBottom w:val="0"/>
      <w:divBdr>
        <w:top w:val="none" w:sz="0" w:space="0" w:color="auto"/>
        <w:left w:val="none" w:sz="0" w:space="0" w:color="auto"/>
        <w:bottom w:val="none" w:sz="0" w:space="0" w:color="auto"/>
        <w:right w:val="none" w:sz="0" w:space="0" w:color="auto"/>
      </w:divBdr>
    </w:div>
    <w:div w:id="1160384969">
      <w:bodyDiv w:val="1"/>
      <w:marLeft w:val="0"/>
      <w:marRight w:val="0"/>
      <w:marTop w:val="0"/>
      <w:marBottom w:val="0"/>
      <w:divBdr>
        <w:top w:val="none" w:sz="0" w:space="0" w:color="auto"/>
        <w:left w:val="none" w:sz="0" w:space="0" w:color="auto"/>
        <w:bottom w:val="none" w:sz="0" w:space="0" w:color="auto"/>
        <w:right w:val="none" w:sz="0" w:space="0" w:color="auto"/>
      </w:divBdr>
    </w:div>
    <w:div w:id="1161114194">
      <w:bodyDiv w:val="1"/>
      <w:marLeft w:val="0"/>
      <w:marRight w:val="0"/>
      <w:marTop w:val="0"/>
      <w:marBottom w:val="0"/>
      <w:divBdr>
        <w:top w:val="none" w:sz="0" w:space="0" w:color="auto"/>
        <w:left w:val="none" w:sz="0" w:space="0" w:color="auto"/>
        <w:bottom w:val="none" w:sz="0" w:space="0" w:color="auto"/>
        <w:right w:val="none" w:sz="0" w:space="0" w:color="auto"/>
      </w:divBdr>
    </w:div>
    <w:div w:id="1168903925">
      <w:bodyDiv w:val="1"/>
      <w:marLeft w:val="0"/>
      <w:marRight w:val="0"/>
      <w:marTop w:val="0"/>
      <w:marBottom w:val="0"/>
      <w:divBdr>
        <w:top w:val="none" w:sz="0" w:space="0" w:color="auto"/>
        <w:left w:val="none" w:sz="0" w:space="0" w:color="auto"/>
        <w:bottom w:val="none" w:sz="0" w:space="0" w:color="auto"/>
        <w:right w:val="none" w:sz="0" w:space="0" w:color="auto"/>
      </w:divBdr>
    </w:div>
    <w:div w:id="1170757051">
      <w:bodyDiv w:val="1"/>
      <w:marLeft w:val="0"/>
      <w:marRight w:val="0"/>
      <w:marTop w:val="0"/>
      <w:marBottom w:val="0"/>
      <w:divBdr>
        <w:top w:val="none" w:sz="0" w:space="0" w:color="auto"/>
        <w:left w:val="none" w:sz="0" w:space="0" w:color="auto"/>
        <w:bottom w:val="none" w:sz="0" w:space="0" w:color="auto"/>
        <w:right w:val="none" w:sz="0" w:space="0" w:color="auto"/>
      </w:divBdr>
    </w:div>
    <w:div w:id="1191260516">
      <w:bodyDiv w:val="1"/>
      <w:marLeft w:val="0"/>
      <w:marRight w:val="0"/>
      <w:marTop w:val="0"/>
      <w:marBottom w:val="0"/>
      <w:divBdr>
        <w:top w:val="none" w:sz="0" w:space="0" w:color="auto"/>
        <w:left w:val="none" w:sz="0" w:space="0" w:color="auto"/>
        <w:bottom w:val="none" w:sz="0" w:space="0" w:color="auto"/>
        <w:right w:val="none" w:sz="0" w:space="0" w:color="auto"/>
      </w:divBdr>
    </w:div>
    <w:div w:id="1193306291">
      <w:bodyDiv w:val="1"/>
      <w:marLeft w:val="0"/>
      <w:marRight w:val="0"/>
      <w:marTop w:val="0"/>
      <w:marBottom w:val="0"/>
      <w:divBdr>
        <w:top w:val="none" w:sz="0" w:space="0" w:color="auto"/>
        <w:left w:val="none" w:sz="0" w:space="0" w:color="auto"/>
        <w:bottom w:val="none" w:sz="0" w:space="0" w:color="auto"/>
        <w:right w:val="none" w:sz="0" w:space="0" w:color="auto"/>
      </w:divBdr>
    </w:div>
    <w:div w:id="1197549094">
      <w:bodyDiv w:val="1"/>
      <w:marLeft w:val="0"/>
      <w:marRight w:val="0"/>
      <w:marTop w:val="0"/>
      <w:marBottom w:val="0"/>
      <w:divBdr>
        <w:top w:val="none" w:sz="0" w:space="0" w:color="auto"/>
        <w:left w:val="none" w:sz="0" w:space="0" w:color="auto"/>
        <w:bottom w:val="none" w:sz="0" w:space="0" w:color="auto"/>
        <w:right w:val="none" w:sz="0" w:space="0" w:color="auto"/>
      </w:divBdr>
    </w:div>
    <w:div w:id="1203634494">
      <w:bodyDiv w:val="1"/>
      <w:marLeft w:val="0"/>
      <w:marRight w:val="0"/>
      <w:marTop w:val="0"/>
      <w:marBottom w:val="0"/>
      <w:divBdr>
        <w:top w:val="none" w:sz="0" w:space="0" w:color="auto"/>
        <w:left w:val="none" w:sz="0" w:space="0" w:color="auto"/>
        <w:bottom w:val="none" w:sz="0" w:space="0" w:color="auto"/>
        <w:right w:val="none" w:sz="0" w:space="0" w:color="auto"/>
      </w:divBdr>
    </w:div>
    <w:div w:id="1216963214">
      <w:bodyDiv w:val="1"/>
      <w:marLeft w:val="0"/>
      <w:marRight w:val="0"/>
      <w:marTop w:val="0"/>
      <w:marBottom w:val="0"/>
      <w:divBdr>
        <w:top w:val="none" w:sz="0" w:space="0" w:color="auto"/>
        <w:left w:val="none" w:sz="0" w:space="0" w:color="auto"/>
        <w:bottom w:val="none" w:sz="0" w:space="0" w:color="auto"/>
        <w:right w:val="none" w:sz="0" w:space="0" w:color="auto"/>
      </w:divBdr>
    </w:div>
    <w:div w:id="1219324745">
      <w:bodyDiv w:val="1"/>
      <w:marLeft w:val="0"/>
      <w:marRight w:val="0"/>
      <w:marTop w:val="0"/>
      <w:marBottom w:val="0"/>
      <w:divBdr>
        <w:top w:val="none" w:sz="0" w:space="0" w:color="auto"/>
        <w:left w:val="none" w:sz="0" w:space="0" w:color="auto"/>
        <w:bottom w:val="none" w:sz="0" w:space="0" w:color="auto"/>
        <w:right w:val="none" w:sz="0" w:space="0" w:color="auto"/>
      </w:divBdr>
    </w:div>
    <w:div w:id="1219517813">
      <w:bodyDiv w:val="1"/>
      <w:marLeft w:val="0"/>
      <w:marRight w:val="0"/>
      <w:marTop w:val="0"/>
      <w:marBottom w:val="0"/>
      <w:divBdr>
        <w:top w:val="none" w:sz="0" w:space="0" w:color="auto"/>
        <w:left w:val="none" w:sz="0" w:space="0" w:color="auto"/>
        <w:bottom w:val="none" w:sz="0" w:space="0" w:color="auto"/>
        <w:right w:val="none" w:sz="0" w:space="0" w:color="auto"/>
      </w:divBdr>
      <w:divsChild>
        <w:div w:id="1513955802">
          <w:marLeft w:val="0"/>
          <w:marRight w:val="0"/>
          <w:marTop w:val="0"/>
          <w:marBottom w:val="0"/>
          <w:divBdr>
            <w:top w:val="none" w:sz="0" w:space="0" w:color="auto"/>
            <w:left w:val="none" w:sz="0" w:space="0" w:color="auto"/>
            <w:bottom w:val="none" w:sz="0" w:space="0" w:color="auto"/>
            <w:right w:val="none" w:sz="0" w:space="0" w:color="auto"/>
          </w:divBdr>
          <w:divsChild>
            <w:div w:id="3275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37860">
      <w:bodyDiv w:val="1"/>
      <w:marLeft w:val="0"/>
      <w:marRight w:val="0"/>
      <w:marTop w:val="0"/>
      <w:marBottom w:val="0"/>
      <w:divBdr>
        <w:top w:val="none" w:sz="0" w:space="0" w:color="auto"/>
        <w:left w:val="none" w:sz="0" w:space="0" w:color="auto"/>
        <w:bottom w:val="none" w:sz="0" w:space="0" w:color="auto"/>
        <w:right w:val="none" w:sz="0" w:space="0" w:color="auto"/>
      </w:divBdr>
    </w:div>
    <w:div w:id="1221987387">
      <w:bodyDiv w:val="1"/>
      <w:marLeft w:val="0"/>
      <w:marRight w:val="0"/>
      <w:marTop w:val="0"/>
      <w:marBottom w:val="0"/>
      <w:divBdr>
        <w:top w:val="none" w:sz="0" w:space="0" w:color="auto"/>
        <w:left w:val="none" w:sz="0" w:space="0" w:color="auto"/>
        <w:bottom w:val="none" w:sz="0" w:space="0" w:color="auto"/>
        <w:right w:val="none" w:sz="0" w:space="0" w:color="auto"/>
      </w:divBdr>
      <w:divsChild>
        <w:div w:id="2067141809">
          <w:marLeft w:val="0"/>
          <w:marRight w:val="0"/>
          <w:marTop w:val="0"/>
          <w:marBottom w:val="0"/>
          <w:divBdr>
            <w:top w:val="none" w:sz="0" w:space="0" w:color="auto"/>
            <w:left w:val="none" w:sz="0" w:space="0" w:color="auto"/>
            <w:bottom w:val="none" w:sz="0" w:space="0" w:color="auto"/>
            <w:right w:val="none" w:sz="0" w:space="0" w:color="auto"/>
          </w:divBdr>
          <w:divsChild>
            <w:div w:id="13843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1484">
      <w:bodyDiv w:val="1"/>
      <w:marLeft w:val="0"/>
      <w:marRight w:val="0"/>
      <w:marTop w:val="0"/>
      <w:marBottom w:val="0"/>
      <w:divBdr>
        <w:top w:val="none" w:sz="0" w:space="0" w:color="auto"/>
        <w:left w:val="none" w:sz="0" w:space="0" w:color="auto"/>
        <w:bottom w:val="none" w:sz="0" w:space="0" w:color="auto"/>
        <w:right w:val="none" w:sz="0" w:space="0" w:color="auto"/>
      </w:divBdr>
      <w:divsChild>
        <w:div w:id="1350062975">
          <w:marLeft w:val="0"/>
          <w:marRight w:val="0"/>
          <w:marTop w:val="0"/>
          <w:marBottom w:val="0"/>
          <w:divBdr>
            <w:top w:val="none" w:sz="0" w:space="0" w:color="auto"/>
            <w:left w:val="none" w:sz="0" w:space="0" w:color="auto"/>
            <w:bottom w:val="none" w:sz="0" w:space="0" w:color="auto"/>
            <w:right w:val="none" w:sz="0" w:space="0" w:color="auto"/>
          </w:divBdr>
        </w:div>
      </w:divsChild>
    </w:div>
    <w:div w:id="1237864711">
      <w:bodyDiv w:val="1"/>
      <w:marLeft w:val="0"/>
      <w:marRight w:val="0"/>
      <w:marTop w:val="0"/>
      <w:marBottom w:val="0"/>
      <w:divBdr>
        <w:top w:val="none" w:sz="0" w:space="0" w:color="auto"/>
        <w:left w:val="none" w:sz="0" w:space="0" w:color="auto"/>
        <w:bottom w:val="none" w:sz="0" w:space="0" w:color="auto"/>
        <w:right w:val="none" w:sz="0" w:space="0" w:color="auto"/>
      </w:divBdr>
    </w:div>
    <w:div w:id="1243299110">
      <w:bodyDiv w:val="1"/>
      <w:marLeft w:val="0"/>
      <w:marRight w:val="0"/>
      <w:marTop w:val="0"/>
      <w:marBottom w:val="0"/>
      <w:divBdr>
        <w:top w:val="none" w:sz="0" w:space="0" w:color="auto"/>
        <w:left w:val="none" w:sz="0" w:space="0" w:color="auto"/>
        <w:bottom w:val="none" w:sz="0" w:space="0" w:color="auto"/>
        <w:right w:val="none" w:sz="0" w:space="0" w:color="auto"/>
      </w:divBdr>
    </w:div>
    <w:div w:id="1246256636">
      <w:bodyDiv w:val="1"/>
      <w:marLeft w:val="0"/>
      <w:marRight w:val="0"/>
      <w:marTop w:val="0"/>
      <w:marBottom w:val="0"/>
      <w:divBdr>
        <w:top w:val="none" w:sz="0" w:space="0" w:color="auto"/>
        <w:left w:val="none" w:sz="0" w:space="0" w:color="auto"/>
        <w:bottom w:val="none" w:sz="0" w:space="0" w:color="auto"/>
        <w:right w:val="none" w:sz="0" w:space="0" w:color="auto"/>
      </w:divBdr>
      <w:divsChild>
        <w:div w:id="1324625071">
          <w:marLeft w:val="0"/>
          <w:marRight w:val="0"/>
          <w:marTop w:val="0"/>
          <w:marBottom w:val="0"/>
          <w:divBdr>
            <w:top w:val="none" w:sz="0" w:space="0" w:color="auto"/>
            <w:left w:val="none" w:sz="0" w:space="0" w:color="auto"/>
            <w:bottom w:val="none" w:sz="0" w:space="0" w:color="auto"/>
            <w:right w:val="none" w:sz="0" w:space="0" w:color="auto"/>
          </w:divBdr>
          <w:divsChild>
            <w:div w:id="13219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4635">
      <w:bodyDiv w:val="1"/>
      <w:marLeft w:val="0"/>
      <w:marRight w:val="0"/>
      <w:marTop w:val="0"/>
      <w:marBottom w:val="0"/>
      <w:divBdr>
        <w:top w:val="none" w:sz="0" w:space="0" w:color="auto"/>
        <w:left w:val="none" w:sz="0" w:space="0" w:color="auto"/>
        <w:bottom w:val="none" w:sz="0" w:space="0" w:color="auto"/>
        <w:right w:val="none" w:sz="0" w:space="0" w:color="auto"/>
      </w:divBdr>
    </w:div>
    <w:div w:id="1267158585">
      <w:bodyDiv w:val="1"/>
      <w:marLeft w:val="0"/>
      <w:marRight w:val="0"/>
      <w:marTop w:val="0"/>
      <w:marBottom w:val="0"/>
      <w:divBdr>
        <w:top w:val="none" w:sz="0" w:space="0" w:color="auto"/>
        <w:left w:val="none" w:sz="0" w:space="0" w:color="auto"/>
        <w:bottom w:val="none" w:sz="0" w:space="0" w:color="auto"/>
        <w:right w:val="none" w:sz="0" w:space="0" w:color="auto"/>
      </w:divBdr>
    </w:div>
    <w:div w:id="1288316941">
      <w:bodyDiv w:val="1"/>
      <w:marLeft w:val="0"/>
      <w:marRight w:val="0"/>
      <w:marTop w:val="0"/>
      <w:marBottom w:val="0"/>
      <w:divBdr>
        <w:top w:val="none" w:sz="0" w:space="0" w:color="auto"/>
        <w:left w:val="none" w:sz="0" w:space="0" w:color="auto"/>
        <w:bottom w:val="none" w:sz="0" w:space="0" w:color="auto"/>
        <w:right w:val="none" w:sz="0" w:space="0" w:color="auto"/>
      </w:divBdr>
    </w:div>
    <w:div w:id="1298536130">
      <w:bodyDiv w:val="1"/>
      <w:marLeft w:val="0"/>
      <w:marRight w:val="0"/>
      <w:marTop w:val="0"/>
      <w:marBottom w:val="0"/>
      <w:divBdr>
        <w:top w:val="none" w:sz="0" w:space="0" w:color="auto"/>
        <w:left w:val="none" w:sz="0" w:space="0" w:color="auto"/>
        <w:bottom w:val="none" w:sz="0" w:space="0" w:color="auto"/>
        <w:right w:val="none" w:sz="0" w:space="0" w:color="auto"/>
      </w:divBdr>
    </w:div>
    <w:div w:id="1299841553">
      <w:bodyDiv w:val="1"/>
      <w:marLeft w:val="0"/>
      <w:marRight w:val="0"/>
      <w:marTop w:val="0"/>
      <w:marBottom w:val="0"/>
      <w:divBdr>
        <w:top w:val="none" w:sz="0" w:space="0" w:color="auto"/>
        <w:left w:val="none" w:sz="0" w:space="0" w:color="auto"/>
        <w:bottom w:val="none" w:sz="0" w:space="0" w:color="auto"/>
        <w:right w:val="none" w:sz="0" w:space="0" w:color="auto"/>
      </w:divBdr>
    </w:div>
    <w:div w:id="1303121095">
      <w:bodyDiv w:val="1"/>
      <w:marLeft w:val="0"/>
      <w:marRight w:val="0"/>
      <w:marTop w:val="0"/>
      <w:marBottom w:val="0"/>
      <w:divBdr>
        <w:top w:val="none" w:sz="0" w:space="0" w:color="auto"/>
        <w:left w:val="none" w:sz="0" w:space="0" w:color="auto"/>
        <w:bottom w:val="none" w:sz="0" w:space="0" w:color="auto"/>
        <w:right w:val="none" w:sz="0" w:space="0" w:color="auto"/>
      </w:divBdr>
    </w:div>
    <w:div w:id="1318336947">
      <w:bodyDiv w:val="1"/>
      <w:marLeft w:val="0"/>
      <w:marRight w:val="0"/>
      <w:marTop w:val="0"/>
      <w:marBottom w:val="0"/>
      <w:divBdr>
        <w:top w:val="none" w:sz="0" w:space="0" w:color="auto"/>
        <w:left w:val="none" w:sz="0" w:space="0" w:color="auto"/>
        <w:bottom w:val="none" w:sz="0" w:space="0" w:color="auto"/>
        <w:right w:val="none" w:sz="0" w:space="0" w:color="auto"/>
      </w:divBdr>
    </w:div>
    <w:div w:id="1326666162">
      <w:bodyDiv w:val="1"/>
      <w:marLeft w:val="0"/>
      <w:marRight w:val="0"/>
      <w:marTop w:val="0"/>
      <w:marBottom w:val="0"/>
      <w:divBdr>
        <w:top w:val="none" w:sz="0" w:space="0" w:color="auto"/>
        <w:left w:val="none" w:sz="0" w:space="0" w:color="auto"/>
        <w:bottom w:val="none" w:sz="0" w:space="0" w:color="auto"/>
        <w:right w:val="none" w:sz="0" w:space="0" w:color="auto"/>
      </w:divBdr>
    </w:div>
    <w:div w:id="1326737227">
      <w:bodyDiv w:val="1"/>
      <w:marLeft w:val="0"/>
      <w:marRight w:val="0"/>
      <w:marTop w:val="0"/>
      <w:marBottom w:val="0"/>
      <w:divBdr>
        <w:top w:val="none" w:sz="0" w:space="0" w:color="auto"/>
        <w:left w:val="none" w:sz="0" w:space="0" w:color="auto"/>
        <w:bottom w:val="none" w:sz="0" w:space="0" w:color="auto"/>
        <w:right w:val="none" w:sz="0" w:space="0" w:color="auto"/>
      </w:divBdr>
    </w:div>
    <w:div w:id="1330062527">
      <w:bodyDiv w:val="1"/>
      <w:marLeft w:val="0"/>
      <w:marRight w:val="0"/>
      <w:marTop w:val="0"/>
      <w:marBottom w:val="0"/>
      <w:divBdr>
        <w:top w:val="none" w:sz="0" w:space="0" w:color="auto"/>
        <w:left w:val="none" w:sz="0" w:space="0" w:color="auto"/>
        <w:bottom w:val="none" w:sz="0" w:space="0" w:color="auto"/>
        <w:right w:val="none" w:sz="0" w:space="0" w:color="auto"/>
      </w:divBdr>
      <w:divsChild>
        <w:div w:id="832767012">
          <w:marLeft w:val="0"/>
          <w:marRight w:val="0"/>
          <w:marTop w:val="0"/>
          <w:marBottom w:val="0"/>
          <w:divBdr>
            <w:top w:val="none" w:sz="0" w:space="0" w:color="auto"/>
            <w:left w:val="none" w:sz="0" w:space="0" w:color="auto"/>
            <w:bottom w:val="none" w:sz="0" w:space="0" w:color="auto"/>
            <w:right w:val="none" w:sz="0" w:space="0" w:color="auto"/>
          </w:divBdr>
          <w:divsChild>
            <w:div w:id="3508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1543">
      <w:bodyDiv w:val="1"/>
      <w:marLeft w:val="0"/>
      <w:marRight w:val="0"/>
      <w:marTop w:val="0"/>
      <w:marBottom w:val="0"/>
      <w:divBdr>
        <w:top w:val="none" w:sz="0" w:space="0" w:color="auto"/>
        <w:left w:val="none" w:sz="0" w:space="0" w:color="auto"/>
        <w:bottom w:val="none" w:sz="0" w:space="0" w:color="auto"/>
        <w:right w:val="none" w:sz="0" w:space="0" w:color="auto"/>
      </w:divBdr>
    </w:div>
    <w:div w:id="1332440778">
      <w:bodyDiv w:val="1"/>
      <w:marLeft w:val="0"/>
      <w:marRight w:val="0"/>
      <w:marTop w:val="0"/>
      <w:marBottom w:val="0"/>
      <w:divBdr>
        <w:top w:val="none" w:sz="0" w:space="0" w:color="auto"/>
        <w:left w:val="none" w:sz="0" w:space="0" w:color="auto"/>
        <w:bottom w:val="none" w:sz="0" w:space="0" w:color="auto"/>
        <w:right w:val="none" w:sz="0" w:space="0" w:color="auto"/>
      </w:divBdr>
    </w:div>
    <w:div w:id="1372069393">
      <w:bodyDiv w:val="1"/>
      <w:marLeft w:val="0"/>
      <w:marRight w:val="0"/>
      <w:marTop w:val="0"/>
      <w:marBottom w:val="0"/>
      <w:divBdr>
        <w:top w:val="none" w:sz="0" w:space="0" w:color="auto"/>
        <w:left w:val="none" w:sz="0" w:space="0" w:color="auto"/>
        <w:bottom w:val="none" w:sz="0" w:space="0" w:color="auto"/>
        <w:right w:val="none" w:sz="0" w:space="0" w:color="auto"/>
      </w:divBdr>
    </w:div>
    <w:div w:id="1384476657">
      <w:bodyDiv w:val="1"/>
      <w:marLeft w:val="0"/>
      <w:marRight w:val="0"/>
      <w:marTop w:val="0"/>
      <w:marBottom w:val="0"/>
      <w:divBdr>
        <w:top w:val="none" w:sz="0" w:space="0" w:color="auto"/>
        <w:left w:val="none" w:sz="0" w:space="0" w:color="auto"/>
        <w:bottom w:val="none" w:sz="0" w:space="0" w:color="auto"/>
        <w:right w:val="none" w:sz="0" w:space="0" w:color="auto"/>
      </w:divBdr>
    </w:div>
    <w:div w:id="1387214990">
      <w:bodyDiv w:val="1"/>
      <w:marLeft w:val="0"/>
      <w:marRight w:val="0"/>
      <w:marTop w:val="0"/>
      <w:marBottom w:val="0"/>
      <w:divBdr>
        <w:top w:val="none" w:sz="0" w:space="0" w:color="auto"/>
        <w:left w:val="none" w:sz="0" w:space="0" w:color="auto"/>
        <w:bottom w:val="none" w:sz="0" w:space="0" w:color="auto"/>
        <w:right w:val="none" w:sz="0" w:space="0" w:color="auto"/>
      </w:divBdr>
    </w:div>
    <w:div w:id="1387409060">
      <w:bodyDiv w:val="1"/>
      <w:marLeft w:val="0"/>
      <w:marRight w:val="0"/>
      <w:marTop w:val="0"/>
      <w:marBottom w:val="0"/>
      <w:divBdr>
        <w:top w:val="none" w:sz="0" w:space="0" w:color="auto"/>
        <w:left w:val="none" w:sz="0" w:space="0" w:color="auto"/>
        <w:bottom w:val="none" w:sz="0" w:space="0" w:color="auto"/>
        <w:right w:val="none" w:sz="0" w:space="0" w:color="auto"/>
      </w:divBdr>
    </w:div>
    <w:div w:id="1391423868">
      <w:bodyDiv w:val="1"/>
      <w:marLeft w:val="0"/>
      <w:marRight w:val="0"/>
      <w:marTop w:val="0"/>
      <w:marBottom w:val="0"/>
      <w:divBdr>
        <w:top w:val="none" w:sz="0" w:space="0" w:color="auto"/>
        <w:left w:val="none" w:sz="0" w:space="0" w:color="auto"/>
        <w:bottom w:val="none" w:sz="0" w:space="0" w:color="auto"/>
        <w:right w:val="none" w:sz="0" w:space="0" w:color="auto"/>
      </w:divBdr>
    </w:div>
    <w:div w:id="1401098686">
      <w:bodyDiv w:val="1"/>
      <w:marLeft w:val="0"/>
      <w:marRight w:val="0"/>
      <w:marTop w:val="0"/>
      <w:marBottom w:val="0"/>
      <w:divBdr>
        <w:top w:val="none" w:sz="0" w:space="0" w:color="auto"/>
        <w:left w:val="none" w:sz="0" w:space="0" w:color="auto"/>
        <w:bottom w:val="none" w:sz="0" w:space="0" w:color="auto"/>
        <w:right w:val="none" w:sz="0" w:space="0" w:color="auto"/>
      </w:divBdr>
    </w:div>
    <w:div w:id="1404335700">
      <w:bodyDiv w:val="1"/>
      <w:marLeft w:val="0"/>
      <w:marRight w:val="0"/>
      <w:marTop w:val="0"/>
      <w:marBottom w:val="0"/>
      <w:divBdr>
        <w:top w:val="none" w:sz="0" w:space="0" w:color="auto"/>
        <w:left w:val="none" w:sz="0" w:space="0" w:color="auto"/>
        <w:bottom w:val="none" w:sz="0" w:space="0" w:color="auto"/>
        <w:right w:val="none" w:sz="0" w:space="0" w:color="auto"/>
      </w:divBdr>
    </w:div>
    <w:div w:id="1407341157">
      <w:bodyDiv w:val="1"/>
      <w:marLeft w:val="0"/>
      <w:marRight w:val="0"/>
      <w:marTop w:val="0"/>
      <w:marBottom w:val="0"/>
      <w:divBdr>
        <w:top w:val="none" w:sz="0" w:space="0" w:color="auto"/>
        <w:left w:val="none" w:sz="0" w:space="0" w:color="auto"/>
        <w:bottom w:val="none" w:sz="0" w:space="0" w:color="auto"/>
        <w:right w:val="none" w:sz="0" w:space="0" w:color="auto"/>
      </w:divBdr>
    </w:div>
    <w:div w:id="1412774846">
      <w:bodyDiv w:val="1"/>
      <w:marLeft w:val="0"/>
      <w:marRight w:val="0"/>
      <w:marTop w:val="0"/>
      <w:marBottom w:val="0"/>
      <w:divBdr>
        <w:top w:val="none" w:sz="0" w:space="0" w:color="auto"/>
        <w:left w:val="none" w:sz="0" w:space="0" w:color="auto"/>
        <w:bottom w:val="none" w:sz="0" w:space="0" w:color="auto"/>
        <w:right w:val="none" w:sz="0" w:space="0" w:color="auto"/>
      </w:divBdr>
    </w:div>
    <w:div w:id="1442460208">
      <w:bodyDiv w:val="1"/>
      <w:marLeft w:val="0"/>
      <w:marRight w:val="0"/>
      <w:marTop w:val="0"/>
      <w:marBottom w:val="0"/>
      <w:divBdr>
        <w:top w:val="none" w:sz="0" w:space="0" w:color="auto"/>
        <w:left w:val="none" w:sz="0" w:space="0" w:color="auto"/>
        <w:bottom w:val="none" w:sz="0" w:space="0" w:color="auto"/>
        <w:right w:val="none" w:sz="0" w:space="0" w:color="auto"/>
      </w:divBdr>
    </w:div>
    <w:div w:id="1447188374">
      <w:bodyDiv w:val="1"/>
      <w:marLeft w:val="0"/>
      <w:marRight w:val="0"/>
      <w:marTop w:val="0"/>
      <w:marBottom w:val="0"/>
      <w:divBdr>
        <w:top w:val="none" w:sz="0" w:space="0" w:color="auto"/>
        <w:left w:val="none" w:sz="0" w:space="0" w:color="auto"/>
        <w:bottom w:val="none" w:sz="0" w:space="0" w:color="auto"/>
        <w:right w:val="none" w:sz="0" w:space="0" w:color="auto"/>
      </w:divBdr>
    </w:div>
    <w:div w:id="1476335038">
      <w:bodyDiv w:val="1"/>
      <w:marLeft w:val="0"/>
      <w:marRight w:val="0"/>
      <w:marTop w:val="0"/>
      <w:marBottom w:val="0"/>
      <w:divBdr>
        <w:top w:val="none" w:sz="0" w:space="0" w:color="auto"/>
        <w:left w:val="none" w:sz="0" w:space="0" w:color="auto"/>
        <w:bottom w:val="none" w:sz="0" w:space="0" w:color="auto"/>
        <w:right w:val="none" w:sz="0" w:space="0" w:color="auto"/>
      </w:divBdr>
    </w:div>
    <w:div w:id="1478258161">
      <w:bodyDiv w:val="1"/>
      <w:marLeft w:val="0"/>
      <w:marRight w:val="0"/>
      <w:marTop w:val="0"/>
      <w:marBottom w:val="0"/>
      <w:divBdr>
        <w:top w:val="none" w:sz="0" w:space="0" w:color="auto"/>
        <w:left w:val="none" w:sz="0" w:space="0" w:color="auto"/>
        <w:bottom w:val="none" w:sz="0" w:space="0" w:color="auto"/>
        <w:right w:val="none" w:sz="0" w:space="0" w:color="auto"/>
      </w:divBdr>
    </w:div>
    <w:div w:id="1483504905">
      <w:bodyDiv w:val="1"/>
      <w:marLeft w:val="0"/>
      <w:marRight w:val="0"/>
      <w:marTop w:val="0"/>
      <w:marBottom w:val="0"/>
      <w:divBdr>
        <w:top w:val="none" w:sz="0" w:space="0" w:color="auto"/>
        <w:left w:val="none" w:sz="0" w:space="0" w:color="auto"/>
        <w:bottom w:val="none" w:sz="0" w:space="0" w:color="auto"/>
        <w:right w:val="none" w:sz="0" w:space="0" w:color="auto"/>
      </w:divBdr>
    </w:div>
    <w:div w:id="1485514023">
      <w:bodyDiv w:val="1"/>
      <w:marLeft w:val="0"/>
      <w:marRight w:val="0"/>
      <w:marTop w:val="0"/>
      <w:marBottom w:val="0"/>
      <w:divBdr>
        <w:top w:val="none" w:sz="0" w:space="0" w:color="auto"/>
        <w:left w:val="none" w:sz="0" w:space="0" w:color="auto"/>
        <w:bottom w:val="none" w:sz="0" w:space="0" w:color="auto"/>
        <w:right w:val="none" w:sz="0" w:space="0" w:color="auto"/>
      </w:divBdr>
    </w:div>
    <w:div w:id="1489129130">
      <w:bodyDiv w:val="1"/>
      <w:marLeft w:val="0"/>
      <w:marRight w:val="0"/>
      <w:marTop w:val="0"/>
      <w:marBottom w:val="0"/>
      <w:divBdr>
        <w:top w:val="none" w:sz="0" w:space="0" w:color="auto"/>
        <w:left w:val="none" w:sz="0" w:space="0" w:color="auto"/>
        <w:bottom w:val="none" w:sz="0" w:space="0" w:color="auto"/>
        <w:right w:val="none" w:sz="0" w:space="0" w:color="auto"/>
      </w:divBdr>
    </w:div>
    <w:div w:id="1489401321">
      <w:bodyDiv w:val="1"/>
      <w:marLeft w:val="0"/>
      <w:marRight w:val="0"/>
      <w:marTop w:val="0"/>
      <w:marBottom w:val="0"/>
      <w:divBdr>
        <w:top w:val="none" w:sz="0" w:space="0" w:color="auto"/>
        <w:left w:val="none" w:sz="0" w:space="0" w:color="auto"/>
        <w:bottom w:val="none" w:sz="0" w:space="0" w:color="auto"/>
        <w:right w:val="none" w:sz="0" w:space="0" w:color="auto"/>
      </w:divBdr>
    </w:div>
    <w:div w:id="1498501533">
      <w:bodyDiv w:val="1"/>
      <w:marLeft w:val="0"/>
      <w:marRight w:val="0"/>
      <w:marTop w:val="0"/>
      <w:marBottom w:val="0"/>
      <w:divBdr>
        <w:top w:val="none" w:sz="0" w:space="0" w:color="auto"/>
        <w:left w:val="none" w:sz="0" w:space="0" w:color="auto"/>
        <w:bottom w:val="none" w:sz="0" w:space="0" w:color="auto"/>
        <w:right w:val="none" w:sz="0" w:space="0" w:color="auto"/>
      </w:divBdr>
    </w:div>
    <w:div w:id="1522160402">
      <w:bodyDiv w:val="1"/>
      <w:marLeft w:val="0"/>
      <w:marRight w:val="0"/>
      <w:marTop w:val="0"/>
      <w:marBottom w:val="0"/>
      <w:divBdr>
        <w:top w:val="none" w:sz="0" w:space="0" w:color="auto"/>
        <w:left w:val="none" w:sz="0" w:space="0" w:color="auto"/>
        <w:bottom w:val="none" w:sz="0" w:space="0" w:color="auto"/>
        <w:right w:val="none" w:sz="0" w:space="0" w:color="auto"/>
      </w:divBdr>
    </w:div>
    <w:div w:id="1549102467">
      <w:bodyDiv w:val="1"/>
      <w:marLeft w:val="0"/>
      <w:marRight w:val="0"/>
      <w:marTop w:val="0"/>
      <w:marBottom w:val="0"/>
      <w:divBdr>
        <w:top w:val="none" w:sz="0" w:space="0" w:color="auto"/>
        <w:left w:val="none" w:sz="0" w:space="0" w:color="auto"/>
        <w:bottom w:val="none" w:sz="0" w:space="0" w:color="auto"/>
        <w:right w:val="none" w:sz="0" w:space="0" w:color="auto"/>
      </w:divBdr>
    </w:div>
    <w:div w:id="1567644724">
      <w:bodyDiv w:val="1"/>
      <w:marLeft w:val="0"/>
      <w:marRight w:val="0"/>
      <w:marTop w:val="0"/>
      <w:marBottom w:val="0"/>
      <w:divBdr>
        <w:top w:val="none" w:sz="0" w:space="0" w:color="auto"/>
        <w:left w:val="none" w:sz="0" w:space="0" w:color="auto"/>
        <w:bottom w:val="none" w:sz="0" w:space="0" w:color="auto"/>
        <w:right w:val="none" w:sz="0" w:space="0" w:color="auto"/>
      </w:divBdr>
    </w:div>
    <w:div w:id="1574465919">
      <w:bodyDiv w:val="1"/>
      <w:marLeft w:val="0"/>
      <w:marRight w:val="0"/>
      <w:marTop w:val="0"/>
      <w:marBottom w:val="0"/>
      <w:divBdr>
        <w:top w:val="none" w:sz="0" w:space="0" w:color="auto"/>
        <w:left w:val="none" w:sz="0" w:space="0" w:color="auto"/>
        <w:bottom w:val="none" w:sz="0" w:space="0" w:color="auto"/>
        <w:right w:val="none" w:sz="0" w:space="0" w:color="auto"/>
      </w:divBdr>
    </w:div>
    <w:div w:id="1580408604">
      <w:bodyDiv w:val="1"/>
      <w:marLeft w:val="0"/>
      <w:marRight w:val="0"/>
      <w:marTop w:val="0"/>
      <w:marBottom w:val="0"/>
      <w:divBdr>
        <w:top w:val="none" w:sz="0" w:space="0" w:color="auto"/>
        <w:left w:val="none" w:sz="0" w:space="0" w:color="auto"/>
        <w:bottom w:val="none" w:sz="0" w:space="0" w:color="auto"/>
        <w:right w:val="none" w:sz="0" w:space="0" w:color="auto"/>
      </w:divBdr>
    </w:div>
    <w:div w:id="1589001694">
      <w:bodyDiv w:val="1"/>
      <w:marLeft w:val="0"/>
      <w:marRight w:val="0"/>
      <w:marTop w:val="0"/>
      <w:marBottom w:val="0"/>
      <w:divBdr>
        <w:top w:val="none" w:sz="0" w:space="0" w:color="auto"/>
        <w:left w:val="none" w:sz="0" w:space="0" w:color="auto"/>
        <w:bottom w:val="none" w:sz="0" w:space="0" w:color="auto"/>
        <w:right w:val="none" w:sz="0" w:space="0" w:color="auto"/>
      </w:divBdr>
    </w:div>
    <w:div w:id="1618636668">
      <w:bodyDiv w:val="1"/>
      <w:marLeft w:val="0"/>
      <w:marRight w:val="0"/>
      <w:marTop w:val="0"/>
      <w:marBottom w:val="0"/>
      <w:divBdr>
        <w:top w:val="none" w:sz="0" w:space="0" w:color="auto"/>
        <w:left w:val="none" w:sz="0" w:space="0" w:color="auto"/>
        <w:bottom w:val="none" w:sz="0" w:space="0" w:color="auto"/>
        <w:right w:val="none" w:sz="0" w:space="0" w:color="auto"/>
      </w:divBdr>
    </w:div>
    <w:div w:id="1622030130">
      <w:bodyDiv w:val="1"/>
      <w:marLeft w:val="0"/>
      <w:marRight w:val="0"/>
      <w:marTop w:val="0"/>
      <w:marBottom w:val="0"/>
      <w:divBdr>
        <w:top w:val="none" w:sz="0" w:space="0" w:color="auto"/>
        <w:left w:val="none" w:sz="0" w:space="0" w:color="auto"/>
        <w:bottom w:val="none" w:sz="0" w:space="0" w:color="auto"/>
        <w:right w:val="none" w:sz="0" w:space="0" w:color="auto"/>
      </w:divBdr>
    </w:div>
    <w:div w:id="1635939970">
      <w:bodyDiv w:val="1"/>
      <w:marLeft w:val="0"/>
      <w:marRight w:val="0"/>
      <w:marTop w:val="0"/>
      <w:marBottom w:val="0"/>
      <w:divBdr>
        <w:top w:val="none" w:sz="0" w:space="0" w:color="auto"/>
        <w:left w:val="none" w:sz="0" w:space="0" w:color="auto"/>
        <w:bottom w:val="none" w:sz="0" w:space="0" w:color="auto"/>
        <w:right w:val="none" w:sz="0" w:space="0" w:color="auto"/>
      </w:divBdr>
    </w:div>
    <w:div w:id="1654993034">
      <w:bodyDiv w:val="1"/>
      <w:marLeft w:val="0"/>
      <w:marRight w:val="0"/>
      <w:marTop w:val="0"/>
      <w:marBottom w:val="0"/>
      <w:divBdr>
        <w:top w:val="none" w:sz="0" w:space="0" w:color="auto"/>
        <w:left w:val="none" w:sz="0" w:space="0" w:color="auto"/>
        <w:bottom w:val="none" w:sz="0" w:space="0" w:color="auto"/>
        <w:right w:val="none" w:sz="0" w:space="0" w:color="auto"/>
      </w:divBdr>
    </w:div>
    <w:div w:id="1668822697">
      <w:bodyDiv w:val="1"/>
      <w:marLeft w:val="0"/>
      <w:marRight w:val="0"/>
      <w:marTop w:val="0"/>
      <w:marBottom w:val="0"/>
      <w:divBdr>
        <w:top w:val="none" w:sz="0" w:space="0" w:color="auto"/>
        <w:left w:val="none" w:sz="0" w:space="0" w:color="auto"/>
        <w:bottom w:val="none" w:sz="0" w:space="0" w:color="auto"/>
        <w:right w:val="none" w:sz="0" w:space="0" w:color="auto"/>
      </w:divBdr>
    </w:div>
    <w:div w:id="1671442301">
      <w:bodyDiv w:val="1"/>
      <w:marLeft w:val="0"/>
      <w:marRight w:val="0"/>
      <w:marTop w:val="0"/>
      <w:marBottom w:val="0"/>
      <w:divBdr>
        <w:top w:val="none" w:sz="0" w:space="0" w:color="auto"/>
        <w:left w:val="none" w:sz="0" w:space="0" w:color="auto"/>
        <w:bottom w:val="none" w:sz="0" w:space="0" w:color="auto"/>
        <w:right w:val="none" w:sz="0" w:space="0" w:color="auto"/>
      </w:divBdr>
      <w:divsChild>
        <w:div w:id="995689952">
          <w:marLeft w:val="0"/>
          <w:marRight w:val="0"/>
          <w:marTop w:val="0"/>
          <w:marBottom w:val="0"/>
          <w:divBdr>
            <w:top w:val="none" w:sz="0" w:space="0" w:color="auto"/>
            <w:left w:val="none" w:sz="0" w:space="0" w:color="auto"/>
            <w:bottom w:val="none" w:sz="0" w:space="0" w:color="auto"/>
            <w:right w:val="none" w:sz="0" w:space="0" w:color="auto"/>
          </w:divBdr>
          <w:divsChild>
            <w:div w:id="137627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7777">
      <w:bodyDiv w:val="1"/>
      <w:marLeft w:val="0"/>
      <w:marRight w:val="0"/>
      <w:marTop w:val="0"/>
      <w:marBottom w:val="0"/>
      <w:divBdr>
        <w:top w:val="none" w:sz="0" w:space="0" w:color="auto"/>
        <w:left w:val="none" w:sz="0" w:space="0" w:color="auto"/>
        <w:bottom w:val="none" w:sz="0" w:space="0" w:color="auto"/>
        <w:right w:val="none" w:sz="0" w:space="0" w:color="auto"/>
      </w:divBdr>
    </w:div>
    <w:div w:id="1685865103">
      <w:bodyDiv w:val="1"/>
      <w:marLeft w:val="0"/>
      <w:marRight w:val="0"/>
      <w:marTop w:val="0"/>
      <w:marBottom w:val="0"/>
      <w:divBdr>
        <w:top w:val="none" w:sz="0" w:space="0" w:color="auto"/>
        <w:left w:val="none" w:sz="0" w:space="0" w:color="auto"/>
        <w:bottom w:val="none" w:sz="0" w:space="0" w:color="auto"/>
        <w:right w:val="none" w:sz="0" w:space="0" w:color="auto"/>
      </w:divBdr>
    </w:div>
    <w:div w:id="1686898945">
      <w:bodyDiv w:val="1"/>
      <w:marLeft w:val="0"/>
      <w:marRight w:val="0"/>
      <w:marTop w:val="0"/>
      <w:marBottom w:val="0"/>
      <w:divBdr>
        <w:top w:val="none" w:sz="0" w:space="0" w:color="auto"/>
        <w:left w:val="none" w:sz="0" w:space="0" w:color="auto"/>
        <w:bottom w:val="none" w:sz="0" w:space="0" w:color="auto"/>
        <w:right w:val="none" w:sz="0" w:space="0" w:color="auto"/>
      </w:divBdr>
    </w:div>
    <w:div w:id="1695114089">
      <w:bodyDiv w:val="1"/>
      <w:marLeft w:val="0"/>
      <w:marRight w:val="0"/>
      <w:marTop w:val="0"/>
      <w:marBottom w:val="0"/>
      <w:divBdr>
        <w:top w:val="none" w:sz="0" w:space="0" w:color="auto"/>
        <w:left w:val="none" w:sz="0" w:space="0" w:color="auto"/>
        <w:bottom w:val="none" w:sz="0" w:space="0" w:color="auto"/>
        <w:right w:val="none" w:sz="0" w:space="0" w:color="auto"/>
      </w:divBdr>
    </w:div>
    <w:div w:id="1695692633">
      <w:bodyDiv w:val="1"/>
      <w:marLeft w:val="0"/>
      <w:marRight w:val="0"/>
      <w:marTop w:val="0"/>
      <w:marBottom w:val="0"/>
      <w:divBdr>
        <w:top w:val="none" w:sz="0" w:space="0" w:color="auto"/>
        <w:left w:val="none" w:sz="0" w:space="0" w:color="auto"/>
        <w:bottom w:val="none" w:sz="0" w:space="0" w:color="auto"/>
        <w:right w:val="none" w:sz="0" w:space="0" w:color="auto"/>
      </w:divBdr>
    </w:div>
    <w:div w:id="1697778096">
      <w:bodyDiv w:val="1"/>
      <w:marLeft w:val="0"/>
      <w:marRight w:val="0"/>
      <w:marTop w:val="0"/>
      <w:marBottom w:val="0"/>
      <w:divBdr>
        <w:top w:val="none" w:sz="0" w:space="0" w:color="auto"/>
        <w:left w:val="none" w:sz="0" w:space="0" w:color="auto"/>
        <w:bottom w:val="none" w:sz="0" w:space="0" w:color="auto"/>
        <w:right w:val="none" w:sz="0" w:space="0" w:color="auto"/>
      </w:divBdr>
    </w:div>
    <w:div w:id="1701085060">
      <w:bodyDiv w:val="1"/>
      <w:marLeft w:val="0"/>
      <w:marRight w:val="0"/>
      <w:marTop w:val="0"/>
      <w:marBottom w:val="0"/>
      <w:divBdr>
        <w:top w:val="none" w:sz="0" w:space="0" w:color="auto"/>
        <w:left w:val="none" w:sz="0" w:space="0" w:color="auto"/>
        <w:bottom w:val="none" w:sz="0" w:space="0" w:color="auto"/>
        <w:right w:val="none" w:sz="0" w:space="0" w:color="auto"/>
      </w:divBdr>
    </w:div>
    <w:div w:id="1703246536">
      <w:bodyDiv w:val="1"/>
      <w:marLeft w:val="0"/>
      <w:marRight w:val="0"/>
      <w:marTop w:val="0"/>
      <w:marBottom w:val="0"/>
      <w:divBdr>
        <w:top w:val="none" w:sz="0" w:space="0" w:color="auto"/>
        <w:left w:val="none" w:sz="0" w:space="0" w:color="auto"/>
        <w:bottom w:val="none" w:sz="0" w:space="0" w:color="auto"/>
        <w:right w:val="none" w:sz="0" w:space="0" w:color="auto"/>
      </w:divBdr>
    </w:div>
    <w:div w:id="1705132098">
      <w:bodyDiv w:val="1"/>
      <w:marLeft w:val="0"/>
      <w:marRight w:val="0"/>
      <w:marTop w:val="0"/>
      <w:marBottom w:val="0"/>
      <w:divBdr>
        <w:top w:val="none" w:sz="0" w:space="0" w:color="auto"/>
        <w:left w:val="none" w:sz="0" w:space="0" w:color="auto"/>
        <w:bottom w:val="none" w:sz="0" w:space="0" w:color="auto"/>
        <w:right w:val="none" w:sz="0" w:space="0" w:color="auto"/>
      </w:divBdr>
    </w:div>
    <w:div w:id="1711950057">
      <w:bodyDiv w:val="1"/>
      <w:marLeft w:val="0"/>
      <w:marRight w:val="0"/>
      <w:marTop w:val="0"/>
      <w:marBottom w:val="0"/>
      <w:divBdr>
        <w:top w:val="none" w:sz="0" w:space="0" w:color="auto"/>
        <w:left w:val="none" w:sz="0" w:space="0" w:color="auto"/>
        <w:bottom w:val="none" w:sz="0" w:space="0" w:color="auto"/>
        <w:right w:val="none" w:sz="0" w:space="0" w:color="auto"/>
      </w:divBdr>
    </w:div>
    <w:div w:id="1717702612">
      <w:bodyDiv w:val="1"/>
      <w:marLeft w:val="0"/>
      <w:marRight w:val="0"/>
      <w:marTop w:val="0"/>
      <w:marBottom w:val="0"/>
      <w:divBdr>
        <w:top w:val="none" w:sz="0" w:space="0" w:color="auto"/>
        <w:left w:val="none" w:sz="0" w:space="0" w:color="auto"/>
        <w:bottom w:val="none" w:sz="0" w:space="0" w:color="auto"/>
        <w:right w:val="none" w:sz="0" w:space="0" w:color="auto"/>
      </w:divBdr>
    </w:div>
    <w:div w:id="1722634035">
      <w:bodyDiv w:val="1"/>
      <w:marLeft w:val="0"/>
      <w:marRight w:val="0"/>
      <w:marTop w:val="0"/>
      <w:marBottom w:val="0"/>
      <w:divBdr>
        <w:top w:val="none" w:sz="0" w:space="0" w:color="auto"/>
        <w:left w:val="none" w:sz="0" w:space="0" w:color="auto"/>
        <w:bottom w:val="none" w:sz="0" w:space="0" w:color="auto"/>
        <w:right w:val="none" w:sz="0" w:space="0" w:color="auto"/>
      </w:divBdr>
    </w:div>
    <w:div w:id="1733235087">
      <w:bodyDiv w:val="1"/>
      <w:marLeft w:val="0"/>
      <w:marRight w:val="0"/>
      <w:marTop w:val="0"/>
      <w:marBottom w:val="0"/>
      <w:divBdr>
        <w:top w:val="none" w:sz="0" w:space="0" w:color="auto"/>
        <w:left w:val="none" w:sz="0" w:space="0" w:color="auto"/>
        <w:bottom w:val="none" w:sz="0" w:space="0" w:color="auto"/>
        <w:right w:val="none" w:sz="0" w:space="0" w:color="auto"/>
      </w:divBdr>
    </w:div>
    <w:div w:id="1749380506">
      <w:bodyDiv w:val="1"/>
      <w:marLeft w:val="0"/>
      <w:marRight w:val="0"/>
      <w:marTop w:val="0"/>
      <w:marBottom w:val="0"/>
      <w:divBdr>
        <w:top w:val="none" w:sz="0" w:space="0" w:color="auto"/>
        <w:left w:val="none" w:sz="0" w:space="0" w:color="auto"/>
        <w:bottom w:val="none" w:sz="0" w:space="0" w:color="auto"/>
        <w:right w:val="none" w:sz="0" w:space="0" w:color="auto"/>
      </w:divBdr>
    </w:div>
    <w:div w:id="1763453716">
      <w:bodyDiv w:val="1"/>
      <w:marLeft w:val="0"/>
      <w:marRight w:val="0"/>
      <w:marTop w:val="0"/>
      <w:marBottom w:val="0"/>
      <w:divBdr>
        <w:top w:val="none" w:sz="0" w:space="0" w:color="auto"/>
        <w:left w:val="none" w:sz="0" w:space="0" w:color="auto"/>
        <w:bottom w:val="none" w:sz="0" w:space="0" w:color="auto"/>
        <w:right w:val="none" w:sz="0" w:space="0" w:color="auto"/>
      </w:divBdr>
    </w:div>
    <w:div w:id="1764759797">
      <w:bodyDiv w:val="1"/>
      <w:marLeft w:val="0"/>
      <w:marRight w:val="0"/>
      <w:marTop w:val="0"/>
      <w:marBottom w:val="0"/>
      <w:divBdr>
        <w:top w:val="none" w:sz="0" w:space="0" w:color="auto"/>
        <w:left w:val="none" w:sz="0" w:space="0" w:color="auto"/>
        <w:bottom w:val="none" w:sz="0" w:space="0" w:color="auto"/>
        <w:right w:val="none" w:sz="0" w:space="0" w:color="auto"/>
      </w:divBdr>
      <w:divsChild>
        <w:div w:id="617445434">
          <w:marLeft w:val="0"/>
          <w:marRight w:val="0"/>
          <w:marTop w:val="0"/>
          <w:marBottom w:val="0"/>
          <w:divBdr>
            <w:top w:val="none" w:sz="0" w:space="0" w:color="auto"/>
            <w:left w:val="none" w:sz="0" w:space="0" w:color="auto"/>
            <w:bottom w:val="none" w:sz="0" w:space="0" w:color="auto"/>
            <w:right w:val="none" w:sz="0" w:space="0" w:color="auto"/>
          </w:divBdr>
          <w:divsChild>
            <w:div w:id="6496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53">
      <w:bodyDiv w:val="1"/>
      <w:marLeft w:val="0"/>
      <w:marRight w:val="0"/>
      <w:marTop w:val="0"/>
      <w:marBottom w:val="0"/>
      <w:divBdr>
        <w:top w:val="none" w:sz="0" w:space="0" w:color="auto"/>
        <w:left w:val="none" w:sz="0" w:space="0" w:color="auto"/>
        <w:bottom w:val="none" w:sz="0" w:space="0" w:color="auto"/>
        <w:right w:val="none" w:sz="0" w:space="0" w:color="auto"/>
      </w:divBdr>
    </w:div>
    <w:div w:id="1784691192">
      <w:bodyDiv w:val="1"/>
      <w:marLeft w:val="0"/>
      <w:marRight w:val="0"/>
      <w:marTop w:val="0"/>
      <w:marBottom w:val="0"/>
      <w:divBdr>
        <w:top w:val="none" w:sz="0" w:space="0" w:color="auto"/>
        <w:left w:val="none" w:sz="0" w:space="0" w:color="auto"/>
        <w:bottom w:val="none" w:sz="0" w:space="0" w:color="auto"/>
        <w:right w:val="none" w:sz="0" w:space="0" w:color="auto"/>
      </w:divBdr>
    </w:div>
    <w:div w:id="1785925010">
      <w:bodyDiv w:val="1"/>
      <w:marLeft w:val="0"/>
      <w:marRight w:val="0"/>
      <w:marTop w:val="0"/>
      <w:marBottom w:val="0"/>
      <w:divBdr>
        <w:top w:val="none" w:sz="0" w:space="0" w:color="auto"/>
        <w:left w:val="none" w:sz="0" w:space="0" w:color="auto"/>
        <w:bottom w:val="none" w:sz="0" w:space="0" w:color="auto"/>
        <w:right w:val="none" w:sz="0" w:space="0" w:color="auto"/>
      </w:divBdr>
    </w:div>
    <w:div w:id="1787768698">
      <w:bodyDiv w:val="1"/>
      <w:marLeft w:val="0"/>
      <w:marRight w:val="0"/>
      <w:marTop w:val="0"/>
      <w:marBottom w:val="0"/>
      <w:divBdr>
        <w:top w:val="none" w:sz="0" w:space="0" w:color="auto"/>
        <w:left w:val="none" w:sz="0" w:space="0" w:color="auto"/>
        <w:bottom w:val="none" w:sz="0" w:space="0" w:color="auto"/>
        <w:right w:val="none" w:sz="0" w:space="0" w:color="auto"/>
      </w:divBdr>
    </w:div>
    <w:div w:id="1791167403">
      <w:bodyDiv w:val="1"/>
      <w:marLeft w:val="0"/>
      <w:marRight w:val="0"/>
      <w:marTop w:val="0"/>
      <w:marBottom w:val="0"/>
      <w:divBdr>
        <w:top w:val="none" w:sz="0" w:space="0" w:color="auto"/>
        <w:left w:val="none" w:sz="0" w:space="0" w:color="auto"/>
        <w:bottom w:val="none" w:sz="0" w:space="0" w:color="auto"/>
        <w:right w:val="none" w:sz="0" w:space="0" w:color="auto"/>
      </w:divBdr>
    </w:div>
    <w:div w:id="1806267594">
      <w:bodyDiv w:val="1"/>
      <w:marLeft w:val="0"/>
      <w:marRight w:val="0"/>
      <w:marTop w:val="0"/>
      <w:marBottom w:val="0"/>
      <w:divBdr>
        <w:top w:val="none" w:sz="0" w:space="0" w:color="auto"/>
        <w:left w:val="none" w:sz="0" w:space="0" w:color="auto"/>
        <w:bottom w:val="none" w:sz="0" w:space="0" w:color="auto"/>
        <w:right w:val="none" w:sz="0" w:space="0" w:color="auto"/>
      </w:divBdr>
    </w:div>
    <w:div w:id="1813593418">
      <w:bodyDiv w:val="1"/>
      <w:marLeft w:val="0"/>
      <w:marRight w:val="0"/>
      <w:marTop w:val="0"/>
      <w:marBottom w:val="0"/>
      <w:divBdr>
        <w:top w:val="none" w:sz="0" w:space="0" w:color="auto"/>
        <w:left w:val="none" w:sz="0" w:space="0" w:color="auto"/>
        <w:bottom w:val="none" w:sz="0" w:space="0" w:color="auto"/>
        <w:right w:val="none" w:sz="0" w:space="0" w:color="auto"/>
      </w:divBdr>
    </w:div>
    <w:div w:id="1816944371">
      <w:bodyDiv w:val="1"/>
      <w:marLeft w:val="0"/>
      <w:marRight w:val="0"/>
      <w:marTop w:val="0"/>
      <w:marBottom w:val="0"/>
      <w:divBdr>
        <w:top w:val="none" w:sz="0" w:space="0" w:color="auto"/>
        <w:left w:val="none" w:sz="0" w:space="0" w:color="auto"/>
        <w:bottom w:val="none" w:sz="0" w:space="0" w:color="auto"/>
        <w:right w:val="none" w:sz="0" w:space="0" w:color="auto"/>
      </w:divBdr>
    </w:div>
    <w:div w:id="1817453341">
      <w:bodyDiv w:val="1"/>
      <w:marLeft w:val="0"/>
      <w:marRight w:val="0"/>
      <w:marTop w:val="0"/>
      <w:marBottom w:val="0"/>
      <w:divBdr>
        <w:top w:val="none" w:sz="0" w:space="0" w:color="auto"/>
        <w:left w:val="none" w:sz="0" w:space="0" w:color="auto"/>
        <w:bottom w:val="none" w:sz="0" w:space="0" w:color="auto"/>
        <w:right w:val="none" w:sz="0" w:space="0" w:color="auto"/>
      </w:divBdr>
    </w:div>
    <w:div w:id="1817641862">
      <w:bodyDiv w:val="1"/>
      <w:marLeft w:val="0"/>
      <w:marRight w:val="0"/>
      <w:marTop w:val="0"/>
      <w:marBottom w:val="0"/>
      <w:divBdr>
        <w:top w:val="none" w:sz="0" w:space="0" w:color="auto"/>
        <w:left w:val="none" w:sz="0" w:space="0" w:color="auto"/>
        <w:bottom w:val="none" w:sz="0" w:space="0" w:color="auto"/>
        <w:right w:val="none" w:sz="0" w:space="0" w:color="auto"/>
      </w:divBdr>
    </w:div>
    <w:div w:id="1823110851">
      <w:bodyDiv w:val="1"/>
      <w:marLeft w:val="0"/>
      <w:marRight w:val="0"/>
      <w:marTop w:val="0"/>
      <w:marBottom w:val="0"/>
      <w:divBdr>
        <w:top w:val="none" w:sz="0" w:space="0" w:color="auto"/>
        <w:left w:val="none" w:sz="0" w:space="0" w:color="auto"/>
        <w:bottom w:val="none" w:sz="0" w:space="0" w:color="auto"/>
        <w:right w:val="none" w:sz="0" w:space="0" w:color="auto"/>
      </w:divBdr>
    </w:div>
    <w:div w:id="1825660810">
      <w:bodyDiv w:val="1"/>
      <w:marLeft w:val="0"/>
      <w:marRight w:val="0"/>
      <w:marTop w:val="0"/>
      <w:marBottom w:val="0"/>
      <w:divBdr>
        <w:top w:val="none" w:sz="0" w:space="0" w:color="auto"/>
        <w:left w:val="none" w:sz="0" w:space="0" w:color="auto"/>
        <w:bottom w:val="none" w:sz="0" w:space="0" w:color="auto"/>
        <w:right w:val="none" w:sz="0" w:space="0" w:color="auto"/>
      </w:divBdr>
    </w:div>
    <w:div w:id="1829134034">
      <w:bodyDiv w:val="1"/>
      <w:marLeft w:val="0"/>
      <w:marRight w:val="0"/>
      <w:marTop w:val="0"/>
      <w:marBottom w:val="0"/>
      <w:divBdr>
        <w:top w:val="none" w:sz="0" w:space="0" w:color="auto"/>
        <w:left w:val="none" w:sz="0" w:space="0" w:color="auto"/>
        <w:bottom w:val="none" w:sz="0" w:space="0" w:color="auto"/>
        <w:right w:val="none" w:sz="0" w:space="0" w:color="auto"/>
      </w:divBdr>
    </w:div>
    <w:div w:id="1829469186">
      <w:bodyDiv w:val="1"/>
      <w:marLeft w:val="0"/>
      <w:marRight w:val="0"/>
      <w:marTop w:val="0"/>
      <w:marBottom w:val="0"/>
      <w:divBdr>
        <w:top w:val="none" w:sz="0" w:space="0" w:color="auto"/>
        <w:left w:val="none" w:sz="0" w:space="0" w:color="auto"/>
        <w:bottom w:val="none" w:sz="0" w:space="0" w:color="auto"/>
        <w:right w:val="none" w:sz="0" w:space="0" w:color="auto"/>
      </w:divBdr>
    </w:div>
    <w:div w:id="1848209840">
      <w:bodyDiv w:val="1"/>
      <w:marLeft w:val="0"/>
      <w:marRight w:val="0"/>
      <w:marTop w:val="0"/>
      <w:marBottom w:val="0"/>
      <w:divBdr>
        <w:top w:val="none" w:sz="0" w:space="0" w:color="auto"/>
        <w:left w:val="none" w:sz="0" w:space="0" w:color="auto"/>
        <w:bottom w:val="none" w:sz="0" w:space="0" w:color="auto"/>
        <w:right w:val="none" w:sz="0" w:space="0" w:color="auto"/>
      </w:divBdr>
    </w:div>
    <w:div w:id="1850675442">
      <w:bodyDiv w:val="1"/>
      <w:marLeft w:val="0"/>
      <w:marRight w:val="0"/>
      <w:marTop w:val="0"/>
      <w:marBottom w:val="0"/>
      <w:divBdr>
        <w:top w:val="none" w:sz="0" w:space="0" w:color="auto"/>
        <w:left w:val="none" w:sz="0" w:space="0" w:color="auto"/>
        <w:bottom w:val="none" w:sz="0" w:space="0" w:color="auto"/>
        <w:right w:val="none" w:sz="0" w:space="0" w:color="auto"/>
      </w:divBdr>
    </w:div>
    <w:div w:id="1852866040">
      <w:bodyDiv w:val="1"/>
      <w:marLeft w:val="0"/>
      <w:marRight w:val="0"/>
      <w:marTop w:val="0"/>
      <w:marBottom w:val="0"/>
      <w:divBdr>
        <w:top w:val="none" w:sz="0" w:space="0" w:color="auto"/>
        <w:left w:val="none" w:sz="0" w:space="0" w:color="auto"/>
        <w:bottom w:val="none" w:sz="0" w:space="0" w:color="auto"/>
        <w:right w:val="none" w:sz="0" w:space="0" w:color="auto"/>
      </w:divBdr>
    </w:div>
    <w:div w:id="1862888214">
      <w:bodyDiv w:val="1"/>
      <w:marLeft w:val="0"/>
      <w:marRight w:val="0"/>
      <w:marTop w:val="0"/>
      <w:marBottom w:val="0"/>
      <w:divBdr>
        <w:top w:val="none" w:sz="0" w:space="0" w:color="auto"/>
        <w:left w:val="none" w:sz="0" w:space="0" w:color="auto"/>
        <w:bottom w:val="none" w:sz="0" w:space="0" w:color="auto"/>
        <w:right w:val="none" w:sz="0" w:space="0" w:color="auto"/>
      </w:divBdr>
    </w:div>
    <w:div w:id="1864854392">
      <w:bodyDiv w:val="1"/>
      <w:marLeft w:val="0"/>
      <w:marRight w:val="0"/>
      <w:marTop w:val="0"/>
      <w:marBottom w:val="0"/>
      <w:divBdr>
        <w:top w:val="none" w:sz="0" w:space="0" w:color="auto"/>
        <w:left w:val="none" w:sz="0" w:space="0" w:color="auto"/>
        <w:bottom w:val="none" w:sz="0" w:space="0" w:color="auto"/>
        <w:right w:val="none" w:sz="0" w:space="0" w:color="auto"/>
      </w:divBdr>
    </w:div>
    <w:div w:id="1875726215">
      <w:bodyDiv w:val="1"/>
      <w:marLeft w:val="0"/>
      <w:marRight w:val="0"/>
      <w:marTop w:val="0"/>
      <w:marBottom w:val="0"/>
      <w:divBdr>
        <w:top w:val="none" w:sz="0" w:space="0" w:color="auto"/>
        <w:left w:val="none" w:sz="0" w:space="0" w:color="auto"/>
        <w:bottom w:val="none" w:sz="0" w:space="0" w:color="auto"/>
        <w:right w:val="none" w:sz="0" w:space="0" w:color="auto"/>
      </w:divBdr>
    </w:div>
    <w:div w:id="1888182647">
      <w:bodyDiv w:val="1"/>
      <w:marLeft w:val="0"/>
      <w:marRight w:val="0"/>
      <w:marTop w:val="0"/>
      <w:marBottom w:val="0"/>
      <w:divBdr>
        <w:top w:val="none" w:sz="0" w:space="0" w:color="auto"/>
        <w:left w:val="none" w:sz="0" w:space="0" w:color="auto"/>
        <w:bottom w:val="none" w:sz="0" w:space="0" w:color="auto"/>
        <w:right w:val="none" w:sz="0" w:space="0" w:color="auto"/>
      </w:divBdr>
    </w:div>
    <w:div w:id="1894612694">
      <w:bodyDiv w:val="1"/>
      <w:marLeft w:val="0"/>
      <w:marRight w:val="0"/>
      <w:marTop w:val="0"/>
      <w:marBottom w:val="0"/>
      <w:divBdr>
        <w:top w:val="none" w:sz="0" w:space="0" w:color="auto"/>
        <w:left w:val="none" w:sz="0" w:space="0" w:color="auto"/>
        <w:bottom w:val="none" w:sz="0" w:space="0" w:color="auto"/>
        <w:right w:val="none" w:sz="0" w:space="0" w:color="auto"/>
      </w:divBdr>
    </w:div>
    <w:div w:id="1901137765">
      <w:bodyDiv w:val="1"/>
      <w:marLeft w:val="0"/>
      <w:marRight w:val="0"/>
      <w:marTop w:val="0"/>
      <w:marBottom w:val="0"/>
      <w:divBdr>
        <w:top w:val="none" w:sz="0" w:space="0" w:color="auto"/>
        <w:left w:val="none" w:sz="0" w:space="0" w:color="auto"/>
        <w:bottom w:val="none" w:sz="0" w:space="0" w:color="auto"/>
        <w:right w:val="none" w:sz="0" w:space="0" w:color="auto"/>
      </w:divBdr>
    </w:div>
    <w:div w:id="1904366237">
      <w:bodyDiv w:val="1"/>
      <w:marLeft w:val="0"/>
      <w:marRight w:val="0"/>
      <w:marTop w:val="0"/>
      <w:marBottom w:val="0"/>
      <w:divBdr>
        <w:top w:val="none" w:sz="0" w:space="0" w:color="auto"/>
        <w:left w:val="none" w:sz="0" w:space="0" w:color="auto"/>
        <w:bottom w:val="none" w:sz="0" w:space="0" w:color="auto"/>
        <w:right w:val="none" w:sz="0" w:space="0" w:color="auto"/>
      </w:divBdr>
    </w:div>
    <w:div w:id="1915554128">
      <w:bodyDiv w:val="1"/>
      <w:marLeft w:val="0"/>
      <w:marRight w:val="0"/>
      <w:marTop w:val="0"/>
      <w:marBottom w:val="0"/>
      <w:divBdr>
        <w:top w:val="none" w:sz="0" w:space="0" w:color="auto"/>
        <w:left w:val="none" w:sz="0" w:space="0" w:color="auto"/>
        <w:bottom w:val="none" w:sz="0" w:space="0" w:color="auto"/>
        <w:right w:val="none" w:sz="0" w:space="0" w:color="auto"/>
      </w:divBdr>
    </w:div>
    <w:div w:id="1925993493">
      <w:bodyDiv w:val="1"/>
      <w:marLeft w:val="0"/>
      <w:marRight w:val="0"/>
      <w:marTop w:val="0"/>
      <w:marBottom w:val="0"/>
      <w:divBdr>
        <w:top w:val="none" w:sz="0" w:space="0" w:color="auto"/>
        <w:left w:val="none" w:sz="0" w:space="0" w:color="auto"/>
        <w:bottom w:val="none" w:sz="0" w:space="0" w:color="auto"/>
        <w:right w:val="none" w:sz="0" w:space="0" w:color="auto"/>
      </w:divBdr>
    </w:div>
    <w:div w:id="1929533457">
      <w:bodyDiv w:val="1"/>
      <w:marLeft w:val="0"/>
      <w:marRight w:val="0"/>
      <w:marTop w:val="0"/>
      <w:marBottom w:val="0"/>
      <w:divBdr>
        <w:top w:val="none" w:sz="0" w:space="0" w:color="auto"/>
        <w:left w:val="none" w:sz="0" w:space="0" w:color="auto"/>
        <w:bottom w:val="none" w:sz="0" w:space="0" w:color="auto"/>
        <w:right w:val="none" w:sz="0" w:space="0" w:color="auto"/>
      </w:divBdr>
    </w:div>
    <w:div w:id="1929844916">
      <w:bodyDiv w:val="1"/>
      <w:marLeft w:val="0"/>
      <w:marRight w:val="0"/>
      <w:marTop w:val="0"/>
      <w:marBottom w:val="0"/>
      <w:divBdr>
        <w:top w:val="none" w:sz="0" w:space="0" w:color="auto"/>
        <w:left w:val="none" w:sz="0" w:space="0" w:color="auto"/>
        <w:bottom w:val="none" w:sz="0" w:space="0" w:color="auto"/>
        <w:right w:val="none" w:sz="0" w:space="0" w:color="auto"/>
      </w:divBdr>
    </w:div>
    <w:div w:id="1936162540">
      <w:bodyDiv w:val="1"/>
      <w:marLeft w:val="0"/>
      <w:marRight w:val="0"/>
      <w:marTop w:val="0"/>
      <w:marBottom w:val="0"/>
      <w:divBdr>
        <w:top w:val="none" w:sz="0" w:space="0" w:color="auto"/>
        <w:left w:val="none" w:sz="0" w:space="0" w:color="auto"/>
        <w:bottom w:val="none" w:sz="0" w:space="0" w:color="auto"/>
        <w:right w:val="none" w:sz="0" w:space="0" w:color="auto"/>
      </w:divBdr>
    </w:div>
    <w:div w:id="1949268205">
      <w:bodyDiv w:val="1"/>
      <w:marLeft w:val="0"/>
      <w:marRight w:val="0"/>
      <w:marTop w:val="0"/>
      <w:marBottom w:val="0"/>
      <w:divBdr>
        <w:top w:val="none" w:sz="0" w:space="0" w:color="auto"/>
        <w:left w:val="none" w:sz="0" w:space="0" w:color="auto"/>
        <w:bottom w:val="none" w:sz="0" w:space="0" w:color="auto"/>
        <w:right w:val="none" w:sz="0" w:space="0" w:color="auto"/>
      </w:divBdr>
    </w:div>
    <w:div w:id="1961759604">
      <w:bodyDiv w:val="1"/>
      <w:marLeft w:val="0"/>
      <w:marRight w:val="0"/>
      <w:marTop w:val="0"/>
      <w:marBottom w:val="0"/>
      <w:divBdr>
        <w:top w:val="none" w:sz="0" w:space="0" w:color="auto"/>
        <w:left w:val="none" w:sz="0" w:space="0" w:color="auto"/>
        <w:bottom w:val="none" w:sz="0" w:space="0" w:color="auto"/>
        <w:right w:val="none" w:sz="0" w:space="0" w:color="auto"/>
      </w:divBdr>
    </w:div>
    <w:div w:id="1968006581">
      <w:bodyDiv w:val="1"/>
      <w:marLeft w:val="0"/>
      <w:marRight w:val="0"/>
      <w:marTop w:val="0"/>
      <w:marBottom w:val="0"/>
      <w:divBdr>
        <w:top w:val="none" w:sz="0" w:space="0" w:color="auto"/>
        <w:left w:val="none" w:sz="0" w:space="0" w:color="auto"/>
        <w:bottom w:val="none" w:sz="0" w:space="0" w:color="auto"/>
        <w:right w:val="none" w:sz="0" w:space="0" w:color="auto"/>
      </w:divBdr>
    </w:div>
    <w:div w:id="1984579540">
      <w:bodyDiv w:val="1"/>
      <w:marLeft w:val="0"/>
      <w:marRight w:val="0"/>
      <w:marTop w:val="0"/>
      <w:marBottom w:val="0"/>
      <w:divBdr>
        <w:top w:val="none" w:sz="0" w:space="0" w:color="auto"/>
        <w:left w:val="none" w:sz="0" w:space="0" w:color="auto"/>
        <w:bottom w:val="none" w:sz="0" w:space="0" w:color="auto"/>
        <w:right w:val="none" w:sz="0" w:space="0" w:color="auto"/>
      </w:divBdr>
    </w:div>
    <w:div w:id="1988050024">
      <w:bodyDiv w:val="1"/>
      <w:marLeft w:val="0"/>
      <w:marRight w:val="0"/>
      <w:marTop w:val="0"/>
      <w:marBottom w:val="0"/>
      <w:divBdr>
        <w:top w:val="none" w:sz="0" w:space="0" w:color="auto"/>
        <w:left w:val="none" w:sz="0" w:space="0" w:color="auto"/>
        <w:bottom w:val="none" w:sz="0" w:space="0" w:color="auto"/>
        <w:right w:val="none" w:sz="0" w:space="0" w:color="auto"/>
      </w:divBdr>
    </w:div>
    <w:div w:id="2004578665">
      <w:bodyDiv w:val="1"/>
      <w:marLeft w:val="0"/>
      <w:marRight w:val="0"/>
      <w:marTop w:val="0"/>
      <w:marBottom w:val="0"/>
      <w:divBdr>
        <w:top w:val="none" w:sz="0" w:space="0" w:color="auto"/>
        <w:left w:val="none" w:sz="0" w:space="0" w:color="auto"/>
        <w:bottom w:val="none" w:sz="0" w:space="0" w:color="auto"/>
        <w:right w:val="none" w:sz="0" w:space="0" w:color="auto"/>
      </w:divBdr>
    </w:div>
    <w:div w:id="2009747473">
      <w:bodyDiv w:val="1"/>
      <w:marLeft w:val="0"/>
      <w:marRight w:val="0"/>
      <w:marTop w:val="0"/>
      <w:marBottom w:val="0"/>
      <w:divBdr>
        <w:top w:val="none" w:sz="0" w:space="0" w:color="auto"/>
        <w:left w:val="none" w:sz="0" w:space="0" w:color="auto"/>
        <w:bottom w:val="none" w:sz="0" w:space="0" w:color="auto"/>
        <w:right w:val="none" w:sz="0" w:space="0" w:color="auto"/>
      </w:divBdr>
    </w:div>
    <w:div w:id="2029603615">
      <w:bodyDiv w:val="1"/>
      <w:marLeft w:val="0"/>
      <w:marRight w:val="0"/>
      <w:marTop w:val="0"/>
      <w:marBottom w:val="0"/>
      <w:divBdr>
        <w:top w:val="none" w:sz="0" w:space="0" w:color="auto"/>
        <w:left w:val="none" w:sz="0" w:space="0" w:color="auto"/>
        <w:bottom w:val="none" w:sz="0" w:space="0" w:color="auto"/>
        <w:right w:val="none" w:sz="0" w:space="0" w:color="auto"/>
      </w:divBdr>
    </w:div>
    <w:div w:id="2035113657">
      <w:bodyDiv w:val="1"/>
      <w:marLeft w:val="0"/>
      <w:marRight w:val="0"/>
      <w:marTop w:val="0"/>
      <w:marBottom w:val="0"/>
      <w:divBdr>
        <w:top w:val="none" w:sz="0" w:space="0" w:color="auto"/>
        <w:left w:val="none" w:sz="0" w:space="0" w:color="auto"/>
        <w:bottom w:val="none" w:sz="0" w:space="0" w:color="auto"/>
        <w:right w:val="none" w:sz="0" w:space="0" w:color="auto"/>
      </w:divBdr>
    </w:div>
    <w:div w:id="2037194980">
      <w:bodyDiv w:val="1"/>
      <w:marLeft w:val="0"/>
      <w:marRight w:val="0"/>
      <w:marTop w:val="0"/>
      <w:marBottom w:val="0"/>
      <w:divBdr>
        <w:top w:val="none" w:sz="0" w:space="0" w:color="auto"/>
        <w:left w:val="none" w:sz="0" w:space="0" w:color="auto"/>
        <w:bottom w:val="none" w:sz="0" w:space="0" w:color="auto"/>
        <w:right w:val="none" w:sz="0" w:space="0" w:color="auto"/>
      </w:divBdr>
    </w:div>
    <w:div w:id="2038578537">
      <w:bodyDiv w:val="1"/>
      <w:marLeft w:val="0"/>
      <w:marRight w:val="0"/>
      <w:marTop w:val="0"/>
      <w:marBottom w:val="0"/>
      <w:divBdr>
        <w:top w:val="none" w:sz="0" w:space="0" w:color="auto"/>
        <w:left w:val="none" w:sz="0" w:space="0" w:color="auto"/>
        <w:bottom w:val="none" w:sz="0" w:space="0" w:color="auto"/>
        <w:right w:val="none" w:sz="0" w:space="0" w:color="auto"/>
      </w:divBdr>
    </w:div>
    <w:div w:id="2047945514">
      <w:bodyDiv w:val="1"/>
      <w:marLeft w:val="0"/>
      <w:marRight w:val="0"/>
      <w:marTop w:val="0"/>
      <w:marBottom w:val="0"/>
      <w:divBdr>
        <w:top w:val="none" w:sz="0" w:space="0" w:color="auto"/>
        <w:left w:val="none" w:sz="0" w:space="0" w:color="auto"/>
        <w:bottom w:val="none" w:sz="0" w:space="0" w:color="auto"/>
        <w:right w:val="none" w:sz="0" w:space="0" w:color="auto"/>
      </w:divBdr>
    </w:div>
    <w:div w:id="2050718890">
      <w:bodyDiv w:val="1"/>
      <w:marLeft w:val="0"/>
      <w:marRight w:val="0"/>
      <w:marTop w:val="0"/>
      <w:marBottom w:val="0"/>
      <w:divBdr>
        <w:top w:val="none" w:sz="0" w:space="0" w:color="auto"/>
        <w:left w:val="none" w:sz="0" w:space="0" w:color="auto"/>
        <w:bottom w:val="none" w:sz="0" w:space="0" w:color="auto"/>
        <w:right w:val="none" w:sz="0" w:space="0" w:color="auto"/>
      </w:divBdr>
    </w:div>
    <w:div w:id="2057507950">
      <w:bodyDiv w:val="1"/>
      <w:marLeft w:val="0"/>
      <w:marRight w:val="0"/>
      <w:marTop w:val="0"/>
      <w:marBottom w:val="0"/>
      <w:divBdr>
        <w:top w:val="none" w:sz="0" w:space="0" w:color="auto"/>
        <w:left w:val="none" w:sz="0" w:space="0" w:color="auto"/>
        <w:bottom w:val="none" w:sz="0" w:space="0" w:color="auto"/>
        <w:right w:val="none" w:sz="0" w:space="0" w:color="auto"/>
      </w:divBdr>
    </w:div>
    <w:div w:id="2060930540">
      <w:bodyDiv w:val="1"/>
      <w:marLeft w:val="0"/>
      <w:marRight w:val="0"/>
      <w:marTop w:val="0"/>
      <w:marBottom w:val="0"/>
      <w:divBdr>
        <w:top w:val="none" w:sz="0" w:space="0" w:color="auto"/>
        <w:left w:val="none" w:sz="0" w:space="0" w:color="auto"/>
        <w:bottom w:val="none" w:sz="0" w:space="0" w:color="auto"/>
        <w:right w:val="none" w:sz="0" w:space="0" w:color="auto"/>
      </w:divBdr>
    </w:div>
    <w:div w:id="2063359652">
      <w:bodyDiv w:val="1"/>
      <w:marLeft w:val="0"/>
      <w:marRight w:val="0"/>
      <w:marTop w:val="0"/>
      <w:marBottom w:val="0"/>
      <w:divBdr>
        <w:top w:val="none" w:sz="0" w:space="0" w:color="auto"/>
        <w:left w:val="none" w:sz="0" w:space="0" w:color="auto"/>
        <w:bottom w:val="none" w:sz="0" w:space="0" w:color="auto"/>
        <w:right w:val="none" w:sz="0" w:space="0" w:color="auto"/>
      </w:divBdr>
    </w:div>
    <w:div w:id="2073502441">
      <w:bodyDiv w:val="1"/>
      <w:marLeft w:val="0"/>
      <w:marRight w:val="0"/>
      <w:marTop w:val="0"/>
      <w:marBottom w:val="0"/>
      <w:divBdr>
        <w:top w:val="none" w:sz="0" w:space="0" w:color="auto"/>
        <w:left w:val="none" w:sz="0" w:space="0" w:color="auto"/>
        <w:bottom w:val="none" w:sz="0" w:space="0" w:color="auto"/>
        <w:right w:val="none" w:sz="0" w:space="0" w:color="auto"/>
      </w:divBdr>
    </w:div>
    <w:div w:id="2076007525">
      <w:bodyDiv w:val="1"/>
      <w:marLeft w:val="0"/>
      <w:marRight w:val="0"/>
      <w:marTop w:val="0"/>
      <w:marBottom w:val="0"/>
      <w:divBdr>
        <w:top w:val="none" w:sz="0" w:space="0" w:color="auto"/>
        <w:left w:val="none" w:sz="0" w:space="0" w:color="auto"/>
        <w:bottom w:val="none" w:sz="0" w:space="0" w:color="auto"/>
        <w:right w:val="none" w:sz="0" w:space="0" w:color="auto"/>
      </w:divBdr>
    </w:div>
    <w:div w:id="2077430484">
      <w:bodyDiv w:val="1"/>
      <w:marLeft w:val="0"/>
      <w:marRight w:val="0"/>
      <w:marTop w:val="0"/>
      <w:marBottom w:val="0"/>
      <w:divBdr>
        <w:top w:val="none" w:sz="0" w:space="0" w:color="auto"/>
        <w:left w:val="none" w:sz="0" w:space="0" w:color="auto"/>
        <w:bottom w:val="none" w:sz="0" w:space="0" w:color="auto"/>
        <w:right w:val="none" w:sz="0" w:space="0" w:color="auto"/>
      </w:divBdr>
    </w:div>
    <w:div w:id="2089110116">
      <w:bodyDiv w:val="1"/>
      <w:marLeft w:val="0"/>
      <w:marRight w:val="0"/>
      <w:marTop w:val="0"/>
      <w:marBottom w:val="0"/>
      <w:divBdr>
        <w:top w:val="none" w:sz="0" w:space="0" w:color="auto"/>
        <w:left w:val="none" w:sz="0" w:space="0" w:color="auto"/>
        <w:bottom w:val="none" w:sz="0" w:space="0" w:color="auto"/>
        <w:right w:val="none" w:sz="0" w:space="0" w:color="auto"/>
      </w:divBdr>
    </w:div>
    <w:div w:id="2089839579">
      <w:bodyDiv w:val="1"/>
      <w:marLeft w:val="0"/>
      <w:marRight w:val="0"/>
      <w:marTop w:val="0"/>
      <w:marBottom w:val="0"/>
      <w:divBdr>
        <w:top w:val="none" w:sz="0" w:space="0" w:color="auto"/>
        <w:left w:val="none" w:sz="0" w:space="0" w:color="auto"/>
        <w:bottom w:val="none" w:sz="0" w:space="0" w:color="auto"/>
        <w:right w:val="none" w:sz="0" w:space="0" w:color="auto"/>
      </w:divBdr>
    </w:div>
    <w:div w:id="2113084620">
      <w:bodyDiv w:val="1"/>
      <w:marLeft w:val="0"/>
      <w:marRight w:val="0"/>
      <w:marTop w:val="0"/>
      <w:marBottom w:val="0"/>
      <w:divBdr>
        <w:top w:val="none" w:sz="0" w:space="0" w:color="auto"/>
        <w:left w:val="none" w:sz="0" w:space="0" w:color="auto"/>
        <w:bottom w:val="none" w:sz="0" w:space="0" w:color="auto"/>
        <w:right w:val="none" w:sz="0" w:space="0" w:color="auto"/>
      </w:divBdr>
    </w:div>
    <w:div w:id="2118940676">
      <w:bodyDiv w:val="1"/>
      <w:marLeft w:val="0"/>
      <w:marRight w:val="0"/>
      <w:marTop w:val="0"/>
      <w:marBottom w:val="0"/>
      <w:divBdr>
        <w:top w:val="none" w:sz="0" w:space="0" w:color="auto"/>
        <w:left w:val="none" w:sz="0" w:space="0" w:color="auto"/>
        <w:bottom w:val="none" w:sz="0" w:space="0" w:color="auto"/>
        <w:right w:val="none" w:sz="0" w:space="0" w:color="auto"/>
      </w:divBdr>
    </w:div>
    <w:div w:id="2124613920">
      <w:bodyDiv w:val="1"/>
      <w:marLeft w:val="0"/>
      <w:marRight w:val="0"/>
      <w:marTop w:val="0"/>
      <w:marBottom w:val="0"/>
      <w:divBdr>
        <w:top w:val="none" w:sz="0" w:space="0" w:color="auto"/>
        <w:left w:val="none" w:sz="0" w:space="0" w:color="auto"/>
        <w:bottom w:val="none" w:sz="0" w:space="0" w:color="auto"/>
        <w:right w:val="none" w:sz="0" w:space="0" w:color="auto"/>
      </w:divBdr>
    </w:div>
    <w:div w:id="2129927211">
      <w:bodyDiv w:val="1"/>
      <w:marLeft w:val="0"/>
      <w:marRight w:val="0"/>
      <w:marTop w:val="0"/>
      <w:marBottom w:val="0"/>
      <w:divBdr>
        <w:top w:val="none" w:sz="0" w:space="0" w:color="auto"/>
        <w:left w:val="none" w:sz="0" w:space="0" w:color="auto"/>
        <w:bottom w:val="none" w:sz="0" w:space="0" w:color="auto"/>
        <w:right w:val="none" w:sz="0" w:space="0" w:color="auto"/>
      </w:divBdr>
    </w:div>
    <w:div w:id="2135902168">
      <w:bodyDiv w:val="1"/>
      <w:marLeft w:val="0"/>
      <w:marRight w:val="0"/>
      <w:marTop w:val="0"/>
      <w:marBottom w:val="0"/>
      <w:divBdr>
        <w:top w:val="none" w:sz="0" w:space="0" w:color="auto"/>
        <w:left w:val="none" w:sz="0" w:space="0" w:color="auto"/>
        <w:bottom w:val="none" w:sz="0" w:space="0" w:color="auto"/>
        <w:right w:val="none" w:sz="0" w:space="0" w:color="auto"/>
      </w:divBdr>
    </w:div>
    <w:div w:id="2140804435">
      <w:bodyDiv w:val="1"/>
      <w:marLeft w:val="0"/>
      <w:marRight w:val="0"/>
      <w:marTop w:val="0"/>
      <w:marBottom w:val="0"/>
      <w:divBdr>
        <w:top w:val="none" w:sz="0" w:space="0" w:color="auto"/>
        <w:left w:val="none" w:sz="0" w:space="0" w:color="auto"/>
        <w:bottom w:val="none" w:sz="0" w:space="0" w:color="auto"/>
        <w:right w:val="none" w:sz="0" w:space="0" w:color="auto"/>
      </w:divBdr>
    </w:div>
    <w:div w:id="214237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www.academia.edu/49178454/Khalil_2002_Nonlinear_System" TargetMode="External"/><Relationship Id="rId50"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i.org/10.1016/0005-1098(86)90039-7" TargetMode="Externa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footer" Target="footer1.xml"/><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academia.edu/36037515/Cart_pole_balancing_with_PID_contro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yperlink" Target="https://ejournal.ptti.web.id/index.php/jfsc/article/view/16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hyperlink" Target="https://www.ijera.com/papers/Vol7_issue5/Part-4/A0705040104.pdf." TargetMode="External"/><Relationship Id="rId48" Type="http://schemas.openxmlformats.org/officeDocument/2006/relationships/hyperlink" Target="https://www.sciencedirect.com/science/article/pii/S0005109825001323?via%3Dihub" TargetMode="External"/><Relationship Id="rId8"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BC1F6D-54BD-4F1D-A3FB-6ACCA864E2F3}">
  <we:reference id="f78a3046-9e99-4300-aa2b-5814002b01a2" version="1.55.1.0" store="EXCatalog" storeType="EXCatalog"/>
  <we:alternateReferences>
    <we:reference id="WA104382081" version="1.55.1.0" store="it-IT"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46a9950-fd3f-4731-a2be-81d3daeaf66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5542D5EE5DE5045A01EDCABFBDE027B" ma:contentTypeVersion="10" ma:contentTypeDescription="Creare un nuovo documento." ma:contentTypeScope="" ma:versionID="c5f4603f29b198122b2d86fea548dbf8">
  <xsd:schema xmlns:xsd="http://www.w3.org/2001/XMLSchema" xmlns:xs="http://www.w3.org/2001/XMLSchema" xmlns:p="http://schemas.microsoft.com/office/2006/metadata/properties" xmlns:ns3="f46a9950-fd3f-4731-a2be-81d3daeaf665" targetNamespace="http://schemas.microsoft.com/office/2006/metadata/properties" ma:root="true" ma:fieldsID="28fd984dde67d999fd17baf9d56a74a4" ns3:_="">
    <xsd:import namespace="f46a9950-fd3f-4731-a2be-81d3daeaf66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6a9950-fd3f-4731-a2be-81d3daeaf66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Viv17</b:Tag>
    <b:SourceType>InternetSite</b:SourceType>
    <b:Guid>{EECA5A15-C43E-43C4-BF59-A0C439129E96}</b:Guid>
    <b:Title>Analysis &amp; Control of Inverted Pendulum System Using PID Controller</b:Title>
    <b:Year>2017</b:Year>
    <b:Publisher>IJERA</b:Publisher>
    <b:InternetSiteTitle>IJERA</b:InternetSiteTitle>
    <b:URL>https://www.ijera.com/papers/Vol7_issue5/Part-4/A0705040104.pdf</b:URL>
    <b:Author>
      <b:Author>
        <b:NameList>
          <b:Person>
            <b:First>Vivek Kumar pathak</b:First>
          </b:Person>
          <b:Person>
            <b:First>Sankalp paliwal</b:First>
          </b:Person>
        </b:NameList>
      </b:Author>
    </b:Author>
    <b:RefOrder>1</b:RefOrder>
  </b:Source>
  <b:Source>
    <b:Tag>Sha17</b:Tag>
    <b:SourceType>DocumentFromInternetSite</b:SourceType>
    <b:Guid>{9AB97DA9-9D45-4D37-9F87-70B18B1537F0}</b:Guid>
    <b:Author>
      <b:Author>
        <b:NameList>
          <b:Person>
            <b:Last>Samadh</b:Last>
            <b:First>Shabir</b:First>
            <b:Middle>Abdul</b:Middle>
          </b:Person>
        </b:NameList>
      </b:Author>
    </b:Author>
    <b:Title>Cart-Pole Balancing with PID Control</b:Title>
    <b:Year>2017</b:Year>
    <b:Month>12</b:Month>
    <b:Day>15</b:Day>
    <b:URL>https://www.academia.edu/36037515/Cart_pole_balancing_with_PID_control</b:URL>
    <b:RefOrder>3</b:RefOrder>
  </b:Source>
  <b:Source>
    <b:Tag>Fra76</b:Tag>
    <b:SourceType>JournalArticle</b:SourceType>
    <b:Guid>{016FCB1C-3213-403A-8479-CAE8E9689E92}</b:Guid>
    <b:Title>The Internal Model Principle of Control Theory</b:Title>
    <b:Year>1976</b:Year>
    <b:URL>https://www.researchgate.net/publication/223996193_The_Internal_Model_Principle_of_Control_Theory</b:URL>
    <b:Pages>12(5), 457-465</b:Pages>
    <b:Author>
      <b:Author>
        <b:NameList>
          <b:Person>
            <b:Last>Francis</b:Last>
            <b:First>Bruce</b:First>
          </b:Person>
          <b:Person>
            <b:Last>Wonham</b:Last>
            <b:First>Walter</b:First>
          </b:Person>
        </b:NameList>
      </b:Author>
    </b:Author>
    <b:JournalName>Automatica</b:JournalName>
    <b:RefOrder>4</b:RefOrder>
  </b:Source>
  <b:Source>
    <b:Tag>Chi99</b:Tag>
    <b:SourceType>DocumentFromInternetSite</b:SourceType>
    <b:Guid>{3F3A0511-0B0B-4AC6-88AB-AEC4A4DF6F3C}</b:Guid>
    <b:Title>linear system theory and design</b:Title>
    <b:Year>1999</b:Year>
    <b:Author>
      <b:Author>
        <b:NameList>
          <b:Person>
            <b:Last>Chen</b:Last>
            <b:First>Chi‑Tsong</b:First>
          </b:Person>
        </b:NameList>
      </b:Author>
    </b:Author>
    <b:URL>https://doi.org/10.1016/0005-1098(86)90039-7</b:URL>
    <b:RefOrder>5</b:RefOrder>
  </b:Source>
  <b:Source>
    <b:Tag>Zac25</b:Tag>
    <b:SourceType>DocumentFromInternetSite</b:SourceType>
    <b:Guid>{6A13D425-136A-4E63-812A-0C9FC8449F78}</b:Guid>
    <b:Title>Optimal control over Markovian wireless communication channels under generalized packet dropout compensation</b:Title>
    <b:InternetSiteTitle>www.sciencedirect.com</b:InternetSiteTitle>
    <b:Year>2025</b:Year>
    <b:Month>6</b:Month>
    <b:URL>https://www.sciencedirect.com/science/article/pii/S0005109825001323?via%3Dihub</b:URL>
    <b:Author>
      <b:Author>
        <b:NameList>
          <b:Person>
            <b:Last>Zacchia Lun</b:Last>
            <b:First>Yuriy</b:First>
          </b:Person>
          <b:Person>
            <b:Last>Smarra</b:Last>
            <b:First>Francesco</b:First>
          </b:Person>
          <b:Person>
            <b:Last>D'Innocenzo</b:Last>
            <b:First>Alessandro</b:First>
          </b:Person>
        </b:NameList>
      </b:Author>
    </b:Author>
    <b:RefOrder>7</b:RefOrder>
  </b:Source>
  <b:Source>
    <b:Tag>Kha02</b:Tag>
    <b:SourceType>DocumentFromInternetSite</b:SourceType>
    <b:Guid>{8E05958B-AF74-4E60-9A33-535CD3248954}</b:Guid>
    <b:Author>
      <b:Author>
        <b:NameList>
          <b:Person>
            <b:Last>Khalil</b:Last>
            <b:First>Hassan</b:First>
            <b:Middle>K.</b:Middle>
          </b:Person>
        </b:NameList>
      </b:Author>
    </b:Author>
    <b:Title>Nonlinear Systems (3ed ed.)</b:Title>
    <b:Year>2002</b:Year>
    <b:URL>https://www.academia.edu/49178454/Khalil_2002_Nonlinear_System</b:URL>
    <b:RefOrder>6</b:RefOrder>
  </b:Source>
  <b:Source>
    <b:Tag>Dan24</b:Tag>
    <b:SourceType>DocumentFromInternetSite</b:SourceType>
    <b:Guid>{899B490E-5304-485D-856E-F5E14A59F42C}</b:Guid>
    <b:Title>PID Control for Cart and Pole system: Simulation and Experiment</b:Title>
    <b:Year>2024</b:Year>
    <b:URL>https://ejournal.ptti.web.id/index.php/jfsc/article/view/165</b:URL>
    <b:Author>
      <b:Author>
        <b:NameList>
          <b:Person>
            <b:Last>Dang</b:Last>
            <b:First>Thai-Bao</b:First>
          </b:Person>
          <b:Person>
            <b:Last>Ngo</b:Last>
            <b:First>Truong-Doan-Hy</b:First>
          </b:Person>
          <b:Person>
            <b:Last>Tran</b:Last>
            <b:First>Thanh-Danh</b:First>
          </b:Person>
          <b:Person>
            <b:Last>Vo</b:Last>
            <b:First>Thi-Kieu-Tien</b:First>
          </b:Person>
          <b:Person>
            <b:Last>Lai</b:Last>
            <b:First>Nguyen-Ngoc-Truc</b:First>
          </b:Person>
          <b:Person>
            <b:Last>Huynh</b:Last>
            <b:First>Thi-My-Linh</b:First>
          </b:Person>
          <b:Person>
            <b:Last>Nguyen</b:Last>
            <b:First>Thi-My-Hang</b:First>
          </b:Person>
          <b:Person>
            <b:Last>Nguyen</b:Last>
            <b:First>Thi-My</b:First>
          </b:Person>
          <b:Person>
            <b:Last>Le</b:Last>
            <b:First>Tuong-Vy</b:First>
          </b:Person>
          <b:Person>
            <b:Last>Pham</b:Last>
            <b:First>Khanh-Hung</b:First>
          </b:Person>
          <b:Person>
            <b:Last>Huynh</b:Last>
            <b:First>Nguyen-Cuong</b:First>
          </b:Person>
          <b:Person>
            <b:Last>Nguyen</b:Last>
            <b:First>Anh-Tuan</b:First>
          </b:Person>
          <b:Person>
            <b:Last>Nguyen</b:Last>
            <b:First>Thanh-Trung</b:First>
          </b:Person>
        </b:NameList>
      </b:Author>
    </b:Author>
    <b:RefOrder>2</b:RefOrder>
  </b:Source>
</b:Sources>
</file>

<file path=customXml/itemProps1.xml><?xml version="1.0" encoding="utf-8"?>
<ds:datastoreItem xmlns:ds="http://schemas.openxmlformats.org/officeDocument/2006/customXml" ds:itemID="{55724201-3D80-4E39-AD32-FAF190365E91}">
  <ds:schemaRefs>
    <ds:schemaRef ds:uri="f46a9950-fd3f-4731-a2be-81d3daeaf665"/>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5D0FD7C1-A2DD-4E26-ABA9-23FF55155848}">
  <ds:schemaRefs>
    <ds:schemaRef ds:uri="http://schemas.microsoft.com/sharepoint/v3/contenttype/forms"/>
  </ds:schemaRefs>
</ds:datastoreItem>
</file>

<file path=customXml/itemProps3.xml><?xml version="1.0" encoding="utf-8"?>
<ds:datastoreItem xmlns:ds="http://schemas.openxmlformats.org/officeDocument/2006/customXml" ds:itemID="{F561F82F-C6BA-4DBD-BFDB-08F725FF1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6a9950-fd3f-4731-a2be-81d3daeaf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1DA020-C2F4-4D8B-BAA4-AADAA0BE5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9087</Words>
  <Characters>51797</Characters>
  <Application>Microsoft Office Word</Application>
  <DocSecurity>0</DocSecurity>
  <Lines>431</Lines>
  <Paragraphs>121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Americo Cherubini</dc:creator>
  <cp:keywords/>
  <dc:description/>
  <cp:lastModifiedBy>Americo Cherubini</cp:lastModifiedBy>
  <cp:revision>2</cp:revision>
  <cp:lastPrinted>2025-07-16T14:12:00Z</cp:lastPrinted>
  <dcterms:created xsi:type="dcterms:W3CDTF">2025-07-16T14:12:00Z</dcterms:created>
  <dcterms:modified xsi:type="dcterms:W3CDTF">2025-07-16T14:12:00Z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0x01010035542D5EE5DE5045A01EDCABFBDE027B</vt:lpwstr>
  </property>
</Properties>
</file>