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INDEX: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body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background-color: linen;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background-image: url("mara.jpg");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h1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color: black;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nav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list-style-type: none;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margin: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padding: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overflow: hidden;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background-color: #a32121;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color: white;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float: right;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footer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background-color: #a32121;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&lt;title&gt;Indice.com&lt;/title&gt;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&lt;header&gt;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&lt;h1&gt; AndrexoView Índice y Servicios &lt;/h1&gt;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&lt;a href="index.html"&gt;Inicio&lt;/a&gt;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&lt;a href="historia.html"&gt;Historia&lt;/a&gt;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&lt;a href="https://andres7martinez8.wixsite.com/andrexoview"&gt;Blog&lt;/a&gt;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&lt;/header&gt;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&lt;body&gt;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&lt;p&gt;Bienvenid@ al Índice de mi página, aquí podrás dirigirte a varios sitios en donde encontrarás información tanto sobre mí, como de mi proyecto "AndrexoView" 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&lt;p&gt;Esto es un parrafo.&lt;/p&gt;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&lt;img src="mara.jpg" alt="Sesion con un famoso rapero mexicano" title="Sesion fotografica con Mara" width="30%"&gt;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&lt;footer&gt;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&lt;p&gt; Contacto: andres7matinez8@gmail.com &lt;/p&gt;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&lt;p&gt; By Andrés Martínez Mariño 2024 &lt;/p&gt;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HISTORIA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body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background-color: linen;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h1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color: maroon;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justify-content: center;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footer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background-color: #f7d7b7;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&lt;title&gt;andrexoview.com&lt;/title&gt;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&lt;body&gt;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  &lt;h1&gt;Mi Historia &lt;/h1&gt;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&lt;NAV&gt;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&lt;a href="index.html"&gt;Inicio&lt;/a&gt;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&lt;a href="historia.html"&gt;Historia&lt;/a&gt;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&lt;a href="https://andres7martinez8.wixsite.com/andrexoview"&gt;Blog&lt;/a&gt;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&lt;/HEADER&gt;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&lt;p&gt;Hola, soy Andrés Martínez Mariño, soy un apasionado de la fotografía y la creación de videoclips. Mi proyecto AndrexoView consiste en varios servicios adquiribles que ofrezco conforme a lo que me dedico, como pueden ser desde sesiones de fotográficas hasta videoclips o cortometrajes. Inicié solamente haciendo sesiones de fotos y ahora me apasiona transmitir historias y sentimientos tantos míos como los de otros a través de mi cámara ya sea en videoclips o fotografías. &lt;/p&gt;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&lt;p&gt; A continuación, un par de proyectos que he hecho: &lt;/p&gt;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&lt;img src="mara.jpg" width="20%"&gt; &lt;img src="jenifer.jpg" width="21.1 %"&gt;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&lt;p&gt;A continuación, también presento un par de videoclips musicales:&lt;/p&gt;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&lt;iframe width="460" height="215" src="https://www.youtube.com/embed/jmwdeRs_-vQ?si=E0u79OONOXnCph6N"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&lt;iframe width="460" height="215" src="https://www.youtube.com/embed/TX19Yy6ozfE?si=DvFD4idZZK-ndBqr"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&lt;p&gt; Contacto: andres7matinez8@gmail.com &lt;/p&gt;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&lt;p&gt; By Andrés Martínez Mariño 2024 &lt;/p&gt;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