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1E097" w14:textId="77777777" w:rsidR="007F691E" w:rsidRPr="00273B56" w:rsidRDefault="007F691E" w:rsidP="007F691E">
      <w:pPr>
        <w:rPr>
          <w:b/>
          <w:bCs/>
          <w:lang w:val="es-ES"/>
        </w:rPr>
      </w:pPr>
      <w:proofErr w:type="spellStart"/>
      <w:r w:rsidRPr="00273B56">
        <w:rPr>
          <w:b/>
          <w:bCs/>
          <w:lang w:val="es-ES"/>
        </w:rPr>
        <w:t>Mumuki</w:t>
      </w:r>
      <w:proofErr w:type="spellEnd"/>
    </w:p>
    <w:p w14:paraId="1F51F645" w14:textId="77777777" w:rsidR="007F691E" w:rsidRDefault="007F691E" w:rsidP="007F691E">
      <w:pPr>
        <w:rPr>
          <w:u w:val="single"/>
          <w:lang w:val="es-ES"/>
        </w:rPr>
      </w:pPr>
      <w:r>
        <w:rPr>
          <w:u w:val="single"/>
          <w:lang w:val="es-ES"/>
        </w:rPr>
        <w:t>Terminal:</w:t>
      </w:r>
    </w:p>
    <w:p w14:paraId="266180BF" w14:textId="77777777" w:rsidR="007F691E" w:rsidRPr="00574CC9" w:rsidRDefault="007F691E" w:rsidP="007F691E">
      <w:pPr>
        <w:pStyle w:val="Prrafodelista"/>
        <w:numPr>
          <w:ilvl w:val="0"/>
          <w:numId w:val="4"/>
        </w:numPr>
        <w:rPr>
          <w:lang w:val="es-AR"/>
        </w:rPr>
      </w:pPr>
      <w:r w:rsidRPr="00574CC9">
        <w:rPr>
          <w:lang w:val="es-AR"/>
        </w:rPr>
        <w:t xml:space="preserve">Puedo abrir mi archivo con "stack </w:t>
      </w:r>
      <w:proofErr w:type="spellStart"/>
      <w:r w:rsidRPr="00574CC9">
        <w:rPr>
          <w:lang w:val="es-AR"/>
        </w:rPr>
        <w:t>ghci</w:t>
      </w:r>
      <w:proofErr w:type="spellEnd"/>
      <w:r w:rsidRPr="00574CC9">
        <w:rPr>
          <w:lang w:val="es-AR"/>
        </w:rPr>
        <w:t xml:space="preserve"> </w:t>
      </w:r>
      <w:proofErr w:type="spellStart"/>
      <w:r w:rsidRPr="00574CC9">
        <w:rPr>
          <w:lang w:val="es-AR"/>
        </w:rPr>
        <w:t>archivo.hs</w:t>
      </w:r>
      <w:proofErr w:type="spellEnd"/>
      <w:r w:rsidRPr="00574CC9">
        <w:rPr>
          <w:lang w:val="es-AR"/>
        </w:rPr>
        <w:t>"</w:t>
      </w:r>
    </w:p>
    <w:p w14:paraId="0594E466" w14:textId="77777777" w:rsidR="007F691E" w:rsidRPr="00574CC9" w:rsidRDefault="007F691E" w:rsidP="007F691E">
      <w:pPr>
        <w:pStyle w:val="Prrafodelista"/>
        <w:numPr>
          <w:ilvl w:val="0"/>
          <w:numId w:val="4"/>
        </w:numPr>
        <w:rPr>
          <w:lang w:val="es-ES"/>
        </w:rPr>
      </w:pPr>
      <w:r w:rsidRPr="00574CC9">
        <w:rPr>
          <w:lang w:val="es-ES"/>
        </w:rPr>
        <w:t>Luego de guardar un cambio (</w:t>
      </w:r>
      <w:proofErr w:type="spellStart"/>
      <w:r w:rsidRPr="00574CC9">
        <w:rPr>
          <w:lang w:val="es-ES"/>
        </w:rPr>
        <w:t>ctrl</w:t>
      </w:r>
      <w:proofErr w:type="spellEnd"/>
      <w:r w:rsidRPr="00574CC9">
        <w:rPr>
          <w:lang w:val="es-ES"/>
        </w:rPr>
        <w:t xml:space="preserve"> + s), debo recargar en la terminal </w:t>
      </w:r>
      <w:proofErr w:type="spellStart"/>
      <w:r w:rsidRPr="00574CC9">
        <w:rPr>
          <w:lang w:val="es-ES"/>
        </w:rPr>
        <w:t>ghci</w:t>
      </w:r>
      <w:proofErr w:type="spellEnd"/>
      <w:r w:rsidRPr="00574CC9">
        <w:rPr>
          <w:lang w:val="es-ES"/>
        </w:rPr>
        <w:t>: “:r”</w:t>
      </w:r>
    </w:p>
    <w:p w14:paraId="3C0ADBB2" w14:textId="77777777" w:rsidR="007F691E" w:rsidRPr="00574CC9" w:rsidRDefault="007F691E" w:rsidP="007F691E">
      <w:pPr>
        <w:pStyle w:val="Prrafodelista"/>
        <w:numPr>
          <w:ilvl w:val="0"/>
          <w:numId w:val="4"/>
        </w:numPr>
        <w:rPr>
          <w:lang w:val="es-ES"/>
        </w:rPr>
      </w:pPr>
      <w:r w:rsidRPr="00574CC9">
        <w:rPr>
          <w:lang w:val="es-ES"/>
        </w:rPr>
        <w:t>Salir de la terminal: ":q”</w:t>
      </w:r>
    </w:p>
    <w:p w14:paraId="079B0FD0" w14:textId="77777777" w:rsidR="007F691E" w:rsidRPr="00574CC9" w:rsidRDefault="007F691E" w:rsidP="007F691E">
      <w:pPr>
        <w:pStyle w:val="Prrafodelista"/>
        <w:numPr>
          <w:ilvl w:val="0"/>
          <w:numId w:val="4"/>
        </w:numPr>
        <w:rPr>
          <w:lang w:val="es-ES"/>
        </w:rPr>
      </w:pPr>
      <w:r w:rsidRPr="00574CC9">
        <w:rPr>
          <w:lang w:val="es-ES"/>
        </w:rPr>
        <w:t>Ver el tipo de una función: “:t función”</w:t>
      </w:r>
    </w:p>
    <w:p w14:paraId="62BA515D" w14:textId="77777777" w:rsidR="007F691E" w:rsidRDefault="007F691E" w:rsidP="007F691E">
      <w:pPr>
        <w:rPr>
          <w:lang w:val="es-ES"/>
        </w:rPr>
      </w:pPr>
      <w:r>
        <w:rPr>
          <w:u w:val="single"/>
          <w:lang w:val="es-ES"/>
        </w:rPr>
        <w:t>Comentarios:</w:t>
      </w:r>
    </w:p>
    <w:p w14:paraId="20D03C79" w14:textId="77777777" w:rsidR="007F691E" w:rsidRPr="00754197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lang w:val="es-ES"/>
        </w:rPr>
      </w:pP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“-- </w:t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comment</w:t>
      </w:r>
      <w:proofErr w:type="spellEnd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“ </w:t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>
        <w:rPr>
          <w:lang w:val="es-ES"/>
        </w:rPr>
        <w:t>comentario de una línea</w:t>
      </w:r>
      <w:r>
        <w:rPr>
          <w:lang w:val="es-ES"/>
        </w:rPr>
        <w:br/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“{- </w:t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comment</w:t>
      </w:r>
      <w:proofErr w:type="spellEnd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-}”</w:t>
      </w:r>
      <w:r>
        <w:rPr>
          <w:lang w:val="es-ES"/>
        </w:rPr>
        <w:t xml:space="preserve"> </w:t>
      </w:r>
      <w:r>
        <w:rPr>
          <w:lang w:val="es-ES"/>
        </w:rPr>
        <w:tab/>
        <w:t>comentario de líneas múltiples</w:t>
      </w:r>
    </w:p>
    <w:p w14:paraId="6FAC9FB5" w14:textId="77777777" w:rsidR="007F691E" w:rsidRDefault="007F691E" w:rsidP="007F691E">
      <w:pPr>
        <w:rPr>
          <w:lang w:val="es-ES"/>
        </w:rPr>
      </w:pPr>
      <w:r w:rsidRPr="00553050">
        <w:rPr>
          <w:u w:val="single"/>
          <w:lang w:val="es-ES"/>
        </w:rPr>
        <w:t>Alias</w:t>
      </w:r>
      <w:r>
        <w:rPr>
          <w:lang w:val="es-ES"/>
        </w:rPr>
        <w:t>:</w:t>
      </w:r>
    </w:p>
    <w:p w14:paraId="4C77D3F8" w14:textId="77777777" w:rsidR="007F691E" w:rsidRDefault="007F691E" w:rsidP="007F691E">
      <w:pPr>
        <w:rPr>
          <w:lang w:val="es-ES"/>
        </w:rPr>
      </w:pPr>
      <w:r w:rsidRPr="00E65E14">
        <w:rPr>
          <w:lang w:val="es-ES"/>
        </w:rPr>
        <w:t xml:space="preserve">Le puedo dar un </w:t>
      </w:r>
      <w:r w:rsidRPr="00E65E14">
        <w:rPr>
          <w:b/>
          <w:bCs/>
          <w:lang w:val="es-ES"/>
        </w:rPr>
        <w:t>alias</w:t>
      </w:r>
      <w:r w:rsidRPr="00E65E14">
        <w:rPr>
          <w:lang w:val="es-ES"/>
        </w:rPr>
        <w:t xml:space="preserve"> a un valor (los alias son únicos):</w:t>
      </w:r>
    </w:p>
    <w:p w14:paraId="2C0BBC9E" w14:textId="77777777" w:rsidR="007F691E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720" w:hanging="720"/>
        <w:rPr>
          <w:rFonts w:ascii="Courier New" w:hAnsi="Courier New" w:cs="Courier New"/>
          <w:lang w:val="es-ES"/>
        </w:rPr>
      </w:pPr>
      <w:r w:rsidRPr="00E65E14">
        <w:rPr>
          <w:lang w:val="es-ES"/>
        </w:rPr>
        <w:t>Ej.</w:t>
      </w:r>
      <w:r w:rsidRPr="00E65E14">
        <w:rPr>
          <w:lang w:val="es-ES"/>
        </w:rPr>
        <w:tab/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edadFranco</w:t>
      </w:r>
      <w:proofErr w:type="spellEnd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= 24</w:t>
      </w:r>
    </w:p>
    <w:p w14:paraId="594FC5F9" w14:textId="77777777" w:rsidR="007F691E" w:rsidRDefault="007F691E" w:rsidP="007F691E">
      <w:pPr>
        <w:rPr>
          <w:rFonts w:cstheme="minorHAnsi"/>
          <w:u w:val="single"/>
          <w:lang w:val="es-ES"/>
        </w:rPr>
      </w:pPr>
      <w:r>
        <w:rPr>
          <w:rFonts w:cstheme="minorHAnsi"/>
          <w:u w:val="single"/>
          <w:lang w:val="es-ES"/>
        </w:rPr>
        <w:t>Tipos de dato:</w:t>
      </w:r>
    </w:p>
    <w:p w14:paraId="646AD3B9" w14:textId="77777777" w:rsidR="007F691E" w:rsidRDefault="007F691E" w:rsidP="007F691E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842EA8">
        <w:rPr>
          <w:rFonts w:cstheme="minorHAnsi"/>
          <w:lang w:val="es-ES"/>
        </w:rPr>
        <w:t>Números:</w:t>
      </w:r>
    </w:p>
    <w:p w14:paraId="71493A1E" w14:textId="77777777" w:rsidR="007F691E" w:rsidRDefault="007F691E" w:rsidP="007F691E">
      <w:pPr>
        <w:pStyle w:val="Prrafodelista"/>
        <w:numPr>
          <w:ilvl w:val="1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14</w:t>
      </w:r>
    </w:p>
    <w:p w14:paraId="21478FE7" w14:textId="77777777" w:rsidR="007F691E" w:rsidRDefault="007F691E" w:rsidP="007F691E">
      <w:pPr>
        <w:pStyle w:val="Prrafodelista"/>
        <w:numPr>
          <w:ilvl w:val="1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14.9</w:t>
      </w:r>
    </w:p>
    <w:p w14:paraId="51686643" w14:textId="77777777" w:rsidR="007F691E" w:rsidRDefault="007F691E" w:rsidP="007F691E">
      <w:pPr>
        <w:pStyle w:val="Prrafodelista"/>
        <w:numPr>
          <w:ilvl w:val="1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(-14)</w:t>
      </w:r>
    </w:p>
    <w:p w14:paraId="2D27EDE9" w14:textId="77777777" w:rsidR="007F691E" w:rsidRDefault="007F691E" w:rsidP="007F691E">
      <w:pPr>
        <w:pStyle w:val="Prrafodelista"/>
        <w:numPr>
          <w:ilvl w:val="1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(-14.9)</w:t>
      </w:r>
    </w:p>
    <w:p w14:paraId="6FDEC7C0" w14:textId="77777777" w:rsidR="007F691E" w:rsidRPr="00842EA8" w:rsidRDefault="007F691E" w:rsidP="007F691E">
      <w:pPr>
        <w:pStyle w:val="Prrafodelista"/>
        <w:ind w:left="1440"/>
        <w:rPr>
          <w:rFonts w:cstheme="minorHAnsi"/>
          <w:lang w:val="es-ES"/>
        </w:rPr>
      </w:pPr>
    </w:p>
    <w:p w14:paraId="50A21539" w14:textId="77777777" w:rsidR="007F691E" w:rsidRPr="00842EA8" w:rsidRDefault="007F691E" w:rsidP="007F691E">
      <w:pPr>
        <w:pStyle w:val="Prrafodelista"/>
        <w:numPr>
          <w:ilvl w:val="0"/>
          <w:numId w:val="1"/>
        </w:numPr>
        <w:rPr>
          <w:lang w:val="es-ES"/>
        </w:rPr>
      </w:pPr>
      <w:r w:rsidRPr="00842EA8">
        <w:rPr>
          <w:lang w:val="es-ES"/>
        </w:rPr>
        <w:t>Booleanos (primera letra mayúscula):</w:t>
      </w:r>
    </w:p>
    <w:p w14:paraId="75150AF0" w14:textId="77777777" w:rsidR="007F691E" w:rsidRPr="00842EA8" w:rsidRDefault="007F691E" w:rsidP="007F691E">
      <w:pPr>
        <w:pStyle w:val="Prrafodelista"/>
        <w:numPr>
          <w:ilvl w:val="1"/>
          <w:numId w:val="1"/>
        </w:numPr>
        <w:rPr>
          <w:rFonts w:ascii="Courier New" w:hAnsi="Courier New" w:cs="Courier New"/>
          <w:lang w:val="es-ES"/>
        </w:rPr>
      </w:pPr>
      <w:r w:rsidRPr="00842EA8">
        <w:rPr>
          <w:rFonts w:ascii="Courier New" w:hAnsi="Courier New" w:cs="Courier New"/>
          <w:lang w:val="es-ES"/>
        </w:rPr>
        <w:t>True</w:t>
      </w:r>
    </w:p>
    <w:p w14:paraId="43519438" w14:textId="77777777" w:rsidR="007F691E" w:rsidRDefault="007F691E" w:rsidP="007F691E">
      <w:pPr>
        <w:pStyle w:val="Prrafodelista"/>
        <w:numPr>
          <w:ilvl w:val="1"/>
          <w:numId w:val="1"/>
        </w:numPr>
        <w:rPr>
          <w:rFonts w:ascii="Courier New" w:hAnsi="Courier New" w:cs="Courier New"/>
          <w:lang w:val="es-ES"/>
        </w:rPr>
      </w:pPr>
      <w:r w:rsidRPr="00842EA8">
        <w:rPr>
          <w:rFonts w:ascii="Courier New" w:hAnsi="Courier New" w:cs="Courier New"/>
          <w:lang w:val="es-ES"/>
        </w:rPr>
        <w:t>False</w:t>
      </w:r>
    </w:p>
    <w:p w14:paraId="2BB00C13" w14:textId="77777777" w:rsidR="007F691E" w:rsidRPr="00842EA8" w:rsidRDefault="007F691E" w:rsidP="007F691E">
      <w:pPr>
        <w:pStyle w:val="Prrafodelista"/>
        <w:ind w:left="1440"/>
        <w:rPr>
          <w:rFonts w:ascii="Courier New" w:hAnsi="Courier New" w:cs="Courier New"/>
          <w:lang w:val="es-ES"/>
        </w:rPr>
      </w:pPr>
    </w:p>
    <w:p w14:paraId="1BCC05AD" w14:textId="77777777" w:rsidR="007F691E" w:rsidRDefault="007F691E" w:rsidP="007F691E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842EA8">
        <w:rPr>
          <w:lang w:val="es-ES"/>
        </w:rPr>
        <w:t>Strings</w:t>
      </w:r>
      <w:proofErr w:type="spellEnd"/>
      <w:r w:rsidRPr="00842EA8">
        <w:rPr>
          <w:lang w:val="es-ES"/>
        </w:rPr>
        <w:t xml:space="preserve"> (van entre comillas):</w:t>
      </w:r>
    </w:p>
    <w:p w14:paraId="7D029057" w14:textId="77777777" w:rsidR="007F691E" w:rsidRPr="00442819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842EA8">
        <w:rPr>
          <w:lang w:val="es-ES"/>
        </w:rPr>
        <w:t>Ej.</w:t>
      </w:r>
      <w:r w:rsidRPr="00842EA8">
        <w:rPr>
          <w:lang w:val="es-ES"/>
        </w:rPr>
        <w:tab/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nombreHobbit</w:t>
      </w:r>
      <w:proofErr w:type="spellEnd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= “Frodo”</w:t>
      </w:r>
    </w:p>
    <w:p w14:paraId="66685948" w14:textId="77777777" w:rsidR="007F691E" w:rsidRDefault="007F691E" w:rsidP="007F691E">
      <w:pPr>
        <w:rPr>
          <w:lang w:val="es-ES"/>
        </w:rPr>
      </w:pPr>
      <w:r w:rsidRPr="00553050">
        <w:rPr>
          <w:u w:val="single"/>
          <w:lang w:val="es-ES"/>
        </w:rPr>
        <w:t>Funciones</w:t>
      </w:r>
      <w:r>
        <w:rPr>
          <w:lang w:val="es-ES"/>
        </w:rPr>
        <w:t>:</w:t>
      </w:r>
    </w:p>
    <w:p w14:paraId="4C360CC7" w14:textId="77777777" w:rsidR="007F691E" w:rsidRDefault="007F691E" w:rsidP="007F691E">
      <w:pPr>
        <w:rPr>
          <w:lang w:val="es-ES"/>
        </w:rPr>
      </w:pPr>
      <w:r>
        <w:rPr>
          <w:lang w:val="es-ES"/>
        </w:rPr>
        <w:t>Se usan de manera “fija”, ya que van siempre antes del parámetro.</w:t>
      </w:r>
    </w:p>
    <w:p w14:paraId="5094FE2A" w14:textId="77777777" w:rsidR="007F691E" w:rsidRPr="00842EA8" w:rsidRDefault="007F691E" w:rsidP="007F691E">
      <w:pPr>
        <w:pStyle w:val="Prrafodelista"/>
        <w:numPr>
          <w:ilvl w:val="0"/>
          <w:numId w:val="3"/>
        </w:numPr>
        <w:rPr>
          <w:rFonts w:ascii="Courier New" w:hAnsi="Courier New" w:cs="Courier New"/>
          <w:lang w:val="es-ES"/>
        </w:rPr>
      </w:pPr>
      <w:r w:rsidRPr="00842EA8">
        <w:rPr>
          <w:lang w:val="es-ES"/>
        </w:rPr>
        <w:t>Definición:</w:t>
      </w:r>
      <w:r>
        <w:rPr>
          <w:lang w:val="es-ES"/>
        </w:rPr>
        <w:tab/>
      </w:r>
      <w:r>
        <w:rPr>
          <w:lang w:val="es-ES"/>
        </w:rPr>
        <w:tab/>
      </w:r>
      <w:r w:rsidRPr="00842EA8">
        <w:rPr>
          <w:rFonts w:ascii="Courier New" w:hAnsi="Courier New" w:cs="Courier New"/>
          <w:lang w:val="es-ES"/>
        </w:rPr>
        <w:t>siguiente numero = numero + 1</w:t>
      </w:r>
    </w:p>
    <w:p w14:paraId="7EE78338" w14:textId="77777777" w:rsidR="007F691E" w:rsidRPr="00842EA8" w:rsidRDefault="007F691E" w:rsidP="007F691E">
      <w:pPr>
        <w:pStyle w:val="Prrafodelista"/>
        <w:numPr>
          <w:ilvl w:val="0"/>
          <w:numId w:val="3"/>
        </w:numPr>
        <w:rPr>
          <w:rFonts w:ascii="Courier New" w:hAnsi="Courier New" w:cs="Courier New"/>
          <w:lang w:val="es-ES"/>
        </w:rPr>
      </w:pPr>
      <w:r w:rsidRPr="00842EA8">
        <w:rPr>
          <w:lang w:val="es-ES"/>
        </w:rPr>
        <w:t>Aplicación:</w:t>
      </w:r>
      <w:r>
        <w:rPr>
          <w:rFonts w:ascii="Courier New" w:hAnsi="Courier New" w:cs="Courier New"/>
          <w:lang w:val="es-ES"/>
        </w:rPr>
        <w:tab/>
      </w:r>
      <w:r>
        <w:rPr>
          <w:rFonts w:ascii="Courier New" w:hAnsi="Courier New" w:cs="Courier New"/>
          <w:lang w:val="es-ES"/>
        </w:rPr>
        <w:tab/>
      </w:r>
      <w:r w:rsidRPr="00842EA8">
        <w:rPr>
          <w:rFonts w:ascii="Courier New" w:hAnsi="Courier New" w:cs="Courier New"/>
          <w:lang w:val="es-ES"/>
        </w:rPr>
        <w:t>siguiente 4</w:t>
      </w:r>
    </w:p>
    <w:p w14:paraId="12A2061D" w14:textId="77777777" w:rsidR="007F691E" w:rsidRPr="00842EA8" w:rsidRDefault="007F691E" w:rsidP="007F691E">
      <w:pPr>
        <w:pStyle w:val="Prrafodelista"/>
        <w:numPr>
          <w:ilvl w:val="0"/>
          <w:numId w:val="3"/>
        </w:numPr>
        <w:rPr>
          <w:lang w:val="es-ES"/>
        </w:rPr>
      </w:pPr>
      <w:r w:rsidRPr="00842EA8">
        <w:rPr>
          <w:lang w:val="es-ES"/>
        </w:rPr>
        <w:t>Resultado:</w:t>
      </w:r>
      <w:r>
        <w:rPr>
          <w:rFonts w:ascii="Courier New" w:hAnsi="Courier New" w:cs="Courier New"/>
          <w:lang w:val="es-ES"/>
        </w:rPr>
        <w:tab/>
      </w:r>
      <w:r>
        <w:rPr>
          <w:rFonts w:ascii="Courier New" w:hAnsi="Courier New" w:cs="Courier New"/>
          <w:lang w:val="es-ES"/>
        </w:rPr>
        <w:tab/>
      </w:r>
      <w:r w:rsidRPr="00842EA8">
        <w:rPr>
          <w:rFonts w:ascii="Courier New" w:hAnsi="Courier New" w:cs="Courier New"/>
          <w:lang w:val="es-ES"/>
        </w:rPr>
        <w:t>5</w:t>
      </w:r>
    </w:p>
    <w:p w14:paraId="6CD1494B" w14:textId="77777777" w:rsidR="007F691E" w:rsidRPr="00842EA8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720" w:hanging="720"/>
        <w:rPr>
          <w:lang w:val="es-ES"/>
        </w:rPr>
      </w:pPr>
      <w:r w:rsidRPr="00842EA8">
        <w:rPr>
          <w:lang w:val="es-ES"/>
        </w:rPr>
        <w:t>“</w:t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siguiente</w:t>
      </w:r>
      <w:r w:rsidRPr="00842EA8">
        <w:rPr>
          <w:lang w:val="es-ES"/>
        </w:rPr>
        <w:t>” es el nombre de la función</w:t>
      </w:r>
    </w:p>
    <w:p w14:paraId="33F5BC61" w14:textId="77777777" w:rsidR="007F691E" w:rsidRPr="00842EA8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720" w:hanging="720"/>
        <w:rPr>
          <w:lang w:val="es-ES"/>
        </w:rPr>
      </w:pPr>
      <w:r w:rsidRPr="00842EA8">
        <w:rPr>
          <w:lang w:val="es-ES"/>
        </w:rPr>
        <w:t>“</w:t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numero</w:t>
      </w:r>
      <w:r w:rsidRPr="00842EA8">
        <w:rPr>
          <w:lang w:val="es-ES"/>
        </w:rPr>
        <w:t>” es el parámetro</w:t>
      </w:r>
    </w:p>
    <w:p w14:paraId="7548B212" w14:textId="77777777" w:rsidR="007F691E" w:rsidRPr="00842EA8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720" w:hanging="720"/>
        <w:rPr>
          <w:lang w:val="es-ES"/>
        </w:rPr>
      </w:pPr>
      <w:r w:rsidRPr="00842EA8">
        <w:rPr>
          <w:lang w:val="es-ES"/>
        </w:rPr>
        <w:t>“</w:t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numero</w:t>
      </w:r>
      <w:r w:rsidRPr="00842EA8">
        <w:rPr>
          <w:rFonts w:ascii="Courier New" w:hAnsi="Courier New" w:cs="Courier New"/>
          <w:lang w:val="es-ES"/>
        </w:rPr>
        <w:t xml:space="preserve"> + 1</w:t>
      </w:r>
      <w:r w:rsidRPr="00842EA8">
        <w:rPr>
          <w:lang w:val="es-ES"/>
        </w:rPr>
        <w:t>” es el retorno</w:t>
      </w:r>
    </w:p>
    <w:p w14:paraId="00E45EC5" w14:textId="77777777" w:rsidR="007F691E" w:rsidRDefault="007F691E" w:rsidP="007F691E">
      <w:pPr>
        <w:rPr>
          <w:lang w:val="es-ES"/>
        </w:rPr>
      </w:pPr>
      <w:r>
        <w:rPr>
          <w:lang w:val="es-ES"/>
        </w:rPr>
        <w:t>Si quiero pasar dos parámetros en una función, debo separarlos con un espacio (tanto en la definición como en la aplicación):</w:t>
      </w:r>
    </w:p>
    <w:p w14:paraId="5414535A" w14:textId="77777777" w:rsidR="007F691E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720" w:hanging="720"/>
        <w:rPr>
          <w:lang w:val="es-AR"/>
        </w:rPr>
      </w:pPr>
      <w:r>
        <w:rPr>
          <w:lang w:val="es-ES"/>
        </w:rPr>
        <w:t>Ej.</w:t>
      </w:r>
      <w:r>
        <w:rPr>
          <w:lang w:val="es-ES"/>
        </w:rPr>
        <w:tab/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perimetroRectangulo</w:t>
      </w:r>
      <w:proofErr w:type="spellEnd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lado1 lado2 = 2 * lado1 + 2 * lado2</w:t>
      </w:r>
    </w:p>
    <w:p w14:paraId="2ACE8ED8" w14:textId="77777777" w:rsidR="007F691E" w:rsidRDefault="007F691E" w:rsidP="007F691E">
      <w:pPr>
        <w:rPr>
          <w:lang w:val="es-AR"/>
        </w:rPr>
      </w:pPr>
      <w:r>
        <w:rPr>
          <w:lang w:val="es-AR"/>
        </w:rPr>
        <w:t>Composición de funciones:</w:t>
      </w:r>
    </w:p>
    <w:p w14:paraId="514AD008" w14:textId="77777777" w:rsidR="007F691E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720" w:hanging="720"/>
        <w:rPr>
          <w:lang w:val="es-AR"/>
        </w:rPr>
      </w:pPr>
      <w:r>
        <w:rPr>
          <w:lang w:val="es-AR"/>
        </w:rPr>
        <w:t>Ej.</w:t>
      </w:r>
      <w:r>
        <w:rPr>
          <w:lang w:val="es-AR"/>
        </w:rPr>
        <w:tab/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dobleDelSiguiente</w:t>
      </w:r>
      <w:proofErr w:type="spellEnd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numero = doble (siguiente numero)</w:t>
      </w:r>
    </w:p>
    <w:p w14:paraId="3E1B9B66" w14:textId="77777777" w:rsidR="007F691E" w:rsidRPr="00442819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>
        <w:rPr>
          <w:lang w:val="es-AR"/>
        </w:rPr>
        <w:t>Es lo mismo que</w:t>
      </w:r>
      <w:r>
        <w:rPr>
          <w:lang w:val="es-AR"/>
        </w:rPr>
        <w:tab/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dobleDelSiguiente</w:t>
      </w:r>
      <w:proofErr w:type="spellEnd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= </w:t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doble.siguiente</w:t>
      </w:r>
      <w:proofErr w:type="spellEnd"/>
    </w:p>
    <w:p w14:paraId="44255F63" w14:textId="77777777" w:rsidR="007F691E" w:rsidRPr="002E1836" w:rsidRDefault="007F691E" w:rsidP="007F691E">
      <w:pPr>
        <w:rPr>
          <w:rFonts w:cstheme="minorHAnsi"/>
          <w:lang w:val="es-AR"/>
        </w:rPr>
      </w:pPr>
      <w:r w:rsidRPr="002E1836">
        <w:rPr>
          <w:rFonts w:cstheme="minorHAnsi"/>
          <w:lang w:val="es-AR"/>
        </w:rPr>
        <w:t>Restricción de dominio e imagen:</w:t>
      </w:r>
    </w:p>
    <w:p w14:paraId="68C92FCE" w14:textId="77777777" w:rsidR="007F691E" w:rsidRPr="00442819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funci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o</w:t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n</w:t>
      </w:r>
      <w:proofErr w:type="spellEnd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:: Integer -&gt; Integer</w:t>
      </w:r>
    </w:p>
    <w:p w14:paraId="093BDFAF" w14:textId="77777777" w:rsidR="007F691E" w:rsidRDefault="007F691E" w:rsidP="007F691E">
      <w:pPr>
        <w:rPr>
          <w:u w:val="single"/>
          <w:lang w:val="es-AR"/>
        </w:rPr>
      </w:pPr>
      <w:r w:rsidRPr="00842EA8">
        <w:rPr>
          <w:u w:val="single"/>
          <w:lang w:val="es-AR"/>
        </w:rPr>
        <w:lastRenderedPageBreak/>
        <w:t>Operadores</w:t>
      </w:r>
      <w:r>
        <w:rPr>
          <w:u w:val="single"/>
          <w:lang w:val="es-AR"/>
        </w:rPr>
        <w:t>:</w:t>
      </w:r>
    </w:p>
    <w:p w14:paraId="5900FAFD" w14:textId="77777777" w:rsidR="007F691E" w:rsidRDefault="007F691E" w:rsidP="007F691E">
      <w:pPr>
        <w:ind w:left="720"/>
        <w:rPr>
          <w:lang w:val="es-AR"/>
        </w:rPr>
      </w:pPr>
      <w:r>
        <w:rPr>
          <w:lang w:val="es-AR"/>
        </w:rPr>
        <w:t>Son como funciones usadas de manera “infija”, ya que pueden ir delante del parámetro o entre varios.</w:t>
      </w:r>
    </w:p>
    <w:p w14:paraId="15A9A184" w14:textId="77777777" w:rsidR="007F691E" w:rsidRPr="00442819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>
        <w:rPr>
          <w:lang w:val="es-AR"/>
        </w:rPr>
        <w:t>Ej.</w:t>
      </w:r>
      <w:r>
        <w:rPr>
          <w:lang w:val="es-AR"/>
        </w:rPr>
        <w:tab/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siguiente numero = (+) numero 1</w:t>
      </w:r>
    </w:p>
    <w:p w14:paraId="27A6041F" w14:textId="77777777" w:rsidR="007F691E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720" w:hanging="720"/>
        <w:rPr>
          <w:rFonts w:ascii="Courier New" w:hAnsi="Courier New" w:cs="Courier New"/>
          <w:lang w:val="es-AR"/>
        </w:rPr>
      </w:pPr>
      <w:r>
        <w:rPr>
          <w:lang w:val="es-AR"/>
        </w:rPr>
        <w:t>Ej.</w:t>
      </w:r>
      <w:r>
        <w:rPr>
          <w:lang w:val="es-AR"/>
        </w:rPr>
        <w:tab/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numero + 4</w:t>
      </w:r>
    </w:p>
    <w:p w14:paraId="26F8D176" w14:textId="77777777" w:rsidR="007F691E" w:rsidRDefault="007F691E" w:rsidP="007F691E">
      <w:pPr>
        <w:rPr>
          <w:rFonts w:cstheme="minorHAnsi"/>
          <w:lang w:val="es-AR"/>
        </w:rPr>
      </w:pPr>
      <w:r w:rsidRPr="005521FD">
        <w:rPr>
          <w:rFonts w:cstheme="minorHAnsi"/>
          <w:u w:val="single"/>
          <w:lang w:val="es-AR"/>
        </w:rPr>
        <w:t xml:space="preserve">Funciones de </w:t>
      </w:r>
      <w:proofErr w:type="spellStart"/>
      <w:r w:rsidRPr="005521FD">
        <w:rPr>
          <w:rFonts w:cstheme="minorHAnsi"/>
          <w:u w:val="single"/>
          <w:lang w:val="es-AR"/>
        </w:rPr>
        <w:t>strings</w:t>
      </w:r>
      <w:proofErr w:type="spellEnd"/>
      <w:r>
        <w:rPr>
          <w:rFonts w:cstheme="minorHAnsi"/>
          <w:lang w:val="es-AR"/>
        </w:rPr>
        <w:t>:</w:t>
      </w:r>
    </w:p>
    <w:p w14:paraId="32885830" w14:textId="77777777" w:rsidR="007F691E" w:rsidRDefault="007F691E" w:rsidP="007F691E">
      <w:pPr>
        <w:pStyle w:val="Prrafodelista"/>
        <w:numPr>
          <w:ilvl w:val="0"/>
          <w:numId w:val="2"/>
        </w:numPr>
        <w:tabs>
          <w:tab w:val="num" w:pos="720"/>
        </w:tabs>
        <w:rPr>
          <w:rFonts w:cstheme="minorHAnsi"/>
          <w:lang w:val="es-AR"/>
        </w:rPr>
      </w:pPr>
      <w:proofErr w:type="spellStart"/>
      <w:r w:rsidRPr="005521FD">
        <w:rPr>
          <w:rFonts w:ascii="Courier New" w:hAnsi="Courier New" w:cs="Courier New"/>
          <w:lang w:val="es-AR"/>
        </w:rPr>
        <w:t>length</w:t>
      </w:r>
      <w:proofErr w:type="spellEnd"/>
      <w:r w:rsidRPr="005521FD">
        <w:rPr>
          <w:rFonts w:cstheme="minorHAnsi"/>
          <w:lang w:val="es-AR"/>
        </w:rPr>
        <w:t xml:space="preserve"> nos dice el largo de un </w:t>
      </w:r>
      <w:proofErr w:type="spellStart"/>
      <w:r w:rsidRPr="005521FD">
        <w:rPr>
          <w:rFonts w:cstheme="minorHAnsi"/>
          <w:lang w:val="es-AR"/>
        </w:rPr>
        <w:t>string</w:t>
      </w:r>
      <w:proofErr w:type="spellEnd"/>
      <w:r>
        <w:rPr>
          <w:rFonts w:cstheme="minorHAnsi"/>
          <w:lang w:val="es-AR"/>
        </w:rPr>
        <w:t>.</w:t>
      </w:r>
    </w:p>
    <w:p w14:paraId="33ABE562" w14:textId="77777777" w:rsidR="007F691E" w:rsidRPr="00442819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proofErr w:type="spellStart"/>
      <w:r w:rsidRPr="00DE3014">
        <w:rPr>
          <w:rFonts w:cstheme="minorHAnsi"/>
        </w:rPr>
        <w:t>Ej</w:t>
      </w:r>
      <w:proofErr w:type="spellEnd"/>
      <w:r w:rsidRPr="00DE3014">
        <w:rPr>
          <w:rFonts w:cstheme="minorHAnsi"/>
        </w:rPr>
        <w:t>.</w:t>
      </w:r>
      <w:r>
        <w:rPr>
          <w:rFonts w:ascii="Courier New" w:hAnsi="Courier New" w:cs="Courier New"/>
        </w:rPr>
        <w:tab/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length</w:t>
      </w:r>
      <w:proofErr w:type="spellEnd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"</w:t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seru</w:t>
      </w:r>
      <w:proofErr w:type="spellEnd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giran"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br/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10</w:t>
      </w:r>
    </w:p>
    <w:p w14:paraId="648BA010" w14:textId="77777777" w:rsidR="007F691E" w:rsidRDefault="007F691E" w:rsidP="007F691E">
      <w:pPr>
        <w:pStyle w:val="Prrafodelista"/>
        <w:numPr>
          <w:ilvl w:val="0"/>
          <w:numId w:val="2"/>
        </w:numPr>
        <w:tabs>
          <w:tab w:val="num" w:pos="720"/>
        </w:tabs>
        <w:rPr>
          <w:rFonts w:cstheme="minorHAnsi"/>
          <w:lang w:val="es-AR"/>
        </w:rPr>
      </w:pPr>
      <w:r w:rsidRPr="005521FD">
        <w:rPr>
          <w:rFonts w:ascii="Courier New" w:hAnsi="Courier New" w:cs="Courier New"/>
          <w:lang w:val="es-AR"/>
        </w:rPr>
        <w:t>head</w:t>
      </w:r>
      <w:r w:rsidRPr="005521FD">
        <w:rPr>
          <w:rFonts w:cstheme="minorHAnsi"/>
          <w:lang w:val="es-AR"/>
        </w:rPr>
        <w:t xml:space="preserve"> nos devuelve el primer caracter (la primer letra) de un </w:t>
      </w:r>
      <w:proofErr w:type="spellStart"/>
      <w:r w:rsidRPr="005521FD">
        <w:rPr>
          <w:rFonts w:cstheme="minorHAnsi"/>
          <w:lang w:val="es-AR"/>
        </w:rPr>
        <w:t>string</w:t>
      </w:r>
      <w:proofErr w:type="spellEnd"/>
      <w:r>
        <w:rPr>
          <w:rFonts w:cstheme="minorHAnsi"/>
          <w:lang w:val="es-AR"/>
        </w:rPr>
        <w:t>.</w:t>
      </w:r>
    </w:p>
    <w:p w14:paraId="5B88803E" w14:textId="77777777" w:rsidR="007F691E" w:rsidRPr="005521FD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720" w:hanging="720"/>
        <w:rPr>
          <w:rFonts w:ascii="Courier New" w:hAnsi="Courier New" w:cs="Courier New"/>
          <w:lang w:val="es-AR"/>
        </w:rPr>
      </w:pPr>
      <w:proofErr w:type="spellStart"/>
      <w:r w:rsidRPr="00DE3014">
        <w:rPr>
          <w:rFonts w:cstheme="minorHAnsi"/>
        </w:rPr>
        <w:t>Ej</w:t>
      </w:r>
      <w:proofErr w:type="spellEnd"/>
      <w:r w:rsidRPr="00DE3014">
        <w:rPr>
          <w:rFonts w:cstheme="minorHAnsi"/>
        </w:rPr>
        <w:t>.</w:t>
      </w:r>
      <w:r>
        <w:rPr>
          <w:rFonts w:ascii="Courier New" w:hAnsi="Courier New" w:cs="Courier New"/>
        </w:rPr>
        <w:tab/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head "</w:t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xilofon</w:t>
      </w:r>
      <w:proofErr w:type="spellEnd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"</w:t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br/>
        <w:t>'x'</w:t>
      </w:r>
    </w:p>
    <w:p w14:paraId="1EACC316" w14:textId="77777777" w:rsidR="007F691E" w:rsidRDefault="007F691E" w:rsidP="007F691E">
      <w:pPr>
        <w:pStyle w:val="Prrafodelista"/>
        <w:numPr>
          <w:ilvl w:val="0"/>
          <w:numId w:val="2"/>
        </w:numPr>
        <w:tabs>
          <w:tab w:val="num" w:pos="720"/>
        </w:tabs>
        <w:rPr>
          <w:rFonts w:cstheme="minorHAnsi"/>
          <w:lang w:val="es-AR"/>
        </w:rPr>
      </w:pPr>
      <w:r w:rsidRPr="005521FD">
        <w:rPr>
          <w:rFonts w:cstheme="minorHAnsi"/>
          <w:lang w:val="es-AR"/>
        </w:rPr>
        <w:t xml:space="preserve">++ nos permite concatenar (unir) </w:t>
      </w:r>
      <w:r>
        <w:rPr>
          <w:rFonts w:cstheme="minorHAnsi"/>
          <w:lang w:val="es-AR"/>
        </w:rPr>
        <w:t xml:space="preserve">elementos del mismo tipo (listas, </w:t>
      </w:r>
      <w:proofErr w:type="spellStart"/>
      <w:r>
        <w:rPr>
          <w:rFonts w:cstheme="minorHAnsi"/>
          <w:lang w:val="es-AR"/>
        </w:rPr>
        <w:t>strings</w:t>
      </w:r>
      <w:proofErr w:type="spellEnd"/>
      <w:r>
        <w:rPr>
          <w:rFonts w:cstheme="minorHAnsi"/>
          <w:lang w:val="es-AR"/>
        </w:rPr>
        <w:t xml:space="preserve">, </w:t>
      </w:r>
      <w:proofErr w:type="spellStart"/>
      <w:r>
        <w:rPr>
          <w:rFonts w:cstheme="minorHAnsi"/>
          <w:lang w:val="es-AR"/>
        </w:rPr>
        <w:t>ints</w:t>
      </w:r>
      <w:proofErr w:type="spellEnd"/>
      <w:r>
        <w:rPr>
          <w:rFonts w:cstheme="minorHAnsi"/>
          <w:lang w:val="es-AR"/>
        </w:rPr>
        <w:t>, etc.)</w:t>
      </w:r>
      <w:r w:rsidRPr="005521FD">
        <w:rPr>
          <w:rFonts w:cstheme="minorHAnsi"/>
          <w:lang w:val="es-AR"/>
        </w:rPr>
        <w:t xml:space="preserve"> y es infija</w:t>
      </w:r>
      <w:r>
        <w:rPr>
          <w:rFonts w:cstheme="minorHAnsi"/>
          <w:lang w:val="es-AR"/>
        </w:rPr>
        <w:t>.</w:t>
      </w:r>
    </w:p>
    <w:p w14:paraId="64C4E06E" w14:textId="77777777" w:rsidR="007F691E" w:rsidRPr="00442819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DE3014">
        <w:rPr>
          <w:rFonts w:cstheme="minorHAnsi"/>
          <w:lang w:val="es-AR"/>
        </w:rPr>
        <w:t>Ej.</w:t>
      </w:r>
      <w:r>
        <w:rPr>
          <w:rFonts w:ascii="Courier New" w:hAnsi="Courier New" w:cs="Courier New"/>
          <w:lang w:val="es-AR"/>
        </w:rPr>
        <w:tab/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"guarda" ++ "polvos"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br/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"guardapolvos"</w:t>
      </w:r>
    </w:p>
    <w:p w14:paraId="6FE2DA10" w14:textId="77777777" w:rsidR="007F691E" w:rsidRPr="005521FD" w:rsidRDefault="007F691E" w:rsidP="007F691E">
      <w:pPr>
        <w:pStyle w:val="Prrafodelista"/>
        <w:tabs>
          <w:tab w:val="num" w:pos="720"/>
        </w:tabs>
        <w:rPr>
          <w:rFonts w:cstheme="minorHAnsi"/>
          <w:lang w:val="es-AR"/>
        </w:rPr>
      </w:pPr>
    </w:p>
    <w:p w14:paraId="6CD48C8C" w14:textId="77777777" w:rsidR="007F691E" w:rsidRDefault="007F691E" w:rsidP="007F691E">
      <w:pPr>
        <w:pStyle w:val="Prrafodelista"/>
        <w:numPr>
          <w:ilvl w:val="0"/>
          <w:numId w:val="2"/>
        </w:numPr>
        <w:tabs>
          <w:tab w:val="num" w:pos="720"/>
        </w:tabs>
        <w:rPr>
          <w:rFonts w:cstheme="minorHAnsi"/>
          <w:lang w:val="es-AR"/>
        </w:rPr>
      </w:pPr>
      <w:proofErr w:type="spellStart"/>
      <w:r>
        <w:rPr>
          <w:rFonts w:ascii="Courier New" w:hAnsi="Courier New" w:cs="Courier New"/>
          <w:lang w:val="es-AR"/>
        </w:rPr>
        <w:t>e</w:t>
      </w:r>
      <w:r w:rsidRPr="005521FD">
        <w:rPr>
          <w:rFonts w:ascii="Courier New" w:hAnsi="Courier New" w:cs="Courier New"/>
          <w:lang w:val="es-AR"/>
        </w:rPr>
        <w:t>lem</w:t>
      </w:r>
      <w:proofErr w:type="spellEnd"/>
      <w:r>
        <w:rPr>
          <w:rFonts w:cstheme="minorHAnsi"/>
          <w:lang w:val="es-AR"/>
        </w:rPr>
        <w:t xml:space="preserve"> </w:t>
      </w:r>
      <w:r w:rsidRPr="005521FD">
        <w:rPr>
          <w:rFonts w:cstheme="minorHAnsi"/>
          <w:lang w:val="es-AR"/>
        </w:rPr>
        <w:t>nos dice si una letra (o cualquier caracter) forma parte de una palabra.</w:t>
      </w:r>
    </w:p>
    <w:p w14:paraId="3C867D59" w14:textId="77777777" w:rsidR="00532D65" w:rsidRPr="00532D65" w:rsidRDefault="007F691E" w:rsidP="00532D65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108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spellStart"/>
      <w:r w:rsidRPr="00532D65">
        <w:rPr>
          <w:rFonts w:cstheme="minorHAnsi"/>
        </w:rPr>
        <w:t>Ej</w:t>
      </w:r>
      <w:proofErr w:type="spellEnd"/>
      <w:r w:rsidRPr="00532D65">
        <w:rPr>
          <w:rFonts w:cstheme="minorHAnsi"/>
        </w:rPr>
        <w:t>.</w:t>
      </w:r>
      <w:r w:rsidRPr="00532D65">
        <w:rPr>
          <w:rFonts w:ascii="Courier New" w:hAnsi="Courier New" w:cs="Courier New"/>
        </w:rPr>
        <w:tab/>
      </w:r>
      <w:proofErr w:type="spellStart"/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elem</w:t>
      </w:r>
      <w:proofErr w:type="spellEnd"/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'a' "moto"</w:t>
      </w:r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br/>
        <w:t>False</w:t>
      </w:r>
    </w:p>
    <w:p w14:paraId="6C57184E" w14:textId="5E6AA69B" w:rsidR="007F691E" w:rsidRPr="00532D65" w:rsidRDefault="007F691E" w:rsidP="00532D65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108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proofErr w:type="spellStart"/>
      <w:r w:rsidRPr="00532D65">
        <w:rPr>
          <w:rFonts w:cstheme="minorHAnsi"/>
        </w:rPr>
        <w:t>Ej</w:t>
      </w:r>
      <w:proofErr w:type="spellEnd"/>
      <w:r w:rsidRPr="00532D65">
        <w:rPr>
          <w:rFonts w:cstheme="minorHAnsi"/>
        </w:rPr>
        <w:t>.</w:t>
      </w:r>
      <w:r w:rsidRPr="00532D65">
        <w:rPr>
          <w:rFonts w:ascii="Courier New" w:hAnsi="Courier New" w:cs="Courier New"/>
        </w:rPr>
        <w:tab/>
      </w:r>
      <w:proofErr w:type="spellStart"/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elem</w:t>
      </w:r>
      <w:proofErr w:type="spellEnd"/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't' "pintura"</w:t>
      </w:r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br/>
        <w:t>True</w:t>
      </w:r>
    </w:p>
    <w:p w14:paraId="67FFD105" w14:textId="5F890D66" w:rsidR="00532D65" w:rsidRDefault="00532D65" w:rsidP="00532D65">
      <w:pPr>
        <w:pStyle w:val="Prrafodelista"/>
        <w:numPr>
          <w:ilvl w:val="0"/>
          <w:numId w:val="2"/>
        </w:numPr>
        <w:rPr>
          <w:rFonts w:cstheme="minorHAnsi"/>
          <w:lang w:val="es-AR"/>
        </w:rPr>
      </w:pPr>
      <w:proofErr w:type="spellStart"/>
      <w:r w:rsidRPr="00532D65">
        <w:rPr>
          <w:rFonts w:cstheme="minorHAnsi"/>
          <w:lang w:val="es-AR"/>
        </w:rPr>
        <w:t>words</w:t>
      </w:r>
      <w:proofErr w:type="spellEnd"/>
      <w:r w:rsidRPr="00532D65">
        <w:rPr>
          <w:rFonts w:cstheme="minorHAnsi"/>
          <w:lang w:val="es-AR"/>
        </w:rPr>
        <w:t xml:space="preserve"> separa u</w:t>
      </w:r>
      <w:r>
        <w:rPr>
          <w:rFonts w:cstheme="minorHAnsi"/>
          <w:lang w:val="es-AR"/>
        </w:rPr>
        <w:t xml:space="preserve">n String en una lista de </w:t>
      </w:r>
      <w:proofErr w:type="spellStart"/>
      <w:r>
        <w:rPr>
          <w:rFonts w:cstheme="minorHAnsi"/>
          <w:lang w:val="es-AR"/>
        </w:rPr>
        <w:t>strings</w:t>
      </w:r>
      <w:proofErr w:type="spellEnd"/>
      <w:r>
        <w:rPr>
          <w:rFonts w:cstheme="minorHAnsi"/>
          <w:lang w:val="es-AR"/>
        </w:rPr>
        <w:t>, donde cada elemento es una palabra del String original.</w:t>
      </w:r>
    </w:p>
    <w:p w14:paraId="427C3B5A" w14:textId="357433A1" w:rsidR="00532D65" w:rsidRPr="00532D65" w:rsidRDefault="00532D65" w:rsidP="00532D65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108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*Main&gt; words "</w:t>
      </w:r>
      <w:proofErr w:type="spellStart"/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hola</w:t>
      </w:r>
      <w:proofErr w:type="spellEnd"/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, </w:t>
      </w:r>
      <w:proofErr w:type="spellStart"/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como</w:t>
      </w:r>
      <w:proofErr w:type="spellEnd"/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 xml:space="preserve"> </w:t>
      </w:r>
      <w:proofErr w:type="spellStart"/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andas</w:t>
      </w:r>
      <w:proofErr w:type="spellEnd"/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"</w:t>
      </w:r>
    </w:p>
    <w:p w14:paraId="27D3E317" w14:textId="0CEB94AD" w:rsidR="00532D65" w:rsidRPr="00532D65" w:rsidRDefault="00532D65" w:rsidP="00532D65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1080" w:hanging="720"/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</w:pPr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["</w:t>
      </w:r>
      <w:proofErr w:type="spellStart"/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hola</w:t>
      </w:r>
      <w:proofErr w:type="spellEnd"/>
      <w:r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,</w:t>
      </w:r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","</w:t>
      </w:r>
      <w:proofErr w:type="spellStart"/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como</w:t>
      </w:r>
      <w:proofErr w:type="spellEnd"/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","</w:t>
      </w:r>
      <w:proofErr w:type="spellStart"/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andas</w:t>
      </w:r>
      <w:proofErr w:type="spellEnd"/>
      <w:r w:rsidRPr="00532D65">
        <w:rPr>
          <w:rFonts w:ascii="Consolas" w:eastAsia="Times New Roman" w:hAnsi="Consolas" w:cs="Courier New"/>
          <w:color w:val="7B8A8B"/>
          <w:sz w:val="20"/>
          <w:szCs w:val="20"/>
          <w:lang w:eastAsia="es-AR"/>
        </w:rPr>
        <w:t>"]</w:t>
      </w:r>
    </w:p>
    <w:p w14:paraId="644C58CD" w14:textId="0E838E89" w:rsidR="007F691E" w:rsidRPr="006334EF" w:rsidRDefault="007F691E" w:rsidP="007F691E">
      <w:pPr>
        <w:rPr>
          <w:rFonts w:cstheme="minorHAnsi"/>
          <w:u w:val="single"/>
          <w:lang w:val="es-AR"/>
        </w:rPr>
      </w:pPr>
      <w:r w:rsidRPr="006334EF">
        <w:rPr>
          <w:rFonts w:cstheme="minorHAnsi"/>
          <w:u w:val="single"/>
          <w:lang w:val="es-AR"/>
        </w:rPr>
        <w:t>Funciones</w:t>
      </w:r>
      <w:r>
        <w:rPr>
          <w:rFonts w:cstheme="minorHAnsi"/>
          <w:u w:val="single"/>
          <w:lang w:val="es-AR"/>
        </w:rPr>
        <w:t xml:space="preserve"> varias</w:t>
      </w:r>
      <w:r w:rsidRPr="006334EF">
        <w:rPr>
          <w:rFonts w:cstheme="minorHAnsi"/>
          <w:u w:val="single"/>
          <w:lang w:val="es-AR"/>
        </w:rPr>
        <w:t>:</w:t>
      </w:r>
    </w:p>
    <w:p w14:paraId="5FF7A309" w14:textId="77777777" w:rsidR="007F691E" w:rsidRPr="006334EF" w:rsidRDefault="007F691E" w:rsidP="007F691E">
      <w:pPr>
        <w:pStyle w:val="Prrafodelista"/>
        <w:numPr>
          <w:ilvl w:val="0"/>
          <w:numId w:val="2"/>
        </w:numPr>
        <w:rPr>
          <w:rFonts w:ascii="Courier New" w:hAnsi="Courier New" w:cs="Courier New"/>
          <w:lang w:val="es-AR"/>
        </w:rPr>
      </w:pPr>
      <w:r>
        <w:rPr>
          <w:rFonts w:ascii="Courier New" w:hAnsi="Courier New" w:cs="Courier New"/>
          <w:lang w:val="es-AR"/>
        </w:rPr>
        <w:t>rem</w:t>
      </w:r>
      <w:r>
        <w:rPr>
          <w:rFonts w:cstheme="minorHAnsi"/>
          <w:lang w:val="es-AR"/>
        </w:rPr>
        <w:t xml:space="preserve"> devuelve el resto de la división entera:</w:t>
      </w:r>
    </w:p>
    <w:p w14:paraId="3A36860F" w14:textId="77777777" w:rsidR="007F691E" w:rsidRPr="00442819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6334EF">
        <w:rPr>
          <w:rFonts w:cstheme="minorHAnsi"/>
          <w:lang w:val="es-AR"/>
        </w:rPr>
        <w:t>Ej.</w:t>
      </w:r>
      <w:r>
        <w:rPr>
          <w:rFonts w:ascii="Courier New" w:hAnsi="Courier New" w:cs="Courier New"/>
          <w:lang w:val="es-AR"/>
        </w:rPr>
        <w:tab/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rem 12 5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br/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2</w:t>
      </w:r>
    </w:p>
    <w:p w14:paraId="58C1B59B" w14:textId="77777777" w:rsidR="007F691E" w:rsidRDefault="007F691E" w:rsidP="007F691E">
      <w:pPr>
        <w:rPr>
          <w:rFonts w:cstheme="minorHAnsi"/>
          <w:lang w:val="es-AR"/>
        </w:rPr>
      </w:pPr>
      <w:r w:rsidRPr="00F74412">
        <w:rPr>
          <w:rFonts w:cstheme="minorHAnsi"/>
          <w:u w:val="single"/>
          <w:lang w:val="es-AR"/>
        </w:rPr>
        <w:t>Guardas</w:t>
      </w:r>
      <w:r w:rsidRPr="00F74412">
        <w:rPr>
          <w:rFonts w:cstheme="minorHAnsi"/>
          <w:lang w:val="es-AR"/>
        </w:rPr>
        <w:t>:</w:t>
      </w:r>
    </w:p>
    <w:p w14:paraId="1A60D214" w14:textId="77777777" w:rsidR="007F691E" w:rsidRPr="00F74412" w:rsidRDefault="007F691E" w:rsidP="007F691E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Sirve para hacer una función por partes. En el siguiente caso, si el número ingresado es par, devuelve su siguiente, sino devuelve el doble.</w:t>
      </w:r>
    </w:p>
    <w:p w14:paraId="0F6809C8" w14:textId="77777777" w:rsidR="007F691E" w:rsidRPr="00442819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1440" w:hanging="144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calcular </w:t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nro</w:t>
      </w:r>
      <w:proofErr w:type="spellEnd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</w:t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  <w:t xml:space="preserve">| </w:t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even</w:t>
      </w:r>
      <w:proofErr w:type="spellEnd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</w:t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nro</w:t>
      </w:r>
      <w:proofErr w:type="spellEnd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= siguiente </w:t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nro</w:t>
      </w:r>
      <w:proofErr w:type="spellEnd"/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br/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| </w:t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otherwise</w:t>
      </w:r>
      <w:proofErr w:type="spellEnd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= </w:t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nro</w:t>
      </w:r>
      <w:proofErr w:type="spellEnd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*2</w:t>
      </w:r>
    </w:p>
    <w:p w14:paraId="254C0032" w14:textId="77777777" w:rsidR="007F691E" w:rsidRDefault="007F691E" w:rsidP="007F691E">
      <w:pPr>
        <w:rPr>
          <w:rFonts w:cstheme="minorHAnsi"/>
          <w:lang w:val="es-AR"/>
        </w:rPr>
      </w:pPr>
      <w:r w:rsidRPr="00381EBD">
        <w:rPr>
          <w:rFonts w:cstheme="minorHAnsi"/>
          <w:u w:val="single"/>
          <w:lang w:val="es-AR"/>
        </w:rPr>
        <w:t>Variable anónima</w:t>
      </w:r>
      <w:r w:rsidRPr="00381EBD">
        <w:rPr>
          <w:rFonts w:cstheme="minorHAnsi"/>
          <w:lang w:val="es-AR"/>
        </w:rPr>
        <w:t>: “_”</w:t>
      </w:r>
    </w:p>
    <w:p w14:paraId="6FB03D07" w14:textId="77777777" w:rsidR="007F691E" w:rsidRDefault="007F691E" w:rsidP="007F691E">
      <w:pPr>
        <w:rPr>
          <w:rFonts w:cstheme="minorHAnsi"/>
          <w:lang w:val="es-AR"/>
        </w:rPr>
      </w:pPr>
      <w:proofErr w:type="spellStart"/>
      <w:r w:rsidRPr="00442819">
        <w:rPr>
          <w:rFonts w:cstheme="minorHAnsi"/>
          <w:u w:val="single"/>
          <w:lang w:val="es-AR"/>
        </w:rPr>
        <w:t>Tipar</w:t>
      </w:r>
      <w:proofErr w:type="spellEnd"/>
      <w:r w:rsidRPr="00442819">
        <w:rPr>
          <w:rFonts w:cstheme="minorHAnsi"/>
          <w:u w:val="single"/>
          <w:lang w:val="es-AR"/>
        </w:rPr>
        <w:t xml:space="preserve"> un alias</w:t>
      </w:r>
      <w:r>
        <w:rPr>
          <w:rFonts w:cstheme="minorHAnsi"/>
          <w:u w:val="single"/>
          <w:lang w:val="es-AR"/>
        </w:rPr>
        <w:t>:</w:t>
      </w:r>
    </w:p>
    <w:p w14:paraId="57221E97" w14:textId="77777777" w:rsidR="007F691E" w:rsidRPr="00442819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>
        <w:rPr>
          <w:rFonts w:cstheme="minorHAnsi"/>
          <w:lang w:val="es-AR"/>
        </w:rPr>
        <w:t>Ej.</w:t>
      </w:r>
      <w:r>
        <w:rPr>
          <w:rFonts w:cstheme="minorHAnsi"/>
          <w:lang w:val="es-AR"/>
        </w:rPr>
        <w:tab/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edad :: </w:t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Int</w:t>
      </w:r>
      <w:proofErr w:type="spellEnd"/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br/>
      </w: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edad = 24</w:t>
      </w:r>
    </w:p>
    <w:p w14:paraId="4D14B9D1" w14:textId="75AD32DF" w:rsidR="007F691E" w:rsidRPr="007F691E" w:rsidRDefault="007F691E" w:rsidP="007F691E">
      <w:pPr>
        <w:rPr>
          <w:rFonts w:cstheme="minorHAnsi"/>
          <w:b/>
          <w:bCs/>
          <w:lang w:val="es-AR"/>
        </w:rPr>
      </w:pPr>
      <w:proofErr w:type="spellStart"/>
      <w:r w:rsidRPr="00442819">
        <w:rPr>
          <w:rFonts w:cstheme="minorHAnsi"/>
          <w:u w:val="single"/>
          <w:lang w:val="es-AR"/>
        </w:rPr>
        <w:t>Tipar</w:t>
      </w:r>
      <w:proofErr w:type="spellEnd"/>
      <w:r w:rsidRPr="00442819">
        <w:rPr>
          <w:rFonts w:cstheme="minorHAnsi"/>
          <w:u w:val="single"/>
          <w:lang w:val="es-AR"/>
        </w:rPr>
        <w:t xml:space="preserve"> una función:</w:t>
      </w:r>
    </w:p>
    <w:p w14:paraId="2F2968C9" w14:textId="77777777" w:rsidR="007F691E" w:rsidRPr="00442819" w:rsidRDefault="007F691E" w:rsidP="007F691E">
      <w:pPr>
        <w:rPr>
          <w:rFonts w:cstheme="minorHAnsi"/>
          <w:lang w:val="es-AR"/>
        </w:rPr>
      </w:pPr>
      <w:r w:rsidRPr="00442819">
        <w:rPr>
          <w:rFonts w:cstheme="minorHAnsi"/>
          <w:lang w:val="es-AR"/>
        </w:rPr>
        <w:t>Hay tantas flechas como parámetros que toma la función</w:t>
      </w:r>
    </w:p>
    <w:p w14:paraId="62A5A309" w14:textId="77777777" w:rsidR="007F691E" w:rsidRPr="00442819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jc w:val="both"/>
        <w:rPr>
          <w:rFonts w:ascii="Consolas" w:eastAsia="Times New Roman" w:hAnsi="Consolas" w:cs="Courier New"/>
          <w:color w:val="7B8A8B"/>
          <w:sz w:val="21"/>
          <w:szCs w:val="21"/>
          <w:lang w:val="es-AR" w:eastAsia="es-AR"/>
        </w:rPr>
      </w:pPr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lastRenderedPageBreak/>
        <w:t xml:space="preserve">siguiente :: </w:t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Int</w:t>
      </w:r>
      <w:proofErr w:type="spellEnd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-&gt; </w:t>
      </w:r>
      <w:proofErr w:type="spellStart"/>
      <w:r w:rsidRPr="00442819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Int</w:t>
      </w:r>
      <w:proofErr w:type="spellEnd"/>
    </w:p>
    <w:p w14:paraId="076C7D12" w14:textId="77777777" w:rsidR="007F691E" w:rsidRPr="0013738B" w:rsidRDefault="007F691E" w:rsidP="007F691E">
      <w:pPr>
        <w:rPr>
          <w:rFonts w:cstheme="minorHAnsi"/>
          <w:u w:val="single"/>
          <w:lang w:val="es-AR"/>
        </w:rPr>
      </w:pPr>
      <w:r w:rsidRPr="0013738B">
        <w:rPr>
          <w:rFonts w:cstheme="minorHAnsi"/>
          <w:u w:val="single"/>
          <w:lang w:val="es-AR"/>
        </w:rPr>
        <w:t>Clases de tipos</w:t>
      </w:r>
      <w:r>
        <w:rPr>
          <w:rFonts w:cstheme="minorHAnsi"/>
          <w:u w:val="single"/>
          <w:lang w:val="es-AR"/>
        </w:rPr>
        <w:t xml:space="preserve"> (</w:t>
      </w:r>
      <w:proofErr w:type="spellStart"/>
      <w:r>
        <w:rPr>
          <w:rFonts w:cstheme="minorHAnsi"/>
          <w:u w:val="single"/>
          <w:lang w:val="es-AR"/>
        </w:rPr>
        <w:t>Typeclasses</w:t>
      </w:r>
      <w:proofErr w:type="spellEnd"/>
      <w:r>
        <w:rPr>
          <w:rFonts w:cstheme="minorHAnsi"/>
          <w:u w:val="single"/>
          <w:lang w:val="es-AR"/>
        </w:rPr>
        <w:t>)</w:t>
      </w:r>
      <w:r w:rsidRPr="0013738B">
        <w:rPr>
          <w:rFonts w:cstheme="minorHAnsi"/>
          <w:u w:val="single"/>
          <w:lang w:val="es-AR"/>
        </w:rPr>
        <w:t>:</w:t>
      </w:r>
    </w:p>
    <w:p w14:paraId="6806C51F" w14:textId="77777777" w:rsidR="007F691E" w:rsidRDefault="007F691E" w:rsidP="007F691E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Son tipos de dato más generales que agrupan otros más específicos.</w:t>
      </w:r>
    </w:p>
    <w:p w14:paraId="66C52F32" w14:textId="77777777" w:rsidR="007F691E" w:rsidRDefault="007F691E" w:rsidP="007F691E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Por ejemplo, </w:t>
      </w:r>
      <w:proofErr w:type="spellStart"/>
      <w:r>
        <w:rPr>
          <w:rFonts w:cstheme="minorHAnsi"/>
          <w:lang w:val="es-AR"/>
        </w:rPr>
        <w:t>Num</w:t>
      </w:r>
      <w:proofErr w:type="spellEnd"/>
      <w:r>
        <w:rPr>
          <w:rFonts w:cstheme="minorHAnsi"/>
          <w:lang w:val="es-AR"/>
        </w:rPr>
        <w:t xml:space="preserve"> es una clase de tipo que agrupa a </w:t>
      </w:r>
      <w:proofErr w:type="spellStart"/>
      <w:r>
        <w:rPr>
          <w:rFonts w:cstheme="minorHAnsi"/>
          <w:lang w:val="es-AR"/>
        </w:rPr>
        <w:t>Int</w:t>
      </w:r>
      <w:proofErr w:type="spellEnd"/>
      <w:r>
        <w:rPr>
          <w:rFonts w:cstheme="minorHAnsi"/>
          <w:lang w:val="es-AR"/>
        </w:rPr>
        <w:t xml:space="preserve"> y a </w:t>
      </w:r>
      <w:proofErr w:type="spellStart"/>
      <w:r>
        <w:rPr>
          <w:rFonts w:cstheme="minorHAnsi"/>
          <w:lang w:val="es-AR"/>
        </w:rPr>
        <w:t>Float</w:t>
      </w:r>
      <w:proofErr w:type="spellEnd"/>
      <w:r>
        <w:rPr>
          <w:rFonts w:cstheme="minorHAnsi"/>
          <w:lang w:val="es-AR"/>
        </w:rPr>
        <w:t>. Otras clases de tipos son:</w:t>
      </w:r>
    </w:p>
    <w:p w14:paraId="35B07173" w14:textId="77777777" w:rsidR="007F691E" w:rsidRPr="001F4A21" w:rsidRDefault="007F691E" w:rsidP="007F691E">
      <w:pPr>
        <w:pStyle w:val="Prrafodelista"/>
        <w:numPr>
          <w:ilvl w:val="0"/>
          <w:numId w:val="2"/>
        </w:numPr>
        <w:rPr>
          <w:rFonts w:cstheme="minorHAnsi"/>
          <w:lang w:val="es-AR"/>
        </w:rPr>
      </w:pPr>
      <w:proofErr w:type="spellStart"/>
      <w:r w:rsidRPr="001F4A21">
        <w:rPr>
          <w:rFonts w:cstheme="minorHAnsi"/>
          <w:lang w:val="es-AR"/>
        </w:rPr>
        <w:t>Eq</w:t>
      </w:r>
      <w:proofErr w:type="spellEnd"/>
      <w:r w:rsidRPr="001F4A21">
        <w:rPr>
          <w:rFonts w:cstheme="minorHAnsi"/>
          <w:lang w:val="es-AR"/>
        </w:rPr>
        <w:t>: las cosas que se pueden comparar con == o /=.</w:t>
      </w:r>
    </w:p>
    <w:p w14:paraId="4CFD0BEA" w14:textId="77777777" w:rsidR="007F691E" w:rsidRPr="001F4A21" w:rsidRDefault="007F691E" w:rsidP="007F691E">
      <w:pPr>
        <w:pStyle w:val="Prrafodelista"/>
        <w:numPr>
          <w:ilvl w:val="0"/>
          <w:numId w:val="2"/>
        </w:numPr>
        <w:rPr>
          <w:rFonts w:cstheme="minorHAnsi"/>
          <w:lang w:val="es-AR"/>
        </w:rPr>
      </w:pPr>
      <w:r w:rsidRPr="001F4A21">
        <w:rPr>
          <w:rFonts w:cstheme="minorHAnsi"/>
          <w:lang w:val="es-AR"/>
        </w:rPr>
        <w:t>Ord: las cosas que se pueden comparar y ordenar.</w:t>
      </w:r>
    </w:p>
    <w:p w14:paraId="22BEE042" w14:textId="77777777" w:rsidR="007F691E" w:rsidRPr="00C74183" w:rsidRDefault="007F691E" w:rsidP="007F691E">
      <w:pPr>
        <w:pStyle w:val="Prrafodelista"/>
        <w:numPr>
          <w:ilvl w:val="0"/>
          <w:numId w:val="2"/>
        </w:numPr>
        <w:rPr>
          <w:rFonts w:cstheme="minorHAnsi"/>
          <w:lang w:val="es-AR"/>
        </w:rPr>
      </w:pPr>
      <w:r w:rsidRPr="001F4A21">
        <w:rPr>
          <w:rFonts w:cstheme="minorHAnsi"/>
          <w:lang w:val="es-AR"/>
        </w:rPr>
        <w:t xml:space="preserve">Show:  las cosas que se pueden convertir en un </w:t>
      </w:r>
      <w:proofErr w:type="spellStart"/>
      <w:r w:rsidRPr="001F4A21">
        <w:rPr>
          <w:rFonts w:cstheme="minorHAnsi"/>
          <w:lang w:val="es-AR"/>
        </w:rPr>
        <w:t>string</w:t>
      </w:r>
      <w:proofErr w:type="spellEnd"/>
      <w:r w:rsidRPr="001F4A21">
        <w:rPr>
          <w:rFonts w:cstheme="minorHAnsi"/>
          <w:lang w:val="es-AR"/>
        </w:rPr>
        <w:t xml:space="preserve"> y mostrar en una consola, mediante la función show</w:t>
      </w:r>
    </w:p>
    <w:p w14:paraId="0FAE0C10" w14:textId="77777777" w:rsidR="007F691E" w:rsidRPr="006D3D2F" w:rsidRDefault="007F691E" w:rsidP="007F691E">
      <w:pPr>
        <w:rPr>
          <w:rFonts w:cstheme="minorHAnsi"/>
          <w:u w:val="single"/>
          <w:lang w:val="es-AR"/>
        </w:rPr>
      </w:pPr>
      <w:proofErr w:type="spellStart"/>
      <w:r w:rsidRPr="006D3D2F">
        <w:rPr>
          <w:rFonts w:cstheme="minorHAnsi"/>
          <w:u w:val="single"/>
          <w:lang w:val="es-AR"/>
        </w:rPr>
        <w:t>Tipar</w:t>
      </w:r>
      <w:proofErr w:type="spellEnd"/>
      <w:r w:rsidRPr="006D3D2F">
        <w:rPr>
          <w:rFonts w:cstheme="minorHAnsi"/>
          <w:u w:val="single"/>
          <w:lang w:val="es-AR"/>
        </w:rPr>
        <w:t xml:space="preserve"> una función con clases de tipos:</w:t>
      </w:r>
    </w:p>
    <w:p w14:paraId="23116B40" w14:textId="77777777" w:rsidR="007F691E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</w:pP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Ej.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r w:rsidRPr="00E82D2E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doble :: </w:t>
      </w:r>
      <w:proofErr w:type="spellStart"/>
      <w:r w:rsidRPr="00E82D2E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Num</w:t>
      </w:r>
      <w:proofErr w:type="spellEnd"/>
      <w:r w:rsidRPr="00E82D2E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a =&gt; a -&gt; a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br/>
      </w:r>
      <w:r w:rsidRPr="00E82D2E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doble numero = numero * 2</w:t>
      </w:r>
    </w:p>
    <w:p w14:paraId="6E4C3AE2" w14:textId="77777777" w:rsidR="007F691E" w:rsidRPr="006D3D2F" w:rsidRDefault="007F691E" w:rsidP="007F691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ind w:left="720" w:hanging="720"/>
        <w:rPr>
          <w:rFonts w:ascii="Consolas" w:eastAsia="Times New Roman" w:hAnsi="Consolas" w:cs="Courier New"/>
          <w:color w:val="7B8A8B"/>
          <w:sz w:val="21"/>
          <w:szCs w:val="21"/>
          <w:lang w:val="es-AR" w:eastAsia="es-AR"/>
        </w:rPr>
      </w:pP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Ej.</w:t>
      </w:r>
      <w:r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ab/>
      </w:r>
      <w:proofErr w:type="spellStart"/>
      <w:r w:rsidRPr="006D3D2F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funcion</w:t>
      </w:r>
      <w:proofErr w:type="spellEnd"/>
      <w:r w:rsidRPr="006D3D2F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:: (Ord a, Show b) =&gt; a -&gt; a -&gt; b -&gt; Bool</w:t>
      </w:r>
      <w:r w:rsidRPr="006D3D2F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br/>
      </w:r>
      <w:proofErr w:type="spellStart"/>
      <w:r w:rsidRPr="006D3D2F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>funcion</w:t>
      </w:r>
      <w:proofErr w:type="spellEnd"/>
      <w:r w:rsidRPr="006D3D2F">
        <w:rPr>
          <w:rFonts w:ascii="Consolas" w:eastAsia="Times New Roman" w:hAnsi="Consolas" w:cs="Courier New"/>
          <w:color w:val="7B8A8B"/>
          <w:sz w:val="20"/>
          <w:szCs w:val="20"/>
          <w:lang w:val="es-AR" w:eastAsia="es-AR"/>
        </w:rPr>
        <w:t xml:space="preserve"> x y z = x &gt; y || show z == "hola"</w:t>
      </w:r>
    </w:p>
    <w:p w14:paraId="1414B601" w14:textId="2A4ADA2F" w:rsidR="00B44312" w:rsidRDefault="007F691E">
      <w:pPr>
        <w:rPr>
          <w:rFonts w:cstheme="minorHAnsi"/>
          <w:lang w:val="es-AR"/>
        </w:rPr>
      </w:pPr>
      <w:r w:rsidRPr="00E82D2E">
        <w:rPr>
          <w:rFonts w:cstheme="minorHAnsi"/>
          <w:lang w:val="es-AR"/>
        </w:rPr>
        <w:t>Lo qu</w:t>
      </w:r>
      <w:r>
        <w:rPr>
          <w:rFonts w:cstheme="minorHAnsi"/>
          <w:lang w:val="es-AR"/>
        </w:rPr>
        <w:t xml:space="preserve">e está a la izquierda de “ =&gt; “ son restricciones. Ahí se establece que “a” (variable de tipo) es del tipo </w:t>
      </w:r>
      <w:proofErr w:type="spellStart"/>
      <w:r>
        <w:rPr>
          <w:rFonts w:cstheme="minorHAnsi"/>
          <w:lang w:val="es-AR"/>
        </w:rPr>
        <w:t>Num</w:t>
      </w:r>
      <w:proofErr w:type="spellEnd"/>
      <w:r>
        <w:rPr>
          <w:rFonts w:cstheme="minorHAnsi"/>
          <w:lang w:val="es-AR"/>
        </w:rPr>
        <w:t>.</w:t>
      </w:r>
      <w:r>
        <w:rPr>
          <w:rFonts w:cstheme="minorHAnsi"/>
          <w:lang w:val="es-AR"/>
        </w:rPr>
        <w:br/>
        <w:t>A la derecha de “ =&gt; “ se establece lo que toma y lo que devuelve la función, al igual que antes.</w:t>
      </w:r>
    </w:p>
    <w:p w14:paraId="14A10B74" w14:textId="77777777" w:rsidR="007F691E" w:rsidRPr="007F691E" w:rsidRDefault="007F691E">
      <w:pPr>
        <w:rPr>
          <w:rFonts w:cstheme="minorHAnsi"/>
          <w:lang w:val="es-AR"/>
        </w:rPr>
      </w:pPr>
    </w:p>
    <w:sectPr w:rsidR="007F691E" w:rsidRPr="007F691E" w:rsidSect="007F691E">
      <w:pgSz w:w="12240" w:h="20160" w:code="5"/>
      <w:pgMar w:top="284" w:right="616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17D62"/>
    <w:multiLevelType w:val="hybridMultilevel"/>
    <w:tmpl w:val="D82CC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165A"/>
    <w:multiLevelType w:val="hybridMultilevel"/>
    <w:tmpl w:val="8BD86D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85901"/>
    <w:multiLevelType w:val="hybridMultilevel"/>
    <w:tmpl w:val="0A1C23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A1008"/>
    <w:multiLevelType w:val="hybridMultilevel"/>
    <w:tmpl w:val="8A6E2B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24"/>
    <w:rsid w:val="00532D65"/>
    <w:rsid w:val="00700600"/>
    <w:rsid w:val="007F691E"/>
    <w:rsid w:val="008006E0"/>
    <w:rsid w:val="00963024"/>
    <w:rsid w:val="00B4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95F0"/>
  <w15:chartTrackingRefBased/>
  <w15:docId w15:val="{6D5E6977-B416-420C-A30F-A41E23C6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9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Parente</dc:creator>
  <cp:keywords/>
  <dc:description/>
  <cp:lastModifiedBy>Franco Parente</cp:lastModifiedBy>
  <cp:revision>3</cp:revision>
  <dcterms:created xsi:type="dcterms:W3CDTF">2021-05-12T16:41:00Z</dcterms:created>
  <dcterms:modified xsi:type="dcterms:W3CDTF">2021-05-14T22:45:00Z</dcterms:modified>
</cp:coreProperties>
</file>