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05" w:rsidRDefault="00CB2105" w:rsidP="00CB2105">
      <w:pPr>
        <w:pStyle w:val="Ttulo"/>
      </w:pPr>
      <w:r>
        <w:t>Criar a rota com proteção no Middleware do Oauth2</w:t>
      </w:r>
    </w:p>
    <w:p w:rsidR="00CB2105" w:rsidRDefault="00CB2105" w:rsidP="00CB2105">
      <w:proofErr w:type="spellStart"/>
      <w:r>
        <w:t>Routes.php</w:t>
      </w:r>
      <w:proofErr w:type="spellEnd"/>
    </w:p>
    <w:p w:rsidR="00CB2105" w:rsidRPr="00CB2105" w:rsidRDefault="00CB2105" w:rsidP="00CB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CB21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'pedidos'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B210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'Jacob'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B210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CB210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CB2105" w:rsidRDefault="00CB2105" w:rsidP="00CB2105"/>
    <w:p w:rsidR="00CB2105" w:rsidRDefault="00CB2105" w:rsidP="00CB2105">
      <w:r>
        <w:t xml:space="preserve">No arquivo </w:t>
      </w:r>
      <w:proofErr w:type="spellStart"/>
      <w:r w:rsidRPr="00CB2105">
        <w:t>app</w:t>
      </w:r>
      <w:proofErr w:type="spellEnd"/>
      <w:r w:rsidRPr="00CB2105">
        <w:t>/</w:t>
      </w:r>
      <w:proofErr w:type="spellStart"/>
      <w:r w:rsidRPr="00CB2105">
        <w:t>Http</w:t>
      </w:r>
      <w:proofErr w:type="spellEnd"/>
      <w:r w:rsidRPr="00CB2105">
        <w:t>/Middleware/</w:t>
      </w:r>
      <w:proofErr w:type="spellStart"/>
      <w:r w:rsidRPr="00CB2105">
        <w:t>VerifyCsrfToken.php</w:t>
      </w:r>
      <w:proofErr w:type="spellEnd"/>
    </w:p>
    <w:p w:rsidR="00CB2105" w:rsidRDefault="00CB2105" w:rsidP="00CB2105">
      <w:pPr>
        <w:pStyle w:val="Ttulo"/>
      </w:pPr>
      <w:r>
        <w:t>Adicionar a exceção da rota</w:t>
      </w:r>
    </w:p>
    <w:p w:rsidR="00CB2105" w:rsidRPr="00CB2105" w:rsidRDefault="00CB2105" w:rsidP="00CB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\Middleware;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\Foundation\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\Middleware\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VerifyCsrfToken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BaseVerifier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VerifyCsrfToken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BaseVerifier</w:t>
      </w:r>
      <w:proofErr w:type="spell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The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URIs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that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be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excluded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from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CSRF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verification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CB210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@var </w:t>
      </w:r>
      <w:proofErr w:type="spellStart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CB21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B21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except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access_token</w:t>
      </w:r>
      <w:proofErr w:type="spellEnd"/>
      <w:proofErr w:type="gram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proofErr w:type="gramEnd"/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  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/*'</w:t>
      </w:r>
      <w:r w:rsidRPr="00CB21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CB21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CB2105" w:rsidRDefault="00CB2105" w:rsidP="00CB2105"/>
    <w:p w:rsidR="00CB2105" w:rsidRDefault="00CB2105" w:rsidP="00CB2105">
      <w:pPr>
        <w:pStyle w:val="Ttulo"/>
      </w:pPr>
      <w:r>
        <w:t xml:space="preserve">Passando o Token para a </w:t>
      </w:r>
      <w:proofErr w:type="spellStart"/>
      <w:r>
        <w:t>Requisação</w:t>
      </w:r>
      <w:proofErr w:type="spellEnd"/>
      <w:r>
        <w:t xml:space="preserve"> por Header</w:t>
      </w:r>
    </w:p>
    <w:p w:rsidR="00CB2105" w:rsidRDefault="00CB2105" w:rsidP="00CB2105">
      <w:r>
        <w:t xml:space="preserve">Devemos estar autenticado e pegar o </w:t>
      </w:r>
      <w:proofErr w:type="spellStart"/>
      <w:r>
        <w:t>token</w:t>
      </w:r>
      <w:proofErr w:type="spellEnd"/>
    </w:p>
    <w:p w:rsidR="00CB2105" w:rsidRDefault="00CB2105" w:rsidP="00CB2105">
      <w:proofErr w:type="spellStart"/>
      <w:r w:rsidRPr="00CB2105">
        <w:t>Authorization</w:t>
      </w:r>
      <w:proofErr w:type="spellEnd"/>
      <w:r>
        <w:t xml:space="preserve"> = </w:t>
      </w:r>
      <w:proofErr w:type="spellStart"/>
      <w:r w:rsidRPr="00CB2105">
        <w:t>Bearer</w:t>
      </w:r>
      <w:proofErr w:type="spellEnd"/>
      <w:r w:rsidRPr="00CB2105">
        <w:t xml:space="preserve"> wOQHwY1faI9fGeTqGdmFNnT3NZMsl7iwSxoIYEay</w:t>
      </w:r>
    </w:p>
    <w:p w:rsidR="00CB2105" w:rsidRDefault="00CB2105" w:rsidP="00CB2105">
      <w:r>
        <w:t>(</w:t>
      </w:r>
      <w:proofErr w:type="spellStart"/>
      <w:r>
        <w:t>Bearer</w:t>
      </w:r>
      <w:proofErr w:type="spellEnd"/>
      <w:r>
        <w:t xml:space="preserve"> + Token)</w:t>
      </w:r>
    </w:p>
    <w:p w:rsidR="00CB2105" w:rsidRPr="00CB2105" w:rsidRDefault="00CB2105" w:rsidP="00CB2105">
      <w:r>
        <w:rPr>
          <w:noProof/>
          <w:lang w:eastAsia="pt-BR"/>
        </w:rPr>
        <w:lastRenderedPageBreak/>
        <w:drawing>
          <wp:inline distT="0" distB="0" distL="0" distR="0" wp14:anchorId="1A8FCFB4" wp14:editId="5133ECFB">
            <wp:extent cx="5400040" cy="1960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105" w:rsidRPr="00CB2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4DE"/>
    <w:multiLevelType w:val="hybridMultilevel"/>
    <w:tmpl w:val="7CE604C2"/>
    <w:lvl w:ilvl="0" w:tplc="0002A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B3D1D"/>
    <w:rsid w:val="00104E27"/>
    <w:rsid w:val="00165418"/>
    <w:rsid w:val="001B1AA0"/>
    <w:rsid w:val="001B5750"/>
    <w:rsid w:val="002770F4"/>
    <w:rsid w:val="002A1DC9"/>
    <w:rsid w:val="002B1A42"/>
    <w:rsid w:val="002F6FD7"/>
    <w:rsid w:val="003F281C"/>
    <w:rsid w:val="00406BC2"/>
    <w:rsid w:val="00656402"/>
    <w:rsid w:val="006F0DA4"/>
    <w:rsid w:val="007F1800"/>
    <w:rsid w:val="00815ECF"/>
    <w:rsid w:val="008547AB"/>
    <w:rsid w:val="008A63FD"/>
    <w:rsid w:val="008E4893"/>
    <w:rsid w:val="009879CA"/>
    <w:rsid w:val="00994AE5"/>
    <w:rsid w:val="009B3CDC"/>
    <w:rsid w:val="00A0550D"/>
    <w:rsid w:val="00A70839"/>
    <w:rsid w:val="00B82EB7"/>
    <w:rsid w:val="00B91F19"/>
    <w:rsid w:val="00B95565"/>
    <w:rsid w:val="00BA5AC0"/>
    <w:rsid w:val="00BC14C4"/>
    <w:rsid w:val="00BD0E3E"/>
    <w:rsid w:val="00C7182C"/>
    <w:rsid w:val="00CB2105"/>
    <w:rsid w:val="00D307C2"/>
    <w:rsid w:val="00D71DF1"/>
    <w:rsid w:val="00E27F8C"/>
    <w:rsid w:val="00E43303"/>
    <w:rsid w:val="00EB3605"/>
    <w:rsid w:val="00FD3316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9879CA"/>
  </w:style>
  <w:style w:type="character" w:customStyle="1" w:styleId="pl-s">
    <w:name w:val="pl-s"/>
    <w:basedOn w:val="Fontepargpadro"/>
    <w:rsid w:val="009879CA"/>
  </w:style>
  <w:style w:type="character" w:customStyle="1" w:styleId="pl-pds">
    <w:name w:val="pl-pds"/>
    <w:basedOn w:val="Fontepargpadro"/>
    <w:rsid w:val="009879CA"/>
  </w:style>
  <w:style w:type="character" w:customStyle="1" w:styleId="pl-k">
    <w:name w:val="pl-k"/>
    <w:basedOn w:val="Fontepargpadro"/>
    <w:rsid w:val="009879CA"/>
  </w:style>
  <w:style w:type="character" w:customStyle="1" w:styleId="pl-c1">
    <w:name w:val="pl-c1"/>
    <w:basedOn w:val="Fontepargpadro"/>
    <w:rsid w:val="009879CA"/>
  </w:style>
  <w:style w:type="paragraph" w:styleId="SemEspaamento">
    <w:name w:val="No Spacing"/>
    <w:uiPriority w:val="1"/>
    <w:qFormat/>
    <w:rsid w:val="00EB3605"/>
    <w:pPr>
      <w:spacing w:after="0" w:line="240" w:lineRule="auto"/>
    </w:pPr>
  </w:style>
  <w:style w:type="character" w:customStyle="1" w:styleId="cm-string">
    <w:name w:val="cm-string"/>
    <w:basedOn w:val="Fontepargpadro"/>
    <w:rsid w:val="00A0550D"/>
  </w:style>
  <w:style w:type="character" w:customStyle="1" w:styleId="cm-number">
    <w:name w:val="cm-number"/>
    <w:basedOn w:val="Fontepargpadro"/>
    <w:rsid w:val="00A0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36</cp:revision>
  <dcterms:created xsi:type="dcterms:W3CDTF">2016-07-21T12:40:00Z</dcterms:created>
  <dcterms:modified xsi:type="dcterms:W3CDTF">2016-07-21T19:21:00Z</dcterms:modified>
</cp:coreProperties>
</file>