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A2141" w14:textId="77777777" w:rsidR="00C94E86" w:rsidRDefault="00C94E86">
      <w:pPr>
        <w:widowControl w:val="0"/>
        <w:pBdr>
          <w:top w:val="nil"/>
          <w:left w:val="nil"/>
          <w:bottom w:val="nil"/>
          <w:right w:val="nil"/>
          <w:between w:val="nil"/>
        </w:pBdr>
        <w:spacing w:line="276" w:lineRule="auto"/>
        <w:rPr>
          <w:rFonts w:ascii="Century Schoolbook" w:eastAsia="Century Schoolbook" w:hAnsi="Century Schoolbook" w:cs="Century Schoolbook"/>
          <w:b/>
          <w:sz w:val="21"/>
          <w:szCs w:val="21"/>
        </w:rPr>
      </w:pPr>
    </w:p>
    <w:p w14:paraId="08DA7835" w14:textId="77777777" w:rsidR="00C94E86" w:rsidRDefault="00C94E86">
      <w:pPr>
        <w:rPr>
          <w:rFonts w:ascii="Century Schoolbook" w:eastAsia="Century Schoolbook" w:hAnsi="Century Schoolbook" w:cs="Century Schoolbook"/>
          <w:b/>
          <w:sz w:val="21"/>
          <w:szCs w:val="21"/>
        </w:rPr>
      </w:pPr>
    </w:p>
    <w:p w14:paraId="40424892" w14:textId="77777777" w:rsidR="00C94E86" w:rsidRDefault="00C94E86">
      <w:pPr>
        <w:rPr>
          <w:rFonts w:ascii="Century Schoolbook" w:eastAsia="Century Schoolbook" w:hAnsi="Century Schoolbook" w:cs="Century Schoolbook"/>
          <w:b/>
          <w:sz w:val="21"/>
          <w:szCs w:val="21"/>
        </w:rPr>
      </w:pPr>
    </w:p>
    <w:p w14:paraId="49E6CF2C" w14:textId="77777777" w:rsidR="00C94E86" w:rsidRDefault="00C94E86">
      <w:pPr>
        <w:rPr>
          <w:rFonts w:ascii="Century Schoolbook" w:eastAsia="Century Schoolbook" w:hAnsi="Century Schoolbook" w:cs="Century Schoolbook"/>
          <w:b/>
          <w:sz w:val="21"/>
          <w:szCs w:val="21"/>
        </w:rPr>
      </w:pPr>
    </w:p>
    <w:p w14:paraId="36A6A56C" w14:textId="77777777" w:rsidR="00C94E86" w:rsidRDefault="00C94E86">
      <w:pPr>
        <w:rPr>
          <w:rFonts w:ascii="Century Schoolbook" w:eastAsia="Century Schoolbook" w:hAnsi="Century Schoolbook" w:cs="Century Schoolbook"/>
          <w:b/>
          <w:sz w:val="21"/>
          <w:szCs w:val="21"/>
        </w:rPr>
      </w:pPr>
    </w:p>
    <w:p w14:paraId="3225034A" w14:textId="77777777" w:rsidR="00C94E86" w:rsidRDefault="00000000">
      <w:pPr>
        <w:pBdr>
          <w:bottom w:val="single" w:sz="6" w:space="1" w:color="000000"/>
        </w:pBdr>
        <w:jc w:val="center"/>
        <w:rPr>
          <w:rFonts w:ascii="Century Schoolbook" w:eastAsia="Century Schoolbook" w:hAnsi="Century Schoolbook" w:cs="Century Schoolbook"/>
          <w:sz w:val="21"/>
          <w:szCs w:val="21"/>
        </w:rPr>
      </w:pPr>
      <w:r>
        <w:rPr>
          <w:rFonts w:ascii="Century Schoolbook" w:eastAsia="Century Schoolbook" w:hAnsi="Century Schoolbook" w:cs="Century Schoolbook"/>
          <w:noProof/>
          <w:sz w:val="21"/>
          <w:szCs w:val="21"/>
        </w:rPr>
        <w:drawing>
          <wp:inline distT="0" distB="0" distL="0" distR="0" wp14:anchorId="604DC612" wp14:editId="22B48BC3">
            <wp:extent cx="1800000" cy="470140"/>
            <wp:effectExtent l="0" t="0" r="0" b="0"/>
            <wp:docPr id="207880293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l="1" r="3589"/>
                    <a:stretch>
                      <a:fillRect/>
                    </a:stretch>
                  </pic:blipFill>
                  <pic:spPr>
                    <a:xfrm>
                      <a:off x="0" y="0"/>
                      <a:ext cx="1800000" cy="470140"/>
                    </a:xfrm>
                    <a:prstGeom prst="rect">
                      <a:avLst/>
                    </a:prstGeom>
                    <a:ln/>
                  </pic:spPr>
                </pic:pic>
              </a:graphicData>
            </a:graphic>
          </wp:inline>
        </w:drawing>
      </w:r>
    </w:p>
    <w:p w14:paraId="50FC0CAB" w14:textId="77777777" w:rsidR="00C94E86" w:rsidRDefault="00C94E86">
      <w:pPr>
        <w:jc w:val="center"/>
        <w:rPr>
          <w:rFonts w:ascii="Century Schoolbook" w:eastAsia="Century Schoolbook" w:hAnsi="Century Schoolbook" w:cs="Century Schoolbook"/>
          <w:b/>
          <w:sz w:val="13"/>
          <w:szCs w:val="13"/>
        </w:rPr>
      </w:pPr>
    </w:p>
    <w:p w14:paraId="707ECD57" w14:textId="77777777" w:rsidR="00C94E86" w:rsidRDefault="00000000">
      <w:pPr>
        <w:jc w:val="center"/>
        <w:rPr>
          <w:rFonts w:ascii="Century Schoolbook" w:eastAsia="Century Schoolbook" w:hAnsi="Century Schoolbook" w:cs="Century Schoolbook"/>
          <w:b/>
          <w:smallCaps/>
          <w:sz w:val="32"/>
          <w:szCs w:val="32"/>
        </w:rPr>
      </w:pPr>
      <w:r>
        <w:rPr>
          <w:rFonts w:ascii="Century Schoolbook" w:eastAsia="Century Schoolbook" w:hAnsi="Century Schoolbook" w:cs="Century Schoolbook"/>
          <w:b/>
          <w:sz w:val="32"/>
          <w:szCs w:val="32"/>
        </w:rPr>
        <w:t xml:space="preserve">E010 – </w:t>
      </w:r>
      <w:r>
        <w:rPr>
          <w:rFonts w:ascii="Century Schoolbook" w:eastAsia="Century Schoolbook" w:hAnsi="Century Schoolbook" w:cs="Century Schoolbook"/>
          <w:b/>
          <w:smallCaps/>
          <w:sz w:val="32"/>
          <w:szCs w:val="32"/>
        </w:rPr>
        <w:t>Economía I</w:t>
      </w:r>
    </w:p>
    <w:p w14:paraId="4B987EE9" w14:textId="77777777" w:rsidR="00C94E86" w:rsidRDefault="00C94E86">
      <w:pPr>
        <w:pBdr>
          <w:bottom w:val="single" w:sz="6" w:space="1" w:color="000000"/>
        </w:pBdr>
        <w:jc w:val="center"/>
        <w:rPr>
          <w:rFonts w:ascii="Century Schoolbook" w:eastAsia="Century Schoolbook" w:hAnsi="Century Schoolbook" w:cs="Century Schoolbook"/>
          <w:sz w:val="13"/>
          <w:szCs w:val="13"/>
        </w:rPr>
      </w:pPr>
    </w:p>
    <w:p w14:paraId="344997AC" w14:textId="77777777" w:rsidR="00C94E86" w:rsidRDefault="00C94E86">
      <w:pPr>
        <w:jc w:val="center"/>
        <w:rPr>
          <w:rFonts w:ascii="Century Schoolbook" w:eastAsia="Century Schoolbook" w:hAnsi="Century Schoolbook" w:cs="Century Schoolbook"/>
          <w:sz w:val="15"/>
          <w:szCs w:val="15"/>
        </w:rPr>
      </w:pPr>
    </w:p>
    <w:p w14:paraId="064C71F6" w14:textId="77777777" w:rsidR="00C94E86" w:rsidRDefault="00000000">
      <w:pPr>
        <w:jc w:val="center"/>
        <w:rPr>
          <w:rFonts w:ascii="Century Schoolbook" w:eastAsia="Century Schoolbook" w:hAnsi="Century Schoolbook" w:cs="Century Schoolbook"/>
          <w:smallCaps/>
        </w:rPr>
      </w:pPr>
      <w:r>
        <w:rPr>
          <w:rFonts w:ascii="Century Schoolbook" w:eastAsia="Century Schoolbook" w:hAnsi="Century Schoolbook" w:cs="Century Schoolbook"/>
          <w:b/>
          <w:smallCaps/>
        </w:rPr>
        <w:t xml:space="preserve">Otoño </w:t>
      </w:r>
      <w:r>
        <w:rPr>
          <w:rFonts w:ascii="Century Schoolbook" w:eastAsia="Century Schoolbook" w:hAnsi="Century Schoolbook" w:cs="Century Schoolbook"/>
          <w:b/>
        </w:rPr>
        <w:t>2024</w:t>
      </w:r>
    </w:p>
    <w:p w14:paraId="3DBCA0FE" w14:textId="77777777" w:rsidR="00C94E86" w:rsidRDefault="00000000">
      <w:pPr>
        <w:spacing w:before="200" w:after="200"/>
        <w:jc w:val="center"/>
        <w:rPr>
          <w:rFonts w:ascii="Century Schoolbook" w:eastAsia="Century Schoolbook" w:hAnsi="Century Schoolbook" w:cs="Century Schoolbook"/>
          <w:b/>
        </w:rPr>
      </w:pPr>
      <w:r>
        <w:rPr>
          <w:rFonts w:ascii="Century Schoolbook" w:eastAsia="Century Schoolbook" w:hAnsi="Century Schoolbook" w:cs="Century Schoolbook"/>
          <w:b/>
          <w:smallCaps/>
        </w:rPr>
        <w:t xml:space="preserve">Examen Parcial 1 </w:t>
      </w:r>
    </w:p>
    <w:p w14:paraId="0878F3B6" w14:textId="77777777" w:rsidR="00C94E86"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29 de abril – 9:00h</w:t>
      </w:r>
    </w:p>
    <w:p w14:paraId="232A52E1" w14:textId="77777777" w:rsidR="00C94E86" w:rsidRDefault="00C94E86">
      <w:pPr>
        <w:jc w:val="center"/>
        <w:rPr>
          <w:rFonts w:ascii="Century Schoolbook" w:eastAsia="Century Schoolbook" w:hAnsi="Century Schoolbook" w:cs="Century Schoolbook"/>
          <w:sz w:val="14"/>
          <w:szCs w:val="14"/>
        </w:rPr>
      </w:pPr>
    </w:p>
    <w:p w14:paraId="29BA3956" w14:textId="77777777" w:rsidR="00C94E86"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u w:val="single"/>
        </w:rPr>
        <w:t>Espere a que se le indique cuándo comenzar</w:t>
      </w:r>
    </w:p>
    <w:p w14:paraId="6836698A" w14:textId="77777777" w:rsidR="00C94E86" w:rsidRDefault="00C94E86">
      <w:pPr>
        <w:pBdr>
          <w:bottom w:val="single" w:sz="6" w:space="1" w:color="000000"/>
        </w:pBdr>
        <w:jc w:val="center"/>
        <w:rPr>
          <w:rFonts w:ascii="Century Schoolbook" w:eastAsia="Century Schoolbook" w:hAnsi="Century Schoolbook" w:cs="Century Schoolbook"/>
          <w:sz w:val="5"/>
          <w:szCs w:val="5"/>
        </w:rPr>
      </w:pPr>
    </w:p>
    <w:p w14:paraId="0A7BB00C" w14:textId="77777777" w:rsidR="00C94E86" w:rsidRDefault="00C94E86">
      <w:pPr>
        <w:jc w:val="center"/>
        <w:rPr>
          <w:rFonts w:ascii="Century Schoolbook" w:eastAsia="Century Schoolbook" w:hAnsi="Century Schoolbook" w:cs="Century Schoolbook"/>
          <w:sz w:val="21"/>
          <w:szCs w:val="21"/>
        </w:rPr>
      </w:pPr>
    </w:p>
    <w:p w14:paraId="461D78D4" w14:textId="77777777" w:rsidR="00C94E86" w:rsidRDefault="00000000">
      <w:pPr>
        <w:rPr>
          <w:rFonts w:ascii="Century Schoolbook" w:eastAsia="Century Schoolbook" w:hAnsi="Century Schoolbook" w:cs="Century Schoolbook"/>
          <w:b/>
          <w:sz w:val="22"/>
          <w:szCs w:val="22"/>
          <w:u w:val="single"/>
        </w:rPr>
      </w:pPr>
      <w:r>
        <w:rPr>
          <w:rFonts w:ascii="Century Schoolbook" w:eastAsia="Century Schoolbook" w:hAnsi="Century Schoolbook" w:cs="Century Schoolbook"/>
          <w:b/>
          <w:sz w:val="22"/>
          <w:szCs w:val="22"/>
          <w:u w:val="single"/>
        </w:rPr>
        <w:t>Descripción e instrucciones</w:t>
      </w:r>
    </w:p>
    <w:p w14:paraId="73B126E4" w14:textId="77777777" w:rsidR="00C94E86" w:rsidRDefault="00C94E86">
      <w:pPr>
        <w:jc w:val="both"/>
        <w:rPr>
          <w:rFonts w:ascii="Century Schoolbook" w:eastAsia="Century Schoolbook" w:hAnsi="Century Schoolbook" w:cs="Century Schoolbook"/>
          <w:sz w:val="22"/>
          <w:szCs w:val="22"/>
        </w:rPr>
      </w:pPr>
    </w:p>
    <w:p w14:paraId="6E2DFCC6" w14:textId="77777777" w:rsidR="00C94E86" w:rsidRDefault="00000000">
      <w:pPr>
        <w:numPr>
          <w:ilvl w:val="0"/>
          <w:numId w:val="3"/>
        </w:numPr>
        <w:spacing w:after="160"/>
        <w:ind w:left="283" w:hanging="283"/>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 xml:space="preserve">La duración del examen es de 130 minutos y consiste en 3 secciones. La primera sección se responde de manera virtual y tiene una duración de 30 minutos. </w:t>
      </w:r>
      <w:r>
        <w:rPr>
          <w:rFonts w:ascii="Century Schoolbook" w:eastAsia="Century Schoolbook" w:hAnsi="Century Schoolbook" w:cs="Century Schoolbook"/>
          <w:sz w:val="22"/>
          <w:szCs w:val="22"/>
          <w:u w:val="single"/>
        </w:rPr>
        <w:t>Las secciones B y C se responden en este examen escrito</w:t>
      </w:r>
      <w:r>
        <w:rPr>
          <w:rFonts w:ascii="Century Schoolbook" w:eastAsia="Century Schoolbook" w:hAnsi="Century Schoolbook" w:cs="Century Schoolbook"/>
          <w:sz w:val="22"/>
          <w:szCs w:val="22"/>
        </w:rPr>
        <w:t xml:space="preserve"> y cuenta con 100 minutos (1 hora y 40 minutos) para resolverlas. La primera sección vale 33% de la nota final, la segunda 31%, mientras que la última equivale a 36% de esta nota. </w:t>
      </w:r>
    </w:p>
    <w:p w14:paraId="7547332F" w14:textId="77777777" w:rsidR="00C94E86" w:rsidRDefault="00000000">
      <w:pPr>
        <w:numPr>
          <w:ilvl w:val="0"/>
          <w:numId w:val="3"/>
        </w:numPr>
        <w:spacing w:after="160"/>
        <w:ind w:left="283" w:hanging="283"/>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 xml:space="preserve">Cada sección tiene más preguntas que las que tiene que responder, por lo que tiene un cierto grado de elección. </w:t>
      </w:r>
      <w:r>
        <w:rPr>
          <w:rFonts w:ascii="Century Schoolbook" w:eastAsia="Century Schoolbook" w:hAnsi="Century Schoolbook" w:cs="Century Schoolbook"/>
          <w:sz w:val="22"/>
          <w:szCs w:val="22"/>
          <w:u w:val="single"/>
        </w:rPr>
        <w:t>Debe responder 4 (cuatro) de la sección B, y 2 (dos) de la sección C</w:t>
      </w:r>
      <w:r>
        <w:rPr>
          <w:rFonts w:ascii="Century Schoolbook" w:eastAsia="Century Schoolbook" w:hAnsi="Century Schoolbook" w:cs="Century Schoolbook"/>
          <w:sz w:val="22"/>
          <w:szCs w:val="22"/>
        </w:rPr>
        <w:t>.</w:t>
      </w:r>
    </w:p>
    <w:p w14:paraId="47838AA2" w14:textId="77777777" w:rsidR="00C94E86" w:rsidRDefault="00000000">
      <w:pPr>
        <w:numPr>
          <w:ilvl w:val="0"/>
          <w:numId w:val="3"/>
        </w:numPr>
        <w:spacing w:after="160"/>
        <w:ind w:left="283" w:hanging="283"/>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Al inicio de esta parte del examen, tiene 10 minutos para leerlo con cuidado. Sólo durante estos minutos se permite hacer preguntas de aclaración y deben hacerlas en forma pública.</w:t>
      </w:r>
    </w:p>
    <w:p w14:paraId="1C6A4CBC" w14:textId="77777777" w:rsidR="00C94E86" w:rsidRDefault="00000000">
      <w:pPr>
        <w:numPr>
          <w:ilvl w:val="0"/>
          <w:numId w:val="3"/>
        </w:numPr>
        <w:spacing w:after="160"/>
        <w:ind w:left="283" w:hanging="283"/>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Trate de ser lo más breve, explícito y preciso como sea posible, ya que la claridad de su respuesta contribuirá en parte importante a la nota final. Si decide utilizar gráficos o expresiones matemáticas para hacer un punto, describirlas a fondo.</w:t>
      </w:r>
    </w:p>
    <w:p w14:paraId="350E80A5" w14:textId="77777777" w:rsidR="00C94E86" w:rsidRDefault="00000000">
      <w:pPr>
        <w:numPr>
          <w:ilvl w:val="0"/>
          <w:numId w:val="3"/>
        </w:numPr>
        <w:spacing w:after="160"/>
        <w:ind w:left="283" w:hanging="283"/>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 xml:space="preserve">Una vez que termine esta parte del examen, avise al profesor presente para que lo retire. No se puede llevar el texto del examen ni ningún papel borrador. </w:t>
      </w:r>
    </w:p>
    <w:p w14:paraId="086A0433" w14:textId="77777777" w:rsidR="00C94E86" w:rsidRDefault="00000000">
      <w:pPr>
        <w:numPr>
          <w:ilvl w:val="0"/>
          <w:numId w:val="3"/>
        </w:numPr>
        <w:spacing w:after="160"/>
        <w:ind w:left="283" w:hanging="283"/>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¡Buena suerte!</w:t>
      </w:r>
    </w:p>
    <w:p w14:paraId="662FCC3A" w14:textId="77777777" w:rsidR="00C94E86" w:rsidRDefault="00C94E86">
      <w:pPr>
        <w:spacing w:after="160"/>
        <w:rPr>
          <w:rFonts w:ascii="Century Schoolbook" w:eastAsia="Century Schoolbook" w:hAnsi="Century Schoolbook" w:cs="Century Schoolbook"/>
          <w:sz w:val="22"/>
          <w:szCs w:val="22"/>
        </w:rPr>
      </w:pPr>
    </w:p>
    <w:p w14:paraId="52BAB3A5" w14:textId="77777777" w:rsidR="00C94E86" w:rsidRDefault="00000000">
      <w:pPr>
        <w:spacing w:before="200"/>
        <w:rPr>
          <w:rFonts w:ascii="Century Schoolbook" w:eastAsia="Century Schoolbook" w:hAnsi="Century Schoolbook" w:cs="Century Schoolbook"/>
          <w:b/>
          <w:sz w:val="21"/>
          <w:szCs w:val="21"/>
        </w:rPr>
      </w:pPr>
      <w:r>
        <w:rPr>
          <w:rFonts w:ascii="Century Schoolbook" w:eastAsia="Century Schoolbook" w:hAnsi="Century Schoolbook" w:cs="Century Schoolbook"/>
          <w:b/>
          <w:sz w:val="21"/>
          <w:szCs w:val="21"/>
        </w:rPr>
        <w:t xml:space="preserve">Marque con una cruz las preguntas </w:t>
      </w:r>
      <w:r>
        <w:rPr>
          <w:rFonts w:ascii="Century Schoolbook" w:eastAsia="Century Schoolbook" w:hAnsi="Century Schoolbook" w:cs="Century Schoolbook"/>
          <w:b/>
          <w:sz w:val="21"/>
          <w:szCs w:val="21"/>
          <w:u w:val="single"/>
        </w:rPr>
        <w:t>elegidas</w:t>
      </w:r>
      <w:r>
        <w:rPr>
          <w:rFonts w:ascii="Century Schoolbook" w:eastAsia="Century Schoolbook" w:hAnsi="Century Schoolbook" w:cs="Century Schoolbook"/>
          <w:b/>
          <w:sz w:val="21"/>
          <w:szCs w:val="21"/>
        </w:rPr>
        <w:t>:</w:t>
      </w:r>
    </w:p>
    <w:p w14:paraId="5F8AB454" w14:textId="77777777" w:rsidR="00C94E86" w:rsidRDefault="00C94E86">
      <w:pPr>
        <w:jc w:val="center"/>
        <w:rPr>
          <w:rFonts w:ascii="Century Schoolbook" w:eastAsia="Century Schoolbook" w:hAnsi="Century Schoolbook" w:cs="Century Schoolbook"/>
          <w:b/>
          <w:sz w:val="21"/>
          <w:szCs w:val="21"/>
          <w:u w:val="single"/>
        </w:rPr>
      </w:pPr>
    </w:p>
    <w:tbl>
      <w:tblPr>
        <w:tblStyle w:val="af4"/>
        <w:tblW w:w="96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2160"/>
        <w:gridCol w:w="2520"/>
        <w:gridCol w:w="2520"/>
      </w:tblGrid>
      <w:tr w:rsidR="00C94E86" w14:paraId="544D56A6" w14:textId="77777777">
        <w:trPr>
          <w:trHeight w:val="410"/>
          <w:jc w:val="center"/>
        </w:trPr>
        <w:tc>
          <w:tcPr>
            <w:tcW w:w="4620" w:type="dxa"/>
            <w:gridSpan w:val="2"/>
            <w:shd w:val="clear" w:color="auto" w:fill="auto"/>
            <w:tcMar>
              <w:top w:w="22" w:type="dxa"/>
              <w:left w:w="22" w:type="dxa"/>
              <w:bottom w:w="22" w:type="dxa"/>
              <w:right w:w="22" w:type="dxa"/>
            </w:tcMar>
          </w:tcPr>
          <w:p w14:paraId="6734F03A" w14:textId="77777777" w:rsidR="00C94E86" w:rsidRDefault="00000000">
            <w:pPr>
              <w:widowControl w:val="0"/>
              <w:jc w:val="center"/>
              <w:rPr>
                <w:rFonts w:ascii="Century Schoolbook" w:eastAsia="Century Schoolbook" w:hAnsi="Century Schoolbook" w:cs="Century Schoolbook"/>
                <w:b/>
                <w:sz w:val="21"/>
                <w:szCs w:val="21"/>
              </w:rPr>
            </w:pPr>
            <w:r>
              <w:rPr>
                <w:rFonts w:ascii="Century Schoolbook" w:eastAsia="Century Schoolbook" w:hAnsi="Century Schoolbook" w:cs="Century Schoolbook"/>
                <w:b/>
                <w:sz w:val="21"/>
                <w:szCs w:val="21"/>
              </w:rPr>
              <w:t>Verdadero o Falso (Sección B)</w:t>
            </w:r>
          </w:p>
        </w:tc>
        <w:tc>
          <w:tcPr>
            <w:tcW w:w="5040" w:type="dxa"/>
            <w:gridSpan w:val="2"/>
            <w:shd w:val="clear" w:color="auto" w:fill="auto"/>
            <w:tcMar>
              <w:top w:w="22" w:type="dxa"/>
              <w:left w:w="22" w:type="dxa"/>
              <w:bottom w:w="22" w:type="dxa"/>
              <w:right w:w="22" w:type="dxa"/>
            </w:tcMar>
          </w:tcPr>
          <w:p w14:paraId="74F0C89E" w14:textId="77777777" w:rsidR="00C94E86" w:rsidRDefault="00000000">
            <w:pPr>
              <w:widowControl w:val="0"/>
              <w:jc w:val="center"/>
              <w:rPr>
                <w:rFonts w:ascii="Century Schoolbook" w:eastAsia="Century Schoolbook" w:hAnsi="Century Schoolbook" w:cs="Century Schoolbook"/>
                <w:b/>
                <w:sz w:val="21"/>
                <w:szCs w:val="21"/>
              </w:rPr>
            </w:pPr>
            <w:r>
              <w:rPr>
                <w:rFonts w:ascii="Century Schoolbook" w:eastAsia="Century Schoolbook" w:hAnsi="Century Schoolbook" w:cs="Century Schoolbook"/>
                <w:b/>
                <w:sz w:val="21"/>
                <w:szCs w:val="21"/>
              </w:rPr>
              <w:t>Ejercicios prácticos (Sección C)</w:t>
            </w:r>
          </w:p>
        </w:tc>
      </w:tr>
      <w:tr w:rsidR="00C94E86" w14:paraId="78B5CCA2" w14:textId="77777777">
        <w:trPr>
          <w:jc w:val="center"/>
        </w:trPr>
        <w:tc>
          <w:tcPr>
            <w:tcW w:w="2460" w:type="dxa"/>
            <w:shd w:val="clear" w:color="auto" w:fill="auto"/>
            <w:tcMar>
              <w:top w:w="22" w:type="dxa"/>
              <w:left w:w="22" w:type="dxa"/>
              <w:bottom w:w="22" w:type="dxa"/>
              <w:right w:w="22" w:type="dxa"/>
            </w:tcMar>
          </w:tcPr>
          <w:p w14:paraId="360204E2" w14:textId="77777777" w:rsidR="00C94E86" w:rsidRDefault="00000000">
            <w:pPr>
              <w:widowControl w:val="0"/>
              <w:jc w:val="center"/>
              <w:rPr>
                <w:rFonts w:ascii="Century Schoolbook" w:eastAsia="Century Schoolbook" w:hAnsi="Century Schoolbook" w:cs="Century Schoolbook"/>
                <w:sz w:val="21"/>
                <w:szCs w:val="21"/>
                <w:u w:val="single"/>
              </w:rPr>
            </w:pPr>
            <w:r>
              <w:rPr>
                <w:rFonts w:ascii="Century Schoolbook" w:eastAsia="Century Schoolbook" w:hAnsi="Century Schoolbook" w:cs="Century Schoolbook"/>
                <w:sz w:val="21"/>
                <w:szCs w:val="21"/>
                <w:u w:val="single"/>
              </w:rPr>
              <w:t>Número de ejercicio</w:t>
            </w:r>
          </w:p>
        </w:tc>
        <w:tc>
          <w:tcPr>
            <w:tcW w:w="2160" w:type="dxa"/>
            <w:shd w:val="clear" w:color="auto" w:fill="auto"/>
            <w:tcMar>
              <w:top w:w="22" w:type="dxa"/>
              <w:left w:w="22" w:type="dxa"/>
              <w:bottom w:w="22" w:type="dxa"/>
              <w:right w:w="22" w:type="dxa"/>
            </w:tcMar>
          </w:tcPr>
          <w:p w14:paraId="06821F22" w14:textId="77777777" w:rsidR="00C94E86" w:rsidRDefault="00000000">
            <w:pPr>
              <w:widowControl w:val="0"/>
              <w:jc w:val="center"/>
              <w:rPr>
                <w:rFonts w:ascii="Century Schoolbook" w:eastAsia="Century Schoolbook" w:hAnsi="Century Schoolbook" w:cs="Century Schoolbook"/>
                <w:sz w:val="21"/>
                <w:szCs w:val="21"/>
                <w:u w:val="single"/>
              </w:rPr>
            </w:pPr>
            <w:r>
              <w:rPr>
                <w:rFonts w:ascii="Century Schoolbook" w:eastAsia="Century Schoolbook" w:hAnsi="Century Schoolbook" w:cs="Century Schoolbook"/>
                <w:sz w:val="21"/>
                <w:szCs w:val="21"/>
                <w:u w:val="single"/>
              </w:rPr>
              <w:t>Elección</w:t>
            </w:r>
          </w:p>
        </w:tc>
        <w:tc>
          <w:tcPr>
            <w:tcW w:w="2520" w:type="dxa"/>
            <w:shd w:val="clear" w:color="auto" w:fill="auto"/>
            <w:tcMar>
              <w:top w:w="22" w:type="dxa"/>
              <w:left w:w="22" w:type="dxa"/>
              <w:bottom w:w="22" w:type="dxa"/>
              <w:right w:w="22" w:type="dxa"/>
            </w:tcMar>
          </w:tcPr>
          <w:p w14:paraId="48F10456" w14:textId="77777777" w:rsidR="00C94E86" w:rsidRDefault="00000000">
            <w:pPr>
              <w:widowControl w:val="0"/>
              <w:jc w:val="center"/>
              <w:rPr>
                <w:rFonts w:ascii="Century Schoolbook" w:eastAsia="Century Schoolbook" w:hAnsi="Century Schoolbook" w:cs="Century Schoolbook"/>
                <w:sz w:val="21"/>
                <w:szCs w:val="21"/>
                <w:u w:val="single"/>
              </w:rPr>
            </w:pPr>
            <w:r>
              <w:rPr>
                <w:rFonts w:ascii="Century Schoolbook" w:eastAsia="Century Schoolbook" w:hAnsi="Century Schoolbook" w:cs="Century Schoolbook"/>
                <w:sz w:val="21"/>
                <w:szCs w:val="21"/>
                <w:u w:val="single"/>
              </w:rPr>
              <w:t>Número de ejercicio</w:t>
            </w:r>
          </w:p>
        </w:tc>
        <w:tc>
          <w:tcPr>
            <w:tcW w:w="2520" w:type="dxa"/>
            <w:shd w:val="clear" w:color="auto" w:fill="auto"/>
            <w:tcMar>
              <w:top w:w="22" w:type="dxa"/>
              <w:left w:w="22" w:type="dxa"/>
              <w:bottom w:w="22" w:type="dxa"/>
              <w:right w:w="22" w:type="dxa"/>
            </w:tcMar>
          </w:tcPr>
          <w:p w14:paraId="61403ECB" w14:textId="77777777" w:rsidR="00C94E86" w:rsidRDefault="00000000">
            <w:pPr>
              <w:widowControl w:val="0"/>
              <w:jc w:val="center"/>
              <w:rPr>
                <w:rFonts w:ascii="Century Schoolbook" w:eastAsia="Century Schoolbook" w:hAnsi="Century Schoolbook" w:cs="Century Schoolbook"/>
                <w:sz w:val="21"/>
                <w:szCs w:val="21"/>
                <w:u w:val="single"/>
              </w:rPr>
            </w:pPr>
            <w:r>
              <w:rPr>
                <w:rFonts w:ascii="Century Schoolbook" w:eastAsia="Century Schoolbook" w:hAnsi="Century Schoolbook" w:cs="Century Schoolbook"/>
                <w:sz w:val="21"/>
                <w:szCs w:val="21"/>
                <w:u w:val="single"/>
              </w:rPr>
              <w:t>Elección</w:t>
            </w:r>
          </w:p>
        </w:tc>
      </w:tr>
      <w:tr w:rsidR="00C94E86" w14:paraId="78FDA973" w14:textId="77777777">
        <w:trPr>
          <w:jc w:val="center"/>
        </w:trPr>
        <w:tc>
          <w:tcPr>
            <w:tcW w:w="2460" w:type="dxa"/>
            <w:shd w:val="clear" w:color="auto" w:fill="auto"/>
            <w:tcMar>
              <w:top w:w="22" w:type="dxa"/>
              <w:left w:w="22" w:type="dxa"/>
              <w:bottom w:w="22" w:type="dxa"/>
              <w:right w:w="22" w:type="dxa"/>
            </w:tcMar>
          </w:tcPr>
          <w:p w14:paraId="7178495A" w14:textId="77777777" w:rsidR="00C94E86" w:rsidRDefault="00000000">
            <w:pPr>
              <w:widowControl w:val="0"/>
              <w:jc w:val="center"/>
              <w:rPr>
                <w:rFonts w:ascii="Century Schoolbook" w:eastAsia="Century Schoolbook" w:hAnsi="Century Schoolbook" w:cs="Century Schoolbook"/>
                <w:b/>
                <w:sz w:val="21"/>
                <w:szCs w:val="21"/>
              </w:rPr>
            </w:pPr>
            <w:r>
              <w:rPr>
                <w:rFonts w:ascii="Century Schoolbook" w:eastAsia="Century Schoolbook" w:hAnsi="Century Schoolbook" w:cs="Century Schoolbook"/>
                <w:b/>
                <w:sz w:val="21"/>
                <w:szCs w:val="21"/>
              </w:rPr>
              <w:t>1</w:t>
            </w:r>
          </w:p>
        </w:tc>
        <w:tc>
          <w:tcPr>
            <w:tcW w:w="2160" w:type="dxa"/>
            <w:shd w:val="clear" w:color="auto" w:fill="auto"/>
            <w:tcMar>
              <w:top w:w="22" w:type="dxa"/>
              <w:left w:w="22" w:type="dxa"/>
              <w:bottom w:w="22" w:type="dxa"/>
              <w:right w:w="22" w:type="dxa"/>
            </w:tcMar>
          </w:tcPr>
          <w:p w14:paraId="2EA2EE1E" w14:textId="77777777" w:rsidR="00C94E86" w:rsidRDefault="00C94E86">
            <w:pPr>
              <w:widowControl w:val="0"/>
              <w:jc w:val="center"/>
              <w:rPr>
                <w:rFonts w:ascii="Century Schoolbook" w:eastAsia="Century Schoolbook" w:hAnsi="Century Schoolbook" w:cs="Century Schoolbook"/>
                <w:sz w:val="21"/>
                <w:szCs w:val="21"/>
              </w:rPr>
            </w:pPr>
          </w:p>
        </w:tc>
        <w:tc>
          <w:tcPr>
            <w:tcW w:w="2520" w:type="dxa"/>
            <w:shd w:val="clear" w:color="auto" w:fill="auto"/>
            <w:tcMar>
              <w:top w:w="22" w:type="dxa"/>
              <w:left w:w="22" w:type="dxa"/>
              <w:bottom w:w="22" w:type="dxa"/>
              <w:right w:w="22" w:type="dxa"/>
            </w:tcMar>
          </w:tcPr>
          <w:p w14:paraId="3B95C872" w14:textId="77777777" w:rsidR="00C94E86" w:rsidRDefault="00000000">
            <w:pPr>
              <w:widowControl w:val="0"/>
              <w:jc w:val="center"/>
              <w:rPr>
                <w:rFonts w:ascii="Century Schoolbook" w:eastAsia="Century Schoolbook" w:hAnsi="Century Schoolbook" w:cs="Century Schoolbook"/>
                <w:b/>
                <w:sz w:val="21"/>
                <w:szCs w:val="21"/>
              </w:rPr>
            </w:pPr>
            <w:r>
              <w:rPr>
                <w:rFonts w:ascii="Century Schoolbook" w:eastAsia="Century Schoolbook" w:hAnsi="Century Schoolbook" w:cs="Century Schoolbook"/>
                <w:b/>
                <w:sz w:val="21"/>
                <w:szCs w:val="21"/>
              </w:rPr>
              <w:t>1</w:t>
            </w:r>
          </w:p>
        </w:tc>
        <w:tc>
          <w:tcPr>
            <w:tcW w:w="2520" w:type="dxa"/>
            <w:shd w:val="clear" w:color="auto" w:fill="auto"/>
            <w:tcMar>
              <w:top w:w="22" w:type="dxa"/>
              <w:left w:w="22" w:type="dxa"/>
              <w:bottom w:w="22" w:type="dxa"/>
              <w:right w:w="22" w:type="dxa"/>
            </w:tcMar>
          </w:tcPr>
          <w:p w14:paraId="7C378531" w14:textId="77777777" w:rsidR="00C94E86" w:rsidRDefault="00C94E86">
            <w:pPr>
              <w:widowControl w:val="0"/>
              <w:jc w:val="left"/>
              <w:rPr>
                <w:rFonts w:ascii="Century Schoolbook" w:eastAsia="Century Schoolbook" w:hAnsi="Century Schoolbook" w:cs="Century Schoolbook"/>
                <w:b/>
                <w:sz w:val="21"/>
                <w:szCs w:val="21"/>
                <w:u w:val="single"/>
              </w:rPr>
            </w:pPr>
          </w:p>
        </w:tc>
      </w:tr>
      <w:tr w:rsidR="00C94E86" w14:paraId="044EDFF2" w14:textId="77777777">
        <w:trPr>
          <w:jc w:val="center"/>
        </w:trPr>
        <w:tc>
          <w:tcPr>
            <w:tcW w:w="2460" w:type="dxa"/>
            <w:shd w:val="clear" w:color="auto" w:fill="auto"/>
            <w:tcMar>
              <w:top w:w="22" w:type="dxa"/>
              <w:left w:w="22" w:type="dxa"/>
              <w:bottom w:w="22" w:type="dxa"/>
              <w:right w:w="22" w:type="dxa"/>
            </w:tcMar>
          </w:tcPr>
          <w:p w14:paraId="365A9C56" w14:textId="77777777" w:rsidR="00C94E86" w:rsidRDefault="00000000">
            <w:pPr>
              <w:widowControl w:val="0"/>
              <w:jc w:val="center"/>
              <w:rPr>
                <w:rFonts w:ascii="Century Schoolbook" w:eastAsia="Century Schoolbook" w:hAnsi="Century Schoolbook" w:cs="Century Schoolbook"/>
                <w:b/>
                <w:sz w:val="21"/>
                <w:szCs w:val="21"/>
              </w:rPr>
            </w:pPr>
            <w:r>
              <w:rPr>
                <w:rFonts w:ascii="Century Schoolbook" w:eastAsia="Century Schoolbook" w:hAnsi="Century Schoolbook" w:cs="Century Schoolbook"/>
                <w:b/>
                <w:sz w:val="21"/>
                <w:szCs w:val="21"/>
              </w:rPr>
              <w:t>2</w:t>
            </w:r>
          </w:p>
        </w:tc>
        <w:tc>
          <w:tcPr>
            <w:tcW w:w="2160" w:type="dxa"/>
            <w:shd w:val="clear" w:color="auto" w:fill="auto"/>
            <w:tcMar>
              <w:top w:w="22" w:type="dxa"/>
              <w:left w:w="22" w:type="dxa"/>
              <w:bottom w:w="22" w:type="dxa"/>
              <w:right w:w="22" w:type="dxa"/>
            </w:tcMar>
          </w:tcPr>
          <w:p w14:paraId="4D2C56F3" w14:textId="77777777" w:rsidR="00C94E86" w:rsidRDefault="00C94E86">
            <w:pPr>
              <w:widowControl w:val="0"/>
              <w:jc w:val="center"/>
              <w:rPr>
                <w:rFonts w:ascii="Century Schoolbook" w:eastAsia="Century Schoolbook" w:hAnsi="Century Schoolbook" w:cs="Century Schoolbook"/>
                <w:sz w:val="21"/>
                <w:szCs w:val="21"/>
              </w:rPr>
            </w:pPr>
          </w:p>
        </w:tc>
        <w:tc>
          <w:tcPr>
            <w:tcW w:w="2520" w:type="dxa"/>
            <w:shd w:val="clear" w:color="auto" w:fill="auto"/>
            <w:tcMar>
              <w:top w:w="22" w:type="dxa"/>
              <w:left w:w="22" w:type="dxa"/>
              <w:bottom w:w="22" w:type="dxa"/>
              <w:right w:w="22" w:type="dxa"/>
            </w:tcMar>
          </w:tcPr>
          <w:p w14:paraId="39107B99" w14:textId="77777777" w:rsidR="00C94E86" w:rsidRDefault="00000000">
            <w:pPr>
              <w:widowControl w:val="0"/>
              <w:jc w:val="center"/>
              <w:rPr>
                <w:rFonts w:ascii="Century Schoolbook" w:eastAsia="Century Schoolbook" w:hAnsi="Century Schoolbook" w:cs="Century Schoolbook"/>
                <w:b/>
                <w:sz w:val="21"/>
                <w:szCs w:val="21"/>
              </w:rPr>
            </w:pPr>
            <w:r>
              <w:rPr>
                <w:rFonts w:ascii="Century Schoolbook" w:eastAsia="Century Schoolbook" w:hAnsi="Century Schoolbook" w:cs="Century Schoolbook"/>
                <w:b/>
                <w:sz w:val="21"/>
                <w:szCs w:val="21"/>
              </w:rPr>
              <w:t>2</w:t>
            </w:r>
          </w:p>
        </w:tc>
        <w:tc>
          <w:tcPr>
            <w:tcW w:w="2520" w:type="dxa"/>
            <w:shd w:val="clear" w:color="auto" w:fill="auto"/>
            <w:tcMar>
              <w:top w:w="22" w:type="dxa"/>
              <w:left w:w="22" w:type="dxa"/>
              <w:bottom w:w="22" w:type="dxa"/>
              <w:right w:w="22" w:type="dxa"/>
            </w:tcMar>
          </w:tcPr>
          <w:p w14:paraId="486275D2" w14:textId="77777777" w:rsidR="00C94E86" w:rsidRDefault="00C94E86">
            <w:pPr>
              <w:widowControl w:val="0"/>
              <w:jc w:val="left"/>
              <w:rPr>
                <w:rFonts w:ascii="Century Schoolbook" w:eastAsia="Century Schoolbook" w:hAnsi="Century Schoolbook" w:cs="Century Schoolbook"/>
                <w:b/>
                <w:sz w:val="21"/>
                <w:szCs w:val="21"/>
                <w:u w:val="single"/>
              </w:rPr>
            </w:pPr>
          </w:p>
        </w:tc>
      </w:tr>
      <w:tr w:rsidR="00C94E86" w14:paraId="7B1E578E" w14:textId="77777777">
        <w:trPr>
          <w:jc w:val="center"/>
        </w:trPr>
        <w:tc>
          <w:tcPr>
            <w:tcW w:w="2460" w:type="dxa"/>
            <w:shd w:val="clear" w:color="auto" w:fill="auto"/>
            <w:tcMar>
              <w:top w:w="22" w:type="dxa"/>
              <w:left w:w="22" w:type="dxa"/>
              <w:bottom w:w="22" w:type="dxa"/>
              <w:right w:w="22" w:type="dxa"/>
            </w:tcMar>
          </w:tcPr>
          <w:p w14:paraId="60F1F48B" w14:textId="77777777" w:rsidR="00C94E86" w:rsidRDefault="00000000">
            <w:pPr>
              <w:widowControl w:val="0"/>
              <w:jc w:val="center"/>
              <w:rPr>
                <w:rFonts w:ascii="Century Schoolbook" w:eastAsia="Century Schoolbook" w:hAnsi="Century Schoolbook" w:cs="Century Schoolbook"/>
                <w:b/>
                <w:sz w:val="21"/>
                <w:szCs w:val="21"/>
              </w:rPr>
            </w:pPr>
            <w:r>
              <w:rPr>
                <w:rFonts w:ascii="Century Schoolbook" w:eastAsia="Century Schoolbook" w:hAnsi="Century Schoolbook" w:cs="Century Schoolbook"/>
                <w:b/>
                <w:sz w:val="21"/>
                <w:szCs w:val="21"/>
              </w:rPr>
              <w:t>3</w:t>
            </w:r>
          </w:p>
        </w:tc>
        <w:tc>
          <w:tcPr>
            <w:tcW w:w="2160" w:type="dxa"/>
            <w:shd w:val="clear" w:color="auto" w:fill="auto"/>
            <w:tcMar>
              <w:top w:w="22" w:type="dxa"/>
              <w:left w:w="22" w:type="dxa"/>
              <w:bottom w:w="22" w:type="dxa"/>
              <w:right w:w="22" w:type="dxa"/>
            </w:tcMar>
          </w:tcPr>
          <w:p w14:paraId="3D3F6A16" w14:textId="77777777" w:rsidR="00C94E86" w:rsidRDefault="00C94E86">
            <w:pPr>
              <w:widowControl w:val="0"/>
              <w:jc w:val="center"/>
              <w:rPr>
                <w:rFonts w:ascii="Century Schoolbook" w:eastAsia="Century Schoolbook" w:hAnsi="Century Schoolbook" w:cs="Century Schoolbook"/>
                <w:sz w:val="21"/>
                <w:szCs w:val="21"/>
              </w:rPr>
            </w:pPr>
          </w:p>
        </w:tc>
        <w:tc>
          <w:tcPr>
            <w:tcW w:w="2520" w:type="dxa"/>
            <w:shd w:val="clear" w:color="auto" w:fill="auto"/>
            <w:tcMar>
              <w:top w:w="22" w:type="dxa"/>
              <w:left w:w="22" w:type="dxa"/>
              <w:bottom w:w="22" w:type="dxa"/>
              <w:right w:w="22" w:type="dxa"/>
            </w:tcMar>
          </w:tcPr>
          <w:p w14:paraId="44D5B5EB" w14:textId="77777777" w:rsidR="00C94E86" w:rsidRDefault="00000000">
            <w:pPr>
              <w:widowControl w:val="0"/>
              <w:jc w:val="center"/>
              <w:rPr>
                <w:rFonts w:ascii="Century Schoolbook" w:eastAsia="Century Schoolbook" w:hAnsi="Century Schoolbook" w:cs="Century Schoolbook"/>
                <w:b/>
                <w:sz w:val="21"/>
                <w:szCs w:val="21"/>
              </w:rPr>
            </w:pPr>
            <w:r>
              <w:rPr>
                <w:rFonts w:ascii="Century Schoolbook" w:eastAsia="Century Schoolbook" w:hAnsi="Century Schoolbook" w:cs="Century Schoolbook"/>
                <w:b/>
                <w:sz w:val="21"/>
                <w:szCs w:val="21"/>
              </w:rPr>
              <w:t>3</w:t>
            </w:r>
          </w:p>
        </w:tc>
        <w:tc>
          <w:tcPr>
            <w:tcW w:w="2520" w:type="dxa"/>
            <w:shd w:val="clear" w:color="auto" w:fill="auto"/>
            <w:tcMar>
              <w:top w:w="22" w:type="dxa"/>
              <w:left w:w="22" w:type="dxa"/>
              <w:bottom w:w="22" w:type="dxa"/>
              <w:right w:w="22" w:type="dxa"/>
            </w:tcMar>
          </w:tcPr>
          <w:p w14:paraId="55B0CFBD" w14:textId="77777777" w:rsidR="00C94E86" w:rsidRDefault="00C94E86">
            <w:pPr>
              <w:widowControl w:val="0"/>
              <w:jc w:val="left"/>
              <w:rPr>
                <w:rFonts w:ascii="Century Schoolbook" w:eastAsia="Century Schoolbook" w:hAnsi="Century Schoolbook" w:cs="Century Schoolbook"/>
                <w:b/>
                <w:sz w:val="21"/>
                <w:szCs w:val="21"/>
                <w:u w:val="single"/>
              </w:rPr>
            </w:pPr>
          </w:p>
        </w:tc>
      </w:tr>
      <w:tr w:rsidR="00C94E86" w14:paraId="1544AA6D" w14:textId="77777777">
        <w:trPr>
          <w:jc w:val="center"/>
        </w:trPr>
        <w:tc>
          <w:tcPr>
            <w:tcW w:w="2460" w:type="dxa"/>
            <w:shd w:val="clear" w:color="auto" w:fill="auto"/>
            <w:tcMar>
              <w:top w:w="22" w:type="dxa"/>
              <w:left w:w="22" w:type="dxa"/>
              <w:bottom w:w="22" w:type="dxa"/>
              <w:right w:w="22" w:type="dxa"/>
            </w:tcMar>
          </w:tcPr>
          <w:p w14:paraId="5611D0E1" w14:textId="77777777" w:rsidR="00C94E86" w:rsidRDefault="00000000">
            <w:pPr>
              <w:widowControl w:val="0"/>
              <w:jc w:val="center"/>
              <w:rPr>
                <w:rFonts w:ascii="Century Schoolbook" w:eastAsia="Century Schoolbook" w:hAnsi="Century Schoolbook" w:cs="Century Schoolbook"/>
                <w:b/>
                <w:sz w:val="21"/>
                <w:szCs w:val="21"/>
              </w:rPr>
            </w:pPr>
            <w:r>
              <w:rPr>
                <w:rFonts w:ascii="Century Schoolbook" w:eastAsia="Century Schoolbook" w:hAnsi="Century Schoolbook" w:cs="Century Schoolbook"/>
                <w:b/>
                <w:sz w:val="21"/>
                <w:szCs w:val="21"/>
              </w:rPr>
              <w:t>4</w:t>
            </w:r>
          </w:p>
        </w:tc>
        <w:tc>
          <w:tcPr>
            <w:tcW w:w="2160" w:type="dxa"/>
            <w:shd w:val="clear" w:color="auto" w:fill="auto"/>
            <w:tcMar>
              <w:top w:w="22" w:type="dxa"/>
              <w:left w:w="22" w:type="dxa"/>
              <w:bottom w:w="22" w:type="dxa"/>
              <w:right w:w="22" w:type="dxa"/>
            </w:tcMar>
          </w:tcPr>
          <w:p w14:paraId="04872FF8" w14:textId="77777777" w:rsidR="00C94E86" w:rsidRDefault="00C94E86">
            <w:pPr>
              <w:widowControl w:val="0"/>
              <w:jc w:val="center"/>
              <w:rPr>
                <w:rFonts w:ascii="Century Schoolbook" w:eastAsia="Century Schoolbook" w:hAnsi="Century Schoolbook" w:cs="Century Schoolbook"/>
                <w:sz w:val="21"/>
                <w:szCs w:val="21"/>
              </w:rPr>
            </w:pPr>
          </w:p>
        </w:tc>
        <w:tc>
          <w:tcPr>
            <w:tcW w:w="2520" w:type="dxa"/>
            <w:shd w:val="clear" w:color="auto" w:fill="auto"/>
            <w:tcMar>
              <w:top w:w="22" w:type="dxa"/>
              <w:left w:w="22" w:type="dxa"/>
              <w:bottom w:w="22" w:type="dxa"/>
              <w:right w:w="22" w:type="dxa"/>
            </w:tcMar>
          </w:tcPr>
          <w:p w14:paraId="5147E39B" w14:textId="77777777" w:rsidR="00C94E86" w:rsidRDefault="00000000">
            <w:pPr>
              <w:widowControl w:val="0"/>
              <w:jc w:val="center"/>
              <w:rPr>
                <w:rFonts w:ascii="Century Schoolbook" w:eastAsia="Century Schoolbook" w:hAnsi="Century Schoolbook" w:cs="Century Schoolbook"/>
                <w:b/>
                <w:sz w:val="21"/>
                <w:szCs w:val="21"/>
              </w:rPr>
            </w:pPr>
            <w:r>
              <w:rPr>
                <w:rFonts w:ascii="Century Schoolbook" w:eastAsia="Century Schoolbook" w:hAnsi="Century Schoolbook" w:cs="Century Schoolbook"/>
                <w:b/>
                <w:sz w:val="21"/>
                <w:szCs w:val="21"/>
              </w:rPr>
              <w:t>4</w:t>
            </w:r>
          </w:p>
        </w:tc>
        <w:tc>
          <w:tcPr>
            <w:tcW w:w="2520" w:type="dxa"/>
            <w:shd w:val="clear" w:color="auto" w:fill="auto"/>
            <w:tcMar>
              <w:top w:w="22" w:type="dxa"/>
              <w:left w:w="22" w:type="dxa"/>
              <w:bottom w:w="22" w:type="dxa"/>
              <w:right w:w="22" w:type="dxa"/>
            </w:tcMar>
          </w:tcPr>
          <w:p w14:paraId="4DF39915" w14:textId="77777777" w:rsidR="00C94E86" w:rsidRDefault="00C94E86">
            <w:pPr>
              <w:widowControl w:val="0"/>
              <w:jc w:val="left"/>
              <w:rPr>
                <w:rFonts w:ascii="Century Schoolbook" w:eastAsia="Century Schoolbook" w:hAnsi="Century Schoolbook" w:cs="Century Schoolbook"/>
                <w:b/>
                <w:sz w:val="21"/>
                <w:szCs w:val="21"/>
                <w:u w:val="single"/>
              </w:rPr>
            </w:pPr>
          </w:p>
        </w:tc>
      </w:tr>
      <w:tr w:rsidR="00C94E86" w14:paraId="297EFB8F" w14:textId="77777777">
        <w:trPr>
          <w:jc w:val="center"/>
        </w:trPr>
        <w:tc>
          <w:tcPr>
            <w:tcW w:w="2460" w:type="dxa"/>
            <w:shd w:val="clear" w:color="auto" w:fill="auto"/>
            <w:tcMar>
              <w:top w:w="22" w:type="dxa"/>
              <w:left w:w="22" w:type="dxa"/>
              <w:bottom w:w="22" w:type="dxa"/>
              <w:right w:w="22" w:type="dxa"/>
            </w:tcMar>
          </w:tcPr>
          <w:p w14:paraId="064ACB61" w14:textId="77777777" w:rsidR="00C94E86" w:rsidRDefault="00000000">
            <w:pPr>
              <w:widowControl w:val="0"/>
              <w:jc w:val="center"/>
              <w:rPr>
                <w:rFonts w:ascii="Century Schoolbook" w:eastAsia="Century Schoolbook" w:hAnsi="Century Schoolbook" w:cs="Century Schoolbook"/>
                <w:b/>
                <w:sz w:val="21"/>
                <w:szCs w:val="21"/>
              </w:rPr>
            </w:pPr>
            <w:r>
              <w:rPr>
                <w:rFonts w:ascii="Century Schoolbook" w:eastAsia="Century Schoolbook" w:hAnsi="Century Schoolbook" w:cs="Century Schoolbook"/>
                <w:b/>
                <w:sz w:val="21"/>
                <w:szCs w:val="21"/>
              </w:rPr>
              <w:t>5</w:t>
            </w:r>
          </w:p>
        </w:tc>
        <w:tc>
          <w:tcPr>
            <w:tcW w:w="2160" w:type="dxa"/>
            <w:shd w:val="clear" w:color="auto" w:fill="auto"/>
            <w:tcMar>
              <w:top w:w="22" w:type="dxa"/>
              <w:left w:w="22" w:type="dxa"/>
              <w:bottom w:w="22" w:type="dxa"/>
              <w:right w:w="22" w:type="dxa"/>
            </w:tcMar>
          </w:tcPr>
          <w:p w14:paraId="7E68E90E" w14:textId="77777777" w:rsidR="00C94E86" w:rsidRDefault="00C94E86">
            <w:pPr>
              <w:widowControl w:val="0"/>
              <w:jc w:val="center"/>
              <w:rPr>
                <w:rFonts w:ascii="Century Schoolbook" w:eastAsia="Century Schoolbook" w:hAnsi="Century Schoolbook" w:cs="Century Schoolbook"/>
                <w:sz w:val="21"/>
                <w:szCs w:val="21"/>
              </w:rPr>
            </w:pPr>
          </w:p>
        </w:tc>
        <w:tc>
          <w:tcPr>
            <w:tcW w:w="2520" w:type="dxa"/>
            <w:shd w:val="clear" w:color="auto" w:fill="auto"/>
            <w:tcMar>
              <w:top w:w="22" w:type="dxa"/>
              <w:left w:w="22" w:type="dxa"/>
              <w:bottom w:w="22" w:type="dxa"/>
              <w:right w:w="22" w:type="dxa"/>
            </w:tcMar>
          </w:tcPr>
          <w:p w14:paraId="19C1AD5B" w14:textId="77777777" w:rsidR="00C94E86" w:rsidRDefault="00C94E86">
            <w:pPr>
              <w:widowControl w:val="0"/>
              <w:jc w:val="left"/>
              <w:rPr>
                <w:rFonts w:ascii="Century Schoolbook" w:eastAsia="Century Schoolbook" w:hAnsi="Century Schoolbook" w:cs="Century Schoolbook"/>
                <w:b/>
                <w:sz w:val="21"/>
                <w:szCs w:val="21"/>
                <w:u w:val="single"/>
              </w:rPr>
            </w:pPr>
          </w:p>
        </w:tc>
        <w:tc>
          <w:tcPr>
            <w:tcW w:w="2520" w:type="dxa"/>
            <w:shd w:val="clear" w:color="auto" w:fill="auto"/>
            <w:tcMar>
              <w:top w:w="22" w:type="dxa"/>
              <w:left w:w="22" w:type="dxa"/>
              <w:bottom w:w="22" w:type="dxa"/>
              <w:right w:w="22" w:type="dxa"/>
            </w:tcMar>
          </w:tcPr>
          <w:p w14:paraId="36244BDC" w14:textId="77777777" w:rsidR="00C94E86" w:rsidRDefault="00C94E86">
            <w:pPr>
              <w:widowControl w:val="0"/>
              <w:jc w:val="left"/>
              <w:rPr>
                <w:rFonts w:ascii="Century Schoolbook" w:eastAsia="Century Schoolbook" w:hAnsi="Century Schoolbook" w:cs="Century Schoolbook"/>
                <w:b/>
                <w:sz w:val="21"/>
                <w:szCs w:val="21"/>
                <w:u w:val="single"/>
              </w:rPr>
            </w:pPr>
          </w:p>
        </w:tc>
      </w:tr>
      <w:tr w:rsidR="00C94E86" w14:paraId="76CBB702" w14:textId="77777777">
        <w:trPr>
          <w:jc w:val="center"/>
        </w:trPr>
        <w:tc>
          <w:tcPr>
            <w:tcW w:w="2460" w:type="dxa"/>
            <w:shd w:val="clear" w:color="auto" w:fill="auto"/>
            <w:tcMar>
              <w:top w:w="22" w:type="dxa"/>
              <w:left w:w="22" w:type="dxa"/>
              <w:bottom w:w="22" w:type="dxa"/>
              <w:right w:w="22" w:type="dxa"/>
            </w:tcMar>
          </w:tcPr>
          <w:p w14:paraId="07855F1D" w14:textId="77777777" w:rsidR="00C94E86" w:rsidRDefault="00000000">
            <w:pPr>
              <w:widowControl w:val="0"/>
              <w:jc w:val="center"/>
              <w:rPr>
                <w:rFonts w:ascii="Century Schoolbook" w:eastAsia="Century Schoolbook" w:hAnsi="Century Schoolbook" w:cs="Century Schoolbook"/>
                <w:b/>
                <w:sz w:val="21"/>
                <w:szCs w:val="21"/>
              </w:rPr>
            </w:pPr>
            <w:r>
              <w:rPr>
                <w:rFonts w:ascii="Century Schoolbook" w:eastAsia="Century Schoolbook" w:hAnsi="Century Schoolbook" w:cs="Century Schoolbook"/>
                <w:b/>
                <w:sz w:val="21"/>
                <w:szCs w:val="21"/>
              </w:rPr>
              <w:t>6</w:t>
            </w:r>
          </w:p>
        </w:tc>
        <w:tc>
          <w:tcPr>
            <w:tcW w:w="2160" w:type="dxa"/>
            <w:shd w:val="clear" w:color="auto" w:fill="auto"/>
            <w:tcMar>
              <w:top w:w="22" w:type="dxa"/>
              <w:left w:w="22" w:type="dxa"/>
              <w:bottom w:w="22" w:type="dxa"/>
              <w:right w:w="22" w:type="dxa"/>
            </w:tcMar>
          </w:tcPr>
          <w:p w14:paraId="229E9DEC" w14:textId="77777777" w:rsidR="00C94E86" w:rsidRDefault="00C94E86">
            <w:pPr>
              <w:widowControl w:val="0"/>
              <w:jc w:val="center"/>
              <w:rPr>
                <w:rFonts w:ascii="Century Schoolbook" w:eastAsia="Century Schoolbook" w:hAnsi="Century Schoolbook" w:cs="Century Schoolbook"/>
                <w:sz w:val="21"/>
                <w:szCs w:val="21"/>
              </w:rPr>
            </w:pPr>
          </w:p>
        </w:tc>
        <w:tc>
          <w:tcPr>
            <w:tcW w:w="2520" w:type="dxa"/>
            <w:shd w:val="clear" w:color="auto" w:fill="auto"/>
            <w:tcMar>
              <w:top w:w="22" w:type="dxa"/>
              <w:left w:w="22" w:type="dxa"/>
              <w:bottom w:w="22" w:type="dxa"/>
              <w:right w:w="22" w:type="dxa"/>
            </w:tcMar>
          </w:tcPr>
          <w:p w14:paraId="3A1D3E07" w14:textId="77777777" w:rsidR="00C94E86" w:rsidRDefault="00C94E86">
            <w:pPr>
              <w:widowControl w:val="0"/>
              <w:jc w:val="left"/>
              <w:rPr>
                <w:rFonts w:ascii="Century Schoolbook" w:eastAsia="Century Schoolbook" w:hAnsi="Century Schoolbook" w:cs="Century Schoolbook"/>
                <w:b/>
                <w:sz w:val="21"/>
                <w:szCs w:val="21"/>
                <w:u w:val="single"/>
              </w:rPr>
            </w:pPr>
          </w:p>
        </w:tc>
        <w:tc>
          <w:tcPr>
            <w:tcW w:w="2520" w:type="dxa"/>
            <w:shd w:val="clear" w:color="auto" w:fill="auto"/>
            <w:tcMar>
              <w:top w:w="22" w:type="dxa"/>
              <w:left w:w="22" w:type="dxa"/>
              <w:bottom w:w="22" w:type="dxa"/>
              <w:right w:w="22" w:type="dxa"/>
            </w:tcMar>
          </w:tcPr>
          <w:p w14:paraId="0EE15D79" w14:textId="77777777" w:rsidR="00C94E86" w:rsidRDefault="00C94E86">
            <w:pPr>
              <w:widowControl w:val="0"/>
              <w:jc w:val="left"/>
              <w:rPr>
                <w:rFonts w:ascii="Century Schoolbook" w:eastAsia="Century Schoolbook" w:hAnsi="Century Schoolbook" w:cs="Century Schoolbook"/>
                <w:b/>
                <w:sz w:val="21"/>
                <w:szCs w:val="21"/>
                <w:u w:val="single"/>
              </w:rPr>
            </w:pPr>
          </w:p>
        </w:tc>
      </w:tr>
    </w:tbl>
    <w:p w14:paraId="0038AF95" w14:textId="77777777" w:rsidR="00C94E86" w:rsidRDefault="00000000">
      <w:pPr>
        <w:jc w:val="center"/>
        <w:rPr>
          <w:rFonts w:ascii="Century Schoolbook" w:eastAsia="Century Schoolbook" w:hAnsi="Century Schoolbook" w:cs="Century Schoolbook"/>
          <w:b/>
          <w:sz w:val="22"/>
          <w:szCs w:val="22"/>
        </w:rPr>
      </w:pPr>
      <w:r>
        <w:rPr>
          <w:rFonts w:ascii="Century Schoolbook" w:eastAsia="Century Schoolbook" w:hAnsi="Century Schoolbook" w:cs="Century Schoolbook"/>
          <w:b/>
          <w:sz w:val="22"/>
          <w:szCs w:val="22"/>
          <w:u w:val="single"/>
        </w:rPr>
        <w:lastRenderedPageBreak/>
        <w:t>Sección B</w:t>
      </w:r>
      <w:r>
        <w:rPr>
          <w:rFonts w:ascii="Century Schoolbook" w:eastAsia="Century Schoolbook" w:hAnsi="Century Schoolbook" w:cs="Century Schoolbook"/>
          <w:b/>
          <w:sz w:val="22"/>
          <w:szCs w:val="22"/>
        </w:rPr>
        <w:t>: Verdadero o Falso (3,1 puntos)</w:t>
      </w:r>
    </w:p>
    <w:p w14:paraId="19B49151" w14:textId="77777777" w:rsidR="00C94E86" w:rsidRDefault="00C94E86">
      <w:pPr>
        <w:jc w:val="center"/>
        <w:rPr>
          <w:rFonts w:ascii="Century Schoolbook" w:eastAsia="Century Schoolbook" w:hAnsi="Century Schoolbook" w:cs="Century Schoolbook"/>
          <w:b/>
          <w:sz w:val="22"/>
          <w:szCs w:val="22"/>
        </w:rPr>
      </w:pPr>
    </w:p>
    <w:p w14:paraId="3F378E05" w14:textId="77777777" w:rsidR="00C94E86" w:rsidRDefault="00000000">
      <w:pPr>
        <w:jc w:val="center"/>
        <w:rPr>
          <w:rFonts w:ascii="Century Schoolbook" w:eastAsia="Century Schoolbook" w:hAnsi="Century Schoolbook" w:cs="Century Schoolbook"/>
          <w:b/>
          <w:sz w:val="22"/>
          <w:szCs w:val="22"/>
        </w:rPr>
      </w:pPr>
      <w:r>
        <w:rPr>
          <w:rFonts w:ascii="Century Schoolbook" w:eastAsia="Century Schoolbook" w:hAnsi="Century Schoolbook" w:cs="Century Schoolbook"/>
          <w:b/>
          <w:sz w:val="22"/>
          <w:szCs w:val="22"/>
        </w:rPr>
        <w:t>Por favor seleccione 4 (cuatro) de las siguientes 6 preguntas</w:t>
      </w:r>
    </w:p>
    <w:p w14:paraId="5150237F" w14:textId="77777777" w:rsidR="00C94E86" w:rsidRDefault="00C94E86">
      <w:pPr>
        <w:rPr>
          <w:rFonts w:ascii="Century Schoolbook" w:eastAsia="Century Schoolbook" w:hAnsi="Century Schoolbook" w:cs="Century Schoolbook"/>
          <w:sz w:val="22"/>
          <w:szCs w:val="22"/>
        </w:rPr>
      </w:pPr>
    </w:p>
    <w:p w14:paraId="0A6EAEB5" w14:textId="77777777" w:rsidR="00C94E86"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 xml:space="preserve">Cada respuesta vale 0,775 puntos. Si sólo responde ‘verdadero’ o ‘falso’ la puntuación va a ser de 0 (cero) puntos; el valor de estas preguntas está en la forma en que argumenta la respuesta. </w:t>
      </w:r>
      <w:r>
        <w:rPr>
          <w:rFonts w:ascii="Century Schoolbook" w:eastAsia="Century Schoolbook" w:hAnsi="Century Schoolbook" w:cs="Century Schoolbook"/>
          <w:b/>
          <w:sz w:val="22"/>
          <w:szCs w:val="22"/>
        </w:rPr>
        <w:t>Responda sólo las 4 preguntas que debe responder</w:t>
      </w:r>
      <w:r>
        <w:rPr>
          <w:rFonts w:ascii="Century Schoolbook" w:eastAsia="Century Schoolbook" w:hAnsi="Century Schoolbook" w:cs="Century Schoolbook"/>
          <w:sz w:val="22"/>
          <w:szCs w:val="22"/>
        </w:rPr>
        <w:t xml:space="preserve">; cualquier pregunta adicional que responda va a </w:t>
      </w:r>
      <w:r>
        <w:rPr>
          <w:rFonts w:ascii="Century Schoolbook" w:eastAsia="Century Schoolbook" w:hAnsi="Century Schoolbook" w:cs="Century Schoolbook"/>
          <w:i/>
          <w:sz w:val="22"/>
          <w:szCs w:val="22"/>
        </w:rPr>
        <w:t>restar</w:t>
      </w:r>
      <w:r>
        <w:rPr>
          <w:rFonts w:ascii="Century Schoolbook" w:eastAsia="Century Schoolbook" w:hAnsi="Century Schoolbook" w:cs="Century Schoolbook"/>
          <w:sz w:val="22"/>
          <w:szCs w:val="22"/>
        </w:rPr>
        <w:t xml:space="preserve"> puntos por el valor de una respuesta correcta (es decir, 0,775 puntos).</w:t>
      </w:r>
    </w:p>
    <w:p w14:paraId="53311AFD" w14:textId="77777777" w:rsidR="00C94E86" w:rsidRDefault="00C94E86">
      <w:pPr>
        <w:pBdr>
          <w:top w:val="nil"/>
          <w:left w:val="nil"/>
          <w:bottom w:val="nil"/>
          <w:right w:val="nil"/>
          <w:between w:val="nil"/>
        </w:pBdr>
        <w:rPr>
          <w:rFonts w:ascii="Century Schoolbook" w:eastAsia="Century Schoolbook" w:hAnsi="Century Schoolbook" w:cs="Century Schoolbook"/>
          <w:sz w:val="22"/>
          <w:szCs w:val="22"/>
        </w:rPr>
      </w:pPr>
    </w:p>
    <w:p w14:paraId="1DE52F75" w14:textId="77777777" w:rsidR="00C94E86" w:rsidRDefault="00000000">
      <w:pPr>
        <w:numPr>
          <w:ilvl w:val="0"/>
          <w:numId w:val="1"/>
        </w:numPr>
        <w:pBdr>
          <w:top w:val="nil"/>
          <w:left w:val="nil"/>
          <w:bottom w:val="nil"/>
          <w:right w:val="nil"/>
          <w:between w:val="nil"/>
        </w:pBdr>
        <w:ind w:right="133"/>
        <w:jc w:val="both"/>
        <w:rPr>
          <w:rFonts w:ascii="Century Schoolbook" w:eastAsia="Century Schoolbook" w:hAnsi="Century Schoolbook" w:cs="Century Schoolbook"/>
        </w:rPr>
      </w:pPr>
      <w:r>
        <w:rPr>
          <w:rFonts w:ascii="Century Schoolbook" w:eastAsia="Century Schoolbook" w:hAnsi="Century Schoolbook" w:cs="Century Schoolbook"/>
          <w:sz w:val="22"/>
          <w:szCs w:val="22"/>
        </w:rPr>
        <w:t xml:space="preserve">“Supongamos que partimos de un equilibrio en el modelo de ocio-consumo. Sin embargo, las preferencias de la persona cambian (manteniendo todo lo demás constante) de tal forma que ahora prefiere trabajar más. Esto significa que su curva de indiferencia se desplazó hacia abajo.” </w:t>
      </w:r>
    </w:p>
    <w:p w14:paraId="7C5A6348" w14:textId="77777777" w:rsidR="00C94E86" w:rsidRDefault="00C94E86">
      <w:pPr>
        <w:rPr>
          <w:rFonts w:ascii="Century Schoolbook" w:eastAsia="Century Schoolbook" w:hAnsi="Century Schoolbook" w:cs="Century Schoolbook"/>
          <w:sz w:val="22"/>
          <w:szCs w:val="22"/>
        </w:rPr>
      </w:pPr>
    </w:p>
    <w:p w14:paraId="329FC1CF" w14:textId="77777777" w:rsidR="00C94E86" w:rsidRDefault="00000000">
      <w:pP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Verdadero / Falso (tache lo que no corresponde)</w:t>
      </w:r>
    </w:p>
    <w:p w14:paraId="35DAF765" w14:textId="77777777" w:rsidR="00C94E86" w:rsidRDefault="00C94E86">
      <w:pPr>
        <w:spacing w:line="360" w:lineRule="auto"/>
        <w:rPr>
          <w:rFonts w:ascii="Century Schoolbook" w:eastAsia="Century Schoolbook" w:hAnsi="Century Schoolbook" w:cs="Century Schoolbook"/>
          <w:sz w:val="22"/>
          <w:szCs w:val="22"/>
        </w:rPr>
      </w:pPr>
    </w:p>
    <w:p w14:paraId="2C51A553"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3402D81"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01E8B39"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ECFEFFD"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A366E10" w14:textId="77777777" w:rsidR="00C94E86" w:rsidRDefault="00000000">
      <w:pPr>
        <w:numPr>
          <w:ilvl w:val="0"/>
          <w:numId w:val="1"/>
        </w:numPr>
        <w:pBdr>
          <w:top w:val="nil"/>
          <w:left w:val="nil"/>
          <w:bottom w:val="nil"/>
          <w:right w:val="nil"/>
          <w:between w:val="nil"/>
        </w:pBdr>
        <w:ind w:right="133"/>
        <w:jc w:val="both"/>
        <w:rPr>
          <w:rFonts w:ascii="Century Schoolbook" w:eastAsia="Century Schoolbook" w:hAnsi="Century Schoolbook" w:cs="Century Schoolbook"/>
          <w:color w:val="000000"/>
        </w:rPr>
      </w:pPr>
      <w:r>
        <w:rPr>
          <w:rFonts w:ascii="Century Schoolbook" w:eastAsia="Century Schoolbook" w:hAnsi="Century Schoolbook" w:cs="Century Schoolbook"/>
          <w:sz w:val="22"/>
          <w:szCs w:val="22"/>
        </w:rPr>
        <w:lastRenderedPageBreak/>
        <w:t>“</w:t>
      </w:r>
      <w:proofErr w:type="spellStart"/>
      <w:r>
        <w:rPr>
          <w:rFonts w:ascii="Century Schoolbook" w:eastAsia="Century Schoolbook" w:hAnsi="Century Schoolbook" w:cs="Century Schoolbook"/>
          <w:sz w:val="22"/>
          <w:szCs w:val="22"/>
        </w:rPr>
        <w:t>Locsisos</w:t>
      </w:r>
      <w:proofErr w:type="spellEnd"/>
      <w:r>
        <w:rPr>
          <w:rFonts w:ascii="Century Schoolbook" w:eastAsia="Century Schoolbook" w:hAnsi="Century Schoolbook" w:cs="Century Schoolbook"/>
          <w:sz w:val="22"/>
          <w:szCs w:val="22"/>
        </w:rPr>
        <w:t xml:space="preserve"> y </w:t>
      </w:r>
      <w:proofErr w:type="spellStart"/>
      <w:r>
        <w:rPr>
          <w:rFonts w:ascii="Century Schoolbook" w:eastAsia="Century Schoolbook" w:hAnsi="Century Schoolbook" w:cs="Century Schoolbook"/>
          <w:sz w:val="22"/>
          <w:szCs w:val="22"/>
        </w:rPr>
        <w:t>Galucidos</w:t>
      </w:r>
      <w:proofErr w:type="spellEnd"/>
      <w:r>
        <w:rPr>
          <w:rFonts w:ascii="Century Schoolbook" w:eastAsia="Century Schoolbook" w:hAnsi="Century Schoolbook" w:cs="Century Schoolbook"/>
          <w:sz w:val="22"/>
          <w:szCs w:val="22"/>
        </w:rPr>
        <w:t xml:space="preserve"> son dos países muy ineficientes. Sin embargo, hay intenciones de comerciar entre ellos. </w:t>
      </w:r>
      <w:proofErr w:type="spellStart"/>
      <w:r>
        <w:rPr>
          <w:rFonts w:ascii="Century Schoolbook" w:eastAsia="Century Schoolbook" w:hAnsi="Century Schoolbook" w:cs="Century Schoolbook"/>
          <w:sz w:val="22"/>
          <w:szCs w:val="22"/>
        </w:rPr>
        <w:t>Galucidos</w:t>
      </w:r>
      <w:proofErr w:type="spellEnd"/>
      <w:r>
        <w:rPr>
          <w:rFonts w:ascii="Century Schoolbook" w:eastAsia="Century Schoolbook" w:hAnsi="Century Schoolbook" w:cs="Century Schoolbook"/>
          <w:sz w:val="22"/>
          <w:szCs w:val="22"/>
        </w:rPr>
        <w:t xml:space="preserve"> es peor que </w:t>
      </w:r>
      <w:proofErr w:type="spellStart"/>
      <w:r>
        <w:rPr>
          <w:rFonts w:ascii="Century Schoolbook" w:eastAsia="Century Schoolbook" w:hAnsi="Century Schoolbook" w:cs="Century Schoolbook"/>
          <w:sz w:val="22"/>
          <w:szCs w:val="22"/>
        </w:rPr>
        <w:t>Locsisos</w:t>
      </w:r>
      <w:proofErr w:type="spellEnd"/>
      <w:r>
        <w:rPr>
          <w:rFonts w:ascii="Century Schoolbook" w:eastAsia="Century Schoolbook" w:hAnsi="Century Schoolbook" w:cs="Century Schoolbook"/>
          <w:sz w:val="22"/>
          <w:szCs w:val="22"/>
        </w:rPr>
        <w:t xml:space="preserve"> produciendo todos los bienes. Los comerciantes de </w:t>
      </w:r>
      <w:proofErr w:type="spellStart"/>
      <w:r>
        <w:rPr>
          <w:rFonts w:ascii="Century Schoolbook" w:eastAsia="Century Schoolbook" w:hAnsi="Century Schoolbook" w:cs="Century Schoolbook"/>
          <w:sz w:val="22"/>
          <w:szCs w:val="22"/>
        </w:rPr>
        <w:t>Galucidos</w:t>
      </w:r>
      <w:proofErr w:type="spellEnd"/>
      <w:r>
        <w:rPr>
          <w:rFonts w:ascii="Century Schoolbook" w:eastAsia="Century Schoolbook" w:hAnsi="Century Schoolbook" w:cs="Century Schoolbook"/>
          <w:sz w:val="22"/>
          <w:szCs w:val="22"/>
        </w:rPr>
        <w:t xml:space="preserve"> argumentan que les conviene mantenerse en autarquía (es decir, cerrados al comercio) porque dicen que están mejor sin comerciar. Bajo los supuestos clásicos del modelo ricardiano, los comerciantes de </w:t>
      </w:r>
      <w:proofErr w:type="spellStart"/>
      <w:r>
        <w:rPr>
          <w:rFonts w:ascii="Century Schoolbook" w:eastAsia="Century Schoolbook" w:hAnsi="Century Schoolbook" w:cs="Century Schoolbook"/>
          <w:sz w:val="22"/>
          <w:szCs w:val="22"/>
        </w:rPr>
        <w:t>Galucidos</w:t>
      </w:r>
      <w:proofErr w:type="spellEnd"/>
      <w:r>
        <w:rPr>
          <w:rFonts w:ascii="Century Schoolbook" w:eastAsia="Century Schoolbook" w:hAnsi="Century Schoolbook" w:cs="Century Schoolbook"/>
          <w:sz w:val="22"/>
          <w:szCs w:val="22"/>
        </w:rPr>
        <w:t xml:space="preserve"> tienen razón.”</w:t>
      </w:r>
      <w:r>
        <w:rPr>
          <w:rFonts w:ascii="Century Schoolbook" w:eastAsia="Century Schoolbook" w:hAnsi="Century Schoolbook" w:cs="Century Schoolbook"/>
          <w:color w:val="000000"/>
          <w:sz w:val="22"/>
          <w:szCs w:val="22"/>
        </w:rPr>
        <w:t xml:space="preserve">       </w:t>
      </w:r>
    </w:p>
    <w:p w14:paraId="75293BA5" w14:textId="77777777" w:rsidR="00C94E86" w:rsidRDefault="00C94E86">
      <w:pPr>
        <w:rPr>
          <w:rFonts w:ascii="Century Schoolbook" w:eastAsia="Century Schoolbook" w:hAnsi="Century Schoolbook" w:cs="Century Schoolbook"/>
          <w:sz w:val="22"/>
          <w:szCs w:val="22"/>
        </w:rPr>
      </w:pPr>
    </w:p>
    <w:p w14:paraId="49E20EFE" w14:textId="77777777" w:rsidR="00C94E86" w:rsidRDefault="00000000">
      <w:pP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Verdadero / Falso (tache lo que no corresponde)</w:t>
      </w:r>
    </w:p>
    <w:p w14:paraId="00660F67" w14:textId="77777777" w:rsidR="00C94E86" w:rsidRDefault="00C94E86">
      <w:pPr>
        <w:spacing w:line="360" w:lineRule="auto"/>
        <w:rPr>
          <w:rFonts w:ascii="Century Schoolbook" w:eastAsia="Century Schoolbook" w:hAnsi="Century Schoolbook" w:cs="Century Schoolbook"/>
          <w:sz w:val="22"/>
          <w:szCs w:val="22"/>
        </w:rPr>
      </w:pPr>
    </w:p>
    <w:p w14:paraId="66698FD3"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ABF6E56"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CF8DBEB"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21997D2"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AE217C5"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EB6E184"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8F67605"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21A7B55" w14:textId="77777777" w:rsidR="00C94E86" w:rsidRDefault="00000000">
      <w:pPr>
        <w:numPr>
          <w:ilvl w:val="0"/>
          <w:numId w:val="1"/>
        </w:numPr>
        <w:jc w:val="both"/>
        <w:rPr>
          <w:rFonts w:ascii="Century Schoolbook" w:eastAsia="Century Schoolbook" w:hAnsi="Century Schoolbook" w:cs="Century Schoolbook"/>
        </w:rPr>
      </w:pPr>
      <w:r>
        <w:rPr>
          <w:rFonts w:ascii="Century Schoolbook" w:eastAsia="Century Schoolbook" w:hAnsi="Century Schoolbook" w:cs="Century Schoolbook"/>
          <w:sz w:val="22"/>
          <w:szCs w:val="22"/>
        </w:rPr>
        <w:lastRenderedPageBreak/>
        <w:t>“Enrique es un nene al que le gustan mucho las milanesas, pero no las verduras; para que coma un pedazo de brócoli su mamá siempre tiene que sobornarlo con alguno de milanesa. Es claro, entonces, que sus curvas de indiferencia entre milanesas (eje horizontal) y verduras (eje vertical) tienen pendiente positiva y crecen ‘hacia el sureste’.”</w:t>
      </w:r>
    </w:p>
    <w:p w14:paraId="4CFA135E" w14:textId="77777777" w:rsidR="00C94E86" w:rsidRDefault="00C94E86">
      <w:pPr>
        <w:rPr>
          <w:rFonts w:ascii="Century Schoolbook" w:eastAsia="Century Schoolbook" w:hAnsi="Century Schoolbook" w:cs="Century Schoolbook"/>
          <w:sz w:val="22"/>
          <w:szCs w:val="22"/>
        </w:rPr>
      </w:pPr>
    </w:p>
    <w:p w14:paraId="30C5CC6D" w14:textId="77777777" w:rsidR="00C94E86" w:rsidRDefault="00000000">
      <w:pP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Verdadero / Falso (tache lo que no corresponde)</w:t>
      </w:r>
    </w:p>
    <w:p w14:paraId="2F4042D2" w14:textId="77777777" w:rsidR="00C94E86" w:rsidRDefault="00C94E86">
      <w:pPr>
        <w:spacing w:line="360" w:lineRule="auto"/>
        <w:rPr>
          <w:rFonts w:ascii="Century Schoolbook" w:eastAsia="Century Schoolbook" w:hAnsi="Century Schoolbook" w:cs="Century Schoolbook"/>
          <w:sz w:val="22"/>
          <w:szCs w:val="22"/>
        </w:rPr>
      </w:pPr>
    </w:p>
    <w:p w14:paraId="4F50483B"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5EFE662"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F662D78"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DEB35B4"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377FD75"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D43146C"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1733F71"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D557B1D"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360CFB2"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40C9B89"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2B78F43"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6FFFBE6"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56F5217"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AAD044A"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A8A4CBF"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6AF0843"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3DCDA1E"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AA87A55"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C69C2A7"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05D6E38"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B59FD0A"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64D1FEE" w14:textId="77777777" w:rsidR="00C94E86" w:rsidRDefault="00000000">
      <w:pPr>
        <w:numPr>
          <w:ilvl w:val="0"/>
          <w:numId w:val="1"/>
        </w:numPr>
        <w:pBdr>
          <w:top w:val="nil"/>
          <w:left w:val="nil"/>
          <w:bottom w:val="nil"/>
          <w:right w:val="nil"/>
          <w:between w:val="nil"/>
        </w:pBdr>
        <w:ind w:right="133"/>
        <w:jc w:val="both"/>
        <w:rPr>
          <w:rFonts w:ascii="Century Schoolbook" w:eastAsia="Century Schoolbook" w:hAnsi="Century Schoolbook" w:cs="Century Schoolbook"/>
          <w:color w:val="000000"/>
        </w:rPr>
      </w:pPr>
      <w:r>
        <w:rPr>
          <w:rFonts w:ascii="Century Schoolbook" w:eastAsia="Century Schoolbook" w:hAnsi="Century Schoolbook" w:cs="Century Schoolbook"/>
          <w:sz w:val="22"/>
          <w:szCs w:val="22"/>
        </w:rPr>
        <w:t xml:space="preserve">“Suponga un mercado de empanadas en equilibrio. Asuma que disminuye el precio de las tapas de empanadas (insumo fundamental para la producción) y, al mismo tiempo, </w:t>
      </w:r>
      <w:r>
        <w:rPr>
          <w:rFonts w:ascii="Century Schoolbook" w:eastAsia="Century Schoolbook" w:hAnsi="Century Schoolbook" w:cs="Century Schoolbook"/>
          <w:sz w:val="22"/>
          <w:szCs w:val="22"/>
        </w:rPr>
        <w:lastRenderedPageBreak/>
        <w:t>el precio de la pizza aumenta. Entonces, podemos afirmar que la cantidad producida de empanadas aumenta y su precio disminuye.”</w:t>
      </w:r>
      <w:r>
        <w:rPr>
          <w:rFonts w:ascii="Century Schoolbook" w:eastAsia="Century Schoolbook" w:hAnsi="Century Schoolbook" w:cs="Century Schoolbook"/>
          <w:color w:val="000000"/>
          <w:sz w:val="22"/>
          <w:szCs w:val="22"/>
        </w:rPr>
        <w:t xml:space="preserve"> </w:t>
      </w:r>
    </w:p>
    <w:p w14:paraId="37CED7A3" w14:textId="77777777" w:rsidR="00C94E86" w:rsidRDefault="00C94E86">
      <w:pPr>
        <w:rPr>
          <w:rFonts w:ascii="Century Schoolbook" w:eastAsia="Century Schoolbook" w:hAnsi="Century Schoolbook" w:cs="Century Schoolbook"/>
          <w:sz w:val="22"/>
          <w:szCs w:val="22"/>
        </w:rPr>
      </w:pPr>
    </w:p>
    <w:p w14:paraId="15334A74" w14:textId="77777777" w:rsidR="00C94E86" w:rsidRDefault="00000000">
      <w:pP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Verdadero / Falso (tache lo que no corresponde)</w:t>
      </w:r>
    </w:p>
    <w:p w14:paraId="6BBC0D7E" w14:textId="77777777" w:rsidR="00C94E86" w:rsidRDefault="00C94E86">
      <w:pPr>
        <w:spacing w:line="360" w:lineRule="auto"/>
        <w:rPr>
          <w:rFonts w:ascii="Century Schoolbook" w:eastAsia="Century Schoolbook" w:hAnsi="Century Schoolbook" w:cs="Century Schoolbook"/>
          <w:sz w:val="22"/>
          <w:szCs w:val="22"/>
        </w:rPr>
      </w:pPr>
    </w:p>
    <w:p w14:paraId="285E944F"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F6C6627"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C97BCA4"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42C8438"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AD92B5E"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8617283"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D7302B9"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03C6C11"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90AA190"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7E505E6"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8203AAD"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777A476"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3ED23C0"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B815145"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B1799B7"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370A633"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3A4A627"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E8705C7"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CF57471"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F80E206"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E6BEB40" w14:textId="77777777" w:rsidR="00C94E86" w:rsidRDefault="00000000">
      <w:pPr>
        <w:numPr>
          <w:ilvl w:val="0"/>
          <w:numId w:val="1"/>
        </w:numPr>
        <w:pBdr>
          <w:top w:val="nil"/>
          <w:left w:val="nil"/>
          <w:bottom w:val="nil"/>
          <w:right w:val="nil"/>
          <w:between w:val="nil"/>
        </w:pBdr>
        <w:spacing w:line="276" w:lineRule="auto"/>
        <w:ind w:right="133"/>
        <w:jc w:val="both"/>
        <w:rPr>
          <w:rFonts w:ascii="Century Schoolbook" w:eastAsia="Century Schoolbook" w:hAnsi="Century Schoolbook" w:cs="Century Schoolbook"/>
          <w:color w:val="000000"/>
        </w:rPr>
      </w:pPr>
      <w:bookmarkStart w:id="0" w:name="_heading=h.30j0zll" w:colFirst="0" w:colLast="0"/>
      <w:bookmarkEnd w:id="0"/>
      <w:r>
        <w:rPr>
          <w:rFonts w:ascii="Century Schoolbook" w:eastAsia="Century Schoolbook" w:hAnsi="Century Schoolbook" w:cs="Century Schoolbook"/>
          <w:sz w:val="22"/>
          <w:szCs w:val="22"/>
        </w:rPr>
        <w:t xml:space="preserve">“La curva de oferta de la empresa es su curva de costo marginal, para cualquier precio del mercado”. </w:t>
      </w:r>
      <w:r>
        <w:rPr>
          <w:rFonts w:ascii="Century Schoolbook" w:eastAsia="Century Schoolbook" w:hAnsi="Century Schoolbook" w:cs="Century Schoolbook"/>
          <w:color w:val="000000"/>
          <w:sz w:val="22"/>
          <w:szCs w:val="22"/>
        </w:rPr>
        <w:t xml:space="preserve">   </w:t>
      </w:r>
    </w:p>
    <w:p w14:paraId="3D2CE5BE" w14:textId="77777777" w:rsidR="00C94E86" w:rsidRDefault="00C94E86">
      <w:pPr>
        <w:pBdr>
          <w:top w:val="nil"/>
          <w:left w:val="nil"/>
          <w:bottom w:val="nil"/>
          <w:right w:val="nil"/>
          <w:between w:val="nil"/>
        </w:pBdr>
        <w:ind w:left="720"/>
        <w:jc w:val="both"/>
        <w:rPr>
          <w:rFonts w:ascii="Century Schoolbook" w:eastAsia="Century Schoolbook" w:hAnsi="Century Schoolbook" w:cs="Century Schoolbook"/>
          <w:sz w:val="22"/>
          <w:szCs w:val="22"/>
        </w:rPr>
      </w:pPr>
      <w:bookmarkStart w:id="1" w:name="_heading=h.esmvmwipvb2n" w:colFirst="0" w:colLast="0"/>
      <w:bookmarkEnd w:id="1"/>
    </w:p>
    <w:p w14:paraId="7E768EA6" w14:textId="77777777" w:rsidR="00C94E86" w:rsidRDefault="00000000">
      <w:pPr>
        <w:spacing w:after="200"/>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lastRenderedPageBreak/>
        <w:t>Verdadero / Falso (tache lo que no corresponde)</w:t>
      </w:r>
    </w:p>
    <w:p w14:paraId="254B7456"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ABACECC"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B9C53DB"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749DA0A"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73E9788"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7483DCF"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977FC59"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B18CD7B"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18FB7C8"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18A542A"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2CBA74C"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9DDF8DD"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3A0D947"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CBC4BF6"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EBB0E09"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91637E0"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46A6697"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0EE7D02"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83E7A82"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FEEC3B1"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5D61785"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1512854"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184DE47" w14:textId="77777777" w:rsidR="00C94E86" w:rsidRDefault="00000000">
      <w:pPr>
        <w:numPr>
          <w:ilvl w:val="0"/>
          <w:numId w:val="1"/>
        </w:numPr>
        <w:spacing w:line="276" w:lineRule="auto"/>
        <w:jc w:val="both"/>
        <w:rPr>
          <w:rFonts w:ascii="Century Schoolbook" w:eastAsia="Century Schoolbook" w:hAnsi="Century Schoolbook" w:cs="Century Schoolbook"/>
        </w:rPr>
      </w:pPr>
      <w:r>
        <w:rPr>
          <w:rFonts w:ascii="Century Schoolbook" w:eastAsia="Century Schoolbook" w:hAnsi="Century Schoolbook" w:cs="Century Schoolbook"/>
          <w:sz w:val="22"/>
          <w:szCs w:val="22"/>
        </w:rPr>
        <w:t xml:space="preserve">“La elasticidad precio de demanda es una medida de “sensibilidad” de la cantidad demandada de un determinado bien ante variaciones en su precio. De esta manera, si la pendiente de la curva de demanda del bien X es mayor a la pendiente de la curva de </w:t>
      </w:r>
      <w:r>
        <w:rPr>
          <w:rFonts w:ascii="Century Schoolbook" w:eastAsia="Century Schoolbook" w:hAnsi="Century Schoolbook" w:cs="Century Schoolbook"/>
          <w:sz w:val="22"/>
          <w:szCs w:val="22"/>
        </w:rPr>
        <w:lastRenderedPageBreak/>
        <w:t>demanda del bien Z, la elasticidad precio de demanda del bien X es mayor que la del bien Z. Es decir, que la demanda del bien X es más elástica o más “sensible” ante variaciones en su precio que la del bien Z.”</w:t>
      </w:r>
    </w:p>
    <w:p w14:paraId="115039BD" w14:textId="77777777" w:rsidR="00C94E86" w:rsidRDefault="00000000">
      <w:pP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 xml:space="preserve"> </w:t>
      </w:r>
    </w:p>
    <w:p w14:paraId="4DC3C986" w14:textId="77777777" w:rsidR="00C94E86" w:rsidRDefault="00000000">
      <w:pP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Verdadero / Falso (tache lo que no corresponde)</w:t>
      </w:r>
    </w:p>
    <w:p w14:paraId="6B16E68E" w14:textId="77777777" w:rsidR="00C94E86" w:rsidRDefault="00C94E86">
      <w:pPr>
        <w:spacing w:line="360" w:lineRule="auto"/>
        <w:rPr>
          <w:rFonts w:ascii="Century Schoolbook" w:eastAsia="Century Schoolbook" w:hAnsi="Century Schoolbook" w:cs="Century Schoolbook"/>
          <w:sz w:val="22"/>
          <w:szCs w:val="22"/>
        </w:rPr>
      </w:pPr>
    </w:p>
    <w:p w14:paraId="6897BD5C"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048624B"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3EF91FE"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8C08055"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C082C86"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0A0DCE2"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6469986"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D7C9832"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FE7B34B"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6D62B45"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146ECE6"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8FB36E7"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87625CA"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794A97A"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D3660CC"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A2C43C7"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F31290C"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C007F95"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A2B693F" w14:textId="77777777" w:rsidR="00C94E86" w:rsidRDefault="00000000">
      <w:pPr>
        <w:spacing w:line="48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E7161DE" w14:textId="77777777" w:rsidR="00C94E86" w:rsidRDefault="00000000">
      <w:pPr>
        <w:jc w:val="center"/>
        <w:rPr>
          <w:rFonts w:ascii="Century Schoolbook" w:eastAsia="Century Schoolbook" w:hAnsi="Century Schoolbook" w:cs="Century Schoolbook"/>
          <w:b/>
          <w:sz w:val="22"/>
          <w:szCs w:val="22"/>
        </w:rPr>
      </w:pPr>
      <w:r>
        <w:rPr>
          <w:rFonts w:ascii="Century Schoolbook" w:eastAsia="Century Schoolbook" w:hAnsi="Century Schoolbook" w:cs="Century Schoolbook"/>
          <w:b/>
          <w:sz w:val="22"/>
          <w:szCs w:val="22"/>
          <w:u w:val="single"/>
        </w:rPr>
        <w:t>Sección C</w:t>
      </w:r>
      <w:r>
        <w:rPr>
          <w:rFonts w:ascii="Century Schoolbook" w:eastAsia="Century Schoolbook" w:hAnsi="Century Schoolbook" w:cs="Century Schoolbook"/>
          <w:b/>
          <w:sz w:val="22"/>
          <w:szCs w:val="22"/>
        </w:rPr>
        <w:t>: Ejercicios (3,6 puntos)</w:t>
      </w:r>
    </w:p>
    <w:p w14:paraId="2EC43C2B" w14:textId="77777777" w:rsidR="00C94E86" w:rsidRDefault="00C94E86">
      <w:pPr>
        <w:jc w:val="center"/>
        <w:rPr>
          <w:rFonts w:ascii="Century Schoolbook" w:eastAsia="Century Schoolbook" w:hAnsi="Century Schoolbook" w:cs="Century Schoolbook"/>
          <w:b/>
          <w:sz w:val="22"/>
          <w:szCs w:val="22"/>
        </w:rPr>
      </w:pPr>
    </w:p>
    <w:p w14:paraId="39451224" w14:textId="77777777" w:rsidR="00C94E86" w:rsidRDefault="00000000">
      <w:pPr>
        <w:jc w:val="center"/>
        <w:rPr>
          <w:rFonts w:ascii="Century Schoolbook" w:eastAsia="Century Schoolbook" w:hAnsi="Century Schoolbook" w:cs="Century Schoolbook"/>
          <w:b/>
          <w:sz w:val="22"/>
          <w:szCs w:val="22"/>
        </w:rPr>
      </w:pPr>
      <w:r>
        <w:rPr>
          <w:rFonts w:ascii="Century Schoolbook" w:eastAsia="Century Schoolbook" w:hAnsi="Century Schoolbook" w:cs="Century Schoolbook"/>
          <w:b/>
          <w:sz w:val="22"/>
          <w:szCs w:val="22"/>
        </w:rPr>
        <w:t>Por favor seleccione 2 (dos) de los siguientes 4 ejercicios</w:t>
      </w:r>
    </w:p>
    <w:p w14:paraId="29D5C4B9" w14:textId="77777777" w:rsidR="00C94E86" w:rsidRDefault="00C94E86">
      <w:pPr>
        <w:rPr>
          <w:rFonts w:ascii="Century Schoolbook" w:eastAsia="Century Schoolbook" w:hAnsi="Century Schoolbook" w:cs="Century Schoolbook"/>
          <w:sz w:val="22"/>
          <w:szCs w:val="22"/>
        </w:rPr>
      </w:pPr>
    </w:p>
    <w:p w14:paraId="08E8B84A" w14:textId="77777777" w:rsidR="00C94E86" w:rsidRDefault="00000000">
      <w:pPr>
        <w:pBdr>
          <w:top w:val="single" w:sz="4" w:space="1" w:color="000000"/>
          <w:left w:val="single" w:sz="4" w:space="4" w:color="000000"/>
          <w:bottom w:val="single" w:sz="4" w:space="1" w:color="000000"/>
          <w:right w:val="single" w:sz="4" w:space="4" w:color="000000"/>
        </w:pBdr>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lastRenderedPageBreak/>
        <w:t>Cada respuesta vale lo mismo: 1,8 puntos. Como con los “verdadero o falsos”, la evaluación de estas preguntas dependerá de la forma en que argumenta la respuesta.</w:t>
      </w:r>
      <w:r>
        <w:rPr>
          <w:rFonts w:ascii="Century Schoolbook" w:eastAsia="Century Schoolbook" w:hAnsi="Century Schoolbook" w:cs="Century Schoolbook"/>
          <w:b/>
          <w:sz w:val="22"/>
          <w:szCs w:val="22"/>
        </w:rPr>
        <w:t xml:space="preserve"> Responda sólo las 2 preguntas que debe responder</w:t>
      </w:r>
      <w:r>
        <w:rPr>
          <w:rFonts w:ascii="Century Schoolbook" w:eastAsia="Century Schoolbook" w:hAnsi="Century Schoolbook" w:cs="Century Schoolbook"/>
          <w:sz w:val="22"/>
          <w:szCs w:val="22"/>
        </w:rPr>
        <w:t xml:space="preserve">; cualquier pregunta adicional que responda va a </w:t>
      </w:r>
      <w:r>
        <w:rPr>
          <w:rFonts w:ascii="Century Schoolbook" w:eastAsia="Century Schoolbook" w:hAnsi="Century Schoolbook" w:cs="Century Schoolbook"/>
          <w:i/>
          <w:sz w:val="22"/>
          <w:szCs w:val="22"/>
        </w:rPr>
        <w:t>restar</w:t>
      </w:r>
      <w:r>
        <w:rPr>
          <w:rFonts w:ascii="Century Schoolbook" w:eastAsia="Century Schoolbook" w:hAnsi="Century Schoolbook" w:cs="Century Schoolbook"/>
          <w:sz w:val="22"/>
          <w:szCs w:val="22"/>
        </w:rPr>
        <w:t xml:space="preserve"> puntos por el valor de una respuesta correcta.</w:t>
      </w:r>
    </w:p>
    <w:p w14:paraId="62F2A282" w14:textId="77777777" w:rsidR="00C94E86" w:rsidRDefault="00C94E86">
      <w:pPr>
        <w:rPr>
          <w:rFonts w:ascii="Century Schoolbook" w:eastAsia="Century Schoolbook" w:hAnsi="Century Schoolbook" w:cs="Century Schoolbook"/>
          <w:sz w:val="22"/>
          <w:szCs w:val="22"/>
        </w:rPr>
      </w:pPr>
    </w:p>
    <w:p w14:paraId="115134D7" w14:textId="77777777" w:rsidR="00C94E86" w:rsidRDefault="00000000">
      <w:pPr>
        <w:numPr>
          <w:ilvl w:val="0"/>
          <w:numId w:val="2"/>
        </w:numPr>
        <w:spacing w:after="200" w:line="276" w:lineRule="auto"/>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 xml:space="preserve">El mercado de termos es de competencia perfecta.  La demanda de termos del mercado está representada por la ecuación </w:t>
      </w:r>
      <w:proofErr w:type="spellStart"/>
      <w:r>
        <w:rPr>
          <w:rFonts w:ascii="Century Schoolbook" w:eastAsia="Century Schoolbook" w:hAnsi="Century Schoolbook" w:cs="Century Schoolbook"/>
          <w:sz w:val="22"/>
          <w:szCs w:val="22"/>
        </w:rPr>
        <w:t>Qd</w:t>
      </w:r>
      <w:proofErr w:type="spellEnd"/>
      <w:r>
        <w:rPr>
          <w:rFonts w:ascii="Century Schoolbook" w:eastAsia="Century Schoolbook" w:hAnsi="Century Schoolbook" w:cs="Century Schoolbook"/>
          <w:sz w:val="22"/>
          <w:szCs w:val="22"/>
        </w:rPr>
        <w:t xml:space="preserve"> = 2380 - 2P y la oferta por la ecuación </w:t>
      </w:r>
      <w:proofErr w:type="spellStart"/>
      <w:r>
        <w:rPr>
          <w:rFonts w:ascii="Century Schoolbook" w:eastAsia="Century Schoolbook" w:hAnsi="Century Schoolbook" w:cs="Century Schoolbook"/>
          <w:sz w:val="22"/>
          <w:szCs w:val="22"/>
        </w:rPr>
        <w:t>Qo</w:t>
      </w:r>
      <w:proofErr w:type="spellEnd"/>
      <w:r>
        <w:rPr>
          <w:rFonts w:ascii="Century Schoolbook" w:eastAsia="Century Schoolbook" w:hAnsi="Century Schoolbook" w:cs="Century Schoolbook"/>
          <w:sz w:val="22"/>
          <w:szCs w:val="22"/>
        </w:rPr>
        <w:t xml:space="preserve"> = 12P. </w:t>
      </w:r>
    </w:p>
    <w:p w14:paraId="7364C6E3" w14:textId="77777777" w:rsidR="00C94E86" w:rsidRDefault="00000000">
      <w:pPr>
        <w:numPr>
          <w:ilvl w:val="1"/>
          <w:numId w:val="2"/>
        </w:numPr>
        <w:spacing w:line="276" w:lineRule="auto"/>
        <w:ind w:left="1133"/>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Calcule el precio y la cantidad de equilibrio del mercado. Grafique las curvas de oferta y demanda del mercado. Calcule el excedente del consumidor y el excedente del productor y señálelo en el gráfico. El gráfico no tiene que ser a escala, pero si tiene que marcar el punto de equilibrio y los puntos donde las rectas se cruzan con los ejes.</w:t>
      </w:r>
    </w:p>
    <w:p w14:paraId="7C2EE7CD" w14:textId="77777777" w:rsidR="00C94E86" w:rsidRDefault="00C94E86">
      <w:pPr>
        <w:spacing w:line="276" w:lineRule="auto"/>
        <w:jc w:val="both"/>
        <w:rPr>
          <w:rFonts w:ascii="Century Schoolbook" w:eastAsia="Century Schoolbook" w:hAnsi="Century Schoolbook" w:cs="Century Schoolbook"/>
          <w:sz w:val="22"/>
          <w:szCs w:val="22"/>
        </w:rPr>
      </w:pPr>
    </w:p>
    <w:p w14:paraId="2E7F8EB2" w14:textId="77777777" w:rsidR="00C94E86" w:rsidRDefault="00000000">
      <w:pPr>
        <w:spacing w:line="276"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noProof/>
          <w:sz w:val="22"/>
          <w:szCs w:val="22"/>
        </w:rPr>
        <w:drawing>
          <wp:inline distT="114300" distB="114300" distL="114300" distR="114300" wp14:anchorId="03628EE9" wp14:editId="771136AA">
            <wp:extent cx="3920963" cy="3093603"/>
            <wp:effectExtent l="0" t="0" r="0" b="0"/>
            <wp:docPr id="20788029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920963" cy="3093603"/>
                    </a:xfrm>
                    <a:prstGeom prst="rect">
                      <a:avLst/>
                    </a:prstGeom>
                    <a:ln/>
                  </pic:spPr>
                </pic:pic>
              </a:graphicData>
            </a:graphic>
          </wp:inline>
        </w:drawing>
      </w:r>
    </w:p>
    <w:p w14:paraId="6E9219CE" w14:textId="77777777" w:rsidR="00C94E86" w:rsidRDefault="00000000">
      <w:pPr>
        <w:numPr>
          <w:ilvl w:val="1"/>
          <w:numId w:val="2"/>
        </w:numPr>
        <w:spacing w:after="200" w:line="276" w:lineRule="auto"/>
        <w:ind w:left="1133"/>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Calcule la elasticidad precio de la demanda y la elasticidad precio de la oferta en el punto de equilibrio. ¿Cómo cambiaría la elasticidad si surge un nuevo tipo de termos eléctricos que mantiene el agua caliente por más tiempo que los existentes, es decir, un nuevo producto sustituto?</w:t>
      </w:r>
    </w:p>
    <w:p w14:paraId="75F4D730" w14:textId="77777777" w:rsidR="00C94E86" w:rsidRDefault="00000000">
      <w:pPr>
        <w:numPr>
          <w:ilvl w:val="1"/>
          <w:numId w:val="2"/>
        </w:numPr>
        <w:spacing w:line="276" w:lineRule="auto"/>
        <w:ind w:left="1133"/>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Los termos se hacen con acero inoxidable. La guerra de Ucrania aumentó la demanda del acero, lo cual aumentó el costo de producción. A su vez, debido a la caída de los salarios en Argentina, la demanda de termos disminuyó. Grafique y señale que va a suceder con el precio y cantidad de equilibrio luego de estos dos shocks.</w:t>
      </w:r>
    </w:p>
    <w:p w14:paraId="4CF0473F" w14:textId="77777777" w:rsidR="00C94E86" w:rsidRDefault="00C94E86">
      <w:pPr>
        <w:spacing w:line="276" w:lineRule="auto"/>
        <w:jc w:val="both"/>
        <w:rPr>
          <w:rFonts w:ascii="Century Schoolbook" w:eastAsia="Century Schoolbook" w:hAnsi="Century Schoolbook" w:cs="Century Schoolbook"/>
          <w:sz w:val="22"/>
          <w:szCs w:val="22"/>
        </w:rPr>
      </w:pPr>
    </w:p>
    <w:p w14:paraId="38EA0AA3" w14:textId="77777777" w:rsidR="00C94E86" w:rsidRDefault="00000000">
      <w:pPr>
        <w:spacing w:line="276"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noProof/>
          <w:sz w:val="22"/>
          <w:szCs w:val="22"/>
        </w:rPr>
        <w:lastRenderedPageBreak/>
        <w:drawing>
          <wp:inline distT="114300" distB="114300" distL="114300" distR="114300" wp14:anchorId="6A6B1689" wp14:editId="294C6C7F">
            <wp:extent cx="3920963" cy="3093603"/>
            <wp:effectExtent l="0" t="0" r="0" b="0"/>
            <wp:docPr id="20788029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920963" cy="3093603"/>
                    </a:xfrm>
                    <a:prstGeom prst="rect">
                      <a:avLst/>
                    </a:prstGeom>
                    <a:ln/>
                  </pic:spPr>
                </pic:pic>
              </a:graphicData>
            </a:graphic>
          </wp:inline>
        </w:drawing>
      </w:r>
    </w:p>
    <w:p w14:paraId="05A6E563" w14:textId="77777777" w:rsidR="00C94E86" w:rsidRDefault="00C94E86">
      <w:pPr>
        <w:pBdr>
          <w:top w:val="nil"/>
          <w:left w:val="nil"/>
          <w:bottom w:val="nil"/>
          <w:right w:val="nil"/>
          <w:between w:val="nil"/>
        </w:pBdr>
        <w:spacing w:line="276" w:lineRule="auto"/>
        <w:ind w:left="786"/>
        <w:jc w:val="center"/>
        <w:rPr>
          <w:rFonts w:ascii="Century Schoolbook" w:eastAsia="Century Schoolbook" w:hAnsi="Century Schoolbook" w:cs="Century Schoolbook"/>
          <w:sz w:val="22"/>
          <w:szCs w:val="22"/>
        </w:rPr>
      </w:pPr>
    </w:p>
    <w:p w14:paraId="6EBAB618"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BE89A3A"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5715EEF"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953FC0D"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5F930B3"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3CE22CA"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619581B"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555CA8A"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747FBF5"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F99A818"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4D25C24"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525862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B976A8A"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ADF2612"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lastRenderedPageBreak/>
        <w:t>…………………………………………………………………………………………………………………</w:t>
      </w:r>
    </w:p>
    <w:p w14:paraId="4DC456C8"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042131F"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1E44549"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D42BDC4"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476CB8D"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C6BC57E"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D8425CD"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1AAF7B2"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6ED59C8"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A9A19B6"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4D91C9B"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82B36B5"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CDE93C5"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1D7DA7D"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0E5B2DE"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70BD719"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C47BBDD"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6FEE8B2" w14:textId="77777777" w:rsidR="00C94E86" w:rsidRDefault="00000000">
      <w:pPr>
        <w:spacing w:before="240" w:after="240" w:line="276" w:lineRule="auto"/>
        <w:ind w:left="840" w:hanging="420"/>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lastRenderedPageBreak/>
        <w:t xml:space="preserve">2. En este ejercicio usted deberá ayudar al personaje Shrek a resolver una serie de dudas para poder llegar a su objetivo: ser el héroe más divertido que conocemos. </w:t>
      </w:r>
    </w:p>
    <w:p w14:paraId="0C31E596" w14:textId="77777777" w:rsidR="00C94E86" w:rsidRDefault="00000000">
      <w:pPr>
        <w:numPr>
          <w:ilvl w:val="1"/>
          <w:numId w:val="8"/>
        </w:numPr>
        <w:spacing w:line="276" w:lineRule="auto"/>
        <w:ind w:left="709" w:hanging="283"/>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 xml:space="preserve">El primer dilema al que se enfrenta Shrek es si ir en busca del título de propiedad de su casa a </w:t>
      </w:r>
      <w:proofErr w:type="spellStart"/>
      <w:r>
        <w:rPr>
          <w:rFonts w:ascii="Century Schoolbook" w:eastAsia="Century Schoolbook" w:hAnsi="Century Schoolbook" w:cs="Century Schoolbook"/>
          <w:sz w:val="22"/>
          <w:szCs w:val="22"/>
        </w:rPr>
        <w:t>Duloc</w:t>
      </w:r>
      <w:proofErr w:type="spellEnd"/>
      <w:r>
        <w:rPr>
          <w:rFonts w:ascii="Century Schoolbook" w:eastAsia="Century Schoolbook" w:hAnsi="Century Schoolbook" w:cs="Century Schoolbook"/>
          <w:sz w:val="22"/>
          <w:szCs w:val="22"/>
        </w:rPr>
        <w:t xml:space="preserve">. Buscar el título tiene un costo para el protagonista de $300 en el viaje, además de costarle la pérdida de 3 días de trabajo, siendo su jornal de $100. A su vez, la ganancia por recuperar el título de su casa es de $550 que es lo que le costaría comprar una casa nueva. Sin embargo, Shrek valora su casa subjetivamente en $200 porque lo hace recordar a su </w:t>
      </w:r>
      <w:proofErr w:type="gramStart"/>
      <w:r>
        <w:rPr>
          <w:rFonts w:ascii="Century Schoolbook" w:eastAsia="Century Schoolbook" w:hAnsi="Century Schoolbook" w:cs="Century Schoolbook"/>
          <w:sz w:val="22"/>
          <w:szCs w:val="22"/>
        </w:rPr>
        <w:t>infancia</w:t>
      </w:r>
      <w:proofErr w:type="gramEnd"/>
      <w:r>
        <w:rPr>
          <w:rFonts w:ascii="Century Schoolbook" w:eastAsia="Century Schoolbook" w:hAnsi="Century Schoolbook" w:cs="Century Schoolbook"/>
          <w:sz w:val="22"/>
          <w:szCs w:val="22"/>
        </w:rPr>
        <w:t xml:space="preserve"> aunque esto no implica un desembolso de dinero. Según el análisis costo - beneficio de reclamar el título de su casa ¿Qué debe hacer? Detalle su análisis. Explique intuitivamente el concepto de costo de oportunidad y por qué es relevante en economía.</w:t>
      </w:r>
    </w:p>
    <w:p w14:paraId="714154B3" w14:textId="77777777" w:rsidR="00C94E86" w:rsidRDefault="00C94E86">
      <w:pPr>
        <w:spacing w:line="276" w:lineRule="auto"/>
        <w:ind w:left="1440"/>
        <w:jc w:val="both"/>
        <w:rPr>
          <w:rFonts w:ascii="Century Schoolbook" w:eastAsia="Century Schoolbook" w:hAnsi="Century Schoolbook" w:cs="Century Schoolbook"/>
          <w:sz w:val="22"/>
          <w:szCs w:val="22"/>
        </w:rPr>
      </w:pPr>
    </w:p>
    <w:p w14:paraId="725B537B" w14:textId="77777777" w:rsidR="00C94E86" w:rsidRDefault="00000000">
      <w:pPr>
        <w:numPr>
          <w:ilvl w:val="1"/>
          <w:numId w:val="5"/>
        </w:numPr>
        <w:spacing w:line="276" w:lineRule="auto"/>
        <w:ind w:left="709" w:hanging="283"/>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 xml:space="preserve">Suponga que Shrek decide reclamar su casa. Luego al llegar a </w:t>
      </w:r>
      <w:proofErr w:type="spellStart"/>
      <w:r>
        <w:rPr>
          <w:rFonts w:ascii="Century Schoolbook" w:eastAsia="Century Schoolbook" w:hAnsi="Century Schoolbook" w:cs="Century Schoolbook"/>
          <w:sz w:val="22"/>
          <w:szCs w:val="22"/>
        </w:rPr>
        <w:t>Duloc</w:t>
      </w:r>
      <w:proofErr w:type="spellEnd"/>
      <w:r>
        <w:rPr>
          <w:rFonts w:ascii="Century Schoolbook" w:eastAsia="Century Schoolbook" w:hAnsi="Century Schoolbook" w:cs="Century Schoolbook"/>
          <w:sz w:val="22"/>
          <w:szCs w:val="22"/>
        </w:rPr>
        <w:t>, decide abrir una tienda para vender manzanas junto a Burro.  Sin embargo, a la semana suceden dos hechos:</w:t>
      </w:r>
    </w:p>
    <w:p w14:paraId="349E8AA6" w14:textId="77777777" w:rsidR="00C94E86" w:rsidRDefault="00000000">
      <w:pPr>
        <w:numPr>
          <w:ilvl w:val="2"/>
          <w:numId w:val="5"/>
        </w:numPr>
        <w:spacing w:line="276" w:lineRule="auto"/>
        <w:ind w:left="1417"/>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Disminuye el precio de la banana (sustituto de la manzana)</w:t>
      </w:r>
    </w:p>
    <w:p w14:paraId="4139CA9C" w14:textId="77777777" w:rsidR="00C94E86" w:rsidRDefault="00000000">
      <w:pPr>
        <w:numPr>
          <w:ilvl w:val="2"/>
          <w:numId w:val="5"/>
        </w:numPr>
        <w:spacing w:line="276" w:lineRule="auto"/>
        <w:ind w:left="1417"/>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Una invasión de langostas afecta de forma negativa la producción de manzanas.</w:t>
      </w:r>
    </w:p>
    <w:p w14:paraId="611EA760" w14:textId="77777777" w:rsidR="00C94E86" w:rsidRDefault="00000000">
      <w:pPr>
        <w:spacing w:line="276" w:lineRule="auto"/>
        <w:ind w:left="708"/>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Grafique (en un mismo gráfico) la situación y el equilibrio del mercado antes y después de estos hechos. ¿Qué sucede con el precio y cantidad de equilibrio? Explique los movimientos de la curva y el nuevo equilibrio intuitivamente (para que Burro entienda).</w:t>
      </w:r>
    </w:p>
    <w:p w14:paraId="7007EC82" w14:textId="77777777" w:rsidR="00C94E86" w:rsidRDefault="00C94E86">
      <w:pPr>
        <w:ind w:left="708"/>
        <w:rPr>
          <w:rFonts w:ascii="Century Schoolbook" w:eastAsia="Century Schoolbook" w:hAnsi="Century Schoolbook" w:cs="Century Schoolbook"/>
          <w:sz w:val="22"/>
          <w:szCs w:val="22"/>
        </w:rPr>
      </w:pPr>
    </w:p>
    <w:p w14:paraId="7B0920DF" w14:textId="77777777" w:rsidR="00C94E86" w:rsidRDefault="00000000">
      <w:pPr>
        <w:spacing w:line="276"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noProof/>
          <w:sz w:val="22"/>
          <w:szCs w:val="22"/>
        </w:rPr>
        <w:drawing>
          <wp:inline distT="114300" distB="114300" distL="114300" distR="114300" wp14:anchorId="73EB1F19" wp14:editId="1E14EF8E">
            <wp:extent cx="3920963" cy="3093603"/>
            <wp:effectExtent l="0" t="0" r="0" b="0"/>
            <wp:docPr id="20788029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920963" cy="3093603"/>
                    </a:xfrm>
                    <a:prstGeom prst="rect">
                      <a:avLst/>
                    </a:prstGeom>
                    <a:ln/>
                  </pic:spPr>
                </pic:pic>
              </a:graphicData>
            </a:graphic>
          </wp:inline>
        </w:drawing>
      </w:r>
    </w:p>
    <w:p w14:paraId="283F0FB6" w14:textId="63DE402C" w:rsidR="00C94E86" w:rsidRDefault="00000000">
      <w:pPr>
        <w:numPr>
          <w:ilvl w:val="1"/>
          <w:numId w:val="7"/>
        </w:numPr>
        <w:spacing w:line="276" w:lineRule="auto"/>
        <w:ind w:left="708" w:hanging="285"/>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 xml:space="preserve">Por último, Shrek les pide ayuda con la administración de su local.  Suponga que los costos totales son </w:t>
      </w:r>
      <m:oMath>
        <m:r>
          <w:rPr>
            <w:rFonts w:ascii="Cambria Math" w:eastAsia="Century Schoolbook" w:hAnsi="Cambria Math" w:cs="Century Schoolbook"/>
            <w:sz w:val="22"/>
            <w:szCs w:val="22"/>
          </w:rPr>
          <m:t>C(Q) = 3400 + 8Q + 4</m:t>
        </m:r>
        <m:sSup>
          <m:sSupPr>
            <m:ctrlPr>
              <w:rPr>
                <w:rFonts w:ascii="Cambria Math" w:eastAsia="Century Schoolbook" w:hAnsi="Cambria Math" w:cs="Century Schoolbook"/>
                <w:i/>
                <w:sz w:val="22"/>
                <w:szCs w:val="22"/>
              </w:rPr>
            </m:ctrlPr>
          </m:sSupPr>
          <m:e>
            <m:r>
              <w:rPr>
                <w:rFonts w:ascii="Cambria Math" w:eastAsia="Century Schoolbook" w:hAnsi="Cambria Math" w:cs="Century Schoolbook"/>
                <w:sz w:val="22"/>
                <w:szCs w:val="22"/>
              </w:rPr>
              <m:t>Q</m:t>
            </m:r>
          </m:e>
          <m:sup>
            <m:r>
              <w:rPr>
                <w:rFonts w:ascii="Cambria Math" w:eastAsia="Century Schoolbook" w:hAnsi="Cambria Math" w:cs="Century Schoolbook"/>
                <w:sz w:val="22"/>
                <w:szCs w:val="22"/>
              </w:rPr>
              <m:t>2</m:t>
            </m:r>
          </m:sup>
        </m:sSup>
      </m:oMath>
      <w:r>
        <w:rPr>
          <w:rFonts w:ascii="Century Schoolbook" w:eastAsia="Century Schoolbook" w:hAnsi="Century Schoolbook" w:cs="Century Schoolbook"/>
          <w:sz w:val="22"/>
          <w:szCs w:val="22"/>
        </w:rPr>
        <w:t xml:space="preserve"> y su curva de costo marginal es            </w:t>
      </w:r>
      <m:oMath>
        <m:r>
          <w:rPr>
            <w:rFonts w:ascii="Cambria Math" w:eastAsia="Century Schoolbook" w:hAnsi="Cambria Math" w:cs="Century Schoolbook"/>
            <w:sz w:val="22"/>
            <w:szCs w:val="22"/>
          </w:rPr>
          <m:t>CMg(Q) = 8 + 8Q</m:t>
        </m:r>
      </m:oMath>
      <w:r>
        <w:rPr>
          <w:rFonts w:ascii="Century Schoolbook" w:eastAsia="Century Schoolbook" w:hAnsi="Century Schoolbook" w:cs="Century Schoolbook"/>
          <w:sz w:val="22"/>
          <w:szCs w:val="22"/>
        </w:rPr>
        <w:t>. Si el precio de equilibrio de un kilo de manzanas es de $248 y la cantidad de equilibrio es 30, ¿Cuáles son los beneficios o pérdidas que obtendrá Shrek?  ¿Cuál es el costo promedio de cada unidad? ¿Y el costo marginal de producir una unidad más, es decir, el costo de pasar de producir 30 kilos a producir 31 kilos de manzanas?</w:t>
      </w:r>
    </w:p>
    <w:p w14:paraId="164A86F8" w14:textId="77777777" w:rsidR="00C94E86" w:rsidRDefault="00C94E86">
      <w:pPr>
        <w:spacing w:line="276" w:lineRule="auto"/>
        <w:rPr>
          <w:rFonts w:ascii="Century Schoolbook" w:eastAsia="Century Schoolbook" w:hAnsi="Century Schoolbook" w:cs="Century Schoolbook"/>
          <w:sz w:val="22"/>
          <w:szCs w:val="22"/>
        </w:rPr>
      </w:pPr>
    </w:p>
    <w:p w14:paraId="4428A75E"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lastRenderedPageBreak/>
        <w:t>…………………………………………………………………………………………………………………</w:t>
      </w:r>
    </w:p>
    <w:p w14:paraId="66A9A1BB"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4AE61F2"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0F040AF"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BEE1CCB"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8D35976"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F1BCE4E"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8C6850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2E94092"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95EE645"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8B4DEF9"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DDAE49A"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180C262"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3AE0CA9"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72867D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4238E27"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3111DC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2AF0F57"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0EC461D"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34A8148"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C4E6A38"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74DBB1F"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lastRenderedPageBreak/>
        <w:t>…………………………………………………………………………………………………………………</w:t>
      </w:r>
    </w:p>
    <w:p w14:paraId="0C107E83"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FD230CB"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DA6C757"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23A4E84"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1E2E5D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8971774"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76BB481"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9F890E7"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FDBD82B"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000B2D4"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5D9344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8B64ECC"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4F9AFE4"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9DD981F"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r>
        <w:br w:type="page"/>
      </w:r>
    </w:p>
    <w:p w14:paraId="15218C05" w14:textId="77777777" w:rsidR="00C94E86" w:rsidRDefault="00000000">
      <w:pPr>
        <w:spacing w:after="240" w:line="276" w:lineRule="auto"/>
        <w:ind w:left="840" w:hanging="420"/>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lastRenderedPageBreak/>
        <w:t xml:space="preserve">3. </w:t>
      </w:r>
      <w:r>
        <w:rPr>
          <w:rFonts w:ascii="Century Schoolbook" w:eastAsia="Century Schoolbook" w:hAnsi="Century Schoolbook" w:cs="Century Schoolbook"/>
          <w:sz w:val="22"/>
          <w:szCs w:val="22"/>
        </w:rPr>
        <w:tab/>
        <w:t>Usted es nombrado gerente de una fábrica de vasos. La empresa tiene dos costos fijos: el alquiler de la fábrica ($90.000) y el seguro contra incendios ($5.000), independientemente de la cantidad de vasos fabricados. A su vez, el área de producción estimó el costo unitario en términos de materiales y mano de obra de producir cada vaso. Los primeros 1.000 vasos cuestan $100 cada uno; a partir del vaso 1.001, cada vaso cuesta $150 por unidad fabricarlo (los primeros 1.000 siguen costando $100 cada uno).</w:t>
      </w:r>
    </w:p>
    <w:p w14:paraId="43055C7B" w14:textId="77777777" w:rsidR="00C94E86" w:rsidRDefault="00000000">
      <w:pPr>
        <w:numPr>
          <w:ilvl w:val="0"/>
          <w:numId w:val="6"/>
        </w:numPr>
        <w:spacing w:line="276" w:lineRule="auto"/>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Realice un gráfico dibujando el costo total (CT). En otro gráfico dibuje el costo medio total (</w:t>
      </w:r>
      <w:proofErr w:type="spellStart"/>
      <w:r>
        <w:rPr>
          <w:rFonts w:ascii="Century Schoolbook" w:eastAsia="Century Schoolbook" w:hAnsi="Century Schoolbook" w:cs="Century Schoolbook"/>
          <w:sz w:val="22"/>
          <w:szCs w:val="22"/>
        </w:rPr>
        <w:t>CMeT</w:t>
      </w:r>
      <w:proofErr w:type="spellEnd"/>
      <w:r>
        <w:rPr>
          <w:rFonts w:ascii="Century Schoolbook" w:eastAsia="Century Schoolbook" w:hAnsi="Century Schoolbook" w:cs="Century Schoolbook"/>
          <w:sz w:val="22"/>
          <w:szCs w:val="22"/>
        </w:rPr>
        <w:t>) y el costo marginal (</w:t>
      </w:r>
      <w:proofErr w:type="spellStart"/>
      <w:r>
        <w:rPr>
          <w:rFonts w:ascii="Century Schoolbook" w:eastAsia="Century Schoolbook" w:hAnsi="Century Schoolbook" w:cs="Century Schoolbook"/>
          <w:sz w:val="22"/>
          <w:szCs w:val="22"/>
        </w:rPr>
        <w:t>CMg</w:t>
      </w:r>
      <w:proofErr w:type="spellEnd"/>
      <w:r>
        <w:rPr>
          <w:rFonts w:ascii="Century Schoolbook" w:eastAsia="Century Schoolbook" w:hAnsi="Century Schoolbook" w:cs="Century Schoolbook"/>
          <w:sz w:val="22"/>
          <w:szCs w:val="22"/>
        </w:rPr>
        <w:t xml:space="preserve">) de esta empresa </w:t>
      </w:r>
      <w:r>
        <w:rPr>
          <w:rFonts w:ascii="Century Schoolbook" w:eastAsia="Century Schoolbook" w:hAnsi="Century Schoolbook" w:cs="Century Schoolbook"/>
          <w:sz w:val="22"/>
          <w:szCs w:val="22"/>
          <w:u w:val="single"/>
        </w:rPr>
        <w:t>(no es necesario que lo realice a escala)</w:t>
      </w:r>
      <w:r>
        <w:rPr>
          <w:rFonts w:ascii="Century Schoolbook" w:eastAsia="Century Schoolbook" w:hAnsi="Century Schoolbook" w:cs="Century Schoolbook"/>
          <w:sz w:val="22"/>
          <w:szCs w:val="22"/>
        </w:rPr>
        <w:t xml:space="preserve">. </w:t>
      </w:r>
      <w:r>
        <w:rPr>
          <w:rFonts w:ascii="Century Schoolbook" w:eastAsia="Century Schoolbook" w:hAnsi="Century Schoolbook" w:cs="Century Schoolbook"/>
          <w:b/>
          <w:sz w:val="22"/>
          <w:szCs w:val="22"/>
        </w:rPr>
        <w:t xml:space="preserve">Explique por qué las curvas tienen esta forma. </w:t>
      </w:r>
    </w:p>
    <w:p w14:paraId="3FB9AB28" w14:textId="77777777" w:rsidR="00C94E86" w:rsidRDefault="00000000">
      <w:pPr>
        <w:spacing w:line="276"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noProof/>
          <w:sz w:val="22"/>
          <w:szCs w:val="22"/>
        </w:rPr>
        <w:drawing>
          <wp:inline distT="114300" distB="114300" distL="114300" distR="114300" wp14:anchorId="2436DC9A" wp14:editId="67B9B465">
            <wp:extent cx="2998726" cy="2450971"/>
            <wp:effectExtent l="0" t="0" r="0" b="0"/>
            <wp:docPr id="20788029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3338"/>
                    <a:stretch>
                      <a:fillRect/>
                    </a:stretch>
                  </pic:blipFill>
                  <pic:spPr>
                    <a:xfrm>
                      <a:off x="0" y="0"/>
                      <a:ext cx="2998726" cy="2450971"/>
                    </a:xfrm>
                    <a:prstGeom prst="rect">
                      <a:avLst/>
                    </a:prstGeom>
                    <a:ln/>
                  </pic:spPr>
                </pic:pic>
              </a:graphicData>
            </a:graphic>
          </wp:inline>
        </w:drawing>
      </w:r>
      <w:r>
        <w:rPr>
          <w:rFonts w:ascii="Century Schoolbook" w:eastAsia="Century Schoolbook" w:hAnsi="Century Schoolbook" w:cs="Century Schoolbook"/>
          <w:noProof/>
          <w:sz w:val="22"/>
          <w:szCs w:val="22"/>
        </w:rPr>
        <w:drawing>
          <wp:inline distT="114300" distB="114300" distL="114300" distR="114300" wp14:anchorId="5A4A6639" wp14:editId="7340893F">
            <wp:extent cx="2977988" cy="2428650"/>
            <wp:effectExtent l="0" t="0" r="0" b="0"/>
            <wp:docPr id="20788029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3191"/>
                    <a:stretch>
                      <a:fillRect/>
                    </a:stretch>
                  </pic:blipFill>
                  <pic:spPr>
                    <a:xfrm>
                      <a:off x="0" y="0"/>
                      <a:ext cx="2977988" cy="2428650"/>
                    </a:xfrm>
                    <a:prstGeom prst="rect">
                      <a:avLst/>
                    </a:prstGeom>
                    <a:ln/>
                  </pic:spPr>
                </pic:pic>
              </a:graphicData>
            </a:graphic>
          </wp:inline>
        </w:drawing>
      </w:r>
    </w:p>
    <w:p w14:paraId="50E7FA84" w14:textId="77777777" w:rsidR="00C94E86" w:rsidRDefault="00000000">
      <w:pPr>
        <w:numPr>
          <w:ilvl w:val="0"/>
          <w:numId w:val="6"/>
        </w:numPr>
        <w:spacing w:after="200" w:line="276" w:lineRule="auto"/>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El nivel actual de producción, es de 1.700 vasos. Todos se venden a un precio de $170 cada uno. ¿Cuál es el beneficio de la empresa? En el corto plazo, ¿a la empresa le conviene producir esa cantidad de vasos o cerrar? Si el mercado de vasos fuera de competencia perfecta y todas las empresas tienen la misma estructura de costos, ¿qué sucedería en el largo plazo? Explique detalladamente cómo llegó a sus conclusiones.</w:t>
      </w:r>
    </w:p>
    <w:p w14:paraId="6E8283C0" w14:textId="77777777" w:rsidR="00C94E86" w:rsidRDefault="00000000">
      <w:pPr>
        <w:numPr>
          <w:ilvl w:val="0"/>
          <w:numId w:val="6"/>
        </w:numPr>
        <w:spacing w:line="276" w:lineRule="auto"/>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Asume que en el mercado de vasos suceden dos cambios de forma simultánea. Por un lado, un insumo utilizado en la producción de vasos (carbonato de sodio) aumenta su precio. Por otro lado, una campaña publicitaria aumenta la demanda de vasos del mercado. Grafique el mercado antes y después de los cambios mencionados ¿Qué pasa con el precio y la cantidad de equilibrio? ¿Se puede afirmar qué sucede (aumenta, disminuye o se mantiene) con el excedente del productor y consumidor?</w:t>
      </w:r>
    </w:p>
    <w:p w14:paraId="200548E0" w14:textId="77777777" w:rsidR="00C94E86" w:rsidRDefault="00000000">
      <w:pPr>
        <w:spacing w:line="276"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noProof/>
          <w:sz w:val="22"/>
          <w:szCs w:val="22"/>
        </w:rPr>
        <w:lastRenderedPageBreak/>
        <w:drawing>
          <wp:inline distT="114300" distB="114300" distL="114300" distR="114300" wp14:anchorId="0DDE2F59" wp14:editId="1FCB2DBE">
            <wp:extent cx="3797138" cy="2995315"/>
            <wp:effectExtent l="0" t="0" r="0" b="0"/>
            <wp:docPr id="20788029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797138" cy="2995315"/>
                    </a:xfrm>
                    <a:prstGeom prst="rect">
                      <a:avLst/>
                    </a:prstGeom>
                    <a:ln/>
                  </pic:spPr>
                </pic:pic>
              </a:graphicData>
            </a:graphic>
          </wp:inline>
        </w:drawing>
      </w:r>
    </w:p>
    <w:p w14:paraId="05C9710D"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C02B1A1"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E651FEB"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8863736"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000FF56"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15075A9"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6BEB20F"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CC19EE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AF8BE69"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3AD7D1D"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1A5998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8FEA6C9"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C5113FC"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D786F68"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lastRenderedPageBreak/>
        <w:t>…………………………………………………………………………………………………………………</w:t>
      </w:r>
    </w:p>
    <w:p w14:paraId="5056BFD9"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B0AC438"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71670C2"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2F0A935"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5980ADB"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4E53AAB"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908741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459374C"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DAB1BE7"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85A36B8"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7F22DD3"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0D4D097"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F5321FF"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34C181E"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94600A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D92F023"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9134BC7"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r>
        <w:br w:type="page"/>
      </w:r>
    </w:p>
    <w:p w14:paraId="044EDBB3" w14:textId="77777777" w:rsidR="00C94E86" w:rsidRDefault="00000000">
      <w:pPr>
        <w:spacing w:before="240" w:after="240" w:line="276" w:lineRule="auto"/>
        <w:ind w:left="418"/>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lastRenderedPageBreak/>
        <w:t>4. Joaquín es una persona muy sencilla que vive en un pequeño pueblo de Argentina. Solo consume dos bienes: carne y jugo de naranja. El ingreso de Joaquín es de $160.000. Asimismo, sabemos que el precio de cada porción de carne es de $2.000. Y el precio de cada jugo de naranja es de $1.000.</w:t>
      </w:r>
    </w:p>
    <w:p w14:paraId="604F23AA" w14:textId="77777777" w:rsidR="00C94E86" w:rsidRDefault="00000000">
      <w:pPr>
        <w:numPr>
          <w:ilvl w:val="0"/>
          <w:numId w:val="4"/>
        </w:numPr>
        <w:spacing w:line="276" w:lineRule="auto"/>
        <w:ind w:left="992"/>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Grafique la restricción presupuestaria de Joaquín midiendo en el eje vertical la cantidad de carne (</w:t>
      </w:r>
      <w:proofErr w:type="spellStart"/>
      <w:r>
        <w:rPr>
          <w:rFonts w:ascii="Century Schoolbook" w:eastAsia="Century Schoolbook" w:hAnsi="Century Schoolbook" w:cs="Century Schoolbook"/>
          <w:sz w:val="22"/>
          <w:szCs w:val="22"/>
        </w:rPr>
        <w:t>aseguresé</w:t>
      </w:r>
      <w:proofErr w:type="spellEnd"/>
      <w:r>
        <w:rPr>
          <w:rFonts w:ascii="Century Schoolbook" w:eastAsia="Century Schoolbook" w:hAnsi="Century Schoolbook" w:cs="Century Schoolbook"/>
          <w:sz w:val="22"/>
          <w:szCs w:val="22"/>
        </w:rPr>
        <w:t xml:space="preserve"> de escribir el nombre de los ejes). Dibuje su curva de indiferencia teniendo en cuenta que consume 60 porciones de carne y 40 jugos de naranja. Señale el equilibrio. Explique, utilizando el concepto de TMT y TMS, por qué consumir una menor cantidad de carne y una mayor cantidad de jugo de naranja no es un equilibrio para Joaquín.</w:t>
      </w:r>
    </w:p>
    <w:p w14:paraId="57180F17" w14:textId="77777777" w:rsidR="00C94E86" w:rsidRDefault="00000000">
      <w:pPr>
        <w:spacing w:before="200" w:line="276" w:lineRule="auto"/>
        <w:ind w:left="992" w:hanging="360"/>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noProof/>
          <w:sz w:val="22"/>
          <w:szCs w:val="22"/>
        </w:rPr>
        <w:drawing>
          <wp:inline distT="114300" distB="114300" distL="114300" distR="114300" wp14:anchorId="50A6A5A5" wp14:editId="242D79B1">
            <wp:extent cx="3206588" cy="2565270"/>
            <wp:effectExtent l="0" t="0" r="0" b="0"/>
            <wp:docPr id="20788029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206588" cy="2565270"/>
                    </a:xfrm>
                    <a:prstGeom prst="rect">
                      <a:avLst/>
                    </a:prstGeom>
                    <a:ln/>
                  </pic:spPr>
                </pic:pic>
              </a:graphicData>
            </a:graphic>
          </wp:inline>
        </w:drawing>
      </w:r>
    </w:p>
    <w:p w14:paraId="5107D97E" w14:textId="77777777" w:rsidR="00C94E86" w:rsidRDefault="00000000">
      <w:pPr>
        <w:numPr>
          <w:ilvl w:val="0"/>
          <w:numId w:val="4"/>
        </w:numPr>
        <w:spacing w:line="276" w:lineRule="auto"/>
        <w:ind w:left="992"/>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Argentina y Chile pueden producir carne y jugo de naranja. Argentina produce 1 porción de carne en 8 horas y 1 jugo de naranja en 4 horas. Chile requiere 8 horas para producir una porción de carne y 2 horas para producir un jugo de naranja. ¿Quién tiene ventaja comparativa y quién ventaja absoluta en la producción de cada uno de los bienes? ¿A qué precio se va a realizar el intercambio? Calcule y justifique.</w:t>
      </w:r>
    </w:p>
    <w:p w14:paraId="352FA572" w14:textId="77777777" w:rsidR="00C94E86" w:rsidRDefault="00000000">
      <w:pPr>
        <w:numPr>
          <w:ilvl w:val="0"/>
          <w:numId w:val="4"/>
        </w:numPr>
        <w:spacing w:before="200" w:after="200" w:line="276" w:lineRule="auto"/>
        <w:ind w:left="992"/>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Joaquín y sus amigos, por separado, deciden crear un emprendimiento de jugos de naranja. Para difundir el nuevo emprendimiento piensan que sería una buena idea pegar carteles. Esto genera un dilema sobre si conviene hacer publicidad o no del negocio; las ganancias que obtendrían para cada caso se muestran a continuación:</w:t>
      </w:r>
    </w:p>
    <w:tbl>
      <w:tblPr>
        <w:tblStyle w:val="af5"/>
        <w:tblpPr w:leftFromText="180" w:rightFromText="180" w:topFromText="180" w:bottomFromText="180" w:vertAnchor="text" w:tblpX="915"/>
        <w:tblW w:w="85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2370"/>
        <w:gridCol w:w="2205"/>
        <w:gridCol w:w="2445"/>
      </w:tblGrid>
      <w:tr w:rsidR="00C94E86" w14:paraId="7C254A66" w14:textId="77777777">
        <w:trPr>
          <w:trHeight w:val="410"/>
        </w:trPr>
        <w:tc>
          <w:tcPr>
            <w:tcW w:w="1515" w:type="dxa"/>
            <w:tcBorders>
              <w:top w:val="nil"/>
              <w:left w:val="nil"/>
              <w:bottom w:val="nil"/>
              <w:right w:val="nil"/>
            </w:tcBorders>
            <w:tcMar>
              <w:top w:w="22" w:type="dxa"/>
              <w:left w:w="22" w:type="dxa"/>
              <w:bottom w:w="22" w:type="dxa"/>
              <w:right w:w="22" w:type="dxa"/>
            </w:tcMar>
            <w:vAlign w:val="center"/>
          </w:tcPr>
          <w:p w14:paraId="7FEAC4C0" w14:textId="77777777" w:rsidR="00C94E86" w:rsidRDefault="00C94E86">
            <w:pPr>
              <w:widowControl w:val="0"/>
              <w:spacing w:line="360" w:lineRule="auto"/>
              <w:rPr>
                <w:rFonts w:ascii="Century Schoolbook" w:eastAsia="Century Schoolbook" w:hAnsi="Century Schoolbook" w:cs="Century Schoolbook"/>
                <w:sz w:val="22"/>
                <w:szCs w:val="22"/>
              </w:rPr>
            </w:pPr>
          </w:p>
        </w:tc>
        <w:tc>
          <w:tcPr>
            <w:tcW w:w="2370" w:type="dxa"/>
            <w:tcBorders>
              <w:top w:val="nil"/>
              <w:left w:val="nil"/>
              <w:bottom w:val="nil"/>
            </w:tcBorders>
            <w:tcMar>
              <w:top w:w="22" w:type="dxa"/>
              <w:left w:w="22" w:type="dxa"/>
              <w:bottom w:w="22" w:type="dxa"/>
              <w:right w:w="22" w:type="dxa"/>
            </w:tcMar>
            <w:vAlign w:val="center"/>
          </w:tcPr>
          <w:p w14:paraId="6C8AFEBF" w14:textId="77777777" w:rsidR="00C94E86" w:rsidRDefault="00C94E86">
            <w:pPr>
              <w:widowControl w:val="0"/>
              <w:spacing w:line="360" w:lineRule="auto"/>
              <w:rPr>
                <w:rFonts w:ascii="Century Schoolbook" w:eastAsia="Century Schoolbook" w:hAnsi="Century Schoolbook" w:cs="Century Schoolbook"/>
                <w:sz w:val="22"/>
                <w:szCs w:val="22"/>
              </w:rPr>
            </w:pPr>
          </w:p>
        </w:tc>
        <w:tc>
          <w:tcPr>
            <w:tcW w:w="4650" w:type="dxa"/>
            <w:gridSpan w:val="2"/>
            <w:tcMar>
              <w:top w:w="22" w:type="dxa"/>
              <w:left w:w="22" w:type="dxa"/>
              <w:bottom w:w="22" w:type="dxa"/>
              <w:right w:w="22" w:type="dxa"/>
            </w:tcMar>
            <w:vAlign w:val="center"/>
          </w:tcPr>
          <w:p w14:paraId="2B5BCF1D" w14:textId="77777777" w:rsidR="00C94E86" w:rsidRDefault="00000000">
            <w:pPr>
              <w:widowControl w:val="0"/>
              <w:spacing w:line="360"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Joaquín</w:t>
            </w:r>
          </w:p>
        </w:tc>
      </w:tr>
      <w:tr w:rsidR="00C94E86" w14:paraId="4077D8F8" w14:textId="77777777">
        <w:tc>
          <w:tcPr>
            <w:tcW w:w="1515" w:type="dxa"/>
            <w:tcBorders>
              <w:top w:val="nil"/>
              <w:left w:val="nil"/>
              <w:right w:val="nil"/>
            </w:tcBorders>
            <w:tcMar>
              <w:top w:w="22" w:type="dxa"/>
              <w:left w:w="22" w:type="dxa"/>
              <w:bottom w:w="22" w:type="dxa"/>
              <w:right w:w="22" w:type="dxa"/>
            </w:tcMar>
            <w:vAlign w:val="center"/>
          </w:tcPr>
          <w:p w14:paraId="3DA4141B" w14:textId="77777777" w:rsidR="00C94E86" w:rsidRDefault="00C94E86">
            <w:pPr>
              <w:widowControl w:val="0"/>
              <w:spacing w:line="360" w:lineRule="auto"/>
              <w:rPr>
                <w:rFonts w:ascii="Century Schoolbook" w:eastAsia="Century Schoolbook" w:hAnsi="Century Schoolbook" w:cs="Century Schoolbook"/>
                <w:sz w:val="22"/>
                <w:szCs w:val="22"/>
              </w:rPr>
            </w:pPr>
          </w:p>
        </w:tc>
        <w:tc>
          <w:tcPr>
            <w:tcW w:w="2370" w:type="dxa"/>
            <w:tcBorders>
              <w:top w:val="nil"/>
              <w:left w:val="nil"/>
            </w:tcBorders>
            <w:tcMar>
              <w:top w:w="22" w:type="dxa"/>
              <w:left w:w="22" w:type="dxa"/>
              <w:bottom w:w="22" w:type="dxa"/>
              <w:right w:w="22" w:type="dxa"/>
            </w:tcMar>
            <w:vAlign w:val="center"/>
          </w:tcPr>
          <w:p w14:paraId="5AA41CC2" w14:textId="77777777" w:rsidR="00C94E86" w:rsidRDefault="00C94E86">
            <w:pPr>
              <w:widowControl w:val="0"/>
              <w:spacing w:line="360" w:lineRule="auto"/>
              <w:rPr>
                <w:rFonts w:ascii="Century Schoolbook" w:eastAsia="Century Schoolbook" w:hAnsi="Century Schoolbook" w:cs="Century Schoolbook"/>
                <w:sz w:val="22"/>
                <w:szCs w:val="22"/>
              </w:rPr>
            </w:pPr>
          </w:p>
        </w:tc>
        <w:tc>
          <w:tcPr>
            <w:tcW w:w="2205" w:type="dxa"/>
            <w:tcMar>
              <w:top w:w="22" w:type="dxa"/>
              <w:left w:w="22" w:type="dxa"/>
              <w:bottom w:w="22" w:type="dxa"/>
              <w:right w:w="22" w:type="dxa"/>
            </w:tcMar>
            <w:vAlign w:val="center"/>
          </w:tcPr>
          <w:p w14:paraId="64F02D38" w14:textId="77777777" w:rsidR="00C94E86" w:rsidRDefault="00000000">
            <w:pPr>
              <w:widowControl w:val="0"/>
              <w:spacing w:line="360"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 xml:space="preserve"> Hacer publicidad</w:t>
            </w:r>
          </w:p>
        </w:tc>
        <w:tc>
          <w:tcPr>
            <w:tcW w:w="2445" w:type="dxa"/>
            <w:tcMar>
              <w:top w:w="22" w:type="dxa"/>
              <w:left w:w="22" w:type="dxa"/>
              <w:bottom w:w="22" w:type="dxa"/>
              <w:right w:w="22" w:type="dxa"/>
            </w:tcMar>
            <w:vAlign w:val="center"/>
          </w:tcPr>
          <w:p w14:paraId="6D03A903" w14:textId="77777777" w:rsidR="00C94E86" w:rsidRDefault="00000000">
            <w:pPr>
              <w:widowControl w:val="0"/>
              <w:spacing w:line="360"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No hacer publicidad</w:t>
            </w:r>
          </w:p>
        </w:tc>
      </w:tr>
      <w:tr w:rsidR="00C94E86" w14:paraId="28B8A099" w14:textId="77777777">
        <w:trPr>
          <w:trHeight w:val="410"/>
        </w:trPr>
        <w:tc>
          <w:tcPr>
            <w:tcW w:w="1515" w:type="dxa"/>
            <w:vMerge w:val="restart"/>
            <w:tcMar>
              <w:top w:w="22" w:type="dxa"/>
              <w:left w:w="22" w:type="dxa"/>
              <w:bottom w:w="22" w:type="dxa"/>
              <w:right w:w="22" w:type="dxa"/>
            </w:tcMar>
            <w:vAlign w:val="center"/>
          </w:tcPr>
          <w:p w14:paraId="50CB65C1" w14:textId="77777777" w:rsidR="00C94E86" w:rsidRDefault="00000000">
            <w:pPr>
              <w:widowControl w:val="0"/>
              <w:spacing w:line="360"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Amigos</w:t>
            </w:r>
          </w:p>
        </w:tc>
        <w:tc>
          <w:tcPr>
            <w:tcW w:w="2370" w:type="dxa"/>
            <w:tcMar>
              <w:top w:w="22" w:type="dxa"/>
              <w:left w:w="22" w:type="dxa"/>
              <w:bottom w:w="22" w:type="dxa"/>
              <w:right w:w="22" w:type="dxa"/>
            </w:tcMar>
            <w:vAlign w:val="center"/>
          </w:tcPr>
          <w:p w14:paraId="260B77C7" w14:textId="77777777" w:rsidR="00C94E86" w:rsidRDefault="00000000">
            <w:pPr>
              <w:widowControl w:val="0"/>
              <w:spacing w:line="360"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Hacer publicidad</w:t>
            </w:r>
          </w:p>
        </w:tc>
        <w:tc>
          <w:tcPr>
            <w:tcW w:w="2205" w:type="dxa"/>
            <w:tcMar>
              <w:top w:w="22" w:type="dxa"/>
              <w:left w:w="22" w:type="dxa"/>
              <w:bottom w:w="22" w:type="dxa"/>
              <w:right w:w="22" w:type="dxa"/>
            </w:tcMar>
            <w:vAlign w:val="bottom"/>
          </w:tcPr>
          <w:p w14:paraId="20FEDEE4" w14:textId="77777777" w:rsidR="00C94E86" w:rsidRDefault="00000000">
            <w:pPr>
              <w:widowControl w:val="0"/>
              <w:spacing w:line="360"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roofErr w:type="gramStart"/>
            <w:r>
              <w:rPr>
                <w:rFonts w:ascii="Century Schoolbook" w:eastAsia="Century Schoolbook" w:hAnsi="Century Schoolbook" w:cs="Century Schoolbook"/>
                <w:sz w:val="22"/>
                <w:szCs w:val="22"/>
              </w:rPr>
              <w:t>4000 ;</w:t>
            </w:r>
            <w:proofErr w:type="gramEnd"/>
            <w:r>
              <w:rPr>
                <w:rFonts w:ascii="Century Schoolbook" w:eastAsia="Century Schoolbook" w:hAnsi="Century Schoolbook" w:cs="Century Schoolbook"/>
                <w:sz w:val="22"/>
                <w:szCs w:val="22"/>
              </w:rPr>
              <w:t xml:space="preserve"> $4000</w:t>
            </w:r>
          </w:p>
        </w:tc>
        <w:tc>
          <w:tcPr>
            <w:tcW w:w="2445" w:type="dxa"/>
            <w:tcMar>
              <w:top w:w="22" w:type="dxa"/>
              <w:left w:w="22" w:type="dxa"/>
              <w:bottom w:w="22" w:type="dxa"/>
              <w:right w:w="22" w:type="dxa"/>
            </w:tcMar>
            <w:vAlign w:val="bottom"/>
          </w:tcPr>
          <w:p w14:paraId="6CB9A33F" w14:textId="77777777" w:rsidR="00C94E86" w:rsidRDefault="00000000">
            <w:pPr>
              <w:widowControl w:val="0"/>
              <w:spacing w:line="360"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roofErr w:type="gramStart"/>
            <w:r>
              <w:rPr>
                <w:rFonts w:ascii="Century Schoolbook" w:eastAsia="Century Schoolbook" w:hAnsi="Century Schoolbook" w:cs="Century Schoolbook"/>
                <w:sz w:val="22"/>
                <w:szCs w:val="22"/>
              </w:rPr>
              <w:t>5000 ;</w:t>
            </w:r>
            <w:proofErr w:type="gramEnd"/>
            <w:r>
              <w:rPr>
                <w:rFonts w:ascii="Century Schoolbook" w:eastAsia="Century Schoolbook" w:hAnsi="Century Schoolbook" w:cs="Century Schoolbook"/>
                <w:sz w:val="22"/>
                <w:szCs w:val="22"/>
              </w:rPr>
              <w:t xml:space="preserve"> $2500</w:t>
            </w:r>
          </w:p>
        </w:tc>
      </w:tr>
      <w:tr w:rsidR="00C94E86" w14:paraId="01140AE6" w14:textId="77777777">
        <w:trPr>
          <w:trHeight w:val="381"/>
        </w:trPr>
        <w:tc>
          <w:tcPr>
            <w:tcW w:w="1515" w:type="dxa"/>
            <w:vMerge/>
            <w:tcMar>
              <w:top w:w="22" w:type="dxa"/>
              <w:left w:w="22" w:type="dxa"/>
              <w:bottom w:w="22" w:type="dxa"/>
              <w:right w:w="22" w:type="dxa"/>
            </w:tcMar>
            <w:vAlign w:val="center"/>
          </w:tcPr>
          <w:p w14:paraId="4DF5D909" w14:textId="77777777" w:rsidR="00C94E86" w:rsidRDefault="00C94E86">
            <w:pPr>
              <w:widowControl w:val="0"/>
              <w:spacing w:line="276" w:lineRule="auto"/>
              <w:jc w:val="left"/>
              <w:rPr>
                <w:rFonts w:ascii="Century Schoolbook" w:eastAsia="Century Schoolbook" w:hAnsi="Century Schoolbook" w:cs="Century Schoolbook"/>
                <w:sz w:val="22"/>
                <w:szCs w:val="22"/>
              </w:rPr>
            </w:pPr>
          </w:p>
        </w:tc>
        <w:tc>
          <w:tcPr>
            <w:tcW w:w="2370" w:type="dxa"/>
            <w:tcMar>
              <w:top w:w="22" w:type="dxa"/>
              <w:left w:w="22" w:type="dxa"/>
              <w:bottom w:w="22" w:type="dxa"/>
              <w:right w:w="22" w:type="dxa"/>
            </w:tcMar>
            <w:vAlign w:val="center"/>
          </w:tcPr>
          <w:p w14:paraId="6B9404BC" w14:textId="77777777" w:rsidR="00C94E86" w:rsidRDefault="00000000">
            <w:pPr>
              <w:widowControl w:val="0"/>
              <w:spacing w:line="360"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No hacer publicidad</w:t>
            </w:r>
          </w:p>
        </w:tc>
        <w:tc>
          <w:tcPr>
            <w:tcW w:w="2205" w:type="dxa"/>
            <w:tcMar>
              <w:top w:w="22" w:type="dxa"/>
              <w:left w:w="22" w:type="dxa"/>
              <w:bottom w:w="22" w:type="dxa"/>
              <w:right w:w="22" w:type="dxa"/>
            </w:tcMar>
            <w:vAlign w:val="bottom"/>
          </w:tcPr>
          <w:p w14:paraId="288691AA" w14:textId="77777777" w:rsidR="00C94E86" w:rsidRDefault="00000000">
            <w:pPr>
              <w:widowControl w:val="0"/>
              <w:spacing w:line="360"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roofErr w:type="gramStart"/>
            <w:r>
              <w:rPr>
                <w:rFonts w:ascii="Century Schoolbook" w:eastAsia="Century Schoolbook" w:hAnsi="Century Schoolbook" w:cs="Century Schoolbook"/>
                <w:sz w:val="22"/>
                <w:szCs w:val="22"/>
              </w:rPr>
              <w:t>2500 ;</w:t>
            </w:r>
            <w:proofErr w:type="gramEnd"/>
            <w:r>
              <w:rPr>
                <w:rFonts w:ascii="Century Schoolbook" w:eastAsia="Century Schoolbook" w:hAnsi="Century Schoolbook" w:cs="Century Schoolbook"/>
                <w:sz w:val="22"/>
                <w:szCs w:val="22"/>
              </w:rPr>
              <w:t xml:space="preserve"> $5000</w:t>
            </w:r>
          </w:p>
        </w:tc>
        <w:tc>
          <w:tcPr>
            <w:tcW w:w="2445" w:type="dxa"/>
            <w:tcMar>
              <w:top w:w="22" w:type="dxa"/>
              <w:left w:w="22" w:type="dxa"/>
              <w:bottom w:w="22" w:type="dxa"/>
              <w:right w:w="22" w:type="dxa"/>
            </w:tcMar>
            <w:vAlign w:val="bottom"/>
          </w:tcPr>
          <w:p w14:paraId="4D8EF9DA" w14:textId="77777777" w:rsidR="00C94E86" w:rsidRDefault="00000000">
            <w:pPr>
              <w:widowControl w:val="0"/>
              <w:spacing w:line="360" w:lineRule="auto"/>
              <w:jc w:val="center"/>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roofErr w:type="gramStart"/>
            <w:r>
              <w:rPr>
                <w:rFonts w:ascii="Century Schoolbook" w:eastAsia="Century Schoolbook" w:hAnsi="Century Schoolbook" w:cs="Century Schoolbook"/>
                <w:sz w:val="22"/>
                <w:szCs w:val="22"/>
              </w:rPr>
              <w:t>3000 ;</w:t>
            </w:r>
            <w:proofErr w:type="gramEnd"/>
            <w:r>
              <w:rPr>
                <w:rFonts w:ascii="Century Schoolbook" w:eastAsia="Century Schoolbook" w:hAnsi="Century Schoolbook" w:cs="Century Schoolbook"/>
                <w:sz w:val="22"/>
                <w:szCs w:val="22"/>
              </w:rPr>
              <w:t xml:space="preserve"> $3000</w:t>
            </w:r>
          </w:p>
        </w:tc>
      </w:tr>
    </w:tbl>
    <w:p w14:paraId="78F2BFD7" w14:textId="77777777" w:rsidR="00C94E86" w:rsidRDefault="00C94E86">
      <w:pPr>
        <w:spacing w:line="360" w:lineRule="auto"/>
        <w:jc w:val="both"/>
        <w:rPr>
          <w:rFonts w:ascii="Century Schoolbook" w:eastAsia="Century Schoolbook" w:hAnsi="Century Schoolbook" w:cs="Century Schoolbook"/>
          <w:sz w:val="22"/>
          <w:szCs w:val="22"/>
        </w:rPr>
      </w:pPr>
    </w:p>
    <w:p w14:paraId="13B69458" w14:textId="77777777" w:rsidR="00C94E86" w:rsidRDefault="00000000">
      <w:pPr>
        <w:spacing w:line="276" w:lineRule="auto"/>
        <w:ind w:left="720"/>
        <w:jc w:val="both"/>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Señale el/</w:t>
      </w:r>
      <w:proofErr w:type="gramStart"/>
      <w:r>
        <w:rPr>
          <w:rFonts w:ascii="Century Schoolbook" w:eastAsia="Century Schoolbook" w:hAnsi="Century Schoolbook" w:cs="Century Schoolbook"/>
          <w:sz w:val="22"/>
          <w:szCs w:val="22"/>
        </w:rPr>
        <w:t>los equilibrio</w:t>
      </w:r>
      <w:proofErr w:type="gramEnd"/>
      <w:r>
        <w:rPr>
          <w:rFonts w:ascii="Century Schoolbook" w:eastAsia="Century Schoolbook" w:hAnsi="Century Schoolbook" w:cs="Century Schoolbook"/>
          <w:sz w:val="22"/>
          <w:szCs w:val="22"/>
        </w:rPr>
        <w:t xml:space="preserve">/s de Nash. ¿El/los equilibrios/os son Pareto eficiente? ¿Hay estrategias dominantes? Justifique sus respuestas. </w:t>
      </w:r>
    </w:p>
    <w:p w14:paraId="5E65AEF0" w14:textId="77777777" w:rsidR="00C94E86" w:rsidRDefault="00C94E86">
      <w:pPr>
        <w:spacing w:line="276" w:lineRule="auto"/>
        <w:ind w:left="2160"/>
        <w:jc w:val="both"/>
        <w:rPr>
          <w:rFonts w:ascii="Century Schoolbook" w:eastAsia="Century Schoolbook" w:hAnsi="Century Schoolbook" w:cs="Century Schoolbook"/>
          <w:sz w:val="22"/>
          <w:szCs w:val="22"/>
        </w:rPr>
      </w:pPr>
    </w:p>
    <w:p w14:paraId="7DF50526"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lastRenderedPageBreak/>
        <w:t>…………………………………………………………………………………………………………………</w:t>
      </w:r>
    </w:p>
    <w:p w14:paraId="3BD38C73"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DBFE52E"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5C7E18B"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0243E14"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96E6206"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AB37B7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29349CF"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7836709"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714A022"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D50065B"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21087E8"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F3AA79F"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83D5E85"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55FF367"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D097D27"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01306A1"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4F21093"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572B93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D371B7C"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62654F6"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7965761"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lastRenderedPageBreak/>
        <w:t>…………………………………………………………………………………………………………………</w:t>
      </w:r>
    </w:p>
    <w:p w14:paraId="1DA3016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178914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96901C4"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C759AEA"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6C4CD43"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7035D68"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7231EFF"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968E9AA"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8D8EE1C"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533695D"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05DC95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900C233"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D270AF3"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DDBDFC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7238991"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96137B9"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1A388F4"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9C9BCD3"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B5DCFBA"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8F7140C"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lastRenderedPageBreak/>
        <w:t>…………………………………………………………………………………………………………………</w:t>
      </w:r>
    </w:p>
    <w:p w14:paraId="19C8E568"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4B15807A"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12EE9CEB"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706999E"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03402FB9"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50738035"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A0A4D57"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7845FC83"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2FF51BD0"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938B587"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3F98FA5F"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p w14:paraId="6AC9F1CA" w14:textId="77777777" w:rsidR="00C94E86" w:rsidRDefault="00000000">
      <w:pPr>
        <w:spacing w:line="600" w:lineRule="auto"/>
        <w:rPr>
          <w:rFonts w:ascii="Century Schoolbook" w:eastAsia="Century Schoolbook" w:hAnsi="Century Schoolbook" w:cs="Century Schoolbook"/>
          <w:sz w:val="22"/>
          <w:szCs w:val="22"/>
        </w:rPr>
      </w:pPr>
      <w:r>
        <w:rPr>
          <w:rFonts w:ascii="Century Schoolbook" w:eastAsia="Century Schoolbook" w:hAnsi="Century Schoolbook" w:cs="Century Schoolbook"/>
          <w:sz w:val="22"/>
          <w:szCs w:val="22"/>
        </w:rPr>
        <w:t>…………………………………………………………………………………………………………………</w:t>
      </w:r>
    </w:p>
    <w:sectPr w:rsidR="00C94E86">
      <w:headerReference w:type="even" r:id="rId11"/>
      <w:headerReference w:type="default" r:id="rId12"/>
      <w:footerReference w:type="even" r:id="rId13"/>
      <w:footerReference w:type="default" r:id="rId14"/>
      <w:headerReference w:type="first" r:id="rId15"/>
      <w:footerReference w:type="first" r:id="rId16"/>
      <w:pgSz w:w="11900" w:h="16840"/>
      <w:pgMar w:top="1417" w:right="1134"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FDD15" w14:textId="77777777" w:rsidR="00D93DFD" w:rsidRDefault="00D93DFD">
      <w:r>
        <w:separator/>
      </w:r>
    </w:p>
  </w:endnote>
  <w:endnote w:type="continuationSeparator" w:id="0">
    <w:p w14:paraId="29EE695F" w14:textId="77777777" w:rsidR="00D93DFD" w:rsidRDefault="00D93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B297D86C-F7AD-4016-9D64-6F68CAC2430F}"/>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1DB7CD24-5CD1-4F27-B786-A63434D26795}"/>
    <w:embedItalic r:id="rId3" w:fontKey="{184B9EF9-5DB1-4DC3-A1D5-BA28B2263864}"/>
  </w:font>
  <w:font w:name="Century Schoolbook">
    <w:panose1 w:val="02040604050505020304"/>
    <w:charset w:val="00"/>
    <w:family w:val="roman"/>
    <w:pitch w:val="variable"/>
    <w:sig w:usb0="00000287" w:usb1="00000000" w:usb2="00000000" w:usb3="00000000" w:csb0="0000009F" w:csb1="00000000"/>
    <w:embedRegular r:id="rId4" w:fontKey="{05ED60E2-0941-4761-89FA-8D0F5D4B5C74}"/>
    <w:embedBold r:id="rId5" w:fontKey="{F35D2C81-9BEE-42CC-A50F-FD2E070809D8}"/>
    <w:embedItalic r:id="rId6" w:fontKey="{27D73D36-F1B9-4E9D-8242-C87F5D9F237B}"/>
  </w:font>
  <w:font w:name="Cambria Math">
    <w:panose1 w:val="02040503050406030204"/>
    <w:charset w:val="00"/>
    <w:family w:val="roman"/>
    <w:pitch w:val="variable"/>
    <w:sig w:usb0="E00006FF" w:usb1="420024FF" w:usb2="02000000" w:usb3="00000000" w:csb0="0000019F" w:csb1="00000000"/>
    <w:embedItalic r:id="rId7" w:fontKey="{6A1E457B-F12A-4E90-A06D-51C63A041640}"/>
  </w:font>
  <w:font w:name="Helvetica Neue">
    <w:charset w:val="00"/>
    <w:family w:val="auto"/>
    <w:pitch w:val="default"/>
    <w:embedRegular r:id="rId8" w:fontKey="{63E66F0B-3D58-4B2F-BF3A-480FE03812B3}"/>
  </w:font>
  <w:font w:name="Calibri Light">
    <w:panose1 w:val="020F0302020204030204"/>
    <w:charset w:val="00"/>
    <w:family w:val="swiss"/>
    <w:pitch w:val="variable"/>
    <w:sig w:usb0="E4002EFF" w:usb1="C200247B" w:usb2="00000009" w:usb3="00000000" w:csb0="000001FF" w:csb1="00000000"/>
    <w:embedRegular r:id="rId9" w:fontKey="{90FA0434-B2EC-4BF3-B498-9BB240BCDB51}"/>
  </w:font>
  <w:font w:name="Calibri">
    <w:panose1 w:val="020F0502020204030204"/>
    <w:charset w:val="00"/>
    <w:family w:val="swiss"/>
    <w:pitch w:val="variable"/>
    <w:sig w:usb0="E4002EFF" w:usb1="C200247B" w:usb2="00000009" w:usb3="00000000" w:csb0="000001FF" w:csb1="00000000"/>
    <w:embedRegular r:id="rId10" w:fontKey="{1B1AA24F-9429-4DFE-B085-9DA6562626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91818" w14:textId="77777777" w:rsidR="00C94E86" w:rsidRDefault="00C94E86">
    <w:pPr>
      <w:pBdr>
        <w:top w:val="nil"/>
        <w:left w:val="nil"/>
        <w:bottom w:val="nil"/>
        <w:right w:val="nil"/>
        <w:between w:val="nil"/>
      </w:pBdr>
      <w:tabs>
        <w:tab w:val="center" w:pos="4819"/>
        <w:tab w:val="right" w:pos="96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4E647" w14:textId="77777777" w:rsidR="00C94E86" w:rsidRDefault="00000000">
    <w:pPr>
      <w:pBdr>
        <w:top w:val="nil"/>
        <w:left w:val="nil"/>
        <w:bottom w:val="nil"/>
        <w:right w:val="nil"/>
        <w:between w:val="nil"/>
      </w:pBdr>
      <w:tabs>
        <w:tab w:val="center" w:pos="4819"/>
        <w:tab w:val="right" w:pos="9638"/>
      </w:tabs>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color w:val="000000"/>
        <w:sz w:val="20"/>
        <w:szCs w:val="20"/>
      </w:rPr>
      <w:t xml:space="preserve">Página </w:t>
    </w:r>
    <w:r>
      <w:rPr>
        <w:rFonts w:ascii="Century Schoolbook" w:eastAsia="Century Schoolbook" w:hAnsi="Century Schoolbook" w:cs="Century Schoolbook"/>
        <w:color w:val="000000"/>
        <w:sz w:val="20"/>
        <w:szCs w:val="20"/>
      </w:rPr>
      <w:fldChar w:fldCharType="begin"/>
    </w:r>
    <w:r>
      <w:rPr>
        <w:rFonts w:ascii="Century Schoolbook" w:eastAsia="Century Schoolbook" w:hAnsi="Century Schoolbook" w:cs="Century Schoolbook"/>
        <w:color w:val="000000"/>
        <w:sz w:val="20"/>
        <w:szCs w:val="20"/>
      </w:rPr>
      <w:instrText>PAGE</w:instrText>
    </w:r>
    <w:r>
      <w:rPr>
        <w:rFonts w:ascii="Century Schoolbook" w:eastAsia="Century Schoolbook" w:hAnsi="Century Schoolbook" w:cs="Century Schoolbook"/>
        <w:color w:val="000000"/>
        <w:sz w:val="20"/>
        <w:szCs w:val="20"/>
      </w:rPr>
      <w:fldChar w:fldCharType="separate"/>
    </w:r>
    <w:r w:rsidR="006F255A">
      <w:rPr>
        <w:rFonts w:ascii="Century Schoolbook" w:eastAsia="Century Schoolbook" w:hAnsi="Century Schoolbook" w:cs="Century Schoolbook"/>
        <w:noProof/>
        <w:color w:val="000000"/>
        <w:sz w:val="20"/>
        <w:szCs w:val="20"/>
      </w:rPr>
      <w:t>2</w:t>
    </w:r>
    <w:r>
      <w:rPr>
        <w:rFonts w:ascii="Century Schoolbook" w:eastAsia="Century Schoolbook" w:hAnsi="Century Schoolbook" w:cs="Century Schoolbook"/>
        <w:color w:val="000000"/>
        <w:sz w:val="20"/>
        <w:szCs w:val="20"/>
      </w:rPr>
      <w:fldChar w:fldCharType="end"/>
    </w:r>
    <w:r>
      <w:rPr>
        <w:rFonts w:ascii="Century Schoolbook" w:eastAsia="Century Schoolbook" w:hAnsi="Century Schoolbook" w:cs="Century Schoolbook"/>
        <w:color w:val="000000"/>
        <w:sz w:val="20"/>
        <w:szCs w:val="20"/>
      </w:rPr>
      <w:t xml:space="preserve"> de </w:t>
    </w:r>
    <w:r>
      <w:rPr>
        <w:rFonts w:ascii="Century Schoolbook" w:eastAsia="Century Schoolbook" w:hAnsi="Century Schoolbook" w:cs="Century Schoolbook"/>
        <w:color w:val="000000"/>
        <w:sz w:val="20"/>
        <w:szCs w:val="20"/>
      </w:rPr>
      <w:fldChar w:fldCharType="begin"/>
    </w:r>
    <w:r>
      <w:rPr>
        <w:rFonts w:ascii="Century Schoolbook" w:eastAsia="Century Schoolbook" w:hAnsi="Century Schoolbook" w:cs="Century Schoolbook"/>
        <w:color w:val="000000"/>
        <w:sz w:val="20"/>
        <w:szCs w:val="20"/>
      </w:rPr>
      <w:instrText>NUMPAGES</w:instrText>
    </w:r>
    <w:r>
      <w:rPr>
        <w:rFonts w:ascii="Century Schoolbook" w:eastAsia="Century Schoolbook" w:hAnsi="Century Schoolbook" w:cs="Century Schoolbook"/>
        <w:color w:val="000000"/>
        <w:sz w:val="20"/>
        <w:szCs w:val="20"/>
      </w:rPr>
      <w:fldChar w:fldCharType="separate"/>
    </w:r>
    <w:r w:rsidR="006F255A">
      <w:rPr>
        <w:rFonts w:ascii="Century Schoolbook" w:eastAsia="Century Schoolbook" w:hAnsi="Century Schoolbook" w:cs="Century Schoolbook"/>
        <w:noProof/>
        <w:color w:val="000000"/>
        <w:sz w:val="20"/>
        <w:szCs w:val="20"/>
      </w:rPr>
      <w:t>3</w:t>
    </w:r>
    <w:r>
      <w:rPr>
        <w:rFonts w:ascii="Century Schoolbook" w:eastAsia="Century Schoolbook" w:hAnsi="Century Schoolbook" w:cs="Century Schoolbook"/>
        <w:color w:val="00000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972B4" w14:textId="77777777" w:rsidR="00C94E86" w:rsidRDefault="00C94E86">
    <w:pPr>
      <w:pBdr>
        <w:top w:val="nil"/>
        <w:left w:val="nil"/>
        <w:bottom w:val="nil"/>
        <w:right w:val="nil"/>
        <w:between w:val="nil"/>
      </w:pBdr>
      <w:tabs>
        <w:tab w:val="center" w:pos="4819"/>
        <w:tab w:val="right" w:pos="96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58E2E" w14:textId="77777777" w:rsidR="00D93DFD" w:rsidRDefault="00D93DFD">
      <w:r>
        <w:separator/>
      </w:r>
    </w:p>
  </w:footnote>
  <w:footnote w:type="continuationSeparator" w:id="0">
    <w:p w14:paraId="5FE94221" w14:textId="77777777" w:rsidR="00D93DFD" w:rsidRDefault="00D93D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8D0E1" w14:textId="77777777" w:rsidR="00C94E86" w:rsidRDefault="00000000">
    <w:pPr>
      <w:pBdr>
        <w:top w:val="nil"/>
        <w:left w:val="nil"/>
        <w:bottom w:val="nil"/>
        <w:right w:val="nil"/>
        <w:between w:val="nil"/>
      </w:pBdr>
      <w:tabs>
        <w:tab w:val="center" w:pos="4819"/>
        <w:tab w:val="right" w:pos="9638"/>
      </w:tabs>
      <w:rPr>
        <w:color w:val="000000"/>
      </w:rPr>
    </w:pPr>
    <w:r>
      <w:rPr>
        <w:noProof/>
      </w:rPr>
      <mc:AlternateContent>
        <mc:Choice Requires="wpg">
          <w:drawing>
            <wp:anchor distT="0" distB="0" distL="0" distR="0" simplePos="0" relativeHeight="251659264" behindDoc="1" locked="0" layoutInCell="1" hidden="0" allowOverlap="1" wp14:anchorId="501DB03C" wp14:editId="1DFEBF65">
              <wp:simplePos x="0" y="0"/>
              <wp:positionH relativeFrom="margin">
                <wp:align>center</wp:align>
              </wp:positionH>
              <wp:positionV relativeFrom="margin">
                <wp:align>center</wp:align>
              </wp:positionV>
              <wp:extent cx="957483562" cy="957483562"/>
              <wp:effectExtent l="0" t="0" r="0" b="0"/>
              <wp:wrapNone/>
              <wp:docPr id="2078802925" name="Rectángulo 2078802925"/>
              <wp:cNvGraphicFramePr/>
              <a:graphic xmlns:a="http://schemas.openxmlformats.org/drawingml/2006/main">
                <a:graphicData uri="http://schemas.microsoft.com/office/word/2010/wordprocessingShape">
                  <wps:wsp>
                    <wps:cNvSpPr/>
                    <wps:spPr>
                      <a:xfrm rot="-1651890">
                        <a:off x="1083059" y="-3764"/>
                        <a:ext cx="8525883" cy="7567528"/>
                      </a:xfrm>
                      <a:prstGeom prst="rect">
                        <a:avLst/>
                      </a:prstGeom>
                      <a:noFill/>
                      <a:ln>
                        <a:noFill/>
                      </a:ln>
                    </wps:spPr>
                    <wps:txbx>
                      <w:txbxContent>
                        <w:p w14:paraId="4ADDBAF8" w14:textId="77777777" w:rsidR="00C94E86" w:rsidRDefault="00000000">
                          <w:pPr>
                            <w:jc w:val="center"/>
                            <w:textDirection w:val="btLr"/>
                          </w:pPr>
                          <w:r>
                            <w:rPr>
                              <w:color w:val="C0C0C0"/>
                              <w:sz w:val="144"/>
                            </w:rPr>
                            <w:t>MOCK</w:t>
                          </w: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957483562" cy="957483562"/>
              <wp:effectExtent b="0" l="0" r="0" t="0"/>
              <wp:wrapNone/>
              <wp:docPr id="207880292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957483562" cy="957483562"/>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1493A" w14:textId="77777777" w:rsidR="00C94E86" w:rsidRDefault="00C94E86">
    <w:pPr>
      <w:widowControl w:val="0"/>
      <w:pBdr>
        <w:top w:val="nil"/>
        <w:left w:val="nil"/>
        <w:bottom w:val="nil"/>
        <w:right w:val="nil"/>
        <w:between w:val="nil"/>
      </w:pBdr>
      <w:spacing w:line="276" w:lineRule="auto"/>
      <w:rPr>
        <w:rFonts w:ascii="Century Schoolbook" w:eastAsia="Century Schoolbook" w:hAnsi="Century Schoolbook" w:cs="Century Schoolbook"/>
        <w:color w:val="BFBFBF"/>
        <w:sz w:val="21"/>
        <w:szCs w:val="21"/>
      </w:rPr>
    </w:pPr>
  </w:p>
  <w:tbl>
    <w:tblPr>
      <w:tblStyle w:val="af6"/>
      <w:tblW w:w="9535" w:type="dxa"/>
      <w:tblInd w:w="-34" w:type="dxa"/>
      <w:tblBorders>
        <w:top w:val="nil"/>
        <w:left w:val="nil"/>
        <w:bottom w:val="nil"/>
        <w:right w:val="nil"/>
        <w:insideH w:val="nil"/>
        <w:insideV w:val="nil"/>
      </w:tblBorders>
      <w:tblLayout w:type="fixed"/>
      <w:tblLook w:val="0400" w:firstRow="0" w:lastRow="0" w:firstColumn="0" w:lastColumn="0" w:noHBand="0" w:noVBand="1"/>
    </w:tblPr>
    <w:tblGrid>
      <w:gridCol w:w="5245"/>
      <w:gridCol w:w="4290"/>
    </w:tblGrid>
    <w:tr w:rsidR="00C94E86" w14:paraId="2BD16AA6" w14:textId="77777777">
      <w:tc>
        <w:tcPr>
          <w:tcW w:w="5245" w:type="dxa"/>
          <w:vAlign w:val="center"/>
        </w:tcPr>
        <w:p w14:paraId="3212FAC8" w14:textId="77777777" w:rsidR="00C94E86" w:rsidRDefault="00000000">
          <w:pPr>
            <w:pBdr>
              <w:top w:val="nil"/>
              <w:left w:val="nil"/>
              <w:bottom w:val="nil"/>
              <w:right w:val="nil"/>
              <w:between w:val="nil"/>
            </w:pBdr>
            <w:tabs>
              <w:tab w:val="center" w:pos="4819"/>
              <w:tab w:val="right" w:pos="9638"/>
            </w:tabs>
            <w:rPr>
              <w:rFonts w:ascii="Century Schoolbook" w:eastAsia="Century Schoolbook" w:hAnsi="Century Schoolbook" w:cs="Century Schoolbook"/>
              <w:color w:val="404040"/>
            </w:rPr>
          </w:pPr>
          <w:r>
            <w:rPr>
              <w:rFonts w:ascii="Century Schoolbook" w:eastAsia="Century Schoolbook" w:hAnsi="Century Schoolbook" w:cs="Century Schoolbook"/>
              <w:b/>
              <w:color w:val="404040"/>
            </w:rPr>
            <w:t>Parcial 1</w:t>
          </w:r>
          <w:r>
            <w:rPr>
              <w:rFonts w:ascii="Century Schoolbook" w:eastAsia="Century Schoolbook" w:hAnsi="Century Schoolbook" w:cs="Century Schoolbook"/>
              <w:color w:val="404040"/>
            </w:rPr>
            <w:t xml:space="preserve"> – Economía I – 2024</w:t>
          </w:r>
        </w:p>
      </w:tc>
      <w:tc>
        <w:tcPr>
          <w:tcW w:w="4290" w:type="dxa"/>
          <w:vAlign w:val="center"/>
        </w:tcPr>
        <w:p w14:paraId="1D2B93CA" w14:textId="77777777" w:rsidR="00C94E86" w:rsidRDefault="00000000">
          <w:pPr>
            <w:pBdr>
              <w:top w:val="nil"/>
              <w:left w:val="nil"/>
              <w:bottom w:val="nil"/>
              <w:right w:val="nil"/>
              <w:between w:val="nil"/>
            </w:pBdr>
            <w:tabs>
              <w:tab w:val="center" w:pos="4819"/>
              <w:tab w:val="right" w:pos="9638"/>
            </w:tabs>
            <w:jc w:val="right"/>
            <w:rPr>
              <w:rFonts w:ascii="Century Schoolbook" w:eastAsia="Century Schoolbook" w:hAnsi="Century Schoolbook" w:cs="Century Schoolbook"/>
              <w:color w:val="404040"/>
            </w:rPr>
          </w:pPr>
          <w:r>
            <w:rPr>
              <w:rFonts w:ascii="Helvetica Neue" w:eastAsia="Helvetica Neue" w:hAnsi="Helvetica Neue" w:cs="Helvetica Neue"/>
              <w:noProof/>
              <w:color w:val="000000"/>
            </w:rPr>
            <w:drawing>
              <wp:inline distT="0" distB="0" distL="0" distR="0" wp14:anchorId="5101581D" wp14:editId="3B9E22E2">
                <wp:extent cx="1394536" cy="364235"/>
                <wp:effectExtent l="0" t="0" r="0" b="0"/>
                <wp:docPr id="207880293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l="1" r="3589"/>
                        <a:stretch>
                          <a:fillRect/>
                        </a:stretch>
                      </pic:blipFill>
                      <pic:spPr>
                        <a:xfrm>
                          <a:off x="0" y="0"/>
                          <a:ext cx="1394536" cy="364235"/>
                        </a:xfrm>
                        <a:prstGeom prst="rect">
                          <a:avLst/>
                        </a:prstGeom>
                        <a:ln/>
                      </pic:spPr>
                    </pic:pic>
                  </a:graphicData>
                </a:graphic>
              </wp:inline>
            </w:drawing>
          </w:r>
        </w:p>
      </w:tc>
    </w:tr>
  </w:tbl>
  <w:p w14:paraId="1BF539F9" w14:textId="77777777" w:rsidR="00C94E86" w:rsidRDefault="00C94E86">
    <w:pPr>
      <w:pBdr>
        <w:top w:val="nil"/>
        <w:left w:val="nil"/>
        <w:bottom w:val="nil"/>
        <w:right w:val="nil"/>
        <w:between w:val="nil"/>
      </w:pBdr>
      <w:tabs>
        <w:tab w:val="center" w:pos="4819"/>
        <w:tab w:val="right" w:pos="9638"/>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99D6B" w14:textId="77777777" w:rsidR="00C94E86" w:rsidRDefault="00000000">
    <w:pPr>
      <w:pBdr>
        <w:top w:val="nil"/>
        <w:left w:val="nil"/>
        <w:bottom w:val="nil"/>
        <w:right w:val="nil"/>
        <w:between w:val="nil"/>
      </w:pBdr>
      <w:tabs>
        <w:tab w:val="center" w:pos="4819"/>
        <w:tab w:val="right" w:pos="9638"/>
      </w:tabs>
      <w:rPr>
        <w:color w:val="000000"/>
      </w:rPr>
    </w:pPr>
    <w:r>
      <w:rPr>
        <w:noProof/>
      </w:rPr>
      <mc:AlternateContent>
        <mc:Choice Requires="wpg">
          <w:drawing>
            <wp:anchor distT="0" distB="0" distL="0" distR="0" simplePos="0" relativeHeight="251658240" behindDoc="1" locked="0" layoutInCell="1" hidden="0" allowOverlap="1" wp14:anchorId="3CAD037B" wp14:editId="546B552E">
              <wp:simplePos x="0" y="0"/>
              <wp:positionH relativeFrom="column">
                <wp:posOffset>3556000</wp:posOffset>
              </wp:positionH>
              <wp:positionV relativeFrom="paragraph">
                <wp:posOffset>-12699</wp:posOffset>
              </wp:positionV>
              <wp:extent cx="2562225" cy="1095375"/>
              <wp:effectExtent l="0" t="0" r="0" b="0"/>
              <wp:wrapNone/>
              <wp:docPr id="2078802924" name="Grupo 2078802924"/>
              <wp:cNvGraphicFramePr/>
              <a:graphic xmlns:a="http://schemas.openxmlformats.org/drawingml/2006/main">
                <a:graphicData uri="http://schemas.microsoft.com/office/word/2010/wordprocessingGroup">
                  <wpg:wgp>
                    <wpg:cNvGrpSpPr/>
                    <wpg:grpSpPr>
                      <a:xfrm>
                        <a:off x="0" y="0"/>
                        <a:ext cx="2562225" cy="1095375"/>
                        <a:chOff x="4064875" y="3232300"/>
                        <a:chExt cx="2562250" cy="1095400"/>
                      </a:xfrm>
                    </wpg:grpSpPr>
                    <wpg:grpSp>
                      <wpg:cNvPr id="1619013378" name="Grupo 1619013378"/>
                      <wpg:cNvGrpSpPr/>
                      <wpg:grpSpPr>
                        <a:xfrm>
                          <a:off x="4064888" y="3232313"/>
                          <a:ext cx="2562225" cy="1095375"/>
                          <a:chOff x="350575" y="357225"/>
                          <a:chExt cx="2550250" cy="1085700"/>
                        </a:xfrm>
                      </wpg:grpSpPr>
                      <wps:wsp>
                        <wps:cNvPr id="640755365" name="Rectángulo 640755365"/>
                        <wps:cNvSpPr/>
                        <wps:spPr>
                          <a:xfrm>
                            <a:off x="350575" y="357225"/>
                            <a:ext cx="2550250" cy="1085700"/>
                          </a:xfrm>
                          <a:prstGeom prst="rect">
                            <a:avLst/>
                          </a:prstGeom>
                          <a:noFill/>
                          <a:ln>
                            <a:noFill/>
                          </a:ln>
                        </wps:spPr>
                        <wps:txbx>
                          <w:txbxContent>
                            <w:p w14:paraId="34AFBB33" w14:textId="77777777" w:rsidR="00C94E86" w:rsidRDefault="00C94E86">
                              <w:pPr>
                                <w:textDirection w:val="btLr"/>
                              </w:pPr>
                            </w:p>
                          </w:txbxContent>
                        </wps:txbx>
                        <wps:bodyPr spcFirstLastPara="1" wrap="square" lIns="91425" tIns="91425" rIns="91425" bIns="91425" anchor="ctr" anchorCtr="0">
                          <a:noAutofit/>
                        </wps:bodyPr>
                      </wps:wsp>
                      <wps:wsp>
                        <wps:cNvPr id="47350542" name="Conector recto de flecha 47350542"/>
                        <wps:cNvCnPr/>
                        <wps:spPr>
                          <a:xfrm>
                            <a:off x="355350" y="362000"/>
                            <a:ext cx="2540700" cy="0"/>
                          </a:xfrm>
                          <a:prstGeom prst="straightConnector1">
                            <a:avLst/>
                          </a:prstGeom>
                          <a:noFill/>
                          <a:ln w="9525" cap="flat" cmpd="sng">
                            <a:solidFill>
                              <a:srgbClr val="000000"/>
                            </a:solidFill>
                            <a:prstDash val="solid"/>
                            <a:round/>
                            <a:headEnd type="none" w="sm" len="sm"/>
                            <a:tailEnd type="none" w="sm" len="sm"/>
                          </a:ln>
                        </wps:spPr>
                        <wps:bodyPr/>
                      </wps:wsp>
                      <wps:wsp>
                        <wps:cNvPr id="1966113552" name="Conector recto de flecha 1966113552"/>
                        <wps:cNvCnPr/>
                        <wps:spPr>
                          <a:xfrm>
                            <a:off x="355350" y="371950"/>
                            <a:ext cx="0" cy="1066200"/>
                          </a:xfrm>
                          <a:prstGeom prst="straightConnector1">
                            <a:avLst/>
                          </a:prstGeom>
                          <a:noFill/>
                          <a:ln w="9525" cap="flat" cmpd="sng">
                            <a:solidFill>
                              <a:srgbClr val="000000"/>
                            </a:solidFill>
                            <a:prstDash val="solid"/>
                            <a:round/>
                            <a:headEnd type="none" w="sm" len="sm"/>
                            <a:tailEnd type="none" w="sm" len="sm"/>
                          </a:ln>
                        </wps:spPr>
                        <wps:bodyPr/>
                      </wps:wsp>
                      <wps:wsp>
                        <wps:cNvPr id="1784787354" name="Conector recto de flecha 1784787354"/>
                        <wps:cNvCnPr/>
                        <wps:spPr>
                          <a:xfrm>
                            <a:off x="2896050" y="371950"/>
                            <a:ext cx="0" cy="1066200"/>
                          </a:xfrm>
                          <a:prstGeom prst="straightConnector1">
                            <a:avLst/>
                          </a:prstGeom>
                          <a:noFill/>
                          <a:ln w="9525" cap="flat" cmpd="sng">
                            <a:solidFill>
                              <a:srgbClr val="000000"/>
                            </a:solidFill>
                            <a:prstDash val="solid"/>
                            <a:round/>
                            <a:headEnd type="none" w="sm" len="sm"/>
                            <a:tailEnd type="none" w="sm" len="sm"/>
                          </a:ln>
                        </wps:spPr>
                        <wps:bodyPr/>
                      </wps:wsp>
                      <wps:wsp>
                        <wps:cNvPr id="817950520" name="Conector recto de flecha 817950520"/>
                        <wps:cNvCnPr/>
                        <wps:spPr>
                          <a:xfrm>
                            <a:off x="355350" y="1438150"/>
                            <a:ext cx="2540700" cy="0"/>
                          </a:xfrm>
                          <a:prstGeom prst="straightConnector1">
                            <a:avLst/>
                          </a:prstGeom>
                          <a:noFill/>
                          <a:ln w="9525" cap="flat" cmpd="sng">
                            <a:solidFill>
                              <a:srgbClr val="000000"/>
                            </a:solidFill>
                            <a:prstDash val="solid"/>
                            <a:round/>
                            <a:headEnd type="none" w="sm" len="sm"/>
                            <a:tailEnd type="none" w="sm" len="sm"/>
                          </a:ln>
                        </wps:spPr>
                        <wps:bodyPr/>
                      </wps:wsp>
                      <wps:wsp>
                        <wps:cNvPr id="1997528463" name="Rectángulo 1997528463"/>
                        <wps:cNvSpPr/>
                        <wps:spPr>
                          <a:xfrm>
                            <a:off x="1003050" y="718275"/>
                            <a:ext cx="1245300" cy="363600"/>
                          </a:xfrm>
                          <a:prstGeom prst="rect">
                            <a:avLst/>
                          </a:prstGeom>
                          <a:noFill/>
                          <a:ln>
                            <a:noFill/>
                          </a:ln>
                        </wps:spPr>
                        <wps:txbx>
                          <w:txbxContent>
                            <w:p w14:paraId="1B358D3D" w14:textId="77777777" w:rsidR="00C94E86" w:rsidRDefault="00000000">
                              <w:pPr>
                                <w:jc w:val="center"/>
                                <w:textDirection w:val="btLr"/>
                              </w:pPr>
                              <w:r>
                                <w:rPr>
                                  <w:rFonts w:ascii="Century Schoolbook" w:eastAsia="Century Schoolbook" w:hAnsi="Century Schoolbook" w:cs="Century Schoolbook"/>
                                  <w:color w:val="000000"/>
                                </w:rPr>
                                <w:t>Etiqueta</w:t>
                              </w:r>
                            </w:p>
                          </w:txbxContent>
                        </wps:txbx>
                        <wps:bodyPr spcFirstLastPara="1" wrap="square" lIns="91425" tIns="91425" rIns="91425" bIns="91425" anchor="t"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3556000</wp:posOffset>
              </wp:positionH>
              <wp:positionV relativeFrom="paragraph">
                <wp:posOffset>-12699</wp:posOffset>
              </wp:positionV>
              <wp:extent cx="2562225" cy="1095375"/>
              <wp:effectExtent b="0" l="0" r="0" t="0"/>
              <wp:wrapNone/>
              <wp:docPr id="207880292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2562225" cy="1095375"/>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46981"/>
    <w:multiLevelType w:val="multilevel"/>
    <w:tmpl w:val="6C8EDD3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5423B7"/>
    <w:multiLevelType w:val="multilevel"/>
    <w:tmpl w:val="B920A23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7C20793"/>
    <w:multiLevelType w:val="multilevel"/>
    <w:tmpl w:val="9C96B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8D21D65"/>
    <w:multiLevelType w:val="multilevel"/>
    <w:tmpl w:val="CD4A4E0A"/>
    <w:lvl w:ilvl="0">
      <w:start w:val="1"/>
      <w:numFmt w:val="bullet"/>
      <w:lvlText w:val="●"/>
      <w:lvlJc w:val="left"/>
      <w:pPr>
        <w:ind w:left="720" w:hanging="360"/>
      </w:pPr>
      <w:rPr>
        <w:rFonts w:ascii="Noto Sans Symbols" w:eastAsia="Noto Sans Symbols" w:hAnsi="Noto Sans Symbols" w:cs="Noto Sans Symbols"/>
        <w:color w:val="000000"/>
      </w:rPr>
    </w:lvl>
    <w:lvl w:ilvl="1">
      <w:start w:val="3"/>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5464FF0"/>
    <w:multiLevelType w:val="multilevel"/>
    <w:tmpl w:val="F09A0B28"/>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5" w15:restartNumberingAfterBreak="0">
    <w:nsid w:val="77F66B1A"/>
    <w:multiLevelType w:val="multilevel"/>
    <w:tmpl w:val="351AAAA8"/>
    <w:lvl w:ilvl="0">
      <w:start w:val="1"/>
      <w:numFmt w:val="bullet"/>
      <w:lvlText w:val="●"/>
      <w:lvlJc w:val="left"/>
      <w:pPr>
        <w:ind w:left="720" w:hanging="360"/>
      </w:pPr>
      <w:rPr>
        <w:rFonts w:ascii="Noto Sans Symbols" w:eastAsia="Noto Sans Symbols" w:hAnsi="Noto Sans Symbols" w:cs="Noto Sans Symbols"/>
        <w:color w:val="000000"/>
      </w:rPr>
    </w:lvl>
    <w:lvl w:ilvl="1">
      <w:start w:val="2"/>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7BE60C4D"/>
    <w:multiLevelType w:val="multilevel"/>
    <w:tmpl w:val="4B7EA5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CEC2FB7"/>
    <w:multiLevelType w:val="multilevel"/>
    <w:tmpl w:val="99361FD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434716454">
    <w:abstractNumId w:val="0"/>
  </w:num>
  <w:num w:numId="2" w16cid:durableId="776950868">
    <w:abstractNumId w:val="6"/>
  </w:num>
  <w:num w:numId="3" w16cid:durableId="1836720799">
    <w:abstractNumId w:val="2"/>
  </w:num>
  <w:num w:numId="4" w16cid:durableId="220485514">
    <w:abstractNumId w:val="7"/>
  </w:num>
  <w:num w:numId="5" w16cid:durableId="1365446314">
    <w:abstractNumId w:val="5"/>
  </w:num>
  <w:num w:numId="6" w16cid:durableId="537200462">
    <w:abstractNumId w:val="4"/>
  </w:num>
  <w:num w:numId="7" w16cid:durableId="1815489871">
    <w:abstractNumId w:val="3"/>
  </w:num>
  <w:num w:numId="8" w16cid:durableId="1515652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E86"/>
    <w:rsid w:val="006F255A"/>
    <w:rsid w:val="00C94E86"/>
    <w:rsid w:val="00D93DF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94F7F"/>
  <w15:docId w15:val="{F3332AE1-109B-4CE7-9B5C-9E0221956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70A"/>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9">
    <w:name w:val="Table Normal9"/>
    <w:tblPr>
      <w:tblCellMar>
        <w:top w:w="0" w:type="dxa"/>
        <w:left w:w="0" w:type="dxa"/>
        <w:bottom w:w="0" w:type="dxa"/>
        <w:right w:w="0" w:type="dxa"/>
      </w:tblCellMar>
    </w:tblPr>
  </w:style>
  <w:style w:type="table" w:customStyle="1" w:styleId="TableNormal8">
    <w:name w:val="Table Normal8"/>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40">
    <w:name w:val="Table Normal4"/>
    <w:tblPr>
      <w:tblCellMar>
        <w:top w:w="0" w:type="dxa"/>
        <w:left w:w="0" w:type="dxa"/>
        <w:bottom w:w="0" w:type="dxa"/>
        <w:right w:w="0" w:type="dxa"/>
      </w:tblCellMar>
    </w:tblPr>
  </w:style>
  <w:style w:type="table" w:customStyle="1" w:styleId="TableNormal30">
    <w:name w:val="Table Normal3"/>
    <w:tblPr>
      <w:tblCellMar>
        <w:top w:w="0" w:type="dxa"/>
        <w:left w:w="0" w:type="dxa"/>
        <w:bottom w:w="0" w:type="dxa"/>
        <w:right w:w="0" w:type="dxa"/>
      </w:tblCellMar>
    </w:tblPr>
  </w:style>
  <w:style w:type="table" w:customStyle="1" w:styleId="TableNormal20">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Prrafodelista">
    <w:name w:val="List Paragraph"/>
    <w:basedOn w:val="Normal"/>
    <w:uiPriority w:val="34"/>
    <w:qFormat/>
    <w:rsid w:val="00C1070A"/>
    <w:pPr>
      <w:ind w:left="720"/>
      <w:contextualSpacing/>
    </w:pPr>
  </w:style>
  <w:style w:type="paragraph" w:styleId="Encabezado">
    <w:name w:val="header"/>
    <w:basedOn w:val="Normal"/>
    <w:link w:val="EncabezadoCar"/>
    <w:unhideWhenUsed/>
    <w:rsid w:val="00D921B2"/>
    <w:pPr>
      <w:tabs>
        <w:tab w:val="center" w:pos="4819"/>
        <w:tab w:val="right" w:pos="9638"/>
      </w:tabs>
    </w:pPr>
  </w:style>
  <w:style w:type="character" w:customStyle="1" w:styleId="EncabezadoCar">
    <w:name w:val="Encabezado Car"/>
    <w:basedOn w:val="Fuentedeprrafopredeter"/>
    <w:link w:val="Encabezado"/>
    <w:uiPriority w:val="99"/>
    <w:rsid w:val="00D921B2"/>
    <w:rPr>
      <w:rFonts w:ascii="Times New Roman" w:eastAsia="Times New Roman" w:hAnsi="Times New Roman" w:cs="Times New Roman"/>
    </w:rPr>
  </w:style>
  <w:style w:type="paragraph" w:styleId="Piedepgina">
    <w:name w:val="footer"/>
    <w:basedOn w:val="Normal"/>
    <w:link w:val="PiedepginaCar"/>
    <w:uiPriority w:val="99"/>
    <w:unhideWhenUsed/>
    <w:rsid w:val="00D921B2"/>
    <w:pPr>
      <w:tabs>
        <w:tab w:val="center" w:pos="4819"/>
        <w:tab w:val="right" w:pos="9638"/>
      </w:tabs>
    </w:pPr>
  </w:style>
  <w:style w:type="character" w:customStyle="1" w:styleId="PiedepginaCar">
    <w:name w:val="Pie de página Car"/>
    <w:basedOn w:val="Fuentedeprrafopredeter"/>
    <w:link w:val="Piedepgina"/>
    <w:uiPriority w:val="99"/>
    <w:rsid w:val="00D921B2"/>
    <w:rPr>
      <w:rFonts w:ascii="Times New Roman" w:eastAsia="Times New Roman" w:hAnsi="Times New Roman" w:cs="Times New Roman"/>
    </w:rPr>
  </w:style>
  <w:style w:type="table" w:styleId="Tablaconcuadrcula">
    <w:name w:val="Table Grid"/>
    <w:basedOn w:val="Tablanormal"/>
    <w:rsid w:val="00D921B2"/>
    <w:rPr>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FA5E4D"/>
    <w:pPr>
      <w:jc w:val="both"/>
    </w:pPr>
    <w:rPr>
      <w:szCs w:val="22"/>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61B6C"/>
    <w:pPr>
      <w:spacing w:before="100" w:beforeAutospacing="1" w:after="100" w:afterAutospacing="1"/>
    </w:pPr>
    <w:rPr>
      <w:rFonts w:eastAsiaTheme="minorEastAsia"/>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5">
    <w:name w:val="65"/>
    <w:basedOn w:val="Tablanormal"/>
    <w:tblPr>
      <w:tblStyleRowBandSize w:val="1"/>
      <w:tblStyleColBandSize w:val="1"/>
      <w:tblCellMar>
        <w:top w:w="100" w:type="dxa"/>
        <w:left w:w="100" w:type="dxa"/>
        <w:bottom w:w="100" w:type="dxa"/>
        <w:right w:w="100" w:type="dxa"/>
      </w:tblCellMar>
    </w:tblPr>
  </w:style>
  <w:style w:type="table" w:customStyle="1" w:styleId="64">
    <w:name w:val="64"/>
    <w:basedOn w:val="Tablanormal"/>
    <w:pPr>
      <w:jc w:val="both"/>
    </w:pPr>
    <w:rPr>
      <w:sz w:val="20"/>
      <w:szCs w:val="20"/>
    </w:rPr>
    <w:tblPr>
      <w:tblStyleRowBandSize w:val="1"/>
      <w:tblStyleColBandSize w:val="1"/>
    </w:tblPr>
  </w:style>
  <w:style w:type="table" w:customStyle="1" w:styleId="63">
    <w:name w:val="63"/>
    <w:basedOn w:val="Tablanormal"/>
    <w:pPr>
      <w:jc w:val="both"/>
    </w:pPr>
    <w:rPr>
      <w:sz w:val="20"/>
      <w:szCs w:val="20"/>
    </w:rPr>
    <w:tblPr>
      <w:tblStyleRowBandSize w:val="1"/>
      <w:tblStyleColBandSize w:val="1"/>
    </w:tblPr>
  </w:style>
  <w:style w:type="table" w:customStyle="1" w:styleId="62">
    <w:name w:val="62"/>
    <w:basedOn w:val="Tablanormal"/>
    <w:pPr>
      <w:jc w:val="both"/>
    </w:pPr>
    <w:rPr>
      <w:sz w:val="20"/>
      <w:szCs w:val="20"/>
    </w:rPr>
    <w:tblPr>
      <w:tblStyleRowBandSize w:val="1"/>
      <w:tblStyleColBandSize w:val="1"/>
    </w:tblPr>
  </w:style>
  <w:style w:type="table" w:customStyle="1" w:styleId="61">
    <w:name w:val="61"/>
    <w:basedOn w:val="Tablanormal"/>
    <w:pPr>
      <w:jc w:val="both"/>
    </w:pPr>
    <w:rPr>
      <w:sz w:val="20"/>
      <w:szCs w:val="20"/>
    </w:rPr>
    <w:tblPr>
      <w:tblStyleRowBandSize w:val="1"/>
      <w:tblStyleColBandSize w:val="1"/>
    </w:tblPr>
  </w:style>
  <w:style w:type="table" w:customStyle="1" w:styleId="60">
    <w:name w:val="60"/>
    <w:basedOn w:val="Tablanormal"/>
    <w:pPr>
      <w:jc w:val="both"/>
    </w:pPr>
    <w:rPr>
      <w:sz w:val="20"/>
      <w:szCs w:val="20"/>
    </w:rPr>
    <w:tblPr>
      <w:tblStyleRowBandSize w:val="1"/>
      <w:tblStyleColBandSize w:val="1"/>
    </w:tblPr>
  </w:style>
  <w:style w:type="table" w:customStyle="1" w:styleId="59">
    <w:name w:val="59"/>
    <w:basedOn w:val="Tablanormal"/>
    <w:pPr>
      <w:jc w:val="both"/>
    </w:pPr>
    <w:rPr>
      <w:sz w:val="20"/>
      <w:szCs w:val="20"/>
    </w:rPr>
    <w:tblPr>
      <w:tblStyleRowBandSize w:val="1"/>
      <w:tblStyleColBandSize w:val="1"/>
    </w:tblPr>
  </w:style>
  <w:style w:type="table" w:customStyle="1" w:styleId="58">
    <w:name w:val="58"/>
    <w:basedOn w:val="Tablanormal"/>
    <w:pPr>
      <w:jc w:val="both"/>
    </w:pPr>
    <w:rPr>
      <w:sz w:val="20"/>
      <w:szCs w:val="20"/>
    </w:rPr>
    <w:tblPr>
      <w:tblStyleRowBandSize w:val="1"/>
      <w:tblStyleColBandSize w:val="1"/>
    </w:tblPr>
  </w:style>
  <w:style w:type="table" w:customStyle="1" w:styleId="57">
    <w:name w:val="57"/>
    <w:basedOn w:val="Tablanormal"/>
    <w:pPr>
      <w:jc w:val="both"/>
    </w:pPr>
    <w:rPr>
      <w:sz w:val="20"/>
      <w:szCs w:val="20"/>
    </w:rPr>
    <w:tblPr>
      <w:tblStyleRowBandSize w:val="1"/>
      <w:tblStyleColBandSize w:val="1"/>
    </w:tblPr>
  </w:style>
  <w:style w:type="table" w:customStyle="1" w:styleId="56">
    <w:name w:val="56"/>
    <w:basedOn w:val="Tablanormal"/>
    <w:pPr>
      <w:jc w:val="both"/>
    </w:pPr>
    <w:rPr>
      <w:sz w:val="20"/>
      <w:szCs w:val="20"/>
    </w:rPr>
    <w:tblPr>
      <w:tblStyleRowBandSize w:val="1"/>
      <w:tblStyleColBandSize w:val="1"/>
    </w:tblPr>
  </w:style>
  <w:style w:type="table" w:customStyle="1" w:styleId="55">
    <w:name w:val="55"/>
    <w:basedOn w:val="Tablanormal"/>
    <w:pPr>
      <w:jc w:val="both"/>
    </w:pPr>
    <w:rPr>
      <w:sz w:val="20"/>
      <w:szCs w:val="20"/>
    </w:rPr>
    <w:tblPr>
      <w:tblStyleRowBandSize w:val="1"/>
      <w:tblStyleColBandSize w:val="1"/>
    </w:tblPr>
  </w:style>
  <w:style w:type="table" w:customStyle="1" w:styleId="54">
    <w:name w:val="54"/>
    <w:basedOn w:val="Tablanormal"/>
    <w:pPr>
      <w:jc w:val="both"/>
    </w:pPr>
    <w:rPr>
      <w:sz w:val="20"/>
      <w:szCs w:val="20"/>
    </w:rPr>
    <w:tblPr>
      <w:tblStyleRowBandSize w:val="1"/>
      <w:tblStyleColBandSize w:val="1"/>
      <w:tblCellMar>
        <w:left w:w="70" w:type="dxa"/>
        <w:right w:w="70" w:type="dxa"/>
      </w:tblCellMar>
    </w:tblPr>
  </w:style>
  <w:style w:type="table" w:customStyle="1" w:styleId="53">
    <w:name w:val="53"/>
    <w:basedOn w:val="Tablanormal"/>
    <w:pPr>
      <w:jc w:val="both"/>
    </w:pPr>
    <w:rPr>
      <w:sz w:val="20"/>
      <w:szCs w:val="20"/>
    </w:rPr>
    <w:tblPr>
      <w:tblStyleRowBandSize w:val="1"/>
      <w:tblStyleColBandSize w:val="1"/>
      <w:tblCellMar>
        <w:left w:w="70" w:type="dxa"/>
        <w:right w:w="70" w:type="dxa"/>
      </w:tblCellMar>
    </w:tblPr>
  </w:style>
  <w:style w:type="table" w:customStyle="1" w:styleId="52">
    <w:name w:val="52"/>
    <w:basedOn w:val="Tablanormal"/>
    <w:pPr>
      <w:jc w:val="both"/>
    </w:pPr>
    <w:rPr>
      <w:sz w:val="20"/>
      <w:szCs w:val="20"/>
    </w:rPr>
    <w:tblPr>
      <w:tblStyleRowBandSize w:val="1"/>
      <w:tblStyleColBandSize w:val="1"/>
    </w:tblPr>
  </w:style>
  <w:style w:type="table" w:customStyle="1" w:styleId="51">
    <w:name w:val="51"/>
    <w:basedOn w:val="Tablanormal"/>
    <w:tblPr>
      <w:tblStyleRowBandSize w:val="1"/>
      <w:tblStyleColBandSize w:val="1"/>
      <w:tblCellMar>
        <w:top w:w="100" w:type="dxa"/>
        <w:left w:w="100" w:type="dxa"/>
        <w:bottom w:w="100" w:type="dxa"/>
        <w:right w:w="100" w:type="dxa"/>
      </w:tblCellMar>
    </w:tblPr>
  </w:style>
  <w:style w:type="table" w:customStyle="1" w:styleId="50">
    <w:name w:val="50"/>
    <w:basedOn w:val="Tablanormal"/>
    <w:tblPr>
      <w:tblStyleRowBandSize w:val="1"/>
      <w:tblStyleColBandSize w:val="1"/>
      <w:tblCellMar>
        <w:top w:w="100" w:type="dxa"/>
        <w:left w:w="100" w:type="dxa"/>
        <w:bottom w:w="100" w:type="dxa"/>
        <w:right w:w="100" w:type="dxa"/>
      </w:tblCellMar>
    </w:tblPr>
  </w:style>
  <w:style w:type="table" w:customStyle="1" w:styleId="49">
    <w:name w:val="49"/>
    <w:basedOn w:val="Tablanormal"/>
    <w:tblPr>
      <w:tblStyleRowBandSize w:val="1"/>
      <w:tblStyleColBandSize w:val="1"/>
      <w:tblCellMar>
        <w:top w:w="100" w:type="dxa"/>
        <w:left w:w="100" w:type="dxa"/>
        <w:bottom w:w="100" w:type="dxa"/>
        <w:right w:w="100" w:type="dxa"/>
      </w:tblCellMar>
    </w:tblPr>
  </w:style>
  <w:style w:type="table" w:customStyle="1" w:styleId="48">
    <w:name w:val="48"/>
    <w:basedOn w:val="Tablanormal"/>
    <w:pPr>
      <w:jc w:val="both"/>
    </w:pPr>
    <w:rPr>
      <w:sz w:val="20"/>
      <w:szCs w:val="20"/>
    </w:rPr>
    <w:tblPr>
      <w:tblStyleRowBandSize w:val="1"/>
      <w:tblStyleColBandSize w:val="1"/>
    </w:tbl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table" w:customStyle="1" w:styleId="47">
    <w:name w:val="47"/>
    <w:basedOn w:val="Tablanormal"/>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46">
    <w:name w:val="46"/>
    <w:basedOn w:val="Tablanormal"/>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45">
    <w:name w:val="45"/>
    <w:basedOn w:val="Tablanormal"/>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44">
    <w:name w:val="44"/>
    <w:basedOn w:val="Tablanormal"/>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43">
    <w:name w:val="43"/>
    <w:basedOn w:val="Tablanormal"/>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42">
    <w:name w:val="42"/>
    <w:basedOn w:val="Tablanormal"/>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41">
    <w:name w:val="41"/>
    <w:basedOn w:val="Tablanormal"/>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40">
    <w:name w:val="40"/>
    <w:basedOn w:val="Tablanormal"/>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39">
    <w:name w:val="39"/>
    <w:basedOn w:val="Tablanormal"/>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38">
    <w:name w:val="38"/>
    <w:basedOn w:val="Tablanormal"/>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37">
    <w:name w:val="37"/>
    <w:basedOn w:val="Tablanormal"/>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36">
    <w:name w:val="36"/>
    <w:basedOn w:val="Tablanormal"/>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35">
    <w:name w:val="35"/>
    <w:basedOn w:val="Tablanormal"/>
    <w:tblPr>
      <w:tblStyleRowBandSize w:val="1"/>
      <w:tblStyleColBandSize w:val="1"/>
      <w:tblCellMar>
        <w:top w:w="100" w:type="dxa"/>
        <w:left w:w="100" w:type="dxa"/>
        <w:bottom w:w="100" w:type="dxa"/>
        <w:right w:w="100" w:type="dxa"/>
      </w:tblCellMar>
    </w:tblPr>
  </w:style>
  <w:style w:type="table" w:customStyle="1" w:styleId="34">
    <w:name w:val="34"/>
    <w:basedOn w:val="Tablanormal"/>
    <w:tblPr>
      <w:tblStyleRowBandSize w:val="1"/>
      <w:tblStyleColBandSize w:val="1"/>
      <w:tblCellMar>
        <w:top w:w="100" w:type="dxa"/>
        <w:left w:w="100" w:type="dxa"/>
        <w:bottom w:w="100" w:type="dxa"/>
        <w:right w:w="100" w:type="dxa"/>
      </w:tblCellMar>
    </w:tblPr>
  </w:style>
  <w:style w:type="table" w:customStyle="1" w:styleId="33">
    <w:name w:val="33"/>
    <w:basedOn w:val="Tablanormal"/>
    <w:pPr>
      <w:jc w:val="both"/>
    </w:pPr>
    <w:rPr>
      <w:sz w:val="20"/>
      <w:szCs w:val="20"/>
    </w:rPr>
    <w:tblPr>
      <w:tblStyleRowBandSize w:val="1"/>
      <w:tblStyleColBandSize w:val="1"/>
      <w:tblCellMar>
        <w:top w:w="100" w:type="dxa"/>
        <w:left w:w="100" w:type="dxa"/>
        <w:bottom w:w="100" w:type="dxa"/>
        <w:right w:w="100" w:type="dxa"/>
      </w:tblCellMar>
    </w:tblPr>
  </w:style>
  <w:style w:type="character" w:customStyle="1" w:styleId="mcqscol1a">
    <w:name w:val="mcqscol1a"/>
    <w:basedOn w:val="Fuentedeprrafopredeter"/>
    <w:rsid w:val="000A1118"/>
  </w:style>
  <w:style w:type="character" w:customStyle="1" w:styleId="mcqscol2a">
    <w:name w:val="mcqscol2a"/>
    <w:basedOn w:val="Fuentedeprrafopredeter"/>
    <w:rsid w:val="000A1118"/>
  </w:style>
  <w:style w:type="character" w:customStyle="1" w:styleId="mcqsalpha">
    <w:name w:val="mcqsalpha"/>
    <w:basedOn w:val="Fuentedeprrafopredeter"/>
    <w:rsid w:val="000A1118"/>
  </w:style>
  <w:style w:type="character" w:styleId="Textoennegrita">
    <w:name w:val="Strong"/>
    <w:basedOn w:val="Fuentedeprrafopredeter"/>
    <w:uiPriority w:val="22"/>
    <w:qFormat/>
    <w:rsid w:val="000A1118"/>
    <w:rPr>
      <w:b/>
      <w:bCs/>
    </w:rPr>
  </w:style>
  <w:style w:type="table" w:customStyle="1" w:styleId="32">
    <w:name w:val="32"/>
    <w:basedOn w:val="TableNormal30"/>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31">
    <w:name w:val="31"/>
    <w:basedOn w:val="TableNormal30"/>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30">
    <w:name w:val="30"/>
    <w:basedOn w:val="TableNormal30"/>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29">
    <w:name w:val="29"/>
    <w:basedOn w:val="TableNormal30"/>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28">
    <w:name w:val="28"/>
    <w:basedOn w:val="TableNormal30"/>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27">
    <w:name w:val="27"/>
    <w:basedOn w:val="TableNormal40"/>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26">
    <w:name w:val="26"/>
    <w:basedOn w:val="TableNormal40"/>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25">
    <w:name w:val="25"/>
    <w:basedOn w:val="TableNormal40"/>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24">
    <w:name w:val="24"/>
    <w:basedOn w:val="TableNormal40"/>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23">
    <w:name w:val="23"/>
    <w:basedOn w:val="TableNormal5"/>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22">
    <w:name w:val="22"/>
    <w:basedOn w:val="TableNormal5"/>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21">
    <w:name w:val="21"/>
    <w:basedOn w:val="TableNormal5"/>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20">
    <w:name w:val="20"/>
    <w:basedOn w:val="TableNormal5"/>
    <w:pPr>
      <w:jc w:val="both"/>
    </w:pPr>
    <w:rPr>
      <w:sz w:val="20"/>
      <w:szCs w:val="20"/>
    </w:rPr>
    <w:tblPr>
      <w:tblStyleRowBandSize w:val="1"/>
      <w:tblStyleColBandSize w:val="1"/>
      <w:tblCellMar>
        <w:top w:w="100" w:type="dxa"/>
        <w:left w:w="100" w:type="dxa"/>
        <w:bottom w:w="100" w:type="dxa"/>
        <w:right w:w="100" w:type="dxa"/>
      </w:tblCellMar>
    </w:tblPr>
  </w:style>
  <w:style w:type="paragraph" w:styleId="Asuntodelcomentario">
    <w:name w:val="annotation subject"/>
    <w:basedOn w:val="Textocomentario"/>
    <w:next w:val="Textocomentario"/>
    <w:link w:val="AsuntodelcomentarioCar"/>
    <w:uiPriority w:val="99"/>
    <w:semiHidden/>
    <w:unhideWhenUsed/>
    <w:rsid w:val="000F3AFE"/>
    <w:rPr>
      <w:b/>
      <w:bCs/>
    </w:rPr>
  </w:style>
  <w:style w:type="character" w:customStyle="1" w:styleId="AsuntodelcomentarioCar">
    <w:name w:val="Asunto del comentario Car"/>
    <w:basedOn w:val="TextocomentarioCar"/>
    <w:link w:val="Asuntodelcomentario"/>
    <w:uiPriority w:val="99"/>
    <w:semiHidden/>
    <w:rsid w:val="000F3AFE"/>
    <w:rPr>
      <w:b/>
      <w:bCs/>
      <w:sz w:val="20"/>
      <w:szCs w:val="20"/>
    </w:rPr>
  </w:style>
  <w:style w:type="paragraph" w:styleId="Revisin">
    <w:name w:val="Revision"/>
    <w:hidden/>
    <w:uiPriority w:val="99"/>
    <w:semiHidden/>
    <w:rsid w:val="000F3AFE"/>
  </w:style>
  <w:style w:type="table" w:customStyle="1" w:styleId="19">
    <w:name w:val="19"/>
    <w:basedOn w:val="TableNormal6"/>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18">
    <w:name w:val="18"/>
    <w:basedOn w:val="TableNormal6"/>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17">
    <w:name w:val="17"/>
    <w:basedOn w:val="TableNormal6"/>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16">
    <w:name w:val="16"/>
    <w:basedOn w:val="TableNormal6"/>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15">
    <w:name w:val="15"/>
    <w:basedOn w:val="TableNormal7"/>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14">
    <w:name w:val="14"/>
    <w:basedOn w:val="TableNormal7"/>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13">
    <w:name w:val="13"/>
    <w:basedOn w:val="TableNormal7"/>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12">
    <w:name w:val="12"/>
    <w:basedOn w:val="TableNormal7"/>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11">
    <w:name w:val="11"/>
    <w:basedOn w:val="TableNormal7"/>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10">
    <w:name w:val="10"/>
    <w:basedOn w:val="TableNormal7"/>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9">
    <w:name w:val="9"/>
    <w:basedOn w:val="TableNormal7"/>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8">
    <w:name w:val="8"/>
    <w:basedOn w:val="TableNormal7"/>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7">
    <w:name w:val="7"/>
    <w:basedOn w:val="TableNormal9"/>
    <w:tblPr>
      <w:tblStyleRowBandSize w:val="1"/>
      <w:tblStyleColBandSize w:val="1"/>
      <w:tblCellMar>
        <w:top w:w="100" w:type="dxa"/>
        <w:left w:w="100" w:type="dxa"/>
        <w:bottom w:w="100" w:type="dxa"/>
        <w:right w:w="100" w:type="dxa"/>
      </w:tblCellMar>
    </w:tblPr>
  </w:style>
  <w:style w:type="table" w:customStyle="1" w:styleId="6">
    <w:name w:val="6"/>
    <w:basedOn w:val="TableNormal9"/>
    <w:tblPr>
      <w:tblStyleRowBandSize w:val="1"/>
      <w:tblStyleColBandSize w:val="1"/>
      <w:tblCellMar>
        <w:top w:w="100" w:type="dxa"/>
        <w:left w:w="100" w:type="dxa"/>
        <w:bottom w:w="100" w:type="dxa"/>
        <w:right w:w="100" w:type="dxa"/>
      </w:tblCellMar>
    </w:tblPr>
  </w:style>
  <w:style w:type="table" w:customStyle="1" w:styleId="5">
    <w:name w:val="5"/>
    <w:basedOn w:val="TableNormal9"/>
    <w:tblPr>
      <w:tblStyleRowBandSize w:val="1"/>
      <w:tblStyleColBandSize w:val="1"/>
      <w:tblCellMar>
        <w:top w:w="100" w:type="dxa"/>
        <w:left w:w="100" w:type="dxa"/>
        <w:bottom w:w="100" w:type="dxa"/>
        <w:right w:w="100" w:type="dxa"/>
      </w:tblCellMar>
    </w:tblPr>
  </w:style>
  <w:style w:type="table" w:customStyle="1" w:styleId="4">
    <w:name w:val="4"/>
    <w:basedOn w:val="TableNormal9"/>
    <w:tblPr>
      <w:tblStyleRowBandSize w:val="1"/>
      <w:tblStyleColBandSize w:val="1"/>
      <w:tblCellMar>
        <w:top w:w="100" w:type="dxa"/>
        <w:left w:w="100" w:type="dxa"/>
        <w:bottom w:w="100" w:type="dxa"/>
        <w:right w:w="100" w:type="dxa"/>
      </w:tblCellMar>
    </w:tblPr>
  </w:style>
  <w:style w:type="table" w:customStyle="1" w:styleId="3">
    <w:name w:val="3"/>
    <w:basedOn w:val="TableNormal9"/>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2">
    <w:name w:val="2"/>
    <w:basedOn w:val="TableNormal9"/>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1">
    <w:name w:val="1"/>
    <w:basedOn w:val="TableNormal9"/>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
    <w:basedOn w:val="TableNormal4"/>
    <w:tblPr>
      <w:tblStyleRowBandSize w:val="1"/>
      <w:tblStyleColBandSize w:val="1"/>
      <w:tblCellMar>
        <w:top w:w="100" w:type="dxa"/>
        <w:left w:w="100" w:type="dxa"/>
        <w:bottom w:w="100" w:type="dxa"/>
        <w:right w:w="100" w:type="dxa"/>
      </w:tblCellMar>
    </w:tblPr>
  </w:style>
  <w:style w:type="table" w:customStyle="1" w:styleId="a0">
    <w:basedOn w:val="TableNormal4"/>
    <w:tblPr>
      <w:tblStyleRowBandSize w:val="1"/>
      <w:tblStyleColBandSize w:val="1"/>
      <w:tblCellMar>
        <w:top w:w="100" w:type="dxa"/>
        <w:left w:w="100" w:type="dxa"/>
        <w:bottom w:w="100" w:type="dxa"/>
        <w:right w:w="100" w:type="dxa"/>
      </w:tblCellMar>
    </w:tblPr>
  </w:style>
  <w:style w:type="table" w:customStyle="1" w:styleId="a1">
    <w:basedOn w:val="TableNormal4"/>
    <w:tblPr>
      <w:tblStyleRowBandSize w:val="1"/>
      <w:tblStyleColBandSize w:val="1"/>
      <w:tblCellMar>
        <w:top w:w="100" w:type="dxa"/>
        <w:left w:w="100" w:type="dxa"/>
        <w:bottom w:w="100" w:type="dxa"/>
        <w:right w:w="100" w:type="dxa"/>
      </w:tblCellMar>
    </w:tblPr>
  </w:style>
  <w:style w:type="table" w:customStyle="1" w:styleId="a2">
    <w:basedOn w:val="TableNormal4"/>
    <w:tblPr>
      <w:tblStyleRowBandSize w:val="1"/>
      <w:tblStyleColBandSize w:val="1"/>
      <w:tblCellMar>
        <w:top w:w="100" w:type="dxa"/>
        <w:left w:w="100" w:type="dxa"/>
        <w:bottom w:w="100" w:type="dxa"/>
        <w:right w:w="100" w:type="dxa"/>
      </w:tblCellMar>
    </w:tblPr>
  </w:style>
  <w:style w:type="table" w:customStyle="1" w:styleId="a3">
    <w:basedOn w:val="TableNormal4"/>
    <w:tblPr>
      <w:tblStyleRowBandSize w:val="1"/>
      <w:tblStyleColBandSize w:val="1"/>
      <w:tblCellMar>
        <w:top w:w="100" w:type="dxa"/>
        <w:left w:w="100" w:type="dxa"/>
        <w:bottom w:w="100" w:type="dxa"/>
        <w:right w:w="100" w:type="dxa"/>
      </w:tblCellMar>
    </w:tblPr>
  </w:style>
  <w:style w:type="table" w:customStyle="1" w:styleId="a4">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5">
    <w:basedOn w:val="TableNormal4"/>
    <w:tblPr>
      <w:tblStyleRowBandSize w:val="1"/>
      <w:tblStyleColBandSize w:val="1"/>
      <w:tblCellMar>
        <w:top w:w="100" w:type="dxa"/>
        <w:left w:w="100" w:type="dxa"/>
        <w:bottom w:w="100" w:type="dxa"/>
        <w:right w:w="100" w:type="dxa"/>
      </w:tblCellMar>
    </w:tblPr>
  </w:style>
  <w:style w:type="table" w:customStyle="1" w:styleId="a6">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7">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8">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9">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a">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b">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c">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d">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e">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0">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1">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2">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3">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4">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5">
    <w:basedOn w:val="TableNormal4"/>
    <w:pPr>
      <w:jc w:val="both"/>
    </w:pPr>
    <w:rPr>
      <w:sz w:val="20"/>
      <w:szCs w:val="20"/>
    </w:rPr>
    <w:tblPr>
      <w:tblStyleRowBandSize w:val="1"/>
      <w:tblStyleColBandSize w:val="1"/>
      <w:tblCellMar>
        <w:top w:w="100" w:type="dxa"/>
        <w:left w:w="100" w:type="dxa"/>
        <w:bottom w:w="100" w:type="dxa"/>
        <w:right w:w="100" w:type="dxa"/>
      </w:tblCellMar>
    </w:tblPr>
  </w:style>
  <w:style w:type="table" w:customStyle="1" w:styleId="af6">
    <w:basedOn w:val="TableNormal4"/>
    <w:pPr>
      <w:jc w:val="both"/>
    </w:pPr>
    <w:rPr>
      <w:sz w:val="20"/>
      <w:szCs w:val="20"/>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tCD4TbNsHYvEmEstmFultcDxVQ==">CgMxLjAyCWguMzBqMHpsbDIOaC5lc212bXdpcHZiMm44AHIhMThoZmVoZ0s4a0VXWklhbVZaWi1NZE1zcm5PZllpN0R6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3640</Words>
  <Characters>20026</Characters>
  <Application>Microsoft Office Word</Application>
  <DocSecurity>0</DocSecurity>
  <Lines>166</Lines>
  <Paragraphs>47</Paragraphs>
  <ScaleCrop>false</ScaleCrop>
  <Company/>
  <LinksUpToDate>false</LinksUpToDate>
  <CharactersWithSpaces>23619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E. Murphy</dc:creator>
  <cp:lastModifiedBy>Franco Riottini</cp:lastModifiedBy>
  <cp:revision>2</cp:revision>
  <dcterms:created xsi:type="dcterms:W3CDTF">2023-09-20T02:08:00Z</dcterms:created>
  <dcterms:modified xsi:type="dcterms:W3CDTF">2024-04-28T22:12:00Z</dcterms:modified>
</cp:coreProperties>
</file>