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90" w:rsidRDefault="00A17560"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</w:p>
    <w:p w:rsidR="00A17560" w:rsidRDefault="00A17560"/>
    <w:p w:rsidR="00A17560" w:rsidRDefault="00A17560">
      <w:proofErr w:type="spellStart"/>
      <w:r>
        <w:t>VScode</w:t>
      </w:r>
      <w:proofErr w:type="spellEnd"/>
    </w:p>
    <w:p w:rsidR="00CC7F6A" w:rsidRDefault="00CC7F6A">
      <w:r>
        <w:t>IDE – interpretador de códigos</w:t>
      </w:r>
    </w:p>
    <w:p w:rsidR="00CC7F6A" w:rsidRDefault="00CC7F6A">
      <w:r>
        <w:t xml:space="preserve">Para criar os arquivos de configuração dentro da pasta do novo projeto </w:t>
      </w:r>
    </w:p>
    <w:p w:rsidR="00CC7F6A" w:rsidRDefault="00CC7F6A">
      <w:r>
        <w:t>Crie a pasta e execute o seguinte comando dentro dela via linha de comando CMD</w:t>
      </w:r>
    </w:p>
    <w:p w:rsidR="00CC7F6A" w:rsidRDefault="00CC7F6A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CC7F6A" w:rsidRDefault="00CC7F6A">
      <w:proofErr w:type="gramStart"/>
      <w:r>
        <w:t>irá</w:t>
      </w:r>
      <w:proofErr w:type="gramEnd"/>
      <w:r>
        <w:t xml:space="preserve"> criar o arquivo </w:t>
      </w:r>
      <w:proofErr w:type="spellStart"/>
      <w:r>
        <w:t>packge-json</w:t>
      </w:r>
      <w:proofErr w:type="spellEnd"/>
      <w:r>
        <w:t xml:space="preserve"> – aqui </w:t>
      </w:r>
      <w:proofErr w:type="spellStart"/>
      <w:r>
        <w:t>vc</w:t>
      </w:r>
      <w:proofErr w:type="spellEnd"/>
      <w:r>
        <w:t xml:space="preserve"> configura como </w:t>
      </w:r>
      <w:proofErr w:type="spellStart"/>
      <w:r>
        <w:t>vscode</w:t>
      </w:r>
      <w:proofErr w:type="spellEnd"/>
      <w:r>
        <w:t xml:space="preserve"> irá trabalhar </w:t>
      </w:r>
    </w:p>
    <w:p w:rsidR="00CC7F6A" w:rsidRDefault="00CC7F6A"/>
    <w:p w:rsidR="00CC7F6A" w:rsidRDefault="00CC7F6A"/>
    <w:p w:rsidR="00A17560" w:rsidRDefault="00F407AA">
      <w:r>
        <w:t>Comandos para facilitar a digitação</w:t>
      </w:r>
    </w:p>
    <w:p w:rsidR="00F407AA" w:rsidRDefault="00F407A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936E3" wp14:editId="51DB63CD">
                <wp:simplePos x="0" y="0"/>
                <wp:positionH relativeFrom="column">
                  <wp:posOffset>1212215</wp:posOffset>
                </wp:positionH>
                <wp:positionV relativeFrom="paragraph">
                  <wp:posOffset>15240</wp:posOffset>
                </wp:positionV>
                <wp:extent cx="133350" cy="152400"/>
                <wp:effectExtent l="19050" t="19050" r="38100" b="19050"/>
                <wp:wrapNone/>
                <wp:docPr id="1" name="Seta para c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879F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1" o:spid="_x0000_s1026" type="#_x0000_t68" style="position:absolute;margin-left:95.45pt;margin-top:1.2pt;width:10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" adj="945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CE230" wp14:editId="1B9E09EE">
                <wp:simplePos x="0" y="0"/>
                <wp:positionH relativeFrom="column">
                  <wp:posOffset>1383665</wp:posOffset>
                </wp:positionH>
                <wp:positionV relativeFrom="paragraph">
                  <wp:posOffset>8890</wp:posOffset>
                </wp:positionV>
                <wp:extent cx="114300" cy="152400"/>
                <wp:effectExtent l="19050" t="0" r="38100" b="38100"/>
                <wp:wrapNone/>
                <wp:docPr id="2" name="Seta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8FC5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" o:spid="_x0000_s1026" type="#_x0000_t67" style="position:absolute;margin-left:108.95pt;margin-top:.7pt;width:9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" adj="13500" fillcolor="#5b9bd5 [3204]" strokecolor="#1f4d78 [1604]" strokeweight="1pt"/>
            </w:pict>
          </mc:Fallback>
        </mc:AlternateContent>
      </w:r>
      <w:r>
        <w:t xml:space="preserve">CTRL + SHIFT + ALT </w:t>
      </w:r>
      <w:r>
        <w:tab/>
      </w:r>
      <w:r>
        <w:tab/>
        <w:t>seleciona linhas</w:t>
      </w:r>
    </w:p>
    <w:p w:rsidR="00F407AA" w:rsidRDefault="00F407AA">
      <w:r>
        <w:t xml:space="preserve">CTRL +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 pula colunas</w:t>
      </w:r>
    </w:p>
    <w:p w:rsidR="00F407AA" w:rsidRDefault="00F407AA">
      <w:r>
        <w:t xml:space="preserve">CTRL + SHIFT +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 seleciona colunas</w:t>
      </w:r>
    </w:p>
    <w:p w:rsidR="00F407AA" w:rsidRDefault="00F407AA"/>
    <w:p w:rsidR="00F407AA" w:rsidRDefault="00F407AA">
      <w:proofErr w:type="spellStart"/>
      <w:r>
        <w:t>Javacript</w:t>
      </w:r>
      <w:proofErr w:type="spellEnd"/>
    </w:p>
    <w:p w:rsidR="00F407AA" w:rsidRDefault="00F407AA">
      <w:r>
        <w:t>Variáveis</w:t>
      </w:r>
    </w:p>
    <w:p w:rsidR="00F407AA" w:rsidRDefault="00F407AA" w:rsidP="00F407AA">
      <w:pPr>
        <w:pStyle w:val="PargrafodaLista"/>
        <w:numPr>
          <w:ilvl w:val="0"/>
          <w:numId w:val="1"/>
        </w:numPr>
      </w:pPr>
      <w:r>
        <w:t>Não precisa declarar antes</w:t>
      </w:r>
    </w:p>
    <w:p w:rsidR="00F407AA" w:rsidRDefault="00F407AA" w:rsidP="00F407AA">
      <w:pPr>
        <w:pStyle w:val="PargrafodaLista"/>
        <w:numPr>
          <w:ilvl w:val="0"/>
          <w:numId w:val="1"/>
        </w:numPr>
      </w:pPr>
      <w:r>
        <w:t>Pode ser declarada em qualquer parte do código</w:t>
      </w:r>
    </w:p>
    <w:p w:rsidR="00F407AA" w:rsidRDefault="00F407AA" w:rsidP="00F407AA">
      <w:pPr>
        <w:pStyle w:val="PargrafodaLista"/>
        <w:numPr>
          <w:ilvl w:val="0"/>
          <w:numId w:val="1"/>
        </w:numPr>
      </w:pPr>
      <w:r>
        <w:t>Não tem referência ao tipo de dado</w:t>
      </w:r>
    </w:p>
    <w:p w:rsidR="00F407AA" w:rsidRDefault="00F407AA" w:rsidP="00F407AA">
      <w:r>
        <w:t xml:space="preserve">Var nome </w:t>
      </w:r>
      <w:proofErr w:type="gramStart"/>
      <w:r>
        <w:t>=  ‘</w:t>
      </w:r>
      <w:proofErr w:type="gramEnd"/>
      <w:r>
        <w:t>Frank’ com aspas simples - certo</w:t>
      </w:r>
    </w:p>
    <w:p w:rsidR="00F407AA" w:rsidRDefault="00F407AA" w:rsidP="00F407AA">
      <w:r>
        <w:t xml:space="preserve">Var </w:t>
      </w:r>
      <w:proofErr w:type="gramStart"/>
      <w:r>
        <w:t>nome  =</w:t>
      </w:r>
      <w:proofErr w:type="gramEnd"/>
      <w:r>
        <w:t xml:space="preserve">  “Frank” com aspas duplas - certo</w:t>
      </w:r>
    </w:p>
    <w:p w:rsidR="00F407AA" w:rsidRDefault="00F407AA" w:rsidP="00F407AA">
      <w:r>
        <w:t xml:space="preserve">Var </w:t>
      </w:r>
      <w:proofErr w:type="gramStart"/>
      <w:r>
        <w:t>nome  =</w:t>
      </w:r>
      <w:proofErr w:type="gramEnd"/>
      <w:r>
        <w:t xml:space="preserve">  ‘Frank” – ERRO</w:t>
      </w:r>
    </w:p>
    <w:p w:rsidR="00F407AA" w:rsidRDefault="00F407AA" w:rsidP="00F407AA">
      <w:r>
        <w:t>Var idade = 30 número inteiro não precisa de aspas</w:t>
      </w:r>
    </w:p>
    <w:p w:rsidR="00F407AA" w:rsidRDefault="00F407AA" w:rsidP="00F407AA">
      <w:r>
        <w:t xml:space="preserve">Var valor = 1250.17   número com decimal, não tem virgula padrão americano usa-se </w:t>
      </w:r>
      <w:proofErr w:type="gramStart"/>
      <w:r>
        <w:t>o .</w:t>
      </w:r>
      <w:proofErr w:type="gramEnd"/>
    </w:p>
    <w:p w:rsidR="00F407AA" w:rsidRDefault="00F407AA" w:rsidP="00F407AA">
      <w:r>
        <w:t xml:space="preserve">Var tipo = </w:t>
      </w:r>
      <w:proofErr w:type="spellStart"/>
      <w:r>
        <w:t>True</w:t>
      </w:r>
      <w:proofErr w:type="spellEnd"/>
      <w:r>
        <w:t xml:space="preserve"> ou False – valor verdadeiro ou falso</w:t>
      </w:r>
    </w:p>
    <w:p w:rsidR="00F407AA" w:rsidRDefault="00F407AA" w:rsidP="00F407AA">
      <w:r>
        <w:t xml:space="preserve">Var x – variável vazia sem valor </w:t>
      </w:r>
      <w:proofErr w:type="gramStart"/>
      <w:r>
        <w:t>predefinido  -</w:t>
      </w:r>
      <w:proofErr w:type="gramEnd"/>
      <w:r>
        <w:t xml:space="preserve"> </w:t>
      </w:r>
      <w:proofErr w:type="spellStart"/>
      <w:r>
        <w:t>undfaneid</w:t>
      </w:r>
      <w:proofErr w:type="spellEnd"/>
    </w:p>
    <w:p w:rsidR="00F407AA" w:rsidRDefault="00F407AA" w:rsidP="00F407AA">
      <w:r>
        <w:t xml:space="preserve">Var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– valor nulo – no </w:t>
      </w:r>
      <w:proofErr w:type="spellStart"/>
      <w:r>
        <w:t>javascript</w:t>
      </w:r>
      <w:proofErr w:type="spellEnd"/>
      <w:r>
        <w:t xml:space="preserve"> ele é minúsculo – C é maiúsculo </w:t>
      </w:r>
    </w:p>
    <w:p w:rsidR="00F407AA" w:rsidRDefault="00F407AA" w:rsidP="00F407AA"/>
    <w:p w:rsidR="00F407AA" w:rsidRDefault="00F407AA" w:rsidP="00F407AA">
      <w:r>
        <w:t>Objetos</w:t>
      </w:r>
    </w:p>
    <w:p w:rsidR="00F407AA" w:rsidRDefault="00F407AA" w:rsidP="00F407AA">
      <w:r>
        <w:t>Dentro de um objeto pode ter: métodos, funções, variáveis, propriedades e campos.</w:t>
      </w:r>
    </w:p>
    <w:p w:rsidR="00F407AA" w:rsidRDefault="00F407AA" w:rsidP="00F407AA">
      <w:r>
        <w:t xml:space="preserve">Var cliente = </w:t>
      </w:r>
    </w:p>
    <w:p w:rsidR="00F407AA" w:rsidRDefault="00F407AA" w:rsidP="007D64A2">
      <w:pPr>
        <w:spacing w:after="0" w:line="240" w:lineRule="auto"/>
      </w:pPr>
      <w:r>
        <w:lastRenderedPageBreak/>
        <w:t>{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nome</w:t>
      </w:r>
      <w:proofErr w:type="gramEnd"/>
      <w:r>
        <w:t>: “Frank”,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idade</w:t>
      </w:r>
      <w:proofErr w:type="gramEnd"/>
      <w:r>
        <w:t>:45,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renda</w:t>
      </w:r>
      <w:proofErr w:type="gramEnd"/>
      <w:r>
        <w:t>: 1500.35,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ativo</w:t>
      </w:r>
      <w:proofErr w:type="gramEnd"/>
      <w:r>
        <w:t xml:space="preserve">: </w:t>
      </w:r>
      <w:proofErr w:type="spellStart"/>
      <w:r>
        <w:t>True</w:t>
      </w:r>
      <w:proofErr w:type="spellEnd"/>
    </w:p>
    <w:p w:rsidR="00F407AA" w:rsidRDefault="00F407AA" w:rsidP="007D64A2">
      <w:pPr>
        <w:spacing w:after="0" w:line="240" w:lineRule="auto"/>
      </w:pPr>
      <w:r>
        <w:t>}</w:t>
      </w:r>
    </w:p>
    <w:p w:rsidR="007D64A2" w:rsidRDefault="007D64A2" w:rsidP="007D64A2">
      <w:pPr>
        <w:spacing w:after="0" w:line="240" w:lineRule="auto"/>
      </w:pPr>
      <w:r>
        <w:t xml:space="preserve">Para acessar no código 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ab/>
      </w:r>
      <w:proofErr w:type="spellStart"/>
      <w:r>
        <w:t>cliente.nome</w:t>
      </w:r>
      <w:proofErr w:type="spellEnd"/>
      <w:r>
        <w:t xml:space="preserve"> ou cliente[‘nome’]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proofErr w:type="spellStart"/>
      <w:r>
        <w:t>Array</w:t>
      </w:r>
      <w:proofErr w:type="spellEnd"/>
      <w:r>
        <w:t xml:space="preserve"> / Vetor – matriz</w:t>
      </w:r>
    </w:p>
    <w:p w:rsidR="007D64A2" w:rsidRDefault="007D64A2" w:rsidP="007D64A2">
      <w:pPr>
        <w:spacing w:after="0" w:line="240" w:lineRule="auto"/>
      </w:pPr>
      <w:r>
        <w:t>Var frutas = [“laranja”, “banana”, “morango”]</w:t>
      </w:r>
    </w:p>
    <w:p w:rsidR="007D64A2" w:rsidRDefault="007D64A2" w:rsidP="007D64A2">
      <w:pPr>
        <w:spacing w:after="0" w:line="240" w:lineRule="auto"/>
      </w:pPr>
      <w:r>
        <w:t xml:space="preserve">Ou </w:t>
      </w:r>
    </w:p>
    <w:p w:rsidR="007D64A2" w:rsidRDefault="007D64A2" w:rsidP="007D64A2">
      <w:pPr>
        <w:spacing w:after="0" w:line="240" w:lineRule="auto"/>
      </w:pPr>
      <w:r>
        <w:t xml:space="preserve">Var lista = </w:t>
      </w:r>
      <w:proofErr w:type="gramStart"/>
      <w:r>
        <w:t>[ ]</w:t>
      </w:r>
      <w:proofErr w:type="gramEnd"/>
      <w:r>
        <w:t xml:space="preserve"> – </w:t>
      </w:r>
      <w:proofErr w:type="spellStart"/>
      <w:r>
        <w:t>array</w:t>
      </w:r>
      <w:proofErr w:type="spellEnd"/>
      <w:r>
        <w:t xml:space="preserve"> vazio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>Tipos de variáveis: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proofErr w:type="spellStart"/>
      <w:r>
        <w:t>Boolean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ou False </w:t>
      </w:r>
    </w:p>
    <w:p w:rsidR="007D64A2" w:rsidRDefault="007D64A2" w:rsidP="007D64A2">
      <w:pPr>
        <w:spacing w:after="0" w:line="240" w:lineRule="auto"/>
      </w:pPr>
      <w:proofErr w:type="spellStart"/>
      <w:r>
        <w:t>Null</w:t>
      </w:r>
      <w:proofErr w:type="spellEnd"/>
      <w:r>
        <w:t xml:space="preserve"> – nulo</w:t>
      </w:r>
    </w:p>
    <w:p w:rsidR="007D64A2" w:rsidRDefault="007D64A2" w:rsidP="007D64A2">
      <w:pPr>
        <w:spacing w:after="0" w:line="240" w:lineRule="auto"/>
      </w:pPr>
      <w:proofErr w:type="spellStart"/>
      <w:r>
        <w:t>Undefined</w:t>
      </w:r>
      <w:proofErr w:type="spellEnd"/>
      <w:r>
        <w:t xml:space="preserve"> – não definida</w:t>
      </w:r>
    </w:p>
    <w:p w:rsidR="007D64A2" w:rsidRDefault="007D64A2" w:rsidP="007D64A2">
      <w:pPr>
        <w:spacing w:after="0" w:line="240" w:lineRule="auto"/>
      </w:pPr>
      <w:proofErr w:type="spellStart"/>
      <w:r>
        <w:t>Number</w:t>
      </w:r>
      <w:proofErr w:type="spellEnd"/>
      <w:r>
        <w:t xml:space="preserve"> – número inteiro</w:t>
      </w:r>
    </w:p>
    <w:p w:rsidR="007D64A2" w:rsidRDefault="007D64A2" w:rsidP="007D64A2">
      <w:pPr>
        <w:spacing w:after="0" w:line="240" w:lineRule="auto"/>
      </w:pPr>
      <w:proofErr w:type="spellStart"/>
      <w:r>
        <w:t>String</w:t>
      </w:r>
      <w:proofErr w:type="spellEnd"/>
      <w:r>
        <w:t xml:space="preserve"> – alfanumérico – letras e números</w:t>
      </w:r>
    </w:p>
    <w:p w:rsidR="007D64A2" w:rsidRDefault="007D64A2" w:rsidP="007D64A2">
      <w:pPr>
        <w:spacing w:after="0" w:line="240" w:lineRule="auto"/>
      </w:pPr>
      <w:proofErr w:type="spellStart"/>
      <w:r>
        <w:t>Symbol</w:t>
      </w:r>
      <w:proofErr w:type="spellEnd"/>
    </w:p>
    <w:p w:rsidR="007D64A2" w:rsidRDefault="007D64A2" w:rsidP="007D64A2">
      <w:pPr>
        <w:spacing w:after="0" w:line="240" w:lineRule="auto"/>
      </w:pPr>
      <w:proofErr w:type="spellStart"/>
      <w:r>
        <w:t>Obeject</w:t>
      </w:r>
      <w:proofErr w:type="spellEnd"/>
      <w:r>
        <w:t xml:space="preserve"> – objetos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>Caracteres especiais: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 xml:space="preserve">\t – </w:t>
      </w:r>
      <w:proofErr w:type="spellStart"/>
      <w:r>
        <w:t>tab</w:t>
      </w:r>
      <w:proofErr w:type="spellEnd"/>
      <w:r>
        <w:t xml:space="preserve"> </w:t>
      </w:r>
    </w:p>
    <w:p w:rsidR="007D64A2" w:rsidRDefault="007D64A2" w:rsidP="007D64A2">
      <w:pPr>
        <w:spacing w:after="0" w:line="240" w:lineRule="auto"/>
      </w:pPr>
      <w:r>
        <w:t>\n – próxima linha</w:t>
      </w:r>
    </w:p>
    <w:p w:rsidR="007D64A2" w:rsidRDefault="007D64A2" w:rsidP="007D64A2">
      <w:pPr>
        <w:spacing w:after="0" w:line="240" w:lineRule="auto"/>
      </w:pPr>
      <w:r>
        <w:t xml:space="preserve"> \f – avança o papel na impressora</w:t>
      </w:r>
    </w:p>
    <w:p w:rsidR="007D64A2" w:rsidRDefault="007D64A2" w:rsidP="007D64A2">
      <w:pPr>
        <w:spacing w:after="0" w:line="240" w:lineRule="auto"/>
      </w:pPr>
      <w:r>
        <w:t>\\ - comentários</w:t>
      </w:r>
    </w:p>
    <w:p w:rsidR="007D64A2" w:rsidRDefault="007D64A2" w:rsidP="007D64A2">
      <w:pPr>
        <w:spacing w:after="0" w:line="240" w:lineRule="auto"/>
      </w:pPr>
      <w:r>
        <w:t>/* - */ bloco de comentários</w:t>
      </w:r>
    </w:p>
    <w:p w:rsidR="007D64A2" w:rsidRDefault="007D64A2" w:rsidP="007D64A2">
      <w:pPr>
        <w:spacing w:after="0" w:line="240" w:lineRule="auto"/>
      </w:pPr>
      <w:r>
        <w:t>/** - para documentar o código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 xml:space="preserve">Crie variáveis sempre em minúsculo </w:t>
      </w:r>
    </w:p>
    <w:p w:rsidR="007D64A2" w:rsidRDefault="007D64A2" w:rsidP="007D64A2">
      <w:pPr>
        <w:spacing w:after="0" w:line="240" w:lineRule="auto"/>
      </w:pPr>
      <w:r>
        <w:t xml:space="preserve">Constantes sempre em maiúsculos </w:t>
      </w:r>
    </w:p>
    <w:p w:rsidR="007D64A2" w:rsidRDefault="007D64A2" w:rsidP="007D64A2">
      <w:pPr>
        <w:spacing w:after="0" w:line="240" w:lineRule="auto"/>
      </w:pPr>
      <w:r>
        <w:t xml:space="preserve">Variáveis com nomes maiores use assim:    </w:t>
      </w:r>
      <w:proofErr w:type="spellStart"/>
      <w:proofErr w:type="gramStart"/>
      <w:r>
        <w:t>nomeEmpresa</w:t>
      </w:r>
      <w:proofErr w:type="spellEnd"/>
      <w:r>
        <w:t xml:space="preserve">  ou</w:t>
      </w:r>
      <w:proofErr w:type="gramEnd"/>
      <w:r>
        <w:t xml:space="preserve"> </w:t>
      </w:r>
      <w:proofErr w:type="spellStart"/>
      <w:r>
        <w:t>valorDoImposto</w:t>
      </w:r>
      <w:proofErr w:type="spellEnd"/>
      <w:r>
        <w:t xml:space="preserve"> ou </w:t>
      </w:r>
      <w:proofErr w:type="spellStart"/>
      <w:r>
        <w:t>valor_desconto</w:t>
      </w:r>
      <w:proofErr w:type="spellEnd"/>
    </w:p>
    <w:p w:rsidR="007D64A2" w:rsidRDefault="007D64A2" w:rsidP="007D64A2">
      <w:pPr>
        <w:spacing w:after="0" w:line="240" w:lineRule="auto"/>
      </w:pPr>
    </w:p>
    <w:p w:rsidR="007D64A2" w:rsidRDefault="00CE68EE" w:rsidP="007D64A2">
      <w:pPr>
        <w:spacing w:after="0" w:line="240" w:lineRule="auto"/>
      </w:pPr>
      <w:r>
        <w:t>Conversões:</w:t>
      </w:r>
    </w:p>
    <w:p w:rsidR="00CE68EE" w:rsidRDefault="00CE68EE" w:rsidP="007D64A2">
      <w:pPr>
        <w:spacing w:after="0" w:line="240" w:lineRule="auto"/>
      </w:pPr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concat</w:t>
      </w:r>
      <w:proofErr w:type="spellEnd"/>
      <w:proofErr w:type="gramEnd"/>
      <w:r>
        <w:t xml:space="preserve">() – junta </w:t>
      </w:r>
      <w:proofErr w:type="spellStart"/>
      <w:r>
        <w:t>string</w:t>
      </w:r>
      <w:proofErr w:type="spellEnd"/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toString</w:t>
      </w:r>
      <w:proofErr w:type="spellEnd"/>
      <w:proofErr w:type="gramEnd"/>
      <w:r>
        <w:t xml:space="preserve">() – converte número em </w:t>
      </w:r>
      <w:proofErr w:type="spellStart"/>
      <w:r>
        <w:t>string</w:t>
      </w:r>
      <w:proofErr w:type="spellEnd"/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typeOf</w:t>
      </w:r>
      <w:proofErr w:type="spellEnd"/>
      <w:proofErr w:type="gramEnd"/>
      <w:r>
        <w:t xml:space="preserve">() – retorna o tipo da variável </w:t>
      </w:r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parseFloat</w:t>
      </w:r>
      <w:proofErr w:type="spellEnd"/>
      <w:proofErr w:type="gramEnd"/>
      <w:r>
        <w:t xml:space="preserve">() – converte em número . </w:t>
      </w:r>
      <w:proofErr w:type="gramStart"/>
      <w:r>
        <w:t>flutuante</w:t>
      </w:r>
      <w:proofErr w:type="gramEnd"/>
      <w:r>
        <w:t xml:space="preserve"> com casas decimais </w:t>
      </w:r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paseInt</w:t>
      </w:r>
      <w:proofErr w:type="spellEnd"/>
      <w:proofErr w:type="gramEnd"/>
      <w:r>
        <w:t>() – converte em número inteiro</w:t>
      </w:r>
    </w:p>
    <w:p w:rsidR="00CE68EE" w:rsidRDefault="00CE68EE" w:rsidP="007D64A2">
      <w:pPr>
        <w:spacing w:after="0" w:line="240" w:lineRule="auto"/>
      </w:pPr>
    </w:p>
    <w:p w:rsidR="00CC7F6A" w:rsidRDefault="00CC7F6A" w:rsidP="007D64A2">
      <w:pPr>
        <w:spacing w:after="0" w:line="240" w:lineRule="auto"/>
      </w:pPr>
      <w:proofErr w:type="spellStart"/>
      <w:r>
        <w:t>frase.length</w:t>
      </w:r>
      <w:proofErr w:type="spellEnd"/>
      <w:r>
        <w:t xml:space="preserve"> – é uma PROPRIEDADE não tem o ()</w:t>
      </w:r>
    </w:p>
    <w:p w:rsidR="00CC7F6A" w:rsidRDefault="00CC7F6A" w:rsidP="007D64A2">
      <w:pPr>
        <w:spacing w:after="0" w:line="240" w:lineRule="auto"/>
      </w:pPr>
      <w:proofErr w:type="spellStart"/>
      <w:r>
        <w:t>frase.ToUpercase</w:t>
      </w:r>
      <w:proofErr w:type="spellEnd"/>
      <w:r>
        <w:t>() – é um METODO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bookmarkStart w:id="0" w:name="_GoBack"/>
      <w:bookmarkEnd w:id="0"/>
    </w:p>
    <w:p w:rsidR="00F407AA" w:rsidRDefault="00F407AA" w:rsidP="00F407AA"/>
    <w:p w:rsidR="00F407AA" w:rsidRDefault="00F407AA" w:rsidP="00F407AA"/>
    <w:sectPr w:rsidR="00F40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D6309"/>
    <w:multiLevelType w:val="hybridMultilevel"/>
    <w:tmpl w:val="1DEEAB0A"/>
    <w:lvl w:ilvl="0" w:tplc="036A42E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60"/>
    <w:rsid w:val="007D64A2"/>
    <w:rsid w:val="00810F90"/>
    <w:rsid w:val="00A17560"/>
    <w:rsid w:val="00CC7F6A"/>
    <w:rsid w:val="00CE68EE"/>
    <w:rsid w:val="00F4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A40BD-4B0E-45FF-9701-55661A74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2022-07-20T10:15:00Z</dcterms:created>
  <dcterms:modified xsi:type="dcterms:W3CDTF">2022-07-20T11:27:00Z</dcterms:modified>
</cp:coreProperties>
</file>