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B91" w:rsidRDefault="00AF3B91" w:rsidP="00AF3B91">
      <w:pPr>
        <w:spacing w:line="237" w:lineRule="auto"/>
        <w:ind w:left="1980"/>
        <w:rPr>
          <w:b/>
        </w:rPr>
      </w:pPr>
      <w:r>
        <w:rPr>
          <w:b/>
          <w:noProof/>
          <w:lang w:val="es-ES" w:eastAsia="es-ES"/>
        </w:rPr>
        <w:drawing>
          <wp:anchor distT="0" distB="0" distL="0" distR="0" simplePos="0" relativeHeight="251659264" behindDoc="0" locked="0" layoutInCell="1" allowOverlap="1" wp14:anchorId="341E9AE6" wp14:editId="1529328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4010" cy="1381125"/>
            <wp:effectExtent l="0" t="0" r="0" b="0"/>
            <wp:wrapSquare wrapText="largest"/>
            <wp:docPr id="7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3B91" w:rsidRDefault="00AF3B91" w:rsidP="00AF3B91">
      <w:pPr>
        <w:spacing w:line="237" w:lineRule="auto"/>
        <w:ind w:left="1980"/>
        <w:rPr>
          <w:b/>
        </w:rPr>
      </w:pPr>
    </w:p>
    <w:p w:rsidR="00AF3B91" w:rsidRDefault="00AF3B91" w:rsidP="00AF3B91">
      <w:pPr>
        <w:spacing w:line="237" w:lineRule="auto"/>
        <w:ind w:left="1980"/>
        <w:rPr>
          <w:b/>
        </w:rPr>
      </w:pPr>
    </w:p>
    <w:p w:rsidR="00AF3B91" w:rsidRDefault="00AF3B91" w:rsidP="00AF3B91">
      <w:pPr>
        <w:spacing w:line="237" w:lineRule="auto"/>
        <w:ind w:left="1980"/>
        <w:rPr>
          <w:b/>
        </w:rPr>
      </w:pPr>
    </w:p>
    <w:p w:rsidR="00AF3B91" w:rsidRDefault="00AF3B91" w:rsidP="00AF3B91">
      <w:pPr>
        <w:spacing w:line="237" w:lineRule="auto"/>
        <w:ind w:left="1980"/>
        <w:rPr>
          <w:b/>
        </w:rPr>
      </w:pPr>
    </w:p>
    <w:p w:rsidR="00AF3B91" w:rsidRDefault="00AF3B91" w:rsidP="00AF3B91">
      <w:pPr>
        <w:spacing w:line="237" w:lineRule="auto"/>
        <w:ind w:left="1980"/>
        <w:rPr>
          <w:b/>
        </w:rPr>
      </w:pPr>
    </w:p>
    <w:p w:rsidR="00AF3B91" w:rsidRDefault="00AF3B91" w:rsidP="00AF3B91">
      <w:pPr>
        <w:spacing w:line="237" w:lineRule="auto"/>
        <w:rPr>
          <w:b/>
        </w:rPr>
      </w:pPr>
    </w:p>
    <w:p w:rsidR="00AF3B91" w:rsidRDefault="00AF3B91" w:rsidP="00AF3B91">
      <w:pPr>
        <w:spacing w:line="237" w:lineRule="auto"/>
        <w:rPr>
          <w:b/>
        </w:rPr>
      </w:pPr>
    </w:p>
    <w:p w:rsidR="00AF3B91" w:rsidRPr="00AF3B91" w:rsidRDefault="00AF3B91" w:rsidP="00AF3B91">
      <w:pPr>
        <w:spacing w:line="237" w:lineRule="auto"/>
        <w:jc w:val="center"/>
        <w:rPr>
          <w:b/>
          <w:color w:val="333333"/>
          <w:sz w:val="80"/>
          <w:szCs w:val="80"/>
          <w:lang w:val="es-AR"/>
        </w:rPr>
      </w:pPr>
      <w:r w:rsidRPr="00AF3B91">
        <w:rPr>
          <w:b/>
          <w:color w:val="333333"/>
          <w:sz w:val="80"/>
          <w:szCs w:val="80"/>
          <w:lang w:val="es-AR"/>
        </w:rPr>
        <w:t>Ing. De Software</w:t>
      </w:r>
    </w:p>
    <w:p w:rsidR="00AF3B91" w:rsidRPr="00AF3B91" w:rsidRDefault="00AF3B91" w:rsidP="00AF3B91">
      <w:pPr>
        <w:spacing w:line="237" w:lineRule="auto"/>
        <w:jc w:val="center"/>
        <w:rPr>
          <w:b/>
          <w:color w:val="333333"/>
          <w:sz w:val="52"/>
          <w:szCs w:val="52"/>
          <w:lang w:val="es-AR"/>
        </w:rPr>
      </w:pPr>
    </w:p>
    <w:p w:rsidR="00AF3B91" w:rsidRPr="00AF3B91" w:rsidRDefault="00AF3B91" w:rsidP="00AF3B91">
      <w:pPr>
        <w:spacing w:line="237" w:lineRule="auto"/>
        <w:jc w:val="center"/>
        <w:rPr>
          <w:b/>
          <w:color w:val="333333"/>
          <w:sz w:val="52"/>
          <w:szCs w:val="52"/>
          <w:lang w:val="es-AR"/>
        </w:rPr>
      </w:pPr>
      <w:r>
        <w:rPr>
          <w:b/>
          <w:color w:val="333333"/>
          <w:sz w:val="52"/>
          <w:szCs w:val="52"/>
          <w:lang w:val="es-AR"/>
        </w:rPr>
        <w:t>Trabajo Practico N°2</w:t>
      </w:r>
    </w:p>
    <w:p w:rsidR="00AF3B91" w:rsidRPr="00AF3B91" w:rsidRDefault="00AF3B91" w:rsidP="00AF3B91">
      <w:pPr>
        <w:spacing w:line="237" w:lineRule="auto"/>
        <w:ind w:left="1980"/>
        <w:rPr>
          <w:b/>
          <w:color w:val="333333"/>
          <w:sz w:val="52"/>
          <w:szCs w:val="52"/>
          <w:lang w:val="es-AR"/>
        </w:rPr>
      </w:pPr>
    </w:p>
    <w:p w:rsidR="00AF3B91" w:rsidRDefault="00AF3B91" w:rsidP="00AF3B91">
      <w:pPr>
        <w:spacing w:line="237" w:lineRule="auto"/>
        <w:rPr>
          <w:b/>
          <w:color w:val="333333"/>
          <w:sz w:val="52"/>
          <w:szCs w:val="52"/>
          <w:lang w:val="es-AR"/>
        </w:rPr>
      </w:pPr>
    </w:p>
    <w:p w:rsidR="00AF3B91" w:rsidRPr="00AF3B91" w:rsidRDefault="00AF3B91" w:rsidP="00AF3B91">
      <w:pPr>
        <w:spacing w:line="237" w:lineRule="auto"/>
        <w:rPr>
          <w:b/>
          <w:color w:val="333333"/>
          <w:sz w:val="52"/>
          <w:szCs w:val="52"/>
          <w:lang w:val="es-AR"/>
        </w:rPr>
      </w:pPr>
    </w:p>
    <w:p w:rsidR="00AF3B91" w:rsidRP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  <w:lang w:val="es-AR"/>
        </w:rPr>
      </w:pPr>
      <w:r w:rsidRPr="00AF3B91">
        <w:rPr>
          <w:b/>
          <w:color w:val="000000"/>
          <w:sz w:val="32"/>
          <w:szCs w:val="32"/>
          <w:u w:val="single"/>
          <w:lang w:val="es-AR"/>
        </w:rPr>
        <w:t xml:space="preserve">Profesores: </w:t>
      </w:r>
      <w:r w:rsidRPr="00AF3B91">
        <w:rPr>
          <w:color w:val="000000"/>
          <w:sz w:val="32"/>
          <w:szCs w:val="32"/>
          <w:lang w:val="es-AR"/>
        </w:rPr>
        <w:t xml:space="preserve"> </w:t>
      </w:r>
      <w:proofErr w:type="spellStart"/>
      <w:r w:rsidRPr="00AF3B91">
        <w:rPr>
          <w:color w:val="000000"/>
          <w:sz w:val="32"/>
          <w:szCs w:val="32"/>
          <w:lang w:val="es-AR"/>
        </w:rPr>
        <w:t>Miceli</w:t>
      </w:r>
      <w:proofErr w:type="spellEnd"/>
      <w:r w:rsidRPr="00AF3B91">
        <w:rPr>
          <w:color w:val="000000"/>
          <w:sz w:val="32"/>
          <w:szCs w:val="32"/>
          <w:lang w:val="es-AR"/>
        </w:rPr>
        <w:t>, Martin M.</w:t>
      </w:r>
    </w:p>
    <w:p w:rsidR="00AF3B91" w:rsidRP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  <w:lang w:val="es-AR"/>
        </w:rPr>
      </w:pPr>
      <w:r w:rsidRPr="00AF3B91">
        <w:rPr>
          <w:color w:val="000000"/>
          <w:sz w:val="32"/>
          <w:szCs w:val="32"/>
          <w:lang w:val="es-AR"/>
        </w:rPr>
        <w:tab/>
      </w:r>
      <w:r w:rsidRPr="00AF3B91">
        <w:rPr>
          <w:color w:val="000000"/>
          <w:sz w:val="32"/>
          <w:szCs w:val="32"/>
          <w:lang w:val="es-AR"/>
        </w:rPr>
        <w:tab/>
        <w:t xml:space="preserve">   </w:t>
      </w:r>
      <w:proofErr w:type="spellStart"/>
      <w:r w:rsidRPr="00AF3B91">
        <w:rPr>
          <w:color w:val="000000"/>
          <w:sz w:val="32"/>
          <w:szCs w:val="32"/>
          <w:lang w:val="es-AR"/>
        </w:rPr>
        <w:t>Nonino</w:t>
      </w:r>
      <w:proofErr w:type="spellEnd"/>
      <w:r w:rsidRPr="00AF3B91">
        <w:rPr>
          <w:color w:val="000000"/>
          <w:sz w:val="32"/>
          <w:szCs w:val="32"/>
          <w:lang w:val="es-AR"/>
        </w:rPr>
        <w:t>, Julián</w:t>
      </w:r>
    </w:p>
    <w:p w:rsidR="00AF3B91" w:rsidRP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  <w:lang w:val="es-AR"/>
        </w:rPr>
      </w:pPr>
    </w:p>
    <w:p w:rsid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</w:rPr>
      </w:pPr>
      <w:proofErr w:type="spellStart"/>
      <w:r>
        <w:rPr>
          <w:b/>
          <w:color w:val="000000"/>
          <w:sz w:val="32"/>
          <w:szCs w:val="32"/>
          <w:u w:val="single"/>
        </w:rPr>
        <w:t>Alumnos</w:t>
      </w:r>
      <w:proofErr w:type="spellEnd"/>
      <w:r>
        <w:rPr>
          <w:b/>
          <w:color w:val="000000"/>
          <w:sz w:val="32"/>
          <w:szCs w:val="32"/>
          <w:u w:val="single"/>
        </w:rPr>
        <w:t>:</w:t>
      </w:r>
      <w:r>
        <w:rPr>
          <w:color w:val="000000"/>
          <w:sz w:val="32"/>
          <w:szCs w:val="32"/>
        </w:rPr>
        <w:tab/>
      </w:r>
      <w:proofErr w:type="spellStart"/>
      <w:r>
        <w:rPr>
          <w:color w:val="000000"/>
          <w:sz w:val="32"/>
          <w:szCs w:val="32"/>
        </w:rPr>
        <w:t>Ramírez</w:t>
      </w:r>
      <w:proofErr w:type="spellEnd"/>
      <w:r>
        <w:rPr>
          <w:color w:val="000000"/>
          <w:sz w:val="32"/>
          <w:szCs w:val="32"/>
        </w:rPr>
        <w:t xml:space="preserve">, </w:t>
      </w:r>
      <w:proofErr w:type="spellStart"/>
      <w:r>
        <w:rPr>
          <w:color w:val="000000"/>
          <w:sz w:val="32"/>
          <w:szCs w:val="32"/>
        </w:rPr>
        <w:t>Nicolás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Fabián</w:t>
      </w:r>
      <w:proofErr w:type="spellEnd"/>
    </w:p>
    <w:p w:rsidR="00AF3B91" w:rsidRP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  <w:lang w:val="es-AR"/>
        </w:rPr>
      </w:pP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 w:rsidRPr="00AF3B91">
        <w:rPr>
          <w:color w:val="000000"/>
          <w:sz w:val="32"/>
          <w:szCs w:val="32"/>
          <w:lang w:val="es-AR"/>
        </w:rPr>
        <w:t>Tolay, Antonio Facundo</w:t>
      </w:r>
    </w:p>
    <w:p w:rsidR="00AF3B91" w:rsidRP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  <w:lang w:val="es-AR"/>
        </w:rPr>
      </w:pPr>
      <w:r w:rsidRPr="00AF3B91">
        <w:rPr>
          <w:color w:val="000000"/>
          <w:sz w:val="32"/>
          <w:szCs w:val="32"/>
          <w:lang w:val="es-AR"/>
        </w:rPr>
        <w:tab/>
      </w:r>
      <w:r w:rsidRPr="00AF3B91">
        <w:rPr>
          <w:color w:val="000000"/>
          <w:sz w:val="32"/>
          <w:szCs w:val="32"/>
          <w:lang w:val="es-AR"/>
        </w:rPr>
        <w:tab/>
      </w:r>
      <w:proofErr w:type="spellStart"/>
      <w:r w:rsidRPr="00AF3B91">
        <w:rPr>
          <w:color w:val="000000"/>
          <w:sz w:val="32"/>
          <w:szCs w:val="32"/>
          <w:lang w:val="es-AR"/>
        </w:rPr>
        <w:t>Vaira</w:t>
      </w:r>
      <w:proofErr w:type="spellEnd"/>
      <w:r w:rsidRPr="00AF3B91">
        <w:rPr>
          <w:color w:val="000000"/>
          <w:sz w:val="32"/>
          <w:szCs w:val="32"/>
          <w:lang w:val="es-AR"/>
        </w:rPr>
        <w:t>, Franco Gabriel</w:t>
      </w:r>
    </w:p>
    <w:p w:rsidR="00AF3B91" w:rsidRP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  <w:lang w:val="es-AR"/>
        </w:rPr>
      </w:pPr>
    </w:p>
    <w:p w:rsidR="00AF3B91" w:rsidRP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  <w:lang w:val="es-AR"/>
        </w:rPr>
      </w:pPr>
      <w:r w:rsidRPr="00AF3B91">
        <w:rPr>
          <w:b/>
          <w:color w:val="000000"/>
          <w:sz w:val="32"/>
          <w:szCs w:val="32"/>
          <w:u w:val="single"/>
          <w:lang w:val="es-AR"/>
        </w:rPr>
        <w:t>Grupo:</w:t>
      </w:r>
      <w:r w:rsidRPr="00AF3B91">
        <w:rPr>
          <w:color w:val="000000"/>
          <w:sz w:val="32"/>
          <w:szCs w:val="32"/>
          <w:lang w:val="es-AR"/>
        </w:rPr>
        <w:tab/>
      </w:r>
      <w:proofErr w:type="spellStart"/>
      <w:r w:rsidRPr="00AF3B91">
        <w:rPr>
          <w:color w:val="000000"/>
          <w:sz w:val="32"/>
          <w:szCs w:val="32"/>
          <w:lang w:val="es-AR"/>
        </w:rPr>
        <w:t>Regedit</w:t>
      </w:r>
      <w:proofErr w:type="spellEnd"/>
      <w:r w:rsidRPr="00AF3B91">
        <w:rPr>
          <w:color w:val="000000"/>
          <w:sz w:val="32"/>
          <w:szCs w:val="32"/>
          <w:lang w:val="es-AR"/>
        </w:rPr>
        <w:t xml:space="preserve">. </w:t>
      </w:r>
      <w:proofErr w:type="spellStart"/>
      <w:r w:rsidRPr="00AF3B91">
        <w:rPr>
          <w:color w:val="000000"/>
          <w:sz w:val="32"/>
          <w:szCs w:val="32"/>
          <w:lang w:val="es-AR"/>
        </w:rPr>
        <w:t>Exe</w:t>
      </w:r>
      <w:proofErr w:type="spellEnd"/>
    </w:p>
    <w:p w:rsidR="00AF3B91" w:rsidRPr="00AF3B91" w:rsidRDefault="00AF3B91" w:rsidP="00AF3B91">
      <w:pPr>
        <w:spacing w:line="237" w:lineRule="auto"/>
        <w:rPr>
          <w:lang w:val="es-AR"/>
        </w:rPr>
      </w:pPr>
    </w:p>
    <w:p w:rsidR="00AF3B91" w:rsidRP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  <w:lang w:val="es-AR"/>
        </w:rPr>
      </w:pPr>
    </w:p>
    <w:p w:rsidR="00AF3B91" w:rsidRDefault="00AF3B91" w:rsidP="00AF3B91">
      <w:pPr>
        <w:spacing w:line="237" w:lineRule="auto"/>
        <w:rPr>
          <w:b/>
          <w:color w:val="000000"/>
          <w:sz w:val="32"/>
          <w:szCs w:val="32"/>
          <w:u w:val="single"/>
          <w:lang w:val="es-AR"/>
        </w:rPr>
      </w:pPr>
      <w:r w:rsidRPr="00AF3B91">
        <w:rPr>
          <w:b/>
          <w:color w:val="000000"/>
          <w:sz w:val="32"/>
          <w:szCs w:val="32"/>
          <w:u w:val="single"/>
          <w:lang w:val="es-AR"/>
        </w:rPr>
        <w:t>Año Lectivo:</w:t>
      </w:r>
      <w:r w:rsidRPr="00AF3B91">
        <w:rPr>
          <w:color w:val="000000"/>
          <w:sz w:val="32"/>
          <w:szCs w:val="32"/>
          <w:lang w:val="es-AR"/>
        </w:rPr>
        <w:t xml:space="preserve"> 2018</w:t>
      </w:r>
    </w:p>
    <w:p w:rsidR="00AF3B91" w:rsidRDefault="00AF3B91">
      <w:pPr>
        <w:rPr>
          <w:b/>
          <w:color w:val="000000"/>
          <w:sz w:val="32"/>
          <w:szCs w:val="32"/>
          <w:u w:val="single"/>
          <w:lang w:val="es-AR"/>
        </w:rPr>
      </w:pPr>
    </w:p>
    <w:p w:rsidR="000570F1" w:rsidRPr="000570F1" w:rsidRDefault="000570F1">
      <w:pPr>
        <w:rPr>
          <w:rFonts w:ascii="Liberation Serif" w:hAnsi="Liberation Serif" w:cs="Liberation Serif"/>
          <w:b/>
          <w:u w:val="single"/>
          <w:lang w:val="es-AR"/>
        </w:rPr>
      </w:pPr>
      <w:r>
        <w:rPr>
          <w:rFonts w:ascii="Liberation Serif" w:hAnsi="Liberation Serif" w:cs="Liberation Serif"/>
          <w:b/>
          <w:u w:val="single"/>
          <w:lang w:val="es-AR"/>
        </w:rPr>
        <w:t>Diagrama de arquitectura preliminar(genérico)</w:t>
      </w:r>
    </w:p>
    <w:p w:rsidR="005129B9" w:rsidRDefault="000570F1" w:rsidP="000570F1">
      <w:pPr>
        <w:ind w:firstLine="720"/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 xml:space="preserve">Este diagrama informal muestra de manera muy general la estructura y las relaciones que existirán entre los distintos </w:t>
      </w:r>
      <w:r w:rsidR="005D40B5">
        <w:rPr>
          <w:rFonts w:ascii="Liberation Serif" w:hAnsi="Liberation Serif" w:cs="Liberation Serif"/>
          <w:lang w:val="es-AR"/>
        </w:rPr>
        <w:t>módulos</w:t>
      </w:r>
      <w:r>
        <w:rPr>
          <w:rFonts w:ascii="Liberation Serif" w:hAnsi="Liberation Serif" w:cs="Liberation Serif"/>
          <w:lang w:val="es-AR"/>
        </w:rPr>
        <w:t xml:space="preserve"> que se identificaron como necesarios de acuerdo a los requerimientos y casos de usos identificados.</w:t>
      </w:r>
    </w:p>
    <w:p w:rsidR="00AF3B91" w:rsidRDefault="00AF3B91" w:rsidP="000570F1">
      <w:pPr>
        <w:ind w:firstLine="720"/>
        <w:rPr>
          <w:rFonts w:ascii="Liberation Serif" w:hAnsi="Liberation Serif" w:cs="Liberation Serif"/>
          <w:lang w:val="es-AR"/>
        </w:rPr>
      </w:pPr>
    </w:p>
    <w:p w:rsidR="00AF3B91" w:rsidRDefault="00AF3B91" w:rsidP="00AF3B91">
      <w:pPr>
        <w:ind w:firstLine="720"/>
        <w:jc w:val="center"/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noProof/>
          <w:lang w:val="es-ES" w:eastAsia="es-ES"/>
        </w:rPr>
        <w:drawing>
          <wp:inline distT="0" distB="0" distL="0" distR="0">
            <wp:extent cx="5612130" cy="26803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ma arq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F1" w:rsidRDefault="005D40B5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  <w:t>La arquitectura preliminar</w:t>
      </w:r>
      <w:r w:rsidR="000570F1">
        <w:rPr>
          <w:rFonts w:ascii="Liberation Serif" w:hAnsi="Liberation Serif" w:cs="Liberation Serif"/>
          <w:lang w:val="es-AR"/>
        </w:rPr>
        <w:t xml:space="preserve"> se basa en el patrón de arquitectura que especificaremos </w:t>
      </w:r>
      <w:r>
        <w:rPr>
          <w:rFonts w:ascii="Liberation Serif" w:hAnsi="Liberation Serif" w:cs="Liberation Serif"/>
          <w:lang w:val="es-AR"/>
        </w:rPr>
        <w:t>más</w:t>
      </w:r>
      <w:r w:rsidR="000570F1">
        <w:rPr>
          <w:rFonts w:ascii="Liberation Serif" w:hAnsi="Liberation Serif" w:cs="Liberation Serif"/>
          <w:lang w:val="es-AR"/>
        </w:rPr>
        <w:t xml:space="preserve"> adelante (MVC)</w:t>
      </w:r>
    </w:p>
    <w:p w:rsidR="000570F1" w:rsidRDefault="000570F1">
      <w:pPr>
        <w:rPr>
          <w:rFonts w:ascii="Liberation Serif" w:hAnsi="Liberation Serif" w:cs="Liberation Serif"/>
          <w:lang w:val="es-AR"/>
        </w:rPr>
      </w:pPr>
    </w:p>
    <w:p w:rsidR="000570F1" w:rsidRDefault="005D40B5">
      <w:pPr>
        <w:rPr>
          <w:rFonts w:ascii="Liberation Serif" w:hAnsi="Liberation Serif" w:cs="Liberation Serif"/>
          <w:b/>
          <w:u w:val="single"/>
          <w:lang w:val="es-AR"/>
        </w:rPr>
      </w:pPr>
      <w:r>
        <w:rPr>
          <w:rFonts w:ascii="Liberation Serif" w:hAnsi="Liberation Serif" w:cs="Liberation Serif"/>
          <w:b/>
          <w:u w:val="single"/>
          <w:lang w:val="es-AR"/>
        </w:rPr>
        <w:t>Patrón</w:t>
      </w:r>
      <w:r w:rsidR="000570F1">
        <w:rPr>
          <w:rFonts w:ascii="Liberation Serif" w:hAnsi="Liberation Serif" w:cs="Liberation Serif"/>
          <w:b/>
          <w:u w:val="single"/>
          <w:lang w:val="es-AR"/>
        </w:rPr>
        <w:t xml:space="preserve"> de Arquitectura</w:t>
      </w:r>
    </w:p>
    <w:p w:rsidR="000570F1" w:rsidRDefault="000570F1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  <w:t>La elección del patrón de arquitectura utilizado es MVC (</w:t>
      </w:r>
      <w:proofErr w:type="spellStart"/>
      <w:r>
        <w:rPr>
          <w:rFonts w:ascii="Liberation Serif" w:hAnsi="Liberation Serif" w:cs="Liberation Serif"/>
          <w:lang w:val="es-AR"/>
        </w:rPr>
        <w:t>Model</w:t>
      </w:r>
      <w:proofErr w:type="spellEnd"/>
      <w:r>
        <w:rPr>
          <w:rFonts w:ascii="Liberation Serif" w:hAnsi="Liberation Serif" w:cs="Liberation Serif"/>
          <w:lang w:val="es-AR"/>
        </w:rPr>
        <w:t xml:space="preserve"> View </w:t>
      </w:r>
      <w:proofErr w:type="spellStart"/>
      <w:r>
        <w:rPr>
          <w:rFonts w:ascii="Liberation Serif" w:hAnsi="Liberation Serif" w:cs="Liberation Serif"/>
          <w:lang w:val="es-AR"/>
        </w:rPr>
        <w:t>Controller</w:t>
      </w:r>
      <w:proofErr w:type="spellEnd"/>
      <w:r>
        <w:rPr>
          <w:rFonts w:ascii="Liberation Serif" w:hAnsi="Liberation Serif" w:cs="Liberation Serif"/>
          <w:lang w:val="es-AR"/>
        </w:rPr>
        <w:t xml:space="preserve">). Este se estructura en tres componentes lógicos que interactúan entre </w:t>
      </w:r>
      <w:r w:rsidR="005D40B5">
        <w:rPr>
          <w:rFonts w:ascii="Liberation Serif" w:hAnsi="Liberation Serif" w:cs="Liberation Serif"/>
          <w:lang w:val="es-AR"/>
        </w:rPr>
        <w:t>sí</w:t>
      </w:r>
      <w:r>
        <w:rPr>
          <w:rFonts w:ascii="Liberation Serif" w:hAnsi="Liberation Serif" w:cs="Liberation Serif"/>
          <w:lang w:val="es-AR"/>
        </w:rPr>
        <w:t xml:space="preserve">. El componente Modelo maneja los datos del sistema y las operaciones asociadas a esos datos. El componente Vista define y gestiona como se presentan los datos al usuario. El componente Controlador dirige la </w:t>
      </w:r>
      <w:r w:rsidR="00B277BF">
        <w:rPr>
          <w:rFonts w:ascii="Liberation Serif" w:hAnsi="Liberation Serif" w:cs="Liberation Serif"/>
          <w:lang w:val="es-AR"/>
        </w:rPr>
        <w:t>interacción</w:t>
      </w:r>
      <w:r>
        <w:rPr>
          <w:rFonts w:ascii="Liberation Serif" w:hAnsi="Liberation Serif" w:cs="Liberation Serif"/>
          <w:lang w:val="es-AR"/>
        </w:rPr>
        <w:t xml:space="preserve"> del usuario (por ejemplo, teclas, oprimidas) y pasa estas interacciones a Vista y Modelo.</w:t>
      </w:r>
    </w:p>
    <w:p w:rsidR="000570F1" w:rsidRDefault="000570F1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  <w:t xml:space="preserve">Las ventajas son que se permite que los datos cambien de manera independiente de su representación y viceversa. Soporta en diferentes formas la </w:t>
      </w:r>
      <w:r w:rsidR="005D40B5">
        <w:rPr>
          <w:rFonts w:ascii="Liberation Serif" w:hAnsi="Liberation Serif" w:cs="Liberation Serif"/>
          <w:lang w:val="es-AR"/>
        </w:rPr>
        <w:t>presentación de los mismos datos</w:t>
      </w:r>
      <w:r>
        <w:rPr>
          <w:rFonts w:ascii="Liberation Serif" w:hAnsi="Liberation Serif" w:cs="Liberation Serif"/>
          <w:lang w:val="es-AR"/>
        </w:rPr>
        <w:t>, y los cambios en una representación se muestran en todos ellos, pudiéndolo reutilizar en distintas circunstancias de diseño.</w:t>
      </w:r>
    </w:p>
    <w:p w:rsidR="000570F1" w:rsidRDefault="000570F1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  <w:t>En nuestro caso utilizamos esta arquitectura porque el modo de interactuar con la aplicación es actuando sobre los botones que nos dicta el programa</w:t>
      </w:r>
      <w:r w:rsidR="00D87154">
        <w:rPr>
          <w:rFonts w:ascii="Liberation Serif" w:hAnsi="Liberation Serif" w:cs="Liberation Serif"/>
          <w:lang w:val="es-AR"/>
        </w:rPr>
        <w:t xml:space="preserve"> mediante el uso del mous</w:t>
      </w:r>
      <w:r w:rsidR="00AB4BD8">
        <w:rPr>
          <w:rFonts w:ascii="Liberation Serif" w:hAnsi="Liberation Serif" w:cs="Liberation Serif"/>
          <w:lang w:val="es-AR"/>
        </w:rPr>
        <w:t xml:space="preserve">e, es decir el controlador implementado en patrón de diseño </w:t>
      </w:r>
      <w:proofErr w:type="spellStart"/>
      <w:r w:rsidR="00AB4BD8">
        <w:rPr>
          <w:rFonts w:ascii="Liberation Serif" w:hAnsi="Liberation Serif" w:cs="Liberation Serif"/>
          <w:lang w:val="es-AR"/>
        </w:rPr>
        <w:t>Strategy</w:t>
      </w:r>
      <w:proofErr w:type="spellEnd"/>
      <w:r w:rsidR="00AB4BD8">
        <w:rPr>
          <w:rFonts w:ascii="Liberation Serif" w:hAnsi="Liberation Serif" w:cs="Liberation Serif"/>
          <w:lang w:val="es-AR"/>
        </w:rPr>
        <w:t xml:space="preserve"> con la vista, lo que significa, que sin importar el tipo de controlador que usemos o si incluso no existiese una instancia de este la vista seguirá mostrando el estado del modelo. Este de ad</w:t>
      </w:r>
      <w:r w:rsidR="005D40B5">
        <w:rPr>
          <w:rFonts w:ascii="Liberation Serif" w:hAnsi="Liberation Serif" w:cs="Liberation Serif"/>
          <w:lang w:val="es-AR"/>
        </w:rPr>
        <w:t>apta a las acciones de usuario (</w:t>
      </w:r>
      <w:r w:rsidR="00AB4BD8">
        <w:rPr>
          <w:rFonts w:ascii="Liberation Serif" w:hAnsi="Liberation Serif" w:cs="Liberation Serif"/>
          <w:lang w:val="es-AR"/>
        </w:rPr>
        <w:t>reflejadas en la pantalla del dispositivo) manipulando al modelo.</w:t>
      </w:r>
    </w:p>
    <w:p w:rsidR="00AB4BD8" w:rsidRDefault="00AB4BD8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  <w:t>El modelo</w:t>
      </w:r>
      <w:r w:rsidR="005D40B5">
        <w:rPr>
          <w:rFonts w:ascii="Liberation Serif" w:hAnsi="Liberation Serif" w:cs="Liberation Serif"/>
          <w:lang w:val="es-AR"/>
        </w:rPr>
        <w:t xml:space="preserve">, el cual es el núcleo de la </w:t>
      </w:r>
      <w:r>
        <w:rPr>
          <w:rFonts w:ascii="Liberation Serif" w:hAnsi="Liberation Serif" w:cs="Liberation Serif"/>
          <w:lang w:val="es-AR"/>
        </w:rPr>
        <w:t xml:space="preserve">aplicación en </w:t>
      </w:r>
      <w:r w:rsidR="005D40B5">
        <w:rPr>
          <w:rFonts w:ascii="Liberation Serif" w:hAnsi="Liberation Serif" w:cs="Liberation Serif"/>
          <w:lang w:val="es-AR"/>
        </w:rPr>
        <w:t xml:space="preserve">sí, lo consideramos un módulo del cual tenemos dos versiones diferentes, un modo clásico y otro modo desafío, o sea implementando el patrón </w:t>
      </w:r>
      <w:proofErr w:type="spellStart"/>
      <w:r w:rsidR="005D40B5">
        <w:rPr>
          <w:rFonts w:ascii="Liberation Serif" w:hAnsi="Liberation Serif" w:cs="Liberation Serif"/>
          <w:lang w:val="es-AR"/>
        </w:rPr>
        <w:t>Strategy</w:t>
      </w:r>
      <w:proofErr w:type="spellEnd"/>
      <w:r w:rsidR="005D40B5">
        <w:rPr>
          <w:rFonts w:ascii="Liberation Serif" w:hAnsi="Liberation Serif" w:cs="Liberation Serif"/>
          <w:lang w:val="es-AR"/>
        </w:rPr>
        <w:t xml:space="preserve">, de los cuales tendremos una sola instancia de cada uno y hacemos uso de la misma dependiendo la decisión del usuario (cambiando las instancias en tiempo de ejecución). Y a su vez, la vista es </w:t>
      </w:r>
      <w:proofErr w:type="spellStart"/>
      <w:r w:rsidR="005D40B5">
        <w:rPr>
          <w:rFonts w:ascii="Liberation Serif" w:hAnsi="Liberation Serif" w:cs="Liberation Serif"/>
          <w:lang w:val="es-AR"/>
        </w:rPr>
        <w:t>Observer</w:t>
      </w:r>
      <w:proofErr w:type="spellEnd"/>
      <w:r w:rsidR="005D40B5">
        <w:rPr>
          <w:rFonts w:ascii="Liberation Serif" w:hAnsi="Liberation Serif" w:cs="Liberation Serif"/>
          <w:lang w:val="es-AR"/>
        </w:rPr>
        <w:t xml:space="preserve"> de este modificándose en concordancia con los cambios del modelo.</w:t>
      </w:r>
    </w:p>
    <w:p w:rsidR="00AF3B91" w:rsidRDefault="00AF3B91">
      <w:pPr>
        <w:rPr>
          <w:rFonts w:ascii="Liberation Serif" w:hAnsi="Liberation Serif" w:cs="Liberation Serif"/>
          <w:b/>
          <w:u w:val="single"/>
          <w:lang w:val="es-AR"/>
        </w:rPr>
      </w:pPr>
      <w:r>
        <w:rPr>
          <w:rFonts w:ascii="Liberation Serif" w:hAnsi="Liberation Serif" w:cs="Liberation Serif"/>
          <w:b/>
          <w:u w:val="single"/>
          <w:lang w:val="es-AR"/>
        </w:rPr>
        <w:lastRenderedPageBreak/>
        <w:t>Diagrama de Componentes</w:t>
      </w:r>
    </w:p>
    <w:p w:rsidR="00AF3B91" w:rsidRDefault="00AF3B91">
      <w:pPr>
        <w:rPr>
          <w:rFonts w:ascii="Liberation Serif" w:hAnsi="Liberation Serif" w:cs="Liberation Serif"/>
          <w:b/>
          <w:u w:val="single"/>
          <w:lang w:val="es-AR"/>
        </w:rPr>
      </w:pPr>
    </w:p>
    <w:p w:rsidR="00AF3B91" w:rsidRDefault="00AF3B91" w:rsidP="00AF3B91">
      <w:pPr>
        <w:jc w:val="center"/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noProof/>
          <w:lang w:val="es-ES" w:eastAsia="es-ES"/>
        </w:rPr>
        <w:drawing>
          <wp:inline distT="0" distB="0" distL="0" distR="0">
            <wp:extent cx="5612130" cy="2519916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onent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92" cy="252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D3" w:rsidRPr="00AF3B91" w:rsidRDefault="005D40B5" w:rsidP="00AF3B91">
      <w:pPr>
        <w:ind w:firstLine="720"/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 xml:space="preserve">Tenemos 4 componentes principales, 3 son internos y el </w:t>
      </w:r>
      <w:r w:rsidR="00CF20D3">
        <w:rPr>
          <w:rFonts w:ascii="Liberation Serif" w:hAnsi="Liberation Serif" w:cs="Liberation Serif"/>
          <w:lang w:val="es-AR"/>
        </w:rPr>
        <w:t>usuario</w:t>
      </w:r>
      <w:r>
        <w:rPr>
          <w:rFonts w:ascii="Liberation Serif" w:hAnsi="Liberation Serif" w:cs="Liberation Serif"/>
          <w:lang w:val="es-AR"/>
        </w:rPr>
        <w:t xml:space="preserve"> </w:t>
      </w:r>
      <w:r w:rsidR="00CF20D3">
        <w:rPr>
          <w:rFonts w:ascii="Liberation Serif" w:hAnsi="Liberation Serif" w:cs="Liberation Serif"/>
          <w:lang w:val="es-AR"/>
        </w:rPr>
        <w:t>interactúa</w:t>
      </w:r>
      <w:r>
        <w:rPr>
          <w:rFonts w:ascii="Liberation Serif" w:hAnsi="Liberation Serif" w:cs="Liberation Serif"/>
          <w:lang w:val="es-AR"/>
        </w:rPr>
        <w:t xml:space="preserve"> con ellos a traces de interfaces. Al principio la vista muestra el estado inicial del modelo a través de la pantalla</w:t>
      </w:r>
      <w:r w:rsidR="00CF20D3">
        <w:rPr>
          <w:rFonts w:ascii="Liberation Serif" w:hAnsi="Liberation Serif" w:cs="Liberation Serif"/>
          <w:lang w:val="es-AR"/>
        </w:rPr>
        <w:t>, con esto se espera que el usuario requiera realizar una acción sobre la pantalla la cual es tomada por el controlador, que a su vez produce un cambio en el modelo. El modelo actualiza su estado y este es consultado constantemente por la vista. Luego se repite el proceso.</w:t>
      </w:r>
    </w:p>
    <w:p w:rsidR="00CF20D3" w:rsidRDefault="00CF20D3" w:rsidP="00CF20D3">
      <w:pPr>
        <w:rPr>
          <w:rFonts w:ascii="Liberation Serif" w:hAnsi="Liberation Serif" w:cs="Liberation Serif"/>
          <w:b/>
          <w:u w:val="single"/>
          <w:lang w:val="es-AR"/>
        </w:rPr>
      </w:pPr>
      <w:r>
        <w:rPr>
          <w:rFonts w:ascii="Liberation Serif" w:hAnsi="Liberation Serif" w:cs="Liberation Serif"/>
          <w:b/>
          <w:u w:val="single"/>
          <w:lang w:val="es-AR"/>
        </w:rPr>
        <w:t>Diagrama de Despliegue</w:t>
      </w:r>
    </w:p>
    <w:p w:rsidR="00D87154" w:rsidRDefault="00AF3B91" w:rsidP="00AF3B91">
      <w:pPr>
        <w:jc w:val="center"/>
        <w:rPr>
          <w:rFonts w:ascii="Liberation Serif" w:hAnsi="Liberation Serif" w:cs="Liberation Serif"/>
          <w:b/>
          <w:u w:val="single"/>
          <w:lang w:val="es-AR"/>
        </w:rPr>
      </w:pPr>
      <w:r>
        <w:rPr>
          <w:rFonts w:ascii="Liberation Serif" w:hAnsi="Liberation Serif" w:cs="Liberation Serif"/>
          <w:b/>
          <w:noProof/>
          <w:u w:val="single"/>
          <w:lang w:val="es-ES" w:eastAsia="es-ES"/>
        </w:rPr>
        <w:drawing>
          <wp:inline distT="0" distB="0" distL="0" distR="0">
            <wp:extent cx="3448050" cy="3448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4b2c655-b847-4408-88d4-3fcfee2f2a9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54" w:rsidRDefault="00CF20D3" w:rsidP="00AF3B91">
      <w:pPr>
        <w:ind w:firstLine="720"/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 xml:space="preserve">Como este diagrama refleja la disposición física de los componentes, claro </w:t>
      </w:r>
      <w:r w:rsidR="00D87154">
        <w:rPr>
          <w:rFonts w:ascii="Liberation Serif" w:hAnsi="Liberation Serif" w:cs="Liberation Serif"/>
          <w:lang w:val="es-AR"/>
        </w:rPr>
        <w:t>está</w:t>
      </w:r>
      <w:r>
        <w:rPr>
          <w:rFonts w:ascii="Liberation Serif" w:hAnsi="Liberation Serif" w:cs="Liberation Serif"/>
          <w:lang w:val="es-AR"/>
        </w:rPr>
        <w:t xml:space="preserve"> que en nuestro caso solo contamos con la computadora personal donde corre la app. Dentro de este nodo interactúan </w:t>
      </w:r>
      <w:r w:rsidR="00D87154">
        <w:rPr>
          <w:rFonts w:ascii="Liberation Serif" w:hAnsi="Liberation Serif" w:cs="Liberation Serif"/>
          <w:lang w:val="es-AR"/>
        </w:rPr>
        <w:t>5</w:t>
      </w:r>
      <w:r>
        <w:rPr>
          <w:rFonts w:ascii="Liberation Serif" w:hAnsi="Liberation Serif" w:cs="Liberation Serif"/>
          <w:lang w:val="es-AR"/>
        </w:rPr>
        <w:t xml:space="preserve"> componentes principales, que son el Sistema Operati</w:t>
      </w:r>
      <w:r w:rsidR="00D87154">
        <w:rPr>
          <w:rFonts w:ascii="Liberation Serif" w:hAnsi="Liberation Serif" w:cs="Liberation Serif"/>
          <w:lang w:val="es-AR"/>
        </w:rPr>
        <w:t>vo de la computadora (Windows), la pantalla, el audio y el mouse de la computadora y la aplicación que hace uso de las anteriores.</w:t>
      </w:r>
    </w:p>
    <w:p w:rsidR="00AF3B91" w:rsidRDefault="00AF3B91" w:rsidP="00CF20D3">
      <w:pPr>
        <w:rPr>
          <w:rFonts w:ascii="Liberation Serif" w:hAnsi="Liberation Serif" w:cs="Liberation Serif"/>
          <w:b/>
          <w:u w:val="single"/>
          <w:lang w:val="es-AR"/>
        </w:rPr>
      </w:pPr>
    </w:p>
    <w:p w:rsidR="00D87154" w:rsidRDefault="00D87154" w:rsidP="00CF20D3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b/>
          <w:u w:val="single"/>
          <w:lang w:val="es-AR"/>
        </w:rPr>
        <w:lastRenderedPageBreak/>
        <w:t>Diagrama de Contexto</w:t>
      </w:r>
    </w:p>
    <w:p w:rsidR="00D87154" w:rsidRDefault="00D87154" w:rsidP="00CF20D3">
      <w:pPr>
        <w:rPr>
          <w:rFonts w:ascii="Liberation Serif" w:hAnsi="Liberation Serif" w:cs="Liberation Serif"/>
          <w:lang w:val="es-AR"/>
        </w:rPr>
      </w:pPr>
    </w:p>
    <w:p w:rsidR="00D87154" w:rsidRDefault="00AF3B91" w:rsidP="00CF20D3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noProof/>
          <w:lang w:val="es-ES" w:eastAsia="es-ES"/>
        </w:rPr>
        <w:drawing>
          <wp:inline distT="0" distB="0" distL="0" distR="0">
            <wp:extent cx="5612130" cy="30759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adas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54" w:rsidRDefault="00D87154" w:rsidP="00CF20D3">
      <w:pPr>
        <w:rPr>
          <w:rFonts w:ascii="Liberation Serif" w:hAnsi="Liberation Serif" w:cs="Liberation Serif"/>
          <w:lang w:val="es-AR"/>
        </w:rPr>
      </w:pPr>
    </w:p>
    <w:p w:rsidR="00D87154" w:rsidRDefault="00D87154" w:rsidP="00CF20D3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  <w:t>El usuario interactúa con la interfaz gráfica mediante el mouse de la computadora.</w:t>
      </w:r>
    </w:p>
    <w:p w:rsidR="00D87154" w:rsidRDefault="00D87154" w:rsidP="00CF20D3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  <w:t>Los eventos de interacción son detectados y enviados a un sistema de procesamiento para actualizar los datos del sistema según la acción realizada.</w:t>
      </w:r>
    </w:p>
    <w:p w:rsidR="00D87154" w:rsidRDefault="00D87154" w:rsidP="00CF20D3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  <w:t>El estado de la partida son todos los datos actuales del juego, y se actualiza cada vez que se detecta un evento y es procesado.</w:t>
      </w:r>
    </w:p>
    <w:p w:rsidR="00D87154" w:rsidRPr="00D87154" w:rsidRDefault="00D87154" w:rsidP="00CF20D3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  <w:t>La interfaz gráfica es actualizada junto con el estado de la partida para reflejar los cambios.</w:t>
      </w:r>
    </w:p>
    <w:p w:rsidR="00CF20D3" w:rsidRDefault="00CF20D3" w:rsidP="00CF20D3">
      <w:pPr>
        <w:rPr>
          <w:rFonts w:ascii="Liberation Serif" w:hAnsi="Liberation Serif" w:cs="Liberation Serif"/>
          <w:b/>
          <w:u w:val="single"/>
          <w:lang w:val="es-AR"/>
        </w:rPr>
      </w:pPr>
    </w:p>
    <w:p w:rsidR="00CF20D3" w:rsidRDefault="00CF20D3" w:rsidP="00CF20D3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ab/>
      </w: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b/>
          <w:u w:val="single"/>
          <w:lang w:val="es-AR"/>
        </w:rPr>
      </w:pPr>
    </w:p>
    <w:p w:rsidR="00AF3B91" w:rsidRDefault="00AF3B91" w:rsidP="00CF20D3">
      <w:pPr>
        <w:rPr>
          <w:rFonts w:ascii="Liberation Serif" w:hAnsi="Liberation Serif" w:cs="Liberation Serif"/>
          <w:b/>
          <w:u w:val="single"/>
          <w:lang w:val="es-AR"/>
        </w:rPr>
      </w:pPr>
      <w:r>
        <w:rPr>
          <w:rFonts w:ascii="Liberation Serif" w:hAnsi="Liberation Serif" w:cs="Liberation Serif"/>
          <w:b/>
          <w:u w:val="single"/>
          <w:lang w:val="es-AR"/>
        </w:rPr>
        <w:lastRenderedPageBreak/>
        <w:t>Diagrama de clases</w:t>
      </w:r>
    </w:p>
    <w:p w:rsidR="00AF3B91" w:rsidRDefault="00AF3B91" w:rsidP="00CF20D3">
      <w:pPr>
        <w:rPr>
          <w:rFonts w:ascii="Liberation Serif" w:hAnsi="Liberation Serif" w:cs="Liberation Serif"/>
          <w:b/>
          <w:u w:val="single"/>
          <w:lang w:val="es-AR"/>
        </w:rPr>
      </w:pPr>
    </w:p>
    <w:p w:rsidR="005E47CC" w:rsidRDefault="005E47CC" w:rsidP="00CF20D3">
      <w:pPr>
        <w:rPr>
          <w:rFonts w:ascii="Liberation Serif" w:hAnsi="Liberation Serif" w:cs="Liberation Serif"/>
          <w:b/>
          <w:u w:val="single"/>
          <w:lang w:val="es-AR"/>
        </w:rPr>
      </w:pPr>
      <w:proofErr w:type="spellStart"/>
      <w:r>
        <w:rPr>
          <w:rFonts w:ascii="Liberation Serif" w:hAnsi="Liberation Serif" w:cs="Liberation Serif"/>
          <w:b/>
          <w:u w:val="single"/>
          <w:lang w:val="es-AR"/>
        </w:rPr>
        <w:t>Patron</w:t>
      </w:r>
      <w:proofErr w:type="spellEnd"/>
      <w:r>
        <w:rPr>
          <w:rFonts w:ascii="Liberation Serif" w:hAnsi="Liberation Serif" w:cs="Liberation Serif"/>
          <w:b/>
          <w:u w:val="single"/>
          <w:lang w:val="es-AR"/>
        </w:rPr>
        <w:t xml:space="preserve"> de diseño: </w:t>
      </w:r>
      <w:proofErr w:type="spellStart"/>
      <w:r>
        <w:rPr>
          <w:rFonts w:ascii="Liberation Serif" w:hAnsi="Liberation Serif" w:cs="Liberation Serif"/>
          <w:b/>
          <w:u w:val="single"/>
          <w:lang w:val="es-AR"/>
        </w:rPr>
        <w:t>Observer</w:t>
      </w:r>
      <w:proofErr w:type="spellEnd"/>
    </w:p>
    <w:p w:rsidR="005E47CC" w:rsidRDefault="005E47CC" w:rsidP="00CF20D3">
      <w:pPr>
        <w:rPr>
          <w:rFonts w:ascii="Liberation Serif" w:hAnsi="Liberation Serif" w:cs="Liberation Serif"/>
          <w:b/>
          <w:u w:val="single"/>
          <w:lang w:val="es-AR"/>
        </w:rPr>
      </w:pPr>
    </w:p>
    <w:p w:rsidR="0026002F" w:rsidRDefault="0026002F" w:rsidP="005E47CC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noProof/>
          <w:lang w:val="es-ES" w:eastAsia="es-ES"/>
        </w:rPr>
        <w:drawing>
          <wp:inline distT="0" distB="0" distL="0" distR="0">
            <wp:extent cx="6549656" cy="3689498"/>
            <wp:effectExtent l="0" t="0" r="3810" b="635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Observ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485" cy="36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2F" w:rsidRPr="0026002F" w:rsidRDefault="0026002F" w:rsidP="0026002F">
      <w:pPr>
        <w:rPr>
          <w:rFonts w:ascii="Liberation Serif" w:hAnsi="Liberation Serif" w:cs="Liberation Serif"/>
          <w:lang w:val="es-AR"/>
        </w:rPr>
      </w:pPr>
    </w:p>
    <w:p w:rsidR="0026002F" w:rsidRDefault="0026002F" w:rsidP="0026002F">
      <w:pPr>
        <w:rPr>
          <w:rFonts w:ascii="Liberation Serif" w:hAnsi="Liberation Serif" w:cs="Liberation Serif"/>
          <w:lang w:val="es-AR"/>
        </w:rPr>
      </w:pPr>
    </w:p>
    <w:p w:rsidR="005E47CC" w:rsidRDefault="0026002F" w:rsidP="0026002F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>Este patrón sirve para representar de forma diferente el mismo conjunto de datos.</w:t>
      </w:r>
    </w:p>
    <w:p w:rsidR="0026002F" w:rsidRDefault="0026002F" w:rsidP="0026002F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 xml:space="preserve">En la aplicación </w:t>
      </w:r>
      <w:proofErr w:type="spellStart"/>
      <w:r>
        <w:rPr>
          <w:rFonts w:ascii="Liberation Serif" w:hAnsi="Liberation Serif" w:cs="Liberation Serif"/>
          <w:lang w:val="es-AR"/>
        </w:rPr>
        <w:t>Simon</w:t>
      </w:r>
      <w:proofErr w:type="spellEnd"/>
      <w:r>
        <w:rPr>
          <w:rFonts w:ascii="Liberation Serif" w:hAnsi="Liberation Serif" w:cs="Liberation Serif"/>
          <w:lang w:val="es-AR"/>
        </w:rPr>
        <w:t xml:space="preserve"> </w:t>
      </w:r>
      <w:proofErr w:type="spellStart"/>
      <w:r>
        <w:rPr>
          <w:rFonts w:ascii="Liberation Serif" w:hAnsi="Liberation Serif" w:cs="Liberation Serif"/>
          <w:lang w:val="es-AR"/>
        </w:rPr>
        <w:t>Gear</w:t>
      </w:r>
      <w:proofErr w:type="spellEnd"/>
      <w:r>
        <w:rPr>
          <w:rFonts w:ascii="Liberation Serif" w:hAnsi="Liberation Serif" w:cs="Liberation Serif"/>
          <w:lang w:val="es-AR"/>
        </w:rPr>
        <w:t xml:space="preserve"> fue aplicado entre la Clase </w:t>
      </w:r>
      <w:proofErr w:type="spellStart"/>
      <w:r>
        <w:rPr>
          <w:rFonts w:ascii="Liberation Serif" w:hAnsi="Liberation Serif" w:cs="Liberation Serif"/>
          <w:lang w:val="es-AR"/>
        </w:rPr>
        <w:t>SimonModel</w:t>
      </w:r>
      <w:proofErr w:type="spellEnd"/>
      <w:r>
        <w:rPr>
          <w:rFonts w:ascii="Liberation Serif" w:hAnsi="Liberation Serif" w:cs="Liberation Serif"/>
          <w:lang w:val="es-AR"/>
        </w:rPr>
        <w:t xml:space="preserve"> (Modelo) y las clases </w:t>
      </w:r>
      <w:proofErr w:type="spellStart"/>
      <w:r>
        <w:rPr>
          <w:rFonts w:ascii="Liberation Serif" w:hAnsi="Liberation Serif" w:cs="Liberation Serif"/>
          <w:lang w:val="es-AR"/>
        </w:rPr>
        <w:t>PartidaWindow</w:t>
      </w:r>
      <w:proofErr w:type="spellEnd"/>
      <w:r>
        <w:rPr>
          <w:rFonts w:ascii="Liberation Serif" w:hAnsi="Liberation Serif" w:cs="Liberation Serif"/>
          <w:lang w:val="es-AR"/>
        </w:rPr>
        <w:t xml:space="preserve"> y </w:t>
      </w:r>
      <w:proofErr w:type="spellStart"/>
      <w:r>
        <w:rPr>
          <w:rFonts w:ascii="Liberation Serif" w:hAnsi="Liberation Serif" w:cs="Liberation Serif"/>
          <w:lang w:val="es-AR"/>
        </w:rPr>
        <w:t>GuiaWindow</w:t>
      </w:r>
      <w:proofErr w:type="spellEnd"/>
      <w:r>
        <w:rPr>
          <w:rFonts w:ascii="Liberation Serif" w:hAnsi="Liberation Serif" w:cs="Liberation Serif"/>
          <w:lang w:val="es-AR"/>
        </w:rPr>
        <w:t xml:space="preserve"> (vistas q</w:t>
      </w:r>
      <w:r w:rsidR="000F26EE">
        <w:rPr>
          <w:rFonts w:ascii="Liberation Serif" w:hAnsi="Liberation Serif" w:cs="Liberation Serif"/>
          <w:lang w:val="es-AR"/>
        </w:rPr>
        <w:t>u</w:t>
      </w:r>
      <w:r>
        <w:rPr>
          <w:rFonts w:ascii="Liberation Serif" w:hAnsi="Liberation Serif" w:cs="Liberation Serif"/>
          <w:lang w:val="es-AR"/>
        </w:rPr>
        <w:t>e representaran la secuencia de botones a seguir de formas diferentes)</w:t>
      </w:r>
      <w:r w:rsidR="000F26EE">
        <w:rPr>
          <w:rFonts w:ascii="Liberation Serif" w:hAnsi="Liberation Serif" w:cs="Liberation Serif"/>
          <w:lang w:val="es-AR"/>
        </w:rPr>
        <w:t>.</w:t>
      </w:r>
    </w:p>
    <w:p w:rsidR="000F26EE" w:rsidRDefault="000F26EE" w:rsidP="0026002F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 xml:space="preserve">A </w:t>
      </w:r>
      <w:r w:rsidR="00D55BCD">
        <w:rPr>
          <w:rFonts w:ascii="Liberation Serif" w:hAnsi="Liberation Serif" w:cs="Liberation Serif"/>
          <w:lang w:val="es-AR"/>
        </w:rPr>
        <w:t>través</w:t>
      </w:r>
      <w:r>
        <w:rPr>
          <w:rFonts w:ascii="Liberation Serif" w:hAnsi="Liberation Serif" w:cs="Liberation Serif"/>
          <w:lang w:val="es-AR"/>
        </w:rPr>
        <w:t xml:space="preserve"> del </w:t>
      </w:r>
      <w:proofErr w:type="spellStart"/>
      <w:r>
        <w:rPr>
          <w:rFonts w:ascii="Liberation Serif" w:hAnsi="Liberation Serif" w:cs="Liberation Serif"/>
          <w:lang w:val="es-AR"/>
        </w:rPr>
        <w:t>del</w:t>
      </w:r>
      <w:proofErr w:type="spellEnd"/>
      <w:r>
        <w:rPr>
          <w:rFonts w:ascii="Liberation Serif" w:hAnsi="Liberation Serif" w:cs="Liberation Serif"/>
          <w:lang w:val="es-AR"/>
        </w:rPr>
        <w:t xml:space="preserve"> método jugar, la clase </w:t>
      </w:r>
      <w:proofErr w:type="spellStart"/>
      <w:r>
        <w:rPr>
          <w:rFonts w:ascii="Liberation Serif" w:hAnsi="Liberation Serif" w:cs="Liberation Serif"/>
          <w:lang w:val="es-AR"/>
        </w:rPr>
        <w:t>SimonModel</w:t>
      </w:r>
      <w:proofErr w:type="spellEnd"/>
      <w:r>
        <w:rPr>
          <w:rFonts w:ascii="Liberation Serif" w:hAnsi="Liberation Serif" w:cs="Liberation Serif"/>
          <w:lang w:val="es-AR"/>
        </w:rPr>
        <w:t xml:space="preserve"> notificara a los </w:t>
      </w:r>
      <w:proofErr w:type="spellStart"/>
      <w:r>
        <w:rPr>
          <w:rFonts w:ascii="Liberation Serif" w:hAnsi="Liberation Serif" w:cs="Liberation Serif"/>
          <w:lang w:val="es-AR"/>
        </w:rPr>
        <w:t>observers</w:t>
      </w:r>
      <w:proofErr w:type="spellEnd"/>
      <w:r>
        <w:rPr>
          <w:rFonts w:ascii="Liberation Serif" w:hAnsi="Liberation Serif" w:cs="Liberation Serif"/>
          <w:lang w:val="es-AR"/>
        </w:rPr>
        <w:t xml:space="preserve"> que tenga registrados (una instancia de </w:t>
      </w:r>
      <w:proofErr w:type="spellStart"/>
      <w:r>
        <w:rPr>
          <w:rFonts w:ascii="Liberation Serif" w:hAnsi="Liberation Serif" w:cs="Liberation Serif"/>
          <w:lang w:val="es-AR"/>
        </w:rPr>
        <w:t>ObserverJuego</w:t>
      </w:r>
      <w:proofErr w:type="spellEnd"/>
      <w:r>
        <w:rPr>
          <w:rFonts w:ascii="Liberation Serif" w:hAnsi="Liberation Serif" w:cs="Liberation Serif"/>
          <w:lang w:val="es-AR"/>
        </w:rPr>
        <w:t xml:space="preserve"> y otra de </w:t>
      </w:r>
      <w:proofErr w:type="spellStart"/>
      <w:r>
        <w:rPr>
          <w:rFonts w:ascii="Liberation Serif" w:hAnsi="Liberation Serif" w:cs="Liberation Serif"/>
          <w:lang w:val="es-AR"/>
        </w:rPr>
        <w:t>ObserverGuia</w:t>
      </w:r>
      <w:proofErr w:type="spellEnd"/>
      <w:r>
        <w:rPr>
          <w:rFonts w:ascii="Liberation Serif" w:hAnsi="Liberation Serif" w:cs="Liberation Serif"/>
          <w:lang w:val="es-AR"/>
        </w:rPr>
        <w:t>), podrán ocurrir dos cosas:</w:t>
      </w:r>
    </w:p>
    <w:p w:rsidR="000F26EE" w:rsidRDefault="000F26EE" w:rsidP="0026002F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 xml:space="preserve">Si el usuario </w:t>
      </w:r>
      <w:r w:rsidR="00D55BCD">
        <w:rPr>
          <w:rFonts w:ascii="Liberation Serif" w:hAnsi="Liberation Serif" w:cs="Liberation Serif"/>
          <w:lang w:val="es-AR"/>
        </w:rPr>
        <w:t>ingresó</w:t>
      </w:r>
      <w:r>
        <w:rPr>
          <w:rFonts w:ascii="Liberation Serif" w:hAnsi="Liberation Serif" w:cs="Liberation Serif"/>
          <w:lang w:val="es-AR"/>
        </w:rPr>
        <w:t xml:space="preserve"> toda la secuencia </w:t>
      </w:r>
      <w:r w:rsidR="00D55BCD">
        <w:rPr>
          <w:rFonts w:ascii="Liberation Serif" w:hAnsi="Liberation Serif" w:cs="Liberation Serif"/>
          <w:lang w:val="es-AR"/>
        </w:rPr>
        <w:t xml:space="preserve">de manera </w:t>
      </w:r>
      <w:r>
        <w:rPr>
          <w:rFonts w:ascii="Liberation Serif" w:hAnsi="Liberation Serif" w:cs="Liberation Serif"/>
          <w:lang w:val="es-AR"/>
        </w:rPr>
        <w:t xml:space="preserve">correcta, se mostrara en pantalla toda la secuencia </w:t>
      </w:r>
      <w:r w:rsidR="00D55BCD">
        <w:rPr>
          <w:rFonts w:ascii="Liberation Serif" w:hAnsi="Liberation Serif" w:cs="Liberation Serif"/>
          <w:lang w:val="es-AR"/>
        </w:rPr>
        <w:t>más</w:t>
      </w:r>
      <w:r>
        <w:rPr>
          <w:rFonts w:ascii="Liberation Serif" w:hAnsi="Liberation Serif" w:cs="Liberation Serif"/>
          <w:lang w:val="es-AR"/>
        </w:rPr>
        <w:t xml:space="preserve"> un elemento nuevo.</w:t>
      </w:r>
    </w:p>
    <w:p w:rsidR="000F26EE" w:rsidRDefault="000F26EE" w:rsidP="0026002F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 xml:space="preserve">Si el usuario se equivoca, automáticamente aparecerá una pantalla </w:t>
      </w:r>
      <w:r w:rsidR="00D55BCD">
        <w:rPr>
          <w:rFonts w:ascii="Liberation Serif" w:hAnsi="Liberation Serif" w:cs="Liberation Serif"/>
          <w:lang w:val="es-AR"/>
        </w:rPr>
        <w:t>indicando si quiere volver a jugar o prefiere volver al menú principal.</w:t>
      </w:r>
    </w:p>
    <w:p w:rsidR="00D55BCD" w:rsidRDefault="00D55BCD" w:rsidP="0026002F">
      <w:pPr>
        <w:rPr>
          <w:rFonts w:ascii="Liberation Serif" w:hAnsi="Liberation Serif" w:cs="Liberation Serif"/>
          <w:lang w:val="es-AR"/>
        </w:rPr>
      </w:pPr>
    </w:p>
    <w:p w:rsidR="00D55BCD" w:rsidRDefault="00D55BCD" w:rsidP="0026002F">
      <w:pPr>
        <w:rPr>
          <w:rFonts w:ascii="Liberation Serif" w:hAnsi="Liberation Serif" w:cs="Liberation Serif"/>
          <w:b/>
          <w:u w:val="single"/>
          <w:lang w:val="es-AR"/>
        </w:rPr>
      </w:pPr>
    </w:p>
    <w:p w:rsidR="00D55BCD" w:rsidRDefault="00D55BCD" w:rsidP="0026002F">
      <w:pPr>
        <w:rPr>
          <w:rFonts w:ascii="Liberation Serif" w:hAnsi="Liberation Serif" w:cs="Liberation Serif"/>
          <w:b/>
          <w:u w:val="single"/>
          <w:lang w:val="es-AR"/>
        </w:rPr>
      </w:pPr>
    </w:p>
    <w:p w:rsidR="00D55BCD" w:rsidRDefault="00D55BCD" w:rsidP="0026002F">
      <w:pPr>
        <w:rPr>
          <w:rFonts w:ascii="Liberation Serif" w:hAnsi="Liberation Serif" w:cs="Liberation Serif"/>
          <w:b/>
          <w:u w:val="single"/>
          <w:lang w:val="es-AR"/>
        </w:rPr>
      </w:pPr>
    </w:p>
    <w:p w:rsidR="00D55BCD" w:rsidRDefault="00D55BCD" w:rsidP="0026002F">
      <w:pPr>
        <w:rPr>
          <w:rFonts w:ascii="Liberation Serif" w:hAnsi="Liberation Serif" w:cs="Liberation Serif"/>
          <w:b/>
          <w:u w:val="single"/>
          <w:lang w:val="es-AR"/>
        </w:rPr>
      </w:pPr>
    </w:p>
    <w:p w:rsidR="00D55BCD" w:rsidRDefault="00D55BCD" w:rsidP="0026002F">
      <w:pPr>
        <w:rPr>
          <w:rFonts w:ascii="Liberation Serif" w:hAnsi="Liberation Serif" w:cs="Liberation Serif"/>
          <w:b/>
          <w:u w:val="single"/>
          <w:lang w:val="es-AR"/>
        </w:rPr>
      </w:pPr>
    </w:p>
    <w:p w:rsidR="00D55BCD" w:rsidRDefault="00D55BCD" w:rsidP="0026002F">
      <w:pPr>
        <w:rPr>
          <w:rFonts w:ascii="Liberation Serif" w:hAnsi="Liberation Serif" w:cs="Liberation Serif"/>
          <w:b/>
          <w:u w:val="single"/>
          <w:lang w:val="es-AR"/>
        </w:rPr>
      </w:pPr>
    </w:p>
    <w:p w:rsidR="00D55BCD" w:rsidRDefault="00D55BCD" w:rsidP="0026002F">
      <w:pPr>
        <w:rPr>
          <w:rFonts w:ascii="Liberation Serif" w:hAnsi="Liberation Serif" w:cs="Liberation Serif"/>
          <w:b/>
          <w:u w:val="single"/>
          <w:lang w:val="es-AR"/>
        </w:rPr>
      </w:pPr>
      <w:r w:rsidRPr="00D55BCD">
        <w:rPr>
          <w:rFonts w:ascii="Liberation Serif" w:hAnsi="Liberation Serif" w:cs="Liberation Serif"/>
          <w:b/>
          <w:u w:val="single"/>
          <w:lang w:val="es-AR"/>
        </w:rPr>
        <w:t xml:space="preserve">Patrón de diseño: </w:t>
      </w:r>
      <w:proofErr w:type="spellStart"/>
      <w:r w:rsidRPr="00D55BCD">
        <w:rPr>
          <w:rFonts w:ascii="Liberation Serif" w:hAnsi="Liberation Serif" w:cs="Liberation Serif"/>
          <w:b/>
          <w:u w:val="single"/>
          <w:lang w:val="es-AR"/>
        </w:rPr>
        <w:t>Strategy</w:t>
      </w:r>
      <w:proofErr w:type="spellEnd"/>
    </w:p>
    <w:p w:rsidR="00D55BCD" w:rsidRDefault="00D55BCD" w:rsidP="0026002F">
      <w:pPr>
        <w:rPr>
          <w:rFonts w:ascii="Liberation Serif" w:hAnsi="Liberation Serif" w:cs="Liberation Serif"/>
          <w:b/>
          <w:u w:val="single"/>
          <w:lang w:val="es-AR"/>
        </w:rPr>
      </w:pPr>
    </w:p>
    <w:p w:rsidR="00D55BCD" w:rsidRDefault="00D55BCD" w:rsidP="0026002F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noProof/>
          <w:lang w:val="es-ES" w:eastAsia="es-ES"/>
        </w:rPr>
        <w:drawing>
          <wp:inline distT="0" distB="0" distL="0" distR="0">
            <wp:extent cx="6124353" cy="4231758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Strateg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96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CD" w:rsidRPr="00D55BCD" w:rsidRDefault="00D55BCD" w:rsidP="00D55BCD">
      <w:pPr>
        <w:rPr>
          <w:rFonts w:ascii="Liberation Serif" w:hAnsi="Liberation Serif" w:cs="Liberation Serif"/>
          <w:lang w:val="es-AR"/>
        </w:rPr>
      </w:pPr>
    </w:p>
    <w:p w:rsidR="00D55BCD" w:rsidRPr="00D55BCD" w:rsidRDefault="00D55BCD" w:rsidP="00D55BCD">
      <w:pPr>
        <w:rPr>
          <w:rFonts w:ascii="Liberation Serif" w:hAnsi="Liberation Serif" w:cs="Liberation Serif"/>
          <w:lang w:val="es-AR"/>
        </w:rPr>
      </w:pPr>
    </w:p>
    <w:p w:rsidR="00D55BCD" w:rsidRDefault="00D55BCD" w:rsidP="00D55BCD">
      <w:pPr>
        <w:rPr>
          <w:rFonts w:ascii="Liberation Serif" w:hAnsi="Liberation Serif" w:cs="Liberation Serif"/>
          <w:lang w:val="es-AR"/>
        </w:rPr>
      </w:pPr>
    </w:p>
    <w:p w:rsidR="00D55BCD" w:rsidRDefault="00D55BCD" w:rsidP="00D55BCD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>Este patrón sirve para realizar cambios de algoritmos en tiempo de ejecución.</w:t>
      </w:r>
    </w:p>
    <w:p w:rsidR="00D55BCD" w:rsidRDefault="00D55BCD" w:rsidP="00D55BCD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 xml:space="preserve">En la aplicación </w:t>
      </w:r>
      <w:proofErr w:type="spellStart"/>
      <w:r>
        <w:rPr>
          <w:rFonts w:ascii="Liberation Serif" w:hAnsi="Liberation Serif" w:cs="Liberation Serif"/>
          <w:lang w:val="es-AR"/>
        </w:rPr>
        <w:t>Simon</w:t>
      </w:r>
      <w:proofErr w:type="spellEnd"/>
      <w:r>
        <w:rPr>
          <w:rFonts w:ascii="Liberation Serif" w:hAnsi="Liberation Serif" w:cs="Liberation Serif"/>
          <w:lang w:val="es-AR"/>
        </w:rPr>
        <w:t xml:space="preserve"> </w:t>
      </w:r>
      <w:proofErr w:type="spellStart"/>
      <w:r>
        <w:rPr>
          <w:rFonts w:ascii="Liberation Serif" w:hAnsi="Liberation Serif" w:cs="Liberation Serif"/>
          <w:lang w:val="es-AR"/>
        </w:rPr>
        <w:t>Gear</w:t>
      </w:r>
      <w:proofErr w:type="spellEnd"/>
      <w:r>
        <w:rPr>
          <w:rFonts w:ascii="Liberation Serif" w:hAnsi="Liberation Serif" w:cs="Liberation Serif"/>
          <w:lang w:val="es-AR"/>
        </w:rPr>
        <w:t xml:space="preserve"> se aplicó en la clase </w:t>
      </w:r>
      <w:proofErr w:type="spellStart"/>
      <w:r>
        <w:rPr>
          <w:rFonts w:ascii="Liberation Serif" w:hAnsi="Liberation Serif" w:cs="Liberation Serif"/>
          <w:lang w:val="es-AR"/>
        </w:rPr>
        <w:t>SimonModel</w:t>
      </w:r>
      <w:proofErr w:type="spellEnd"/>
      <w:r w:rsidR="00123B8C">
        <w:rPr>
          <w:rFonts w:ascii="Liberation Serif" w:hAnsi="Liberation Serif" w:cs="Liberation Serif"/>
          <w:lang w:val="es-AR"/>
        </w:rPr>
        <w:t>, la cual cuenta con dos variant</w:t>
      </w:r>
      <w:r>
        <w:rPr>
          <w:rFonts w:ascii="Liberation Serif" w:hAnsi="Liberation Serif" w:cs="Liberation Serif"/>
          <w:lang w:val="es-AR"/>
        </w:rPr>
        <w:t xml:space="preserve">es diferente: la clase </w:t>
      </w:r>
      <w:proofErr w:type="spellStart"/>
      <w:r>
        <w:rPr>
          <w:rFonts w:ascii="Liberation Serif" w:hAnsi="Liberation Serif" w:cs="Liberation Serif"/>
          <w:lang w:val="es-AR"/>
        </w:rPr>
        <w:t>Clasico</w:t>
      </w:r>
      <w:proofErr w:type="spellEnd"/>
      <w:r>
        <w:rPr>
          <w:rFonts w:ascii="Liberation Serif" w:hAnsi="Liberation Serif" w:cs="Liberation Serif"/>
          <w:lang w:val="es-AR"/>
        </w:rPr>
        <w:t xml:space="preserve"> y la clase </w:t>
      </w:r>
      <w:proofErr w:type="spellStart"/>
      <w:r>
        <w:rPr>
          <w:rFonts w:ascii="Liberation Serif" w:hAnsi="Liberation Serif" w:cs="Liberation Serif"/>
          <w:lang w:val="es-AR"/>
        </w:rPr>
        <w:t>ModoDesafio</w:t>
      </w:r>
      <w:proofErr w:type="spellEnd"/>
      <w:r>
        <w:rPr>
          <w:rFonts w:ascii="Liberation Serif" w:hAnsi="Liberation Serif" w:cs="Liberation Serif"/>
          <w:lang w:val="es-AR"/>
        </w:rPr>
        <w:t>.</w:t>
      </w:r>
    </w:p>
    <w:p w:rsidR="00D55BCD" w:rsidRPr="00D55BCD" w:rsidRDefault="00123B8C" w:rsidP="00D55BCD">
      <w:pPr>
        <w:rPr>
          <w:rFonts w:ascii="Liberation Serif" w:hAnsi="Liberation Serif" w:cs="Liberation Serif"/>
          <w:lang w:val="es-AR"/>
        </w:rPr>
      </w:pPr>
      <w:r>
        <w:rPr>
          <w:rFonts w:ascii="Liberation Serif" w:hAnsi="Liberation Serif" w:cs="Liberation Serif"/>
          <w:lang w:val="es-AR"/>
        </w:rPr>
        <w:t>El algoritmo</w:t>
      </w:r>
      <w:bookmarkStart w:id="0" w:name="_GoBack"/>
      <w:bookmarkEnd w:id="0"/>
      <w:r w:rsidR="00D55BCD">
        <w:rPr>
          <w:rFonts w:ascii="Liberation Serif" w:hAnsi="Liberation Serif" w:cs="Liberation Serif"/>
          <w:lang w:val="es-AR"/>
        </w:rPr>
        <w:t xml:space="preserve"> cambiara </w:t>
      </w:r>
      <w:r>
        <w:rPr>
          <w:rFonts w:ascii="Liberation Serif" w:hAnsi="Liberation Serif" w:cs="Liberation Serif"/>
          <w:lang w:val="es-AR"/>
        </w:rPr>
        <w:t>según</w:t>
      </w:r>
      <w:r w:rsidR="00D55BCD">
        <w:rPr>
          <w:rFonts w:ascii="Liberation Serif" w:hAnsi="Liberation Serif" w:cs="Liberation Serif"/>
          <w:lang w:val="es-AR"/>
        </w:rPr>
        <w:t xml:space="preserve"> el modo de juego que el usuario elija en la vista principal al comienzo del juego.</w:t>
      </w:r>
    </w:p>
    <w:sectPr w:rsidR="00D55BCD" w:rsidRPr="00D55BCD" w:rsidSect="00AF3B91">
      <w:pgSz w:w="12240" w:h="15840"/>
      <w:pgMar w:top="567" w:right="1701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1E95" w:rsidRDefault="00501E95" w:rsidP="005E47CC">
      <w:pPr>
        <w:spacing w:after="0" w:line="240" w:lineRule="auto"/>
      </w:pPr>
      <w:r>
        <w:separator/>
      </w:r>
    </w:p>
  </w:endnote>
  <w:endnote w:type="continuationSeparator" w:id="0">
    <w:p w:rsidR="00501E95" w:rsidRDefault="00501E95" w:rsidP="005E4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1E95" w:rsidRDefault="00501E95" w:rsidP="005E47CC">
      <w:pPr>
        <w:spacing w:after="0" w:line="240" w:lineRule="auto"/>
      </w:pPr>
      <w:r>
        <w:separator/>
      </w:r>
    </w:p>
  </w:footnote>
  <w:footnote w:type="continuationSeparator" w:id="0">
    <w:p w:rsidR="00501E95" w:rsidRDefault="00501E95" w:rsidP="005E47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0F1"/>
    <w:rsid w:val="000570F1"/>
    <w:rsid w:val="000F26EE"/>
    <w:rsid w:val="00123B8C"/>
    <w:rsid w:val="0026002F"/>
    <w:rsid w:val="00501E95"/>
    <w:rsid w:val="005129B9"/>
    <w:rsid w:val="005D40B5"/>
    <w:rsid w:val="005E47CC"/>
    <w:rsid w:val="00AB4BD8"/>
    <w:rsid w:val="00AF3B91"/>
    <w:rsid w:val="00B277BF"/>
    <w:rsid w:val="00CF20D3"/>
    <w:rsid w:val="00D55BCD"/>
    <w:rsid w:val="00D8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4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47C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E47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47CC"/>
  </w:style>
  <w:style w:type="paragraph" w:styleId="Piedepgina">
    <w:name w:val="footer"/>
    <w:basedOn w:val="Normal"/>
    <w:link w:val="PiedepginaCar"/>
    <w:uiPriority w:val="99"/>
    <w:unhideWhenUsed/>
    <w:rsid w:val="005E47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47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47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47C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E47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47CC"/>
  </w:style>
  <w:style w:type="paragraph" w:styleId="Piedepgina">
    <w:name w:val="footer"/>
    <w:basedOn w:val="Normal"/>
    <w:link w:val="PiedepginaCar"/>
    <w:uiPriority w:val="99"/>
    <w:unhideWhenUsed/>
    <w:rsid w:val="005E47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4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761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facundo tolay</dc:creator>
  <cp:keywords/>
  <dc:description/>
  <cp:lastModifiedBy>Nico</cp:lastModifiedBy>
  <cp:revision>3</cp:revision>
  <dcterms:created xsi:type="dcterms:W3CDTF">2018-06-08T23:23:00Z</dcterms:created>
  <dcterms:modified xsi:type="dcterms:W3CDTF">2018-06-29T00:06:00Z</dcterms:modified>
</cp:coreProperties>
</file>