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AB" w:rsidRDefault="00CA42AB" w:rsidP="002570B2">
      <w:pPr>
        <w:jc w:val="center"/>
        <w:rPr>
          <w:b/>
          <w:sz w:val="32"/>
          <w:u w:val="single"/>
        </w:rPr>
      </w:pPr>
    </w:p>
    <w:p w:rsidR="00CA42AB" w:rsidRPr="00CA42AB" w:rsidRDefault="00AC1C32" w:rsidP="002570B2">
      <w:pPr>
        <w:jc w:val="center"/>
        <w:rPr>
          <w:b/>
          <w:sz w:val="44"/>
        </w:rPr>
      </w:pPr>
      <w:r w:rsidRPr="00CA42AB">
        <w:rPr>
          <w:b/>
          <w:sz w:val="44"/>
        </w:rPr>
        <w:t>La interfaz:</w:t>
      </w:r>
      <w:r w:rsidR="00CA42AB" w:rsidRPr="00CA42AB">
        <w:rPr>
          <w:b/>
          <w:sz w:val="44"/>
        </w:rPr>
        <w:t xml:space="preserve"> e</w:t>
      </w:r>
      <w:r w:rsidRPr="00CA42AB">
        <w:rPr>
          <w:b/>
          <w:sz w:val="44"/>
        </w:rPr>
        <w:t>xtensión del cuerpo espacio para la comunicación</w:t>
      </w:r>
      <w:r w:rsidR="00CA42AB" w:rsidRPr="00CA42AB">
        <w:rPr>
          <w:b/>
          <w:sz w:val="44"/>
        </w:rPr>
        <w:t>.</w:t>
      </w:r>
    </w:p>
    <w:p w:rsidR="00771FF2" w:rsidRPr="00CA42AB" w:rsidRDefault="00AC1C32" w:rsidP="002570B2">
      <w:pPr>
        <w:jc w:val="center"/>
        <w:rPr>
          <w:b/>
          <w:sz w:val="36"/>
        </w:rPr>
      </w:pPr>
      <w:r w:rsidRPr="00CA42AB">
        <w:rPr>
          <w:b/>
          <w:sz w:val="44"/>
        </w:rPr>
        <w:t xml:space="preserve"> Metáforas que se traslapan</w:t>
      </w:r>
    </w:p>
    <w:p w:rsidR="00AC1C32" w:rsidRDefault="00AC1C32" w:rsidP="002570B2">
      <w:pPr>
        <w:jc w:val="both"/>
      </w:pPr>
    </w:p>
    <w:p w:rsidR="00AC1C32" w:rsidRPr="002570B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El artículo describe la interfaz como el espacio en donde interactuamos con la tecnología para realizar diversas actividades cotidianas.</w:t>
      </w:r>
    </w:p>
    <w:p w:rsidR="00AC1C32" w:rsidRPr="002570B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Nos muestra el desarrollo de la interfaz dentro de un tercer entorno que es la unión entre el ent</w:t>
      </w:r>
      <w:r w:rsidR="00CA42AB">
        <w:rPr>
          <w:sz w:val="24"/>
        </w:rPr>
        <w:t>orno</w:t>
      </w:r>
      <w:r w:rsidRPr="002570B2">
        <w:rPr>
          <w:sz w:val="24"/>
        </w:rPr>
        <w:t xml:space="preserve"> natural </w:t>
      </w:r>
      <w:r w:rsidR="00CA42AB" w:rsidRPr="002570B2">
        <w:rPr>
          <w:sz w:val="24"/>
        </w:rPr>
        <w:t xml:space="preserve">y </w:t>
      </w:r>
      <w:r w:rsidR="00CA42AB">
        <w:rPr>
          <w:sz w:val="24"/>
        </w:rPr>
        <w:t xml:space="preserve">el entorno </w:t>
      </w:r>
      <w:r w:rsidRPr="002570B2">
        <w:rPr>
          <w:sz w:val="24"/>
        </w:rPr>
        <w:t>virtual.</w:t>
      </w:r>
    </w:p>
    <w:p w:rsidR="00CA42AB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 xml:space="preserve">Aquí la interfaz se muestra también otros ángulos, como información o comunicación, generador de procesos y mediadora en la construcción de conocimiento y de sentido, </w:t>
      </w:r>
      <w:r w:rsidR="00CA42AB" w:rsidRPr="002570B2">
        <w:rPr>
          <w:sz w:val="24"/>
        </w:rPr>
        <w:t>etc.</w:t>
      </w:r>
    </w:p>
    <w:p w:rsidR="00AC1C32" w:rsidRPr="002570B2" w:rsidRDefault="00CA42AB" w:rsidP="00CA42AB">
      <w:pPr>
        <w:spacing w:line="480" w:lineRule="auto"/>
        <w:jc w:val="both"/>
        <w:rPr>
          <w:sz w:val="24"/>
        </w:rPr>
      </w:pPr>
      <w:r>
        <w:rPr>
          <w:sz w:val="24"/>
        </w:rPr>
        <w:t>E</w:t>
      </w:r>
      <w:r w:rsidR="00AC1C32" w:rsidRPr="002570B2">
        <w:rPr>
          <w:sz w:val="24"/>
        </w:rPr>
        <w:t>sto va a depender de la situación donde se verifique un intercambio de información.</w:t>
      </w:r>
    </w:p>
    <w:p w:rsidR="00AC1C32" w:rsidRPr="002570B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En cuanto a su definición la interfaz ha ido cambiando con respecto al avance tecnológico y al ámbito en donde se le considera.</w:t>
      </w:r>
    </w:p>
    <w:p w:rsidR="00AC1C3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 xml:space="preserve">A partir de </w:t>
      </w:r>
      <w:r w:rsidR="00CA42AB">
        <w:rPr>
          <w:sz w:val="24"/>
        </w:rPr>
        <w:t>los</w:t>
      </w:r>
      <w:r w:rsidRPr="002570B2">
        <w:rPr>
          <w:sz w:val="24"/>
        </w:rPr>
        <w:t xml:space="preserve"> diversos conceptos que tiene la interfaz surgieron relaciones que son las siguientes:</w:t>
      </w:r>
    </w:p>
    <w:p w:rsidR="002570B2" w:rsidRPr="002570B2" w:rsidRDefault="002570B2" w:rsidP="002570B2">
      <w:pPr>
        <w:jc w:val="both"/>
        <w:rPr>
          <w:sz w:val="24"/>
        </w:rPr>
      </w:pPr>
    </w:p>
    <w:p w:rsidR="00AC1C32" w:rsidRPr="002570B2" w:rsidRDefault="00AC1C32" w:rsidP="00CA42AB">
      <w:pPr>
        <w:spacing w:line="480" w:lineRule="auto"/>
        <w:jc w:val="both"/>
        <w:rPr>
          <w:b/>
          <w:sz w:val="28"/>
        </w:rPr>
      </w:pPr>
      <w:r w:rsidRPr="002570B2">
        <w:rPr>
          <w:b/>
          <w:sz w:val="28"/>
        </w:rPr>
        <w:t>Interfaz – Diseño:</w:t>
      </w:r>
    </w:p>
    <w:p w:rsidR="00AC1C3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En esta relación es fundamental el trabajo del diseñador ya que implica que mejore el ambiente de trabajo de los usuarios, facilitando y simplificando sus accesos.</w:t>
      </w:r>
    </w:p>
    <w:p w:rsidR="00CA42AB" w:rsidRDefault="00CA42AB" w:rsidP="00CA42AB">
      <w:pPr>
        <w:spacing w:line="480" w:lineRule="auto"/>
        <w:jc w:val="both"/>
        <w:rPr>
          <w:sz w:val="24"/>
        </w:rPr>
      </w:pPr>
      <w:r>
        <w:rPr>
          <w:sz w:val="24"/>
        </w:rPr>
        <w:lastRenderedPageBreak/>
        <w:t>Aquí se tiene trabajo que se esconde por detrás con objetos virtuales que interpretan la realidad mas cercana al sentido del usuario.</w:t>
      </w:r>
    </w:p>
    <w:p w:rsidR="00CA42AB" w:rsidRDefault="00CA42AB" w:rsidP="00CA42AB">
      <w:pPr>
        <w:spacing w:line="480" w:lineRule="auto"/>
        <w:jc w:val="both"/>
        <w:rPr>
          <w:sz w:val="24"/>
        </w:rPr>
      </w:pPr>
      <w:r>
        <w:rPr>
          <w:sz w:val="24"/>
        </w:rPr>
        <w:t>Dentro de la interfaz se habla de hardware y software como aspectos que interviene en ella.</w:t>
      </w:r>
    </w:p>
    <w:p w:rsidR="00AC1C32" w:rsidRPr="002570B2" w:rsidRDefault="00AC1C32" w:rsidP="00CA42AB">
      <w:pPr>
        <w:spacing w:line="480" w:lineRule="auto"/>
        <w:jc w:val="both"/>
        <w:rPr>
          <w:b/>
          <w:sz w:val="28"/>
        </w:rPr>
      </w:pPr>
      <w:r w:rsidRPr="002570B2">
        <w:rPr>
          <w:b/>
          <w:sz w:val="28"/>
        </w:rPr>
        <w:t>Interfaz – Información:</w:t>
      </w:r>
    </w:p>
    <w:p w:rsidR="00AC1C3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En esta relación la interfaz cumple un papel de repositorio o enciclopedia que guarda y ordena la información.</w:t>
      </w:r>
    </w:p>
    <w:p w:rsidR="00CA42AB" w:rsidRDefault="00CA42AB" w:rsidP="00CA42AB">
      <w:pPr>
        <w:spacing w:line="480" w:lineRule="auto"/>
        <w:jc w:val="both"/>
        <w:rPr>
          <w:sz w:val="24"/>
        </w:rPr>
      </w:pPr>
      <w:r>
        <w:rPr>
          <w:sz w:val="24"/>
        </w:rPr>
        <w:t>Aquí se nombra al lenguaje</w:t>
      </w:r>
      <w:r w:rsidR="00DC6D9E">
        <w:rPr>
          <w:sz w:val="24"/>
        </w:rPr>
        <w:t>,</w:t>
      </w:r>
      <w:r>
        <w:rPr>
          <w:sz w:val="24"/>
        </w:rPr>
        <w:t xml:space="preserve"> que forma nuevas </w:t>
      </w:r>
      <w:r w:rsidR="00DC6D9E">
        <w:rPr>
          <w:sz w:val="24"/>
        </w:rPr>
        <w:t>opciones para distribuir la información teniendo nuevas posibilidades para su manejo.</w:t>
      </w:r>
    </w:p>
    <w:p w:rsidR="00DC6D9E" w:rsidRDefault="00DC6D9E" w:rsidP="00CA42AB">
      <w:pPr>
        <w:spacing w:line="480" w:lineRule="auto"/>
        <w:jc w:val="both"/>
        <w:rPr>
          <w:sz w:val="24"/>
        </w:rPr>
      </w:pPr>
      <w:r>
        <w:rPr>
          <w:sz w:val="24"/>
        </w:rPr>
        <w:t>Se detalla la evolución de la web 1.0 que tenía como función principal de almacenar la información para el usuario, cuando pasa a la web 2.0 esta información era compartida a través de web, mediante enlaces, etc.</w:t>
      </w:r>
    </w:p>
    <w:p w:rsidR="002570B2" w:rsidRDefault="00DC6D9E" w:rsidP="00CA42AB">
      <w:pPr>
        <w:spacing w:line="480" w:lineRule="auto"/>
        <w:jc w:val="both"/>
        <w:rPr>
          <w:sz w:val="24"/>
        </w:rPr>
      </w:pPr>
      <w:r>
        <w:rPr>
          <w:sz w:val="24"/>
        </w:rPr>
        <w:t>las incertidumbres de la comunicación que se muestra</w:t>
      </w:r>
      <w:r w:rsidR="00E00072">
        <w:rPr>
          <w:sz w:val="24"/>
        </w:rPr>
        <w:t>n</w:t>
      </w:r>
      <w:r>
        <w:rPr>
          <w:sz w:val="24"/>
        </w:rPr>
        <w:t xml:space="preserve"> al tener la </w:t>
      </w:r>
      <w:proofErr w:type="gramStart"/>
      <w:r w:rsidR="00E00072">
        <w:rPr>
          <w:sz w:val="24"/>
        </w:rPr>
        <w:t>relación humano</w:t>
      </w:r>
      <w:proofErr w:type="gramEnd"/>
      <w:r w:rsidR="00E00072">
        <w:rPr>
          <w:sz w:val="24"/>
        </w:rPr>
        <w:t xml:space="preserve"> </w:t>
      </w:r>
      <w:r>
        <w:rPr>
          <w:sz w:val="24"/>
        </w:rPr>
        <w:t xml:space="preserve">–maquina </w:t>
      </w:r>
      <w:r w:rsidR="00E00072">
        <w:rPr>
          <w:sz w:val="24"/>
        </w:rPr>
        <w:t>genera un cierto miedo a la perdida de la comunicación, ya que el acceso que tiene el usuario al interfaz transfiere mucha información que limita que el humano necesite buscarla.</w:t>
      </w:r>
    </w:p>
    <w:p w:rsidR="00AC1C32" w:rsidRPr="002570B2" w:rsidRDefault="00AC1C32" w:rsidP="00CA42AB">
      <w:pPr>
        <w:spacing w:line="480" w:lineRule="auto"/>
        <w:jc w:val="both"/>
        <w:rPr>
          <w:b/>
          <w:sz w:val="28"/>
        </w:rPr>
      </w:pPr>
      <w:r w:rsidRPr="002570B2">
        <w:rPr>
          <w:b/>
          <w:sz w:val="28"/>
        </w:rPr>
        <w:t>Interfaz – Cibercultura:</w:t>
      </w:r>
    </w:p>
    <w:p w:rsidR="00AC1C32" w:rsidRDefault="00AC1C32" w:rsidP="00CA42AB">
      <w:pPr>
        <w:spacing w:line="480" w:lineRule="auto"/>
        <w:jc w:val="both"/>
        <w:rPr>
          <w:sz w:val="24"/>
        </w:rPr>
      </w:pPr>
      <w:r w:rsidRPr="002570B2">
        <w:rPr>
          <w:sz w:val="24"/>
        </w:rPr>
        <w:t>En esta relación la interfaz</w:t>
      </w:r>
      <w:r w:rsidR="002570B2" w:rsidRPr="002570B2">
        <w:rPr>
          <w:sz w:val="24"/>
        </w:rPr>
        <w:t xml:space="preserve"> abarca la expresión cultural en toda su diversidad, teniendo como pieza fundamental la tecnología y sus avances en el tiempo.</w:t>
      </w:r>
    </w:p>
    <w:p w:rsidR="00E00072" w:rsidRDefault="00E00072" w:rsidP="00CA42AB">
      <w:pPr>
        <w:spacing w:line="480" w:lineRule="auto"/>
        <w:jc w:val="both"/>
        <w:rPr>
          <w:sz w:val="24"/>
        </w:rPr>
      </w:pPr>
      <w:r>
        <w:rPr>
          <w:sz w:val="24"/>
        </w:rPr>
        <w:lastRenderedPageBreak/>
        <w:t xml:space="preserve">Aquí habla sobre la cultura que está formada por signos ya que los humanos estamos acostumbrado a siempre a utilizarlos en nuestra vida, se menciona al ciberespacio como parte donde se desarrolla las categorías fundamentales llamándose </w:t>
      </w:r>
      <w:proofErr w:type="spellStart"/>
      <w:r>
        <w:rPr>
          <w:sz w:val="24"/>
        </w:rPr>
        <w:t>geografias</w:t>
      </w:r>
      <w:proofErr w:type="spellEnd"/>
      <w:r>
        <w:rPr>
          <w:sz w:val="24"/>
        </w:rPr>
        <w:t xml:space="preserve"> postmodernas.</w:t>
      </w:r>
    </w:p>
    <w:p w:rsidR="002570B2" w:rsidRPr="002570B2" w:rsidRDefault="002570B2" w:rsidP="00CA42AB">
      <w:pPr>
        <w:spacing w:line="480" w:lineRule="auto"/>
        <w:jc w:val="both"/>
        <w:rPr>
          <w:b/>
          <w:sz w:val="28"/>
        </w:rPr>
      </w:pPr>
      <w:bookmarkStart w:id="0" w:name="_GoBack"/>
      <w:bookmarkEnd w:id="0"/>
      <w:r w:rsidRPr="002570B2">
        <w:rPr>
          <w:b/>
          <w:sz w:val="28"/>
        </w:rPr>
        <w:t>El cuerpo Interface:</w:t>
      </w:r>
    </w:p>
    <w:p w:rsidR="00AC1C32" w:rsidRDefault="002570B2" w:rsidP="00CA42AB">
      <w:pPr>
        <w:spacing w:line="480" w:lineRule="auto"/>
        <w:jc w:val="both"/>
      </w:pPr>
      <w:r w:rsidRPr="002570B2">
        <w:rPr>
          <w:sz w:val="24"/>
        </w:rPr>
        <w:t>Se considera como una metáfora entre la relación hombre – máquina, se puede considerar el cuerpo interface como un cuerpo narrado, ausente de personalidad.</w:t>
      </w:r>
    </w:p>
    <w:sectPr w:rsidR="00AC1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32"/>
    <w:rsid w:val="002570B2"/>
    <w:rsid w:val="00342A27"/>
    <w:rsid w:val="003B4F30"/>
    <w:rsid w:val="00AC1C32"/>
    <w:rsid w:val="00B350E8"/>
    <w:rsid w:val="00CA42AB"/>
    <w:rsid w:val="00DC6D9E"/>
    <w:rsid w:val="00E0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9200"/>
  <w15:chartTrackingRefBased/>
  <w15:docId w15:val="{31918D81-97C1-46E0-A93C-41089738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CARLOS</cp:lastModifiedBy>
  <cp:revision>2</cp:revision>
  <dcterms:created xsi:type="dcterms:W3CDTF">2018-01-28T01:52:00Z</dcterms:created>
  <dcterms:modified xsi:type="dcterms:W3CDTF">2018-01-28T01:52:00Z</dcterms:modified>
</cp:coreProperties>
</file>