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D1F0C" w14:textId="77777777" w:rsidR="0076731C" w:rsidRDefault="0076731C" w:rsidP="0076731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Photorealism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enhancement</w:t>
      </w:r>
      <w:proofErr w:type="spellEnd"/>
      <w:r>
        <w:rPr>
          <w:sz w:val="26"/>
          <w:szCs w:val="26"/>
        </w:rPr>
        <w:t xml:space="preserve"> (image-to-image </w:t>
      </w:r>
      <w:proofErr w:type="spellStart"/>
      <w:r>
        <w:rPr>
          <w:sz w:val="26"/>
          <w:szCs w:val="26"/>
        </w:rPr>
        <w:t>translation</w:t>
      </w:r>
      <w:proofErr w:type="spellEnd"/>
      <w:r>
        <w:rPr>
          <w:sz w:val="26"/>
          <w:szCs w:val="26"/>
        </w:rPr>
        <w:t>)</w:t>
      </w:r>
    </w:p>
    <w:p w14:paraId="524CB160" w14:textId="3C3AEBA1" w:rsidR="0076731C" w:rsidRDefault="0076731C" w:rsidP="0076731C">
      <w:pPr>
        <w:pStyle w:val="Paragrafoelenco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investigate the </w:t>
      </w:r>
      <w:proofErr w:type="spellStart"/>
      <w:r>
        <w:t>problem</w:t>
      </w:r>
      <w:proofErr w:type="spellEnd"/>
      <w:r>
        <w:t xml:space="preserve"> of making </w:t>
      </w:r>
      <w:proofErr w:type="spellStart"/>
      <w:r>
        <w:t>rendered</w:t>
      </w:r>
      <w:proofErr w:type="spellEnd"/>
      <w:r>
        <w:t xml:space="preserve"> or </w:t>
      </w:r>
      <w:proofErr w:type="spellStart"/>
      <w:r>
        <w:t>synthetic</w:t>
      </w:r>
      <w:proofErr w:type="spellEnd"/>
      <w:r>
        <w:t xml:space="preserve"> images more </w:t>
      </w:r>
      <w:proofErr w:type="spellStart"/>
      <w:r>
        <w:t>realistic</w:t>
      </w:r>
      <w:proofErr w:type="spellEnd"/>
      <w:r>
        <w:t xml:space="preserve">. The </w:t>
      </w:r>
      <w:proofErr w:type="spellStart"/>
      <w:r>
        <w:t>problem</w:t>
      </w:r>
      <w:proofErr w:type="spellEnd"/>
      <w:r>
        <w:t xml:space="preserve"> of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realistic</w:t>
      </w:r>
      <w:proofErr w:type="spellEnd"/>
      <w:r>
        <w:t xml:space="preserve"> images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for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gaming,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</w:t>
      </w:r>
      <w:r w:rsidRPr="00EC63AA">
        <w:t>ealistic</w:t>
      </w:r>
      <w:proofErr w:type="spellEnd"/>
      <w:r w:rsidRPr="00EC63AA">
        <w:t xml:space="preserve"> visuals </w:t>
      </w:r>
      <w:proofErr w:type="spellStart"/>
      <w:r w:rsidRPr="00EC63AA">
        <w:t>enhance</w:t>
      </w:r>
      <w:proofErr w:type="spellEnd"/>
      <w:r w:rsidRPr="00EC63AA">
        <w:t xml:space="preserve"> user immersion and engagement</w:t>
      </w:r>
      <w:r>
        <w:t xml:space="preserve">, </w:t>
      </w:r>
      <w:proofErr w:type="spellStart"/>
      <w:r>
        <w:t>virtual</w:t>
      </w:r>
      <w:proofErr w:type="spellEnd"/>
      <w:r>
        <w:t xml:space="preserve"> and </w:t>
      </w:r>
      <w:proofErr w:type="spellStart"/>
      <w:r>
        <w:t>augmented</w:t>
      </w:r>
      <w:proofErr w:type="spellEnd"/>
      <w:r>
        <w:t xml:space="preserve"> reality, </w:t>
      </w:r>
      <w:proofErr w:type="spellStart"/>
      <w:r>
        <w:t>simulation</w:t>
      </w:r>
      <w:proofErr w:type="spellEnd"/>
      <w:r>
        <w:t xml:space="preserve">, </w:t>
      </w:r>
      <w:proofErr w:type="spellStart"/>
      <w:r>
        <w:t>digital</w:t>
      </w:r>
      <w:proofErr w:type="spellEnd"/>
      <w:r>
        <w:t xml:space="preserve"> art and </w:t>
      </w:r>
      <w:proofErr w:type="spellStart"/>
      <w:r>
        <w:t>photoraphy</w:t>
      </w:r>
      <w:proofErr w:type="spellEnd"/>
      <w:r>
        <w:t xml:space="preserve">,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or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>.</w:t>
      </w:r>
    </w:p>
    <w:p w14:paraId="633D9B8C" w14:textId="77777777" w:rsidR="0076731C" w:rsidRDefault="0076731C" w:rsidP="0076731C">
      <w:pPr>
        <w:pStyle w:val="Paragrafoelenco"/>
      </w:pPr>
    </w:p>
    <w:p w14:paraId="4D852FD6" w14:textId="77777777" w:rsidR="0076731C" w:rsidRDefault="0076731C" w:rsidP="0076731C">
      <w:pPr>
        <w:pStyle w:val="Paragrafoelenco"/>
        <w:numPr>
          <w:ilvl w:val="0"/>
          <w:numId w:val="1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,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papers relative to image </w:t>
      </w:r>
      <w:proofErr w:type="spellStart"/>
      <w:r>
        <w:t>enhancing</w:t>
      </w:r>
      <w:proofErr w:type="spellEnd"/>
      <w:r>
        <w:t xml:space="preserve"> and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>:</w:t>
      </w:r>
    </w:p>
    <w:p w14:paraId="098906C1" w14:textId="77777777" w:rsidR="0076731C" w:rsidRDefault="0076731C" w:rsidP="0076731C">
      <w:pPr>
        <w:pStyle w:val="Paragrafoelenco"/>
      </w:pPr>
    </w:p>
    <w:p w14:paraId="68D4BDB4" w14:textId="77777777" w:rsidR="0076731C" w:rsidRDefault="00000000" w:rsidP="0076731C">
      <w:pPr>
        <w:pStyle w:val="Paragrafoelenco"/>
      </w:pPr>
      <w:hyperlink r:id="rId5" w:history="1">
        <w:r w:rsidR="0076731C" w:rsidRPr="002536DC">
          <w:rPr>
            <w:rStyle w:val="Collegamentoipertestuale"/>
          </w:rPr>
          <w:t>https://paperswithcode.com/paper/enhancing-photorealism-enhancement</w:t>
        </w:r>
      </w:hyperlink>
    </w:p>
    <w:p w14:paraId="447E86F2" w14:textId="77777777" w:rsidR="0076731C" w:rsidRDefault="00000000" w:rsidP="0076731C">
      <w:pPr>
        <w:pStyle w:val="Paragrafoelenco"/>
      </w:pPr>
      <w:hyperlink r:id="rId6" w:history="1">
        <w:r w:rsidR="0076731C" w:rsidRPr="002536DC">
          <w:rPr>
            <w:rStyle w:val="Collegamentoipertestuale"/>
          </w:rPr>
          <w:t>https://paperswithcode.com/task/synthetic-to-real-translation</w:t>
        </w:r>
      </w:hyperlink>
    </w:p>
    <w:p w14:paraId="450BC29D" w14:textId="77777777" w:rsidR="0076731C" w:rsidRDefault="00000000" w:rsidP="0076731C">
      <w:pPr>
        <w:pStyle w:val="Paragrafoelenco"/>
      </w:pPr>
      <w:hyperlink r:id="rId7" w:history="1">
        <w:r w:rsidR="0076731C" w:rsidRPr="002536DC">
          <w:rPr>
            <w:rStyle w:val="Collegamentoipertestuale"/>
          </w:rPr>
          <w:t>https://paperswithcode.com/task/image-to-image-translation</w:t>
        </w:r>
      </w:hyperlink>
    </w:p>
    <w:p w14:paraId="6F35CC8F" w14:textId="77777777" w:rsidR="0076731C" w:rsidRDefault="00000000" w:rsidP="0076731C">
      <w:pPr>
        <w:pStyle w:val="Paragrafoelenco"/>
      </w:pPr>
      <w:hyperlink r:id="rId8" w:history="1">
        <w:r w:rsidR="0076731C" w:rsidRPr="002536DC">
          <w:rPr>
            <w:rStyle w:val="Collegamentoipertestuale"/>
          </w:rPr>
          <w:t>https://paperswithcode.com/paper/art2real-unfolding-the-reality-of-artworks</w:t>
        </w:r>
      </w:hyperlink>
    </w:p>
    <w:p w14:paraId="7DF58DBF" w14:textId="77777777" w:rsidR="0076731C" w:rsidRDefault="00000000" w:rsidP="0076731C">
      <w:pPr>
        <w:pStyle w:val="Paragrafoelenco"/>
      </w:pPr>
      <w:hyperlink r:id="rId9" w:history="1">
        <w:r w:rsidR="0076731C" w:rsidRPr="002536DC">
          <w:rPr>
            <w:rStyle w:val="Collegamentoipertestuale"/>
          </w:rPr>
          <w:t>https://openaccess.thecvf.com/content_ECCV_2018/papers/Chuanxia_Zheng_T2Net_Synthetic-to-Realistic_Translation_ECCV_2018_paper.pdf</w:t>
        </w:r>
      </w:hyperlink>
    </w:p>
    <w:p w14:paraId="504BC5B5" w14:textId="77777777" w:rsidR="0076731C" w:rsidRDefault="0076731C" w:rsidP="0076731C">
      <w:pPr>
        <w:pStyle w:val="Paragrafoelenco"/>
      </w:pPr>
    </w:p>
    <w:p w14:paraId="05EC8B32" w14:textId="77777777" w:rsidR="0076731C" w:rsidRDefault="0076731C" w:rsidP="0076731C">
      <w:pPr>
        <w:pStyle w:val="Paragrafoelenco"/>
        <w:numPr>
          <w:ilvl w:val="0"/>
          <w:numId w:val="1"/>
        </w:numPr>
      </w:pPr>
      <w:proofErr w:type="spellStart"/>
      <w:r>
        <w:t>As</w:t>
      </w:r>
      <w:proofErr w:type="spellEnd"/>
      <w:r>
        <w:t xml:space="preserve"> </w:t>
      </w:r>
      <w:proofErr w:type="spellStart"/>
      <w:r>
        <w:t>regards</w:t>
      </w:r>
      <w:proofErr w:type="spellEnd"/>
      <w:r>
        <w:t xml:space="preserve"> the dataset,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options:</w:t>
      </w:r>
    </w:p>
    <w:p w14:paraId="5EA4B9DB" w14:textId="77777777" w:rsidR="0076731C" w:rsidRDefault="0076731C" w:rsidP="0076731C">
      <w:pPr>
        <w:pStyle w:val="Paragrafoelenco"/>
      </w:pPr>
    </w:p>
    <w:p w14:paraId="707AE557" w14:textId="77777777" w:rsidR="0076731C" w:rsidRDefault="0076731C" w:rsidP="0076731C">
      <w:pPr>
        <w:pStyle w:val="Paragrafoelenco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can create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dataset,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from Internet and create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rendered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by </w:t>
      </w:r>
      <w:proofErr w:type="spellStart"/>
      <w:r>
        <w:t>applying</w:t>
      </w:r>
      <w:proofErr w:type="spellEnd"/>
      <w:r>
        <w:t xml:space="preserve"> filters,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blurring</w:t>
      </w:r>
      <w:proofErr w:type="spellEnd"/>
      <w:r>
        <w:t xml:space="preserve">, color </w:t>
      </w:r>
      <w:proofErr w:type="spellStart"/>
      <w:r>
        <w:t>adjustements</w:t>
      </w:r>
      <w:proofErr w:type="spellEnd"/>
      <w:r>
        <w:t xml:space="preserve">, </w:t>
      </w:r>
      <w:proofErr w:type="spellStart"/>
      <w:r>
        <w:t>noise</w:t>
      </w:r>
      <w:proofErr w:type="spellEnd"/>
      <w:r>
        <w:t xml:space="preserve"> and texture filters, </w:t>
      </w:r>
      <w:proofErr w:type="spellStart"/>
      <w:r>
        <w:t>artistic</w:t>
      </w:r>
      <w:proofErr w:type="spellEnd"/>
      <w:r>
        <w:t xml:space="preserve"> filters and </w:t>
      </w:r>
      <w:proofErr w:type="spellStart"/>
      <w:r>
        <w:t>geometric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distortion</w:t>
      </w:r>
      <w:proofErr w:type="spellEnd"/>
      <w:r>
        <w:t xml:space="preserve">, </w:t>
      </w:r>
      <w:proofErr w:type="spellStart"/>
      <w:r>
        <w:t>rotation</w:t>
      </w:r>
      <w:proofErr w:type="spellEnd"/>
      <w:r>
        <w:t>, …</w:t>
      </w:r>
    </w:p>
    <w:p w14:paraId="35BD3231" w14:textId="77777777" w:rsidR="0076731C" w:rsidRDefault="0076731C" w:rsidP="0076731C">
      <w:pPr>
        <w:pStyle w:val="Paragrafoelenco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can use the LAION-400-MILLION dataset,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400 </w:t>
      </w:r>
      <w:proofErr w:type="spellStart"/>
      <w:r>
        <w:t>million</w:t>
      </w:r>
      <w:proofErr w:type="spellEnd"/>
      <w:r>
        <w:t xml:space="preserve"> CLIP-</w:t>
      </w:r>
      <w:proofErr w:type="spellStart"/>
      <w:r>
        <w:t>filtered</w:t>
      </w:r>
      <w:proofErr w:type="spellEnd"/>
      <w:r>
        <w:t xml:space="preserve"> image-text </w:t>
      </w:r>
      <w:proofErr w:type="spellStart"/>
      <w:r>
        <w:t>pairs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subset of </w:t>
      </w:r>
      <w:proofErr w:type="spellStart"/>
      <w:r>
        <w:t>real</w:t>
      </w:r>
      <w:proofErr w:type="spellEnd"/>
      <w:r>
        <w:t xml:space="preserve"> images from LAION and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with the relative </w:t>
      </w:r>
      <w:proofErr w:type="spellStart"/>
      <w:r>
        <w:t>filtered</w:t>
      </w:r>
      <w:proofErr w:type="spellEnd"/>
      <w:r>
        <w:t xml:space="preserve"> images </w:t>
      </w:r>
      <w:proofErr w:type="spellStart"/>
      <w:r>
        <w:t>throgh</w:t>
      </w:r>
      <w:proofErr w:type="spellEnd"/>
      <w:r>
        <w:t xml:space="preserve"> the CLIP filtering.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preprocess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filters and </w:t>
      </w:r>
      <w:proofErr w:type="spellStart"/>
      <w:r>
        <w:t>geometrical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>.</w:t>
      </w:r>
    </w:p>
    <w:p w14:paraId="363B57BF" w14:textId="77777777" w:rsidR="0076731C" w:rsidRDefault="0076731C" w:rsidP="0076731C">
      <w:pPr>
        <w:pStyle w:val="Paragrafoelenco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can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synthetic</w:t>
      </w:r>
      <w:proofErr w:type="spellEnd"/>
      <w:r>
        <w:t xml:space="preserve"> images from a dataset like GTAV-</w:t>
      </w:r>
      <w:proofErr w:type="spellStart"/>
      <w:r>
        <w:t>Cityscapes</w:t>
      </w:r>
      <w:proofErr w:type="spellEnd"/>
      <w:r>
        <w:t xml:space="preserve">, and use a CNN like </w:t>
      </w:r>
      <w:proofErr w:type="spellStart"/>
      <w:r>
        <w:t>ResNet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and </w:t>
      </w:r>
      <w:proofErr w:type="spellStart"/>
      <w:r>
        <w:t>retrieve</w:t>
      </w:r>
      <w:proofErr w:type="spellEnd"/>
      <w:r>
        <w:t xml:space="preserve"> the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images from </w:t>
      </w:r>
      <w:proofErr w:type="spellStart"/>
      <w:r>
        <w:t>another</w:t>
      </w:r>
      <w:proofErr w:type="spellEnd"/>
      <w:r>
        <w:t xml:space="preserve"> dataset,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Cytiscapes</w:t>
      </w:r>
      <w:proofErr w:type="spellEnd"/>
      <w:r>
        <w:t xml:space="preserve">, COCO or </w:t>
      </w:r>
      <w:proofErr w:type="spellStart"/>
      <w:r>
        <w:t>OpenImages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do the </w:t>
      </w:r>
      <w:proofErr w:type="spellStart"/>
      <w:r>
        <w:t>preprocessing</w:t>
      </w:r>
      <w:proofErr w:type="spellEnd"/>
      <w:r>
        <w:t xml:space="preserve"> </w:t>
      </w:r>
      <w:proofErr w:type="gramStart"/>
      <w:r>
        <w:t>in a</w:t>
      </w:r>
      <w:proofErr w:type="gramEnd"/>
      <w:r>
        <w:t xml:space="preserve"> </w:t>
      </w:r>
      <w:proofErr w:type="spellStart"/>
      <w:r>
        <w:t>similar</w:t>
      </w:r>
      <w:proofErr w:type="spellEnd"/>
      <w:r>
        <w:t xml:space="preserve"> way to option 2.</w:t>
      </w:r>
    </w:p>
    <w:p w14:paraId="1DA1FAFA" w14:textId="77777777" w:rsidR="0076731C" w:rsidRDefault="0076731C" w:rsidP="0076731C">
      <w:pPr>
        <w:pStyle w:val="Paragrafoelenco"/>
      </w:pPr>
    </w:p>
    <w:p w14:paraId="6A261253" w14:textId="64D712CB" w:rsidR="0076731C" w:rsidRDefault="0076731C" w:rsidP="0076731C">
      <w:pPr>
        <w:pStyle w:val="Paragrafoelenco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to study the literature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 the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the best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realt</w:t>
      </w:r>
      <w:proofErr w:type="spellEnd"/>
      <w:r>
        <w:t xml:space="preserve">-time </w:t>
      </w:r>
      <w:proofErr w:type="spellStart"/>
      <w:r>
        <w:t>results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task. In </w:t>
      </w:r>
      <w:proofErr w:type="spellStart"/>
      <w:r>
        <w:t>particular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decide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use a GAN,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 w:rsidR="002F5A5C">
        <w:t>Style</w:t>
      </w:r>
      <w:r>
        <w:t>GAN</w:t>
      </w:r>
      <w:proofErr w:type="spellEnd"/>
      <w:r>
        <w:t xml:space="preserve"> or </w:t>
      </w:r>
      <w:proofErr w:type="spellStart"/>
      <w:r>
        <w:t>CycleGAN</w:t>
      </w:r>
      <w:proofErr w:type="spellEnd"/>
      <w:r>
        <w:t xml:space="preserve">, or use a DIFFUSION model. In </w:t>
      </w:r>
      <w:proofErr w:type="spellStart"/>
      <w:r>
        <w:t>any</w:t>
      </w:r>
      <w:proofErr w:type="spellEnd"/>
      <w:r>
        <w:t xml:space="preserve"> case, the idea </w:t>
      </w:r>
      <w:proofErr w:type="spellStart"/>
      <w:r>
        <w:t>is</w:t>
      </w:r>
      <w:proofErr w:type="spellEnd"/>
      <w:r>
        <w:t xml:space="preserve"> to use a </w:t>
      </w:r>
      <w:proofErr w:type="spellStart"/>
      <w:r>
        <w:t>pretrained</w:t>
      </w:r>
      <w:proofErr w:type="spellEnd"/>
      <w:r>
        <w:t xml:space="preserve"> network, </w:t>
      </w:r>
      <w:proofErr w:type="spellStart"/>
      <w:r>
        <w:t>given</w:t>
      </w:r>
      <w:proofErr w:type="spellEnd"/>
      <w:r>
        <w:t xml:space="preserve"> the limited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computational</w:t>
      </w:r>
      <w:proofErr w:type="spellEnd"/>
      <w:r>
        <w:t xml:space="preserve"> power </w:t>
      </w:r>
      <w:proofErr w:type="spellStart"/>
      <w:r>
        <w:t>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disposal</w:t>
      </w:r>
      <w:proofErr w:type="spellEnd"/>
      <w:r>
        <w:t xml:space="preserve">, </w:t>
      </w:r>
      <w:proofErr w:type="spellStart"/>
      <w:r>
        <w:t>finetune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dataset and </w:t>
      </w:r>
      <w:proofErr w:type="spellStart"/>
      <w:r>
        <w:t>modify</w:t>
      </w:r>
      <w:proofErr w:type="spellEnd"/>
      <w:r>
        <w:t xml:space="preserve"> some </w:t>
      </w:r>
      <w:proofErr w:type="spellStart"/>
      <w:r>
        <w:t>layers</w:t>
      </w:r>
      <w:proofErr w:type="spellEnd"/>
      <w:r>
        <w:t>/</w:t>
      </w:r>
      <w:proofErr w:type="spellStart"/>
      <w:r>
        <w:t>parameters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real</w:t>
      </w:r>
      <w:proofErr w:type="spellEnd"/>
      <w:r>
        <w:t>-like images.</w:t>
      </w:r>
    </w:p>
    <w:p w14:paraId="5199DB42" w14:textId="77777777" w:rsidR="0076731C" w:rsidRDefault="0076731C" w:rsidP="0076731C">
      <w:pPr>
        <w:pStyle w:val="Paragrafoelenco"/>
        <w:numPr>
          <w:ilvl w:val="0"/>
          <w:numId w:val="1"/>
        </w:numPr>
      </w:pPr>
      <w:r>
        <w:t xml:space="preserve">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evaluated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FID and CLIP, to </w:t>
      </w:r>
      <w:proofErr w:type="spellStart"/>
      <w:r>
        <w:t>evaluate</w:t>
      </w:r>
      <w:proofErr w:type="spellEnd"/>
      <w:r>
        <w:t xml:space="preserve"> the </w:t>
      </w:r>
      <w:proofErr w:type="spellStart"/>
      <w:r>
        <w:t>quality</w:t>
      </w:r>
      <w:proofErr w:type="spellEnd"/>
      <w:r>
        <w:t xml:space="preserve"> of the </w:t>
      </w:r>
      <w:proofErr w:type="spellStart"/>
      <w:r>
        <w:t>generated</w:t>
      </w:r>
      <w:proofErr w:type="spellEnd"/>
      <w:r>
        <w:t xml:space="preserve"> images, and in </w:t>
      </w:r>
      <w:proofErr w:type="spellStart"/>
      <w:r>
        <w:t>terms</w:t>
      </w:r>
      <w:proofErr w:type="spellEnd"/>
      <w:r>
        <w:t xml:space="preserve"> of Recall,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regards</w:t>
      </w:r>
      <w:proofErr w:type="spellEnd"/>
      <w:r>
        <w:t xml:space="preserve"> the </w:t>
      </w:r>
      <w:proofErr w:type="spellStart"/>
      <w:r>
        <w:t>retrieval</w:t>
      </w:r>
      <w:proofErr w:type="spellEnd"/>
      <w:r>
        <w:t xml:space="preserve"> of </w:t>
      </w:r>
      <w:proofErr w:type="spellStart"/>
      <w:r>
        <w:t>real</w:t>
      </w:r>
      <w:proofErr w:type="spellEnd"/>
      <w:r>
        <w:t xml:space="preserve"> images from the dataset, </w:t>
      </w:r>
      <w:proofErr w:type="spellStart"/>
      <w:r>
        <w:t>similar</w:t>
      </w:r>
      <w:proofErr w:type="spellEnd"/>
      <w:r>
        <w:t xml:space="preserve"> to the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compare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in the </w:t>
      </w:r>
      <w:proofErr w:type="spellStart"/>
      <w:r>
        <w:t>cited</w:t>
      </w:r>
      <w:proofErr w:type="spellEnd"/>
      <w:r>
        <w:t xml:space="preserve"> papers by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networks (es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GAN).</w:t>
      </w:r>
    </w:p>
    <w:p w14:paraId="7E11333A" w14:textId="77777777" w:rsidR="0076731C" w:rsidRDefault="0076731C" w:rsidP="0076731C"/>
    <w:p w14:paraId="74E72DDB" w14:textId="77777777" w:rsidR="0076731C" w:rsidRDefault="0076731C" w:rsidP="0076731C">
      <w:r>
        <w:t>PIPELINE:</w:t>
      </w:r>
    </w:p>
    <w:p w14:paraId="63D71913" w14:textId="77777777" w:rsidR="0076731C" w:rsidRDefault="0076731C" w:rsidP="0076731C"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create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dataset,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 w:rsidRPr="00405E52">
        <w:rPr>
          <w:b/>
          <w:bCs/>
        </w:rPr>
        <w:t>Classical</w:t>
      </w:r>
      <w:proofErr w:type="spellEnd"/>
      <w:r w:rsidRPr="00405E52">
        <w:rPr>
          <w:b/>
          <w:bCs/>
        </w:rPr>
        <w:t xml:space="preserve"> image-processing </w:t>
      </w:r>
      <w:proofErr w:type="spellStart"/>
      <w:proofErr w:type="gramStart"/>
      <w:r w:rsidRPr="00405E52">
        <w:rPr>
          <w:b/>
          <w:bCs/>
        </w:rPr>
        <w:t>operators</w:t>
      </w:r>
      <w:proofErr w:type="spellEnd"/>
      <w:r>
        <w:rPr>
          <w:b/>
          <w:bCs/>
        </w:rPr>
        <w:t xml:space="preserve">,  </w:t>
      </w:r>
      <w:proofErr w:type="spellStart"/>
      <w:r>
        <w:t>such</w:t>
      </w:r>
      <w:proofErr w:type="spellEnd"/>
      <w:proofErr w:type="gram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Bilateral</w:t>
      </w:r>
      <w:proofErr w:type="spellEnd"/>
      <w:r>
        <w:t xml:space="preserve"> filter, </w:t>
      </w:r>
      <w:proofErr w:type="spellStart"/>
      <w:r>
        <w:t>Posterization</w:t>
      </w:r>
      <w:proofErr w:type="spellEnd"/>
      <w:r>
        <w:t xml:space="preserve"> filter,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, and </w:t>
      </w:r>
      <w:proofErr w:type="spellStart"/>
      <w:r w:rsidRPr="001D3EBC">
        <w:rPr>
          <w:b/>
          <w:bCs/>
        </w:rPr>
        <w:t>Geometric-based</w:t>
      </w:r>
      <w:proofErr w:type="spellEnd"/>
      <w:r w:rsidRPr="001D3EBC">
        <w:rPr>
          <w:b/>
          <w:bCs/>
        </w:rPr>
        <w:t xml:space="preserve"> </w:t>
      </w:r>
      <w:proofErr w:type="spellStart"/>
      <w:r w:rsidRPr="001D3EBC">
        <w:rPr>
          <w:b/>
          <w:bCs/>
        </w:rPr>
        <w:t>algorithm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and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to create the </w:t>
      </w:r>
      <w:proofErr w:type="spellStart"/>
      <w:r>
        <w:t>corresponent</w:t>
      </w:r>
      <w:proofErr w:type="spellEnd"/>
      <w:r>
        <w:t xml:space="preserve"> </w:t>
      </w:r>
      <w:proofErr w:type="spellStart"/>
      <w:r>
        <w:t>rendered</w:t>
      </w:r>
      <w:proofErr w:type="spellEnd"/>
      <w:r>
        <w:t xml:space="preserve"> images to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lastRenderedPageBreak/>
        <w:t>choose</w:t>
      </w:r>
      <w:proofErr w:type="spellEnd"/>
      <w:r>
        <w:t xml:space="preserve"> to use an </w:t>
      </w:r>
      <w:proofErr w:type="spellStart"/>
      <w:r>
        <w:t>existing</w:t>
      </w:r>
      <w:proofErr w:type="spellEnd"/>
      <w:r>
        <w:t xml:space="preserve"> dataset, the filters and </w:t>
      </w:r>
      <w:proofErr w:type="spellStart"/>
      <w:r>
        <w:t>transformations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preprocess</w:t>
      </w:r>
      <w:proofErr w:type="spellEnd"/>
      <w:r>
        <w:t xml:space="preserve"> the images.</w:t>
      </w:r>
    </w:p>
    <w:p w14:paraId="4DE9EB1B" w14:textId="088F53D7" w:rsidR="0076731C" w:rsidRDefault="0076731C" w:rsidP="0076731C">
      <w:r>
        <w:t xml:space="preserve">The </w:t>
      </w:r>
      <w:proofErr w:type="spellStart"/>
      <w:r w:rsidRPr="001D3EBC">
        <w:rPr>
          <w:b/>
          <w:bCs/>
        </w:rPr>
        <w:t>Retrieval</w:t>
      </w:r>
      <w:proofErr w:type="spellEnd"/>
      <w:r w:rsidRPr="001D3EBC">
        <w:rPr>
          <w:b/>
          <w:bCs/>
        </w:rPr>
        <w:t xml:space="preserve"> </w:t>
      </w:r>
      <w:proofErr w:type="spellStart"/>
      <w:r w:rsidRPr="001D3EBC">
        <w:rPr>
          <w:b/>
          <w:bCs/>
        </w:rPr>
        <w:t>algorithm</w:t>
      </w:r>
      <w:proofErr w:type="spellEnd"/>
      <w:r>
        <w:rPr>
          <w:b/>
          <w:bCs/>
        </w:rP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Template matching or </w:t>
      </w:r>
      <w:r>
        <w:rPr>
          <w:rFonts w:ascii="Segoe UI" w:hAnsi="Segoe UI" w:cs="Segoe UI"/>
          <w:color w:val="0D0D0D"/>
          <w:shd w:val="clear" w:color="auto" w:fill="FFFFFF"/>
        </w:rPr>
        <w:t>Feature-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based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matching like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SIFT,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will</w:t>
      </w:r>
      <w:proofErr w:type="spellEnd"/>
      <w:proofErr w:type="gramEnd"/>
      <w:r>
        <w:t xml:space="preserve">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real</w:t>
      </w:r>
      <w:proofErr w:type="spellEnd"/>
      <w:r>
        <w:t xml:space="preserve"> images from the dataset </w:t>
      </w:r>
      <w:proofErr w:type="spellStart"/>
      <w:r>
        <w:t>similar</w:t>
      </w:r>
      <w:proofErr w:type="spellEnd"/>
      <w:r>
        <w:t xml:space="preserve"> to the images </w:t>
      </w:r>
      <w:proofErr w:type="spellStart"/>
      <w:r>
        <w:t>generated</w:t>
      </w:r>
      <w:proofErr w:type="spellEnd"/>
      <w:r>
        <w:t xml:space="preserve"> from </w:t>
      </w:r>
      <w:proofErr w:type="spellStart"/>
      <w:r>
        <w:t>our</w:t>
      </w:r>
      <w:proofErr w:type="spellEnd"/>
      <w:r>
        <w:t xml:space="preserve"> network.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option </w:t>
      </w:r>
      <w:proofErr w:type="gramStart"/>
      <w:r>
        <w:t>3</w:t>
      </w:r>
      <w:proofErr w:type="gramEnd"/>
      <w:r>
        <w:t xml:space="preserve"> in the dataset </w:t>
      </w:r>
      <w:proofErr w:type="spellStart"/>
      <w:r>
        <w:t>choice</w:t>
      </w:r>
      <w:proofErr w:type="spellEnd"/>
      <w:r>
        <w:t xml:space="preserve">, a </w:t>
      </w:r>
      <w:proofErr w:type="spellStart"/>
      <w:r>
        <w:t>Retrieval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correspondent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images from the </w:t>
      </w:r>
      <w:proofErr w:type="spellStart"/>
      <w:r>
        <w:t>synthetic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of the GTAV dataset.</w:t>
      </w:r>
    </w:p>
    <w:p w14:paraId="48018F1F" w14:textId="091BDE45" w:rsidR="004A0A69" w:rsidRDefault="0076731C">
      <w:proofErr w:type="spellStart"/>
      <w:r>
        <w:t>Lastly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r w:rsidRPr="00C577E9">
        <w:rPr>
          <w:b/>
          <w:bCs/>
        </w:rPr>
        <w:t>Deep learning-</w:t>
      </w:r>
      <w:proofErr w:type="spellStart"/>
      <w:r w:rsidRPr="00C577E9">
        <w:rPr>
          <w:b/>
          <w:bCs/>
        </w:rPr>
        <w:t>based</w:t>
      </w:r>
      <w:proofErr w:type="spellEnd"/>
      <w:r w:rsidRPr="00C577E9">
        <w:rPr>
          <w:b/>
          <w:bCs/>
        </w:rPr>
        <w:t xml:space="preserve"> component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 generative network,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GAN or DIFFUSION, and </w:t>
      </w:r>
      <w:proofErr w:type="spellStart"/>
      <w:r>
        <w:t>finetune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 training the last </w:t>
      </w:r>
      <w:proofErr w:type="spellStart"/>
      <w:r>
        <w:t>layers</w:t>
      </w:r>
      <w:proofErr w:type="spellEnd"/>
      <w:r>
        <w:t xml:space="preserve">. </w:t>
      </w:r>
    </w:p>
    <w:p w14:paraId="6B4660AC" w14:textId="77777777" w:rsidR="00BB5563" w:rsidRDefault="00BB5563"/>
    <w:p w14:paraId="3B8A08FC" w14:textId="577B00EA" w:rsidR="00BB5563" w:rsidRDefault="00BB5563">
      <w:r>
        <w:t>Options:</w:t>
      </w:r>
    </w:p>
    <w:p w14:paraId="179C503B" w14:textId="6C9EEC28" w:rsidR="00BB5563" w:rsidRDefault="00BB5563" w:rsidP="00BB5563">
      <w:pPr>
        <w:pStyle w:val="Paragrafoelenco"/>
        <w:numPr>
          <w:ilvl w:val="0"/>
          <w:numId w:val="3"/>
        </w:numPr>
      </w:pPr>
      <w:r>
        <w:t xml:space="preserve">Image </w:t>
      </w:r>
      <w:proofErr w:type="spellStart"/>
      <w:r>
        <w:t>restoration</w:t>
      </w:r>
      <w:proofErr w:type="spellEnd"/>
      <w:r>
        <w:t>/ super-</w:t>
      </w:r>
      <w:proofErr w:type="spellStart"/>
      <w:r>
        <w:t>resolution</w:t>
      </w:r>
      <w:proofErr w:type="spellEnd"/>
    </w:p>
    <w:p w14:paraId="3BBB953E" w14:textId="034E5395" w:rsidR="00BB5563" w:rsidRDefault="00BB5563" w:rsidP="00BB5563">
      <w:pPr>
        <w:pStyle w:val="Paragrafoelenco"/>
      </w:pPr>
      <w:hyperlink r:id="rId10" w:history="1">
        <w:r w:rsidRPr="00D67097">
          <w:rPr>
            <w:rStyle w:val="Collegamentoipertestuale"/>
          </w:rPr>
          <w:t>https://arxiv.org/pdf/2308.09388v1</w:t>
        </w:r>
      </w:hyperlink>
    </w:p>
    <w:p w14:paraId="70FDB01D" w14:textId="632E07A9" w:rsidR="00BB5563" w:rsidRDefault="00BB5563" w:rsidP="00BB5563">
      <w:pPr>
        <w:pStyle w:val="Paragrafoelenco"/>
      </w:pPr>
      <w:hyperlink r:id="rId11" w:history="1">
        <w:r w:rsidRPr="00D67097">
          <w:rPr>
            <w:rStyle w:val="Collegamentoipertestuale"/>
          </w:rPr>
          <w:t>https://proceedings.neurips.cc/paper_files/paper/2023/file/2ac2eac5098dba08208807b65c5851cc-Paper-Conference.pdf</w:t>
        </w:r>
      </w:hyperlink>
    </w:p>
    <w:p w14:paraId="6E14C1AF" w14:textId="77777777" w:rsidR="00BB5563" w:rsidRDefault="00BB5563" w:rsidP="00BB5563">
      <w:pPr>
        <w:pStyle w:val="Paragrafoelenco"/>
      </w:pPr>
    </w:p>
    <w:p w14:paraId="7AFF62D0" w14:textId="439E3832" w:rsidR="00BB5563" w:rsidRDefault="00BB5563" w:rsidP="00BB5563">
      <w:pPr>
        <w:pStyle w:val="Paragrafoelenco"/>
        <w:numPr>
          <w:ilvl w:val="0"/>
          <w:numId w:val="3"/>
        </w:numPr>
      </w:pPr>
      <w:r>
        <w:t xml:space="preserve">From sketch to </w:t>
      </w:r>
      <w:proofErr w:type="spellStart"/>
      <w:r>
        <w:t>realistic</w:t>
      </w:r>
      <w:proofErr w:type="spellEnd"/>
      <w:r>
        <w:t xml:space="preserve"> image</w:t>
      </w:r>
    </w:p>
    <w:p w14:paraId="26211BE1" w14:textId="61C3FCF6" w:rsidR="00BB5563" w:rsidRDefault="00BB5563" w:rsidP="00BB5563">
      <w:pPr>
        <w:pStyle w:val="Paragrafoelenco"/>
      </w:pPr>
      <w:hyperlink r:id="rId12" w:history="1">
        <w:r w:rsidRPr="00D67097">
          <w:rPr>
            <w:rStyle w:val="Collegamentoipertestuale"/>
          </w:rPr>
          <w:t>https://arxiv.org/pdf/2208.12675</w:t>
        </w:r>
      </w:hyperlink>
    </w:p>
    <w:p w14:paraId="6DB696DC" w14:textId="367A234B" w:rsidR="00BB5563" w:rsidRDefault="00BB5563" w:rsidP="00BB5563">
      <w:pPr>
        <w:pStyle w:val="Paragrafoelenco"/>
      </w:pPr>
      <w:hyperlink r:id="rId13" w:history="1">
        <w:r w:rsidRPr="00D67097">
          <w:rPr>
            <w:rStyle w:val="Collegamentoipertestuale"/>
          </w:rPr>
          <w:t>https://github.com/inzva/sketch-to-photograph-with-GANs/blob/master/README.md</w:t>
        </w:r>
      </w:hyperlink>
    </w:p>
    <w:p w14:paraId="162BCB39" w14:textId="77777777" w:rsidR="00BB5563" w:rsidRDefault="00BB5563" w:rsidP="00BB5563">
      <w:pPr>
        <w:pStyle w:val="Paragrafoelenco"/>
      </w:pPr>
    </w:p>
    <w:p w14:paraId="2AD740C3" w14:textId="0177404A" w:rsidR="00BB5563" w:rsidRDefault="00BB5563" w:rsidP="00BB5563">
      <w:pPr>
        <w:pStyle w:val="Paragrafoelenco"/>
        <w:numPr>
          <w:ilvl w:val="0"/>
          <w:numId w:val="3"/>
        </w:numPr>
      </w:pPr>
      <w:proofErr w:type="spellStart"/>
      <w:r>
        <w:t>Improving</w:t>
      </w:r>
      <w:proofErr w:type="spellEnd"/>
      <w:r>
        <w:t xml:space="preserve"> </w:t>
      </w:r>
      <w:proofErr w:type="spellStart"/>
      <w:r>
        <w:t>realism</w:t>
      </w:r>
      <w:proofErr w:type="spellEnd"/>
      <w:r>
        <w:t xml:space="preserve"> on </w:t>
      </w:r>
      <w:proofErr w:type="spellStart"/>
      <w:r>
        <w:t>synthetic</w:t>
      </w:r>
      <w:proofErr w:type="spellEnd"/>
      <w:r>
        <w:t xml:space="preserve"> data</w:t>
      </w:r>
    </w:p>
    <w:p w14:paraId="6BDB7A3F" w14:textId="06245560" w:rsidR="00BB5563" w:rsidRDefault="00BB5563" w:rsidP="00BB5563">
      <w:pPr>
        <w:pStyle w:val="Paragrafoelenco"/>
      </w:pPr>
      <w:hyperlink r:id="rId14" w:history="1">
        <w:r w:rsidRPr="00D67097">
          <w:rPr>
            <w:rStyle w:val="Collegamentoipertestuale"/>
          </w:rPr>
          <w:t>https://arxiv.org/pdf/2304.12463</w:t>
        </w:r>
      </w:hyperlink>
    </w:p>
    <w:p w14:paraId="0CCE0616" w14:textId="77777777" w:rsidR="00BB5563" w:rsidRDefault="00BB5563" w:rsidP="00BB5563">
      <w:pPr>
        <w:pStyle w:val="Paragrafoelenco"/>
      </w:pPr>
    </w:p>
    <w:p w14:paraId="72CDAF9D" w14:textId="77777777" w:rsidR="00BB5563" w:rsidRDefault="00BB5563" w:rsidP="00BB5563">
      <w:pPr>
        <w:pStyle w:val="Paragrafoelenco"/>
      </w:pPr>
    </w:p>
    <w:sectPr w:rsidR="00BB55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31A46"/>
    <w:multiLevelType w:val="hybridMultilevel"/>
    <w:tmpl w:val="98C67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E1AA7"/>
    <w:multiLevelType w:val="hybridMultilevel"/>
    <w:tmpl w:val="4208B76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AA68B8"/>
    <w:multiLevelType w:val="hybridMultilevel"/>
    <w:tmpl w:val="274E41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150414">
    <w:abstractNumId w:val="0"/>
  </w:num>
  <w:num w:numId="2" w16cid:durableId="1451245390">
    <w:abstractNumId w:val="1"/>
  </w:num>
  <w:num w:numId="3" w16cid:durableId="940379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1C"/>
    <w:rsid w:val="002F5A5C"/>
    <w:rsid w:val="00332653"/>
    <w:rsid w:val="004A0A69"/>
    <w:rsid w:val="00547D4A"/>
    <w:rsid w:val="0076731C"/>
    <w:rsid w:val="00807CEA"/>
    <w:rsid w:val="008570FE"/>
    <w:rsid w:val="009578FC"/>
    <w:rsid w:val="00963308"/>
    <w:rsid w:val="00BB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F978"/>
  <w15:chartTrackingRefBased/>
  <w15:docId w15:val="{1C0A8078-BE20-4B3F-BEC7-9DD588A8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6731C"/>
  </w:style>
  <w:style w:type="paragraph" w:styleId="Titolo1">
    <w:name w:val="heading 1"/>
    <w:basedOn w:val="Normale"/>
    <w:next w:val="Normale"/>
    <w:link w:val="Titolo1Carattere"/>
    <w:uiPriority w:val="9"/>
    <w:qFormat/>
    <w:rsid w:val="00767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7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7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7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7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7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7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7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7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7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7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7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731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731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731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731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731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731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7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7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7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7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7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731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731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731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7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731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731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6731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5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paper/art2real-unfolding-the-reality-of-artworks" TargetMode="External"/><Relationship Id="rId13" Type="http://schemas.openxmlformats.org/officeDocument/2006/relationships/hyperlink" Target="https://github.com/inzva/sketch-to-photograph-with-GANs/blob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perswithcode.com/task/image-to-image-translation" TargetMode="External"/><Relationship Id="rId12" Type="http://schemas.openxmlformats.org/officeDocument/2006/relationships/hyperlink" Target="https://arxiv.org/pdf/2208.1267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perswithcode.com/task/synthetic-to-real-translation" TargetMode="External"/><Relationship Id="rId11" Type="http://schemas.openxmlformats.org/officeDocument/2006/relationships/hyperlink" Target="https://proceedings.neurips.cc/paper_files/paper/2023/file/2ac2eac5098dba08208807b65c5851cc-Paper-Conference.pdf" TargetMode="External"/><Relationship Id="rId5" Type="http://schemas.openxmlformats.org/officeDocument/2006/relationships/hyperlink" Target="https://paperswithcode.com/paper/enhancing-photorealism-enhancemen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xiv.org/pdf/2308.09388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access.thecvf.com/content_ECCV_2018/papers/Chuanxia_Zheng_T2Net_Synthetic-to-Realistic_Translation_ECCV_2018_paper.pdf" TargetMode="External"/><Relationship Id="rId14" Type="http://schemas.openxmlformats.org/officeDocument/2006/relationships/hyperlink" Target="https://arxiv.org/pdf/2304.12463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MORANDI</dc:creator>
  <cp:keywords/>
  <dc:description/>
  <cp:lastModifiedBy>FRANCESCA MORANDI</cp:lastModifiedBy>
  <cp:revision>4</cp:revision>
  <dcterms:created xsi:type="dcterms:W3CDTF">2024-05-15T18:17:00Z</dcterms:created>
  <dcterms:modified xsi:type="dcterms:W3CDTF">2024-05-19T18:18:00Z</dcterms:modified>
</cp:coreProperties>
</file>