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8290" w14:textId="1D4E1E72" w:rsidR="00085ADA" w:rsidRDefault="00085ADA" w:rsidP="00085ADA">
      <w:pPr>
        <w:pStyle w:val="Title"/>
        <w:jc w:val="center"/>
      </w:pPr>
      <w:r>
        <w:t xml:space="preserve">Lab </w:t>
      </w:r>
      <w:proofErr w:type="gramStart"/>
      <w:r>
        <w:t>3-</w:t>
      </w:r>
      <w:r>
        <w:t>2</w:t>
      </w:r>
      <w:r>
        <w:t xml:space="preserve"> part</w:t>
      </w:r>
      <w:proofErr w:type="gramEnd"/>
      <w:r>
        <w:t xml:space="preserve"> 2 Pseudo Code</w:t>
      </w:r>
    </w:p>
    <w:p w14:paraId="7A048F59" w14:textId="77777777" w:rsidR="00085ADA" w:rsidRPr="00594E6D" w:rsidRDefault="00085ADA" w:rsidP="00085ADA">
      <w:pPr>
        <w:pStyle w:val="Heading1"/>
        <w:jc w:val="center"/>
      </w:pPr>
      <w:r>
        <w:t>Main</w:t>
      </w:r>
    </w:p>
    <w:p w14:paraId="1BFC3CA6" w14:textId="77777777" w:rsidR="00085ADA" w:rsidRDefault="00085ADA" w:rsidP="00085ADA">
      <w:r>
        <w:t>compiler directives</w:t>
      </w:r>
    </w:p>
    <w:p w14:paraId="36AF74C3" w14:textId="77777777" w:rsidR="00085ADA" w:rsidRDefault="00085ADA" w:rsidP="00085ADA">
      <w:r>
        <w:t>declare global variables</w:t>
      </w:r>
    </w:p>
    <w:p w14:paraId="041F291F" w14:textId="77777777" w:rsidR="00085ADA" w:rsidRDefault="00085ADA" w:rsidP="00085ADA">
      <w:r>
        <w:t>define global constants</w:t>
      </w:r>
    </w:p>
    <w:p w14:paraId="3A793A4B" w14:textId="77777777" w:rsidR="00085ADA" w:rsidRDefault="00085ADA" w:rsidP="00085ADA">
      <w:r>
        <w:t>function prototypes</w:t>
      </w:r>
    </w:p>
    <w:p w14:paraId="57BE1348" w14:textId="77777777" w:rsidR="00085ADA" w:rsidRDefault="00085ADA" w:rsidP="00085ADA">
      <w:r>
        <w:t>main function</w:t>
      </w:r>
    </w:p>
    <w:p w14:paraId="31F6884D" w14:textId="77777777" w:rsidR="00085ADA" w:rsidRDefault="00085ADA" w:rsidP="00085ADA">
      <w:r>
        <w:tab/>
        <w:t>Initialize system, ports, and PCA</w:t>
      </w:r>
    </w:p>
    <w:p w14:paraId="42600E06" w14:textId="74CE0CA3" w:rsidR="00085ADA" w:rsidRDefault="00085ADA" w:rsidP="00085ADA">
      <w:r>
        <w:tab/>
        <w:t>Print beginning message</w:t>
      </w:r>
    </w:p>
    <w:p w14:paraId="7A06E347" w14:textId="77777777" w:rsidR="00085ADA" w:rsidRDefault="00085ADA" w:rsidP="00085ADA">
      <w:r>
        <w:tab/>
        <w:t>Begin infinite loop</w:t>
      </w:r>
    </w:p>
    <w:p w14:paraId="754A1898" w14:textId="2865AA48" w:rsidR="00085ADA" w:rsidRDefault="00085ADA" w:rsidP="00085ADA">
      <w:r>
        <w:tab/>
      </w:r>
      <w:r>
        <w:tab/>
      </w:r>
      <w:r>
        <w:t>If 40ms has passed</w:t>
      </w:r>
    </w:p>
    <w:p w14:paraId="5F4251B9" w14:textId="209F4144" w:rsidR="00085ADA" w:rsidRDefault="00085ADA" w:rsidP="00085ADA">
      <w:r>
        <w:tab/>
      </w:r>
      <w:r>
        <w:tab/>
      </w:r>
      <w:r>
        <w:tab/>
        <w:t>Read compass</w:t>
      </w:r>
    </w:p>
    <w:p w14:paraId="18979C28" w14:textId="6327C973" w:rsidR="00085ADA" w:rsidRDefault="00085ADA" w:rsidP="00085ADA">
      <w:r>
        <w:tab/>
      </w:r>
      <w:r>
        <w:tab/>
      </w:r>
      <w:r>
        <w:tab/>
        <w:t>Print bearing</w:t>
      </w:r>
    </w:p>
    <w:p w14:paraId="369E7E86" w14:textId="77777777" w:rsidR="00085ADA" w:rsidRDefault="00085ADA" w:rsidP="00085ADA">
      <w:r>
        <w:tab/>
        <w:t>End infinite loop</w:t>
      </w:r>
    </w:p>
    <w:p w14:paraId="7968A588" w14:textId="77777777" w:rsidR="00085ADA" w:rsidRDefault="00085ADA" w:rsidP="00085ADA">
      <w:r>
        <w:t>End main function</w:t>
      </w:r>
      <w:bookmarkStart w:id="0" w:name="_GoBack"/>
      <w:bookmarkEnd w:id="0"/>
    </w:p>
    <w:p w14:paraId="3EA33DDB" w14:textId="77777777" w:rsidR="00085ADA" w:rsidRDefault="00085ADA" w:rsidP="00085ADA">
      <w:pPr>
        <w:pStyle w:val="Heading1"/>
        <w:jc w:val="center"/>
      </w:pPr>
      <w:r>
        <w:t>PCA Interrupt Service Routine</w:t>
      </w:r>
    </w:p>
    <w:p w14:paraId="1788C052" w14:textId="77777777" w:rsidR="00085ADA" w:rsidRDefault="00085ADA" w:rsidP="00085ADA">
      <w:r>
        <w:t>If the counter overflow flag is set</w:t>
      </w:r>
    </w:p>
    <w:p w14:paraId="7446C162" w14:textId="77777777" w:rsidR="00085ADA" w:rsidRDefault="00085ADA" w:rsidP="00085ADA">
      <w:r>
        <w:tab/>
        <w:t>Clear the flag</w:t>
      </w:r>
    </w:p>
    <w:p w14:paraId="5975C443" w14:textId="0868366B" w:rsidR="00085ADA" w:rsidRDefault="00085ADA" w:rsidP="00085ADA">
      <w:r>
        <w:tab/>
        <w:t>Set PCA0 to the value that corresponds to 20ms</w:t>
      </w:r>
    </w:p>
    <w:p w14:paraId="20FC6118" w14:textId="5216861F" w:rsidR="00085ADA" w:rsidRDefault="00085ADA" w:rsidP="00085ADA">
      <w:r>
        <w:tab/>
        <w:t>Increment overflow counter</w:t>
      </w:r>
    </w:p>
    <w:p w14:paraId="15F71B54" w14:textId="77777777" w:rsidR="00085ADA" w:rsidRDefault="00085ADA" w:rsidP="00085ADA">
      <w:r>
        <w:t>Clear all other PCA interrupts</w:t>
      </w:r>
    </w:p>
    <w:p w14:paraId="43E028F4" w14:textId="77777777" w:rsidR="00085ADA" w:rsidRDefault="00085ADA" w:rsidP="00085ADA">
      <w:r>
        <w:t>End ISR</w:t>
      </w:r>
    </w:p>
    <w:p w14:paraId="098FDE67" w14:textId="597E3868" w:rsidR="00085ADA" w:rsidRDefault="00085ADA" w:rsidP="00085ADA">
      <w:pPr>
        <w:pStyle w:val="Heading1"/>
        <w:jc w:val="center"/>
      </w:pPr>
      <w:r>
        <w:t>Read Compass</w:t>
      </w:r>
    </w:p>
    <w:p w14:paraId="5A46D029" w14:textId="26F5C5CE" w:rsidR="00085ADA" w:rsidRDefault="00085ADA" w:rsidP="00085ADA">
      <w:r>
        <w:t>Initialize local variables</w:t>
      </w:r>
    </w:p>
    <w:p w14:paraId="3DB2336C" w14:textId="1D17EE6F" w:rsidR="00085ADA" w:rsidRDefault="00085ADA" w:rsidP="00085ADA">
      <w:r>
        <w:t>Read 2 bytes of i2c data from the compass address, starting at register 2</w:t>
      </w:r>
    </w:p>
    <w:p w14:paraId="3A22DE15" w14:textId="67FCB46C" w:rsidR="00085ADA" w:rsidRDefault="00085ADA" w:rsidP="00085ADA">
      <w:r>
        <w:t>Combine the high and low bytes</w:t>
      </w:r>
    </w:p>
    <w:p w14:paraId="64A290BD" w14:textId="1B5139AE" w:rsidR="00085ADA" w:rsidRDefault="00085ADA" w:rsidP="00085ADA">
      <w:r>
        <w:t>Return the value</w:t>
      </w:r>
    </w:p>
    <w:p w14:paraId="161E8415" w14:textId="0DE5FC41" w:rsidR="00085ADA" w:rsidRPr="00085ADA" w:rsidRDefault="00085ADA" w:rsidP="00085ADA">
      <w:r>
        <w:lastRenderedPageBreak/>
        <w:t>End Read Compass</w:t>
      </w:r>
    </w:p>
    <w:p w14:paraId="3666170A" w14:textId="77777777" w:rsidR="001A09F4" w:rsidRDefault="001A09F4"/>
    <w:sectPr w:rsidR="001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80"/>
    <w:rsid w:val="00085ADA"/>
    <w:rsid w:val="001A09F4"/>
    <w:rsid w:val="008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A64B"/>
  <w15:chartTrackingRefBased/>
  <w15:docId w15:val="{6C0BBBC4-93FB-426C-BC9B-CBC6FF5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ADA"/>
  </w:style>
  <w:style w:type="paragraph" w:styleId="Heading1">
    <w:name w:val="heading 1"/>
    <w:basedOn w:val="Normal"/>
    <w:next w:val="Normal"/>
    <w:link w:val="Heading1Char"/>
    <w:uiPriority w:val="9"/>
    <w:qFormat/>
    <w:rsid w:val="00085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5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Grey</dc:creator>
  <cp:keywords/>
  <dc:description/>
  <cp:lastModifiedBy>Ethan Grey</cp:lastModifiedBy>
  <cp:revision>2</cp:revision>
  <dcterms:created xsi:type="dcterms:W3CDTF">2018-10-24T18:59:00Z</dcterms:created>
  <dcterms:modified xsi:type="dcterms:W3CDTF">2018-10-24T19:03:00Z</dcterms:modified>
</cp:coreProperties>
</file>