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923" w:rsidRDefault="00290E93" w:rsidP="006D0C4E">
      <w:pPr>
        <w:pStyle w:val="Ttulo2"/>
      </w:pPr>
      <w:r>
        <w:t xml:space="preserve">Composição do projeto </w:t>
      </w:r>
    </w:p>
    <w:p w:rsidR="00290E93" w:rsidRDefault="00290E93">
      <w:r>
        <w:t xml:space="preserve">O projeto </w:t>
      </w:r>
      <w:proofErr w:type="spellStart"/>
      <w:r w:rsidR="00090AD9">
        <w:t>startup-lanche-loja</w:t>
      </w:r>
      <w:proofErr w:type="spellEnd"/>
      <w:proofErr w:type="gramStart"/>
      <w:r w:rsidR="00090AD9">
        <w:t xml:space="preserve">  </w:t>
      </w:r>
      <w:proofErr w:type="gramEnd"/>
      <w:r>
        <w:t xml:space="preserve">é composto pelos seguintes módulos: </w:t>
      </w:r>
    </w:p>
    <w:tbl>
      <w:tblPr>
        <w:tblStyle w:val="Tabelacomgrade"/>
        <w:tblW w:w="0" w:type="auto"/>
        <w:tblLook w:val="04A0"/>
      </w:tblPr>
      <w:tblGrid>
        <w:gridCol w:w="4322"/>
        <w:gridCol w:w="4322"/>
      </w:tblGrid>
      <w:tr w:rsidR="00090AD9" w:rsidTr="00290E93">
        <w:tc>
          <w:tcPr>
            <w:tcW w:w="4322" w:type="dxa"/>
          </w:tcPr>
          <w:p w:rsidR="00090AD9" w:rsidRDefault="00090AD9" w:rsidP="00090AD9">
            <w:pPr>
              <w:jc w:val="center"/>
            </w:pPr>
            <w:r>
              <w:t xml:space="preserve">Projeto/ </w:t>
            </w:r>
            <w:proofErr w:type="gramStart"/>
            <w:r>
              <w:t>Sub módulo</w:t>
            </w:r>
            <w:proofErr w:type="gramEnd"/>
          </w:p>
        </w:tc>
        <w:tc>
          <w:tcPr>
            <w:tcW w:w="4322" w:type="dxa"/>
          </w:tcPr>
          <w:p w:rsidR="00090AD9" w:rsidRDefault="00090AD9">
            <w:r>
              <w:t>Descrição</w:t>
            </w:r>
          </w:p>
        </w:tc>
      </w:tr>
      <w:tr w:rsidR="00290E93" w:rsidTr="00290E93">
        <w:tc>
          <w:tcPr>
            <w:tcW w:w="4322" w:type="dxa"/>
          </w:tcPr>
          <w:p w:rsidR="00290E93" w:rsidRDefault="00290E93">
            <w:proofErr w:type="spellStart"/>
            <w:r>
              <w:t>Startup-lanche-loja</w:t>
            </w:r>
            <w:proofErr w:type="spellEnd"/>
          </w:p>
        </w:tc>
        <w:tc>
          <w:tcPr>
            <w:tcW w:w="4322" w:type="dxa"/>
          </w:tcPr>
          <w:p w:rsidR="00290E93" w:rsidRDefault="00290E93">
            <w:r>
              <w:t>Projeto agregador de todos os módulos</w:t>
            </w:r>
          </w:p>
        </w:tc>
      </w:tr>
      <w:tr w:rsidR="00290E93" w:rsidTr="00290E93">
        <w:tc>
          <w:tcPr>
            <w:tcW w:w="4322" w:type="dxa"/>
          </w:tcPr>
          <w:p w:rsidR="00290E93" w:rsidRDefault="00290E93">
            <w:r>
              <w:t>Build</w:t>
            </w:r>
          </w:p>
        </w:tc>
        <w:tc>
          <w:tcPr>
            <w:tcW w:w="4322" w:type="dxa"/>
          </w:tcPr>
          <w:p w:rsidR="00290E93" w:rsidRDefault="00290E93" w:rsidP="00290E93">
            <w:r>
              <w:t xml:space="preserve">Projeto agregador dos </w:t>
            </w:r>
            <w:proofErr w:type="gramStart"/>
            <w:r>
              <w:t>sub módulos</w:t>
            </w:r>
            <w:proofErr w:type="gramEnd"/>
            <w:r>
              <w:t xml:space="preserve"> e dependências.  Tem a finalidade de gerar o arquivo </w:t>
            </w:r>
            <w:proofErr w:type="spellStart"/>
            <w:r>
              <w:t>jar</w:t>
            </w:r>
            <w:proofErr w:type="spellEnd"/>
            <w:r>
              <w:t xml:space="preserve"> executável do projeto.</w:t>
            </w:r>
          </w:p>
        </w:tc>
      </w:tr>
      <w:tr w:rsidR="00290E93" w:rsidTr="00290E93">
        <w:tc>
          <w:tcPr>
            <w:tcW w:w="4322" w:type="dxa"/>
          </w:tcPr>
          <w:p w:rsidR="00290E93" w:rsidRDefault="00290E93">
            <w:proofErr w:type="spellStart"/>
            <w:r>
              <w:t>Startup-lanche-application</w:t>
            </w:r>
            <w:proofErr w:type="spellEnd"/>
          </w:p>
        </w:tc>
        <w:tc>
          <w:tcPr>
            <w:tcW w:w="4322" w:type="dxa"/>
          </w:tcPr>
          <w:p w:rsidR="00290E93" w:rsidRDefault="00290E93" w:rsidP="00290E93">
            <w:r>
              <w:t xml:space="preserve">Projeto agregador dos </w:t>
            </w:r>
            <w:proofErr w:type="spellStart"/>
            <w:r>
              <w:t>submodulos</w:t>
            </w:r>
            <w:proofErr w:type="spellEnd"/>
            <w:r>
              <w:t xml:space="preserve"> que compõem as regras da aplicação e a </w:t>
            </w:r>
            <w:proofErr w:type="spellStart"/>
            <w:r>
              <w:t>api</w:t>
            </w:r>
            <w:proofErr w:type="spellEnd"/>
            <w:r>
              <w:t xml:space="preserve"> REST (não </w:t>
            </w:r>
            <w:proofErr w:type="gramStart"/>
            <w:r>
              <w:t>implementada</w:t>
            </w:r>
            <w:proofErr w:type="gramEnd"/>
            <w:r>
              <w:t xml:space="preserve">) que funcionariam como base para o módulo </w:t>
            </w:r>
            <w:proofErr w:type="spellStart"/>
            <w:r>
              <w:t>front-end</w:t>
            </w:r>
            <w:proofErr w:type="spellEnd"/>
            <w:r>
              <w:t>.</w:t>
            </w:r>
          </w:p>
        </w:tc>
      </w:tr>
      <w:tr w:rsidR="00290E93" w:rsidTr="00290E93">
        <w:tc>
          <w:tcPr>
            <w:tcW w:w="4322" w:type="dxa"/>
          </w:tcPr>
          <w:p w:rsidR="00290E93" w:rsidRDefault="00290E93">
            <w:proofErr w:type="spellStart"/>
            <w:r>
              <w:t>Startup-lanche-commons</w:t>
            </w:r>
            <w:proofErr w:type="spellEnd"/>
          </w:p>
        </w:tc>
        <w:tc>
          <w:tcPr>
            <w:tcW w:w="4322" w:type="dxa"/>
          </w:tcPr>
          <w:p w:rsidR="00290E93" w:rsidRDefault="00290E93" w:rsidP="00290E93">
            <w:r>
              <w:t>Projeto que contém</w:t>
            </w:r>
            <w:proofErr w:type="gramStart"/>
            <w:r>
              <w:t xml:space="preserve">  </w:t>
            </w:r>
            <w:proofErr w:type="gramEnd"/>
            <w:r>
              <w:t>as classes e interfaces utilizadas para transferir informações entre as camadas.</w:t>
            </w:r>
          </w:p>
        </w:tc>
      </w:tr>
      <w:tr w:rsidR="00290E93" w:rsidTr="00290E93">
        <w:tc>
          <w:tcPr>
            <w:tcW w:w="4322" w:type="dxa"/>
          </w:tcPr>
          <w:p w:rsidR="00290E93" w:rsidRDefault="00290E93">
            <w:proofErr w:type="spellStart"/>
            <w:r>
              <w:t>Startup-lanche-rest</w:t>
            </w:r>
            <w:proofErr w:type="spellEnd"/>
          </w:p>
        </w:tc>
        <w:tc>
          <w:tcPr>
            <w:tcW w:w="4322" w:type="dxa"/>
          </w:tcPr>
          <w:p w:rsidR="00290E93" w:rsidRDefault="00290E93" w:rsidP="00290E93">
            <w:proofErr w:type="gramStart"/>
            <w:r>
              <w:t>Sub módulo</w:t>
            </w:r>
            <w:proofErr w:type="gramEnd"/>
            <w:r>
              <w:t xml:space="preserve"> destinado a conter os recursos expostos via </w:t>
            </w:r>
            <w:proofErr w:type="spellStart"/>
            <w:r>
              <w:t>api</w:t>
            </w:r>
            <w:proofErr w:type="spellEnd"/>
            <w:r>
              <w:t xml:space="preserve"> REST (não implementada). Módulo responsável pelo startup do projeto, devendo</w:t>
            </w:r>
            <w:proofErr w:type="gramStart"/>
            <w:r>
              <w:t xml:space="preserve"> portanto</w:t>
            </w:r>
            <w:proofErr w:type="gramEnd"/>
            <w:r>
              <w:t xml:space="preserve"> ter em seu </w:t>
            </w:r>
            <w:proofErr w:type="spellStart"/>
            <w:r>
              <w:t>pom</w:t>
            </w:r>
            <w:proofErr w:type="spellEnd"/>
            <w:r>
              <w:t xml:space="preserve"> todas as dependências dos demais módulos “abaixo” dele (core e demais). </w:t>
            </w:r>
          </w:p>
        </w:tc>
      </w:tr>
      <w:tr w:rsidR="00290E93" w:rsidTr="00290E93">
        <w:tc>
          <w:tcPr>
            <w:tcW w:w="4322" w:type="dxa"/>
          </w:tcPr>
          <w:p w:rsidR="00290E93" w:rsidRDefault="00290E93">
            <w:proofErr w:type="spellStart"/>
            <w:r>
              <w:t>Startup-lanche-service</w:t>
            </w:r>
            <w:proofErr w:type="spellEnd"/>
          </w:p>
        </w:tc>
        <w:tc>
          <w:tcPr>
            <w:tcW w:w="4322" w:type="dxa"/>
          </w:tcPr>
          <w:p w:rsidR="00290E93" w:rsidRDefault="00290E93" w:rsidP="00290E93">
            <w:proofErr w:type="gramStart"/>
            <w:r>
              <w:t>Sub módulo</w:t>
            </w:r>
            <w:proofErr w:type="gramEnd"/>
            <w:r>
              <w:t xml:space="preserve"> que contém a interface de acesso ao core, que possui as implementações das regras de negócio. Deve ser importado pelo projeto “</w:t>
            </w:r>
            <w:proofErr w:type="spellStart"/>
            <w:r>
              <w:t>startup-lanche-rest</w:t>
            </w:r>
            <w:proofErr w:type="spellEnd"/>
            <w:r>
              <w:t xml:space="preserve">”, a fim de injetar a </w:t>
            </w:r>
            <w:proofErr w:type="gramStart"/>
            <w:r>
              <w:t>implementação</w:t>
            </w:r>
            <w:proofErr w:type="gramEnd"/>
            <w:r>
              <w:t xml:space="preserve"> do core, e pelo próprio core, para realizar a implementação das funções definidas no contrato.</w:t>
            </w:r>
          </w:p>
        </w:tc>
      </w:tr>
      <w:tr w:rsidR="00090AD9" w:rsidTr="00290E93">
        <w:tc>
          <w:tcPr>
            <w:tcW w:w="4322" w:type="dxa"/>
          </w:tcPr>
          <w:p w:rsidR="00090AD9" w:rsidRDefault="00090AD9">
            <w:proofErr w:type="spellStart"/>
            <w:r>
              <w:t>Startup-lanche-core-application</w:t>
            </w:r>
            <w:proofErr w:type="spellEnd"/>
          </w:p>
        </w:tc>
        <w:tc>
          <w:tcPr>
            <w:tcW w:w="4322" w:type="dxa"/>
          </w:tcPr>
          <w:p w:rsidR="00090AD9" w:rsidRDefault="00090AD9" w:rsidP="00290E93">
            <w:r>
              <w:t xml:space="preserve">Sub módulo que possui as implementações de regras de negócio, bem como </w:t>
            </w:r>
            <w:proofErr w:type="gramStart"/>
            <w:r>
              <w:t>implementa</w:t>
            </w:r>
            <w:proofErr w:type="gramEnd"/>
            <w:r>
              <w:t xml:space="preserve"> o contrato utilizado pela </w:t>
            </w:r>
            <w:proofErr w:type="spellStart"/>
            <w:r>
              <w:t>api</w:t>
            </w:r>
            <w:proofErr w:type="spellEnd"/>
            <w:r>
              <w:t xml:space="preserve"> REST.</w:t>
            </w:r>
          </w:p>
        </w:tc>
      </w:tr>
      <w:tr w:rsidR="00090AD9" w:rsidTr="00290E93">
        <w:tc>
          <w:tcPr>
            <w:tcW w:w="4322" w:type="dxa"/>
          </w:tcPr>
          <w:p w:rsidR="00090AD9" w:rsidRDefault="00090AD9">
            <w:proofErr w:type="spellStart"/>
            <w:r>
              <w:t>Startup-lanche-adapter-services</w:t>
            </w:r>
            <w:proofErr w:type="spellEnd"/>
          </w:p>
        </w:tc>
        <w:tc>
          <w:tcPr>
            <w:tcW w:w="4322" w:type="dxa"/>
          </w:tcPr>
          <w:p w:rsidR="00090AD9" w:rsidRDefault="00090AD9" w:rsidP="00290E93">
            <w:proofErr w:type="gramStart"/>
            <w:r>
              <w:t>Sub módulo</w:t>
            </w:r>
            <w:proofErr w:type="gramEnd"/>
            <w:r>
              <w:t xml:space="preserve"> destinado a guardar todos os contratos para informações que o core precise consultar ou inserir em recursos. Não representa exatamente a </w:t>
            </w:r>
            <w:proofErr w:type="gramStart"/>
            <w:r>
              <w:t>implementação</w:t>
            </w:r>
            <w:proofErr w:type="gramEnd"/>
            <w:r>
              <w:t xml:space="preserve"> do </w:t>
            </w:r>
            <w:proofErr w:type="spellStart"/>
            <w:r>
              <w:t>pattern</w:t>
            </w:r>
            <w:proofErr w:type="spellEnd"/>
            <w:r>
              <w:t xml:space="preserve"> </w:t>
            </w:r>
            <w:proofErr w:type="spellStart"/>
            <w:r>
              <w:t>adapter</w:t>
            </w:r>
            <w:proofErr w:type="spellEnd"/>
            <w:r>
              <w:t xml:space="preserve">, mas o termo </w:t>
            </w:r>
            <w:proofErr w:type="spellStart"/>
            <w:r>
              <w:t>adapter</w:t>
            </w:r>
            <w:proofErr w:type="spellEnd"/>
            <w:r>
              <w:t xml:space="preserve"> se encaixa bem na funcionalidade atribuída ao módulo </w:t>
            </w:r>
          </w:p>
        </w:tc>
      </w:tr>
      <w:tr w:rsidR="00090AD9" w:rsidTr="00290E93">
        <w:tc>
          <w:tcPr>
            <w:tcW w:w="4322" w:type="dxa"/>
          </w:tcPr>
          <w:p w:rsidR="00090AD9" w:rsidRDefault="00090AD9">
            <w:proofErr w:type="spellStart"/>
            <w:r>
              <w:t>Startap-lanche-data-adapter</w:t>
            </w:r>
            <w:proofErr w:type="spellEnd"/>
          </w:p>
        </w:tc>
        <w:tc>
          <w:tcPr>
            <w:tcW w:w="4322" w:type="dxa"/>
          </w:tcPr>
          <w:p w:rsidR="00090AD9" w:rsidRDefault="00090AD9" w:rsidP="00290E93">
            <w:proofErr w:type="gramStart"/>
            <w:r>
              <w:t>Sub módulo</w:t>
            </w:r>
            <w:proofErr w:type="gramEnd"/>
            <w:r>
              <w:t xml:space="preserve"> que representa a implementação do contrato de </w:t>
            </w:r>
            <w:proofErr w:type="spellStart"/>
            <w:r>
              <w:t>adapter</w:t>
            </w:r>
            <w:proofErr w:type="spellEnd"/>
            <w:r>
              <w:t xml:space="preserve"> de dados contido no projeto “</w:t>
            </w:r>
            <w:proofErr w:type="spellStart"/>
            <w:r>
              <w:t>startup-lanche-adapter-services</w:t>
            </w:r>
            <w:proofErr w:type="spellEnd"/>
            <w:r>
              <w:t>”</w:t>
            </w:r>
          </w:p>
        </w:tc>
      </w:tr>
      <w:tr w:rsidR="00090AD9" w:rsidTr="00290E93">
        <w:tc>
          <w:tcPr>
            <w:tcW w:w="4322" w:type="dxa"/>
          </w:tcPr>
          <w:p w:rsidR="00090AD9" w:rsidRDefault="00090AD9">
            <w:proofErr w:type="spellStart"/>
            <w:r>
              <w:t>Startup-lanche-loja-front</w:t>
            </w:r>
            <w:proofErr w:type="spellEnd"/>
          </w:p>
        </w:tc>
        <w:tc>
          <w:tcPr>
            <w:tcW w:w="4322" w:type="dxa"/>
          </w:tcPr>
          <w:p w:rsidR="00090AD9" w:rsidRDefault="00090AD9" w:rsidP="00290E93">
            <w:proofErr w:type="gramStart"/>
            <w:r>
              <w:t>Sub-modulo</w:t>
            </w:r>
            <w:proofErr w:type="gramEnd"/>
            <w:r>
              <w:t xml:space="preserve"> do nível raiz do projeto destinado a conter a implementação das interfaces de usuário para o projeto.</w:t>
            </w:r>
          </w:p>
        </w:tc>
      </w:tr>
    </w:tbl>
    <w:p w:rsidR="00290E93" w:rsidRDefault="00290E93"/>
    <w:p w:rsidR="00090AD9" w:rsidRDefault="00090AD9">
      <w:r>
        <w:br w:type="page"/>
      </w:r>
    </w:p>
    <w:p w:rsidR="00090AD9" w:rsidRDefault="00090AD9" w:rsidP="006D0C4E">
      <w:pPr>
        <w:pStyle w:val="Ttulo2"/>
      </w:pPr>
      <w:r>
        <w:lastRenderedPageBreak/>
        <w:t>Modo de execução</w:t>
      </w:r>
    </w:p>
    <w:p w:rsidR="00AC0514" w:rsidRDefault="00AC0514">
      <w:r>
        <w:t xml:space="preserve">O projeto pode ser executado através do arquivo </w:t>
      </w:r>
      <w:proofErr w:type="spellStart"/>
      <w:r>
        <w:t>jar</w:t>
      </w:r>
      <w:proofErr w:type="spellEnd"/>
      <w:r>
        <w:t xml:space="preserve"> que é gerado na pasta </w:t>
      </w:r>
      <w:proofErr w:type="spellStart"/>
      <w:r>
        <w:t>target</w:t>
      </w:r>
      <w:proofErr w:type="spellEnd"/>
      <w:r>
        <w:t xml:space="preserve"> do projeto build após a execução do build do projeto.</w:t>
      </w:r>
    </w:p>
    <w:p w:rsidR="00AC0514" w:rsidRDefault="00AC0514">
      <w:r>
        <w:t>Etapas para a execução</w:t>
      </w:r>
    </w:p>
    <w:p w:rsidR="00090AD9" w:rsidRDefault="00AC0514" w:rsidP="00AC0514">
      <w:pPr>
        <w:pStyle w:val="PargrafodaLista"/>
        <w:numPr>
          <w:ilvl w:val="0"/>
          <w:numId w:val="1"/>
        </w:numPr>
      </w:pPr>
      <w:r>
        <w:t xml:space="preserve">Em uma estação com o apache </w:t>
      </w:r>
      <w:proofErr w:type="spellStart"/>
      <w:r>
        <w:t>maven</w:t>
      </w:r>
      <w:proofErr w:type="spellEnd"/>
      <w:r>
        <w:t xml:space="preserve"> instalado navegar via cmd até a pasta raiz na qual o projeto foi clonado</w:t>
      </w:r>
    </w:p>
    <w:p w:rsidR="00AC0514" w:rsidRDefault="00AC0514" w:rsidP="00AC0514">
      <w:pPr>
        <w:pStyle w:val="PargrafodaLista"/>
        <w:numPr>
          <w:ilvl w:val="0"/>
          <w:numId w:val="1"/>
        </w:numPr>
      </w:pPr>
      <w:r>
        <w:t xml:space="preserve">Navegar até o nível zero do projeto (pasta </w:t>
      </w:r>
      <w:proofErr w:type="spellStart"/>
      <w:r>
        <w:t>startup-lanche-loja</w:t>
      </w:r>
      <w:proofErr w:type="spellEnd"/>
      <w:r>
        <w:t>)</w:t>
      </w:r>
    </w:p>
    <w:p w:rsidR="00AC0514" w:rsidRDefault="00AC0514" w:rsidP="00AC0514">
      <w:pPr>
        <w:pStyle w:val="PargrafodaLista"/>
        <w:numPr>
          <w:ilvl w:val="0"/>
          <w:numId w:val="1"/>
        </w:numPr>
      </w:pPr>
      <w:r>
        <w:t xml:space="preserve">Executar o comando </w:t>
      </w:r>
      <w:proofErr w:type="spellStart"/>
      <w:r>
        <w:t>mvn</w:t>
      </w:r>
      <w:proofErr w:type="spellEnd"/>
      <w:r>
        <w:t xml:space="preserve"> </w:t>
      </w:r>
      <w:proofErr w:type="spellStart"/>
      <w:r>
        <w:t>clean</w:t>
      </w:r>
      <w:proofErr w:type="spellEnd"/>
      <w:r>
        <w:t xml:space="preserve"> </w:t>
      </w:r>
      <w:proofErr w:type="spellStart"/>
      <w:proofErr w:type="gramStart"/>
      <w:r>
        <w:t>install</w:t>
      </w:r>
      <w:proofErr w:type="spellEnd"/>
      <w:r>
        <w:t xml:space="preserve"> –e</w:t>
      </w:r>
      <w:proofErr w:type="gramEnd"/>
    </w:p>
    <w:p w:rsidR="00AC0514" w:rsidRDefault="00AC0514" w:rsidP="00AC0514">
      <w:pPr>
        <w:pStyle w:val="PargrafodaLista"/>
        <w:numPr>
          <w:ilvl w:val="0"/>
          <w:numId w:val="1"/>
        </w:numPr>
      </w:pPr>
      <w:r>
        <w:t>Navegar até a pasta build/</w:t>
      </w:r>
      <w:proofErr w:type="spellStart"/>
      <w:r>
        <w:t>target</w:t>
      </w:r>
      <w:proofErr w:type="spellEnd"/>
    </w:p>
    <w:p w:rsidR="00AC0514" w:rsidRDefault="00AC0514" w:rsidP="00AC0514">
      <w:pPr>
        <w:pStyle w:val="PargrafodaLista"/>
        <w:numPr>
          <w:ilvl w:val="0"/>
          <w:numId w:val="1"/>
        </w:numPr>
      </w:pPr>
      <w:r>
        <w:t>Executar o comando “</w:t>
      </w:r>
      <w:proofErr w:type="spellStart"/>
      <w:proofErr w:type="gramStart"/>
      <w:r>
        <w:t>java</w:t>
      </w:r>
      <w:proofErr w:type="spellEnd"/>
      <w:proofErr w:type="gramEnd"/>
      <w:r>
        <w:t xml:space="preserve"> –</w:t>
      </w:r>
      <w:proofErr w:type="spellStart"/>
      <w:r>
        <w:t>jar</w:t>
      </w:r>
      <w:proofErr w:type="spellEnd"/>
      <w:r>
        <w:t xml:space="preserve"> build.version.</w:t>
      </w:r>
      <w:proofErr w:type="spellStart"/>
      <w:r>
        <w:t>jar</w:t>
      </w:r>
      <w:proofErr w:type="spellEnd"/>
      <w:r>
        <w:t xml:space="preserve">”, onde deve-se substituir o termo version pela versão do </w:t>
      </w:r>
      <w:proofErr w:type="spellStart"/>
      <w:r>
        <w:t>jar</w:t>
      </w:r>
      <w:proofErr w:type="spellEnd"/>
      <w:r>
        <w:t xml:space="preserve"> gerada após o build.</w:t>
      </w:r>
    </w:p>
    <w:p w:rsidR="00AC0514" w:rsidRDefault="00AC0514" w:rsidP="00AC0514">
      <w:r>
        <w:t>Justificando a solução</w:t>
      </w:r>
    </w:p>
    <w:p w:rsidR="001D49B9" w:rsidRDefault="007A57F9" w:rsidP="00F01CB7">
      <w:pPr>
        <w:jc w:val="both"/>
      </w:pPr>
      <w:r>
        <w:t>A primeira preocupação foi com a elaboração do modelo dos dados. Como representar a estrutura de lanches pedidos e ingredientes de forma que atendessem as regras definidas para calculo de preço de lanches e pedidos padrão e customizados. Então foi decidido estruturar a aplicação em “Lanches” que possuem itens compostos por “Ingredientes” e “quantidade de cada ingrediente”</w:t>
      </w:r>
      <w:r w:rsidR="001D49B9">
        <w:t>.  Os ingredientes</w:t>
      </w:r>
      <w:proofErr w:type="gramStart"/>
      <w:r w:rsidR="001D49B9">
        <w:t xml:space="preserve">  </w:t>
      </w:r>
      <w:proofErr w:type="gramEnd"/>
      <w:r w:rsidR="001D49B9">
        <w:t>possuem a classificação definida com base em uma enumeração, “</w:t>
      </w:r>
      <w:proofErr w:type="spellStart"/>
      <w:r w:rsidR="001D49B9">
        <w:t>TipoIngrediente</w:t>
      </w:r>
      <w:proofErr w:type="spellEnd"/>
      <w:r w:rsidR="001D49B9">
        <w:t xml:space="preserve">” . Pedidos existem a partir do momento que um cliente escolhe um ou mais lanches, dessa forma possuindo itens compostos por “lanches” e “quantidade de lanches”. </w:t>
      </w:r>
    </w:p>
    <w:p w:rsidR="001D49B9" w:rsidRDefault="001D49B9" w:rsidP="00F01CB7">
      <w:pPr>
        <w:jc w:val="both"/>
      </w:pPr>
      <w:r>
        <w:t>O valor do lanche, assim como o valor do pedido são elementos intrínsecos aos seus respectivos objetos, “lanche” e “pedido”, porém suas regras são estabelecidas pelo negócio e podem incluir elementos que os objetos de transferência não conhecem nem precisam conhecer. Devido a essa característica foi criado um contrato através do qual os preços são calculados em nível de cada lanche, contrato este que deve ser informado no momento no qual se deseja recuperar o valor do preço de um determinado pedido.</w:t>
      </w:r>
    </w:p>
    <w:p w:rsidR="00AC0514" w:rsidRDefault="001D49B9" w:rsidP="00F01CB7">
      <w:pPr>
        <w:jc w:val="both"/>
      </w:pPr>
      <w:r>
        <w:t xml:space="preserve">Definido o modelo “ideal” a preocupação seguinte </w:t>
      </w:r>
      <w:proofErr w:type="gramStart"/>
      <w:r>
        <w:t>foi</w:t>
      </w:r>
      <w:proofErr w:type="gramEnd"/>
      <w:r>
        <w:t xml:space="preserve"> em como registrar </w:t>
      </w:r>
      <w:r w:rsidRPr="001D49B9">
        <w:rPr>
          <w:color w:val="FF0000"/>
        </w:rPr>
        <w:t>em memória</w:t>
      </w:r>
      <w:r>
        <w:t xml:space="preserve"> os dados para composição de lanches e pedidos de forma eu pudesse compartilhar este contexto com um projeto externo de testes automatizados, o qual segundo o especificado no enunciado do  teste, seria realizado com massa de dados controlada, devido a constante variação de preços dos ingredientes. Inicialmente seria utilizado o banco de dados em memória H2, porém </w:t>
      </w:r>
      <w:r w:rsidR="00F01CB7">
        <w:t xml:space="preserve">a situação seria bem parecida com utilizar uma lista de </w:t>
      </w:r>
      <w:proofErr w:type="gramStart"/>
      <w:r w:rsidR="00F01CB7">
        <w:t>objetos ,</w:t>
      </w:r>
      <w:proofErr w:type="gramEnd"/>
      <w:r w:rsidR="00F01CB7">
        <w:t xml:space="preserve"> opção escolhida. Não importaria ai o meio no qual os dados são persistidos, mas sim a relação de acesso do “core-application” com este módulo. Desta forma optei por </w:t>
      </w:r>
      <w:proofErr w:type="gramStart"/>
      <w:r w:rsidR="00F01CB7">
        <w:t>implementar</w:t>
      </w:r>
      <w:proofErr w:type="gramEnd"/>
      <w:r w:rsidR="00F01CB7">
        <w:t xml:space="preserve"> o repositório no mesmo projeto das regras de negocio e utilizei contrato de </w:t>
      </w:r>
      <w:proofErr w:type="spellStart"/>
      <w:r w:rsidR="00F01CB7">
        <w:t>service</w:t>
      </w:r>
      <w:proofErr w:type="spellEnd"/>
      <w:r w:rsidR="00F01CB7">
        <w:t xml:space="preserve"> apenas para receber as listas da passa de dados. O que em um projeto de testes automatizados (que não foi feito- já estava tarde </w:t>
      </w:r>
      <w:proofErr w:type="spellStart"/>
      <w:r w:rsidR="00F01CB7">
        <w:t>rsrs</w:t>
      </w:r>
      <w:proofErr w:type="spellEnd"/>
      <w:r w:rsidR="00F01CB7">
        <w:t xml:space="preserve">) teria a dependência </w:t>
      </w:r>
      <w:proofErr w:type="spellStart"/>
      <w:r w:rsidR="00F01CB7">
        <w:t>maven</w:t>
      </w:r>
      <w:proofErr w:type="spellEnd"/>
      <w:r w:rsidR="00F01CB7">
        <w:t xml:space="preserve"> deste ponto </w:t>
      </w:r>
      <w:proofErr w:type="gramStart"/>
      <w:r w:rsidR="00F01CB7">
        <w:t>específico trocada</w:t>
      </w:r>
      <w:proofErr w:type="gramEnd"/>
      <w:r w:rsidR="00F01CB7">
        <w:t xml:space="preserve"> para que o serviço principal utilizasse a massa de dados definida para os testes.</w:t>
      </w:r>
    </w:p>
    <w:p w:rsidR="00F01CB7" w:rsidRDefault="00F01CB7" w:rsidP="00AC0514"/>
    <w:p w:rsidR="00F01CB7" w:rsidRDefault="00F01CB7" w:rsidP="006D0C4E">
      <w:pPr>
        <w:pStyle w:val="Ttulo2"/>
      </w:pPr>
      <w:r>
        <w:lastRenderedPageBreak/>
        <w:t>Pontos de melhoria</w:t>
      </w:r>
    </w:p>
    <w:p w:rsidR="006D0C4E" w:rsidRDefault="006D0C4E" w:rsidP="00AC0514"/>
    <w:p w:rsidR="00F01CB7" w:rsidRDefault="00F01CB7" w:rsidP="00AC0514">
      <w:r>
        <w:t>Apesar do ter sido encaminhado, existem pontos que poderiam estar mais organizados, como por exemplo, os seguintes:</w:t>
      </w:r>
    </w:p>
    <w:p w:rsidR="00F01CB7" w:rsidRDefault="00F01CB7" w:rsidP="00F01CB7">
      <w:pPr>
        <w:pStyle w:val="PargrafodaLista"/>
        <w:numPr>
          <w:ilvl w:val="0"/>
          <w:numId w:val="3"/>
        </w:numPr>
      </w:pPr>
      <w:r>
        <w:t xml:space="preserve">Organização e centralização das dependências do </w:t>
      </w:r>
      <w:proofErr w:type="spellStart"/>
      <w:r>
        <w:t>maven</w:t>
      </w:r>
      <w:proofErr w:type="spellEnd"/>
      <w:r>
        <w:t xml:space="preserve"> no projeto pai, para evitar a necessidade de configurar as versões de cada dependência no projeto</w:t>
      </w:r>
      <w:proofErr w:type="gramStart"/>
      <w:r>
        <w:t xml:space="preserve">  </w:t>
      </w:r>
      <w:proofErr w:type="gramEnd"/>
      <w:r>
        <w:t>filho. Isso</w:t>
      </w:r>
      <w:r w:rsidR="00D15559">
        <w:t xml:space="preserve"> possibilita a existência de uma série de conflitos como a sobrescrita de versão de dependências</w:t>
      </w:r>
      <w:proofErr w:type="gramStart"/>
      <w:r w:rsidR="00D15559">
        <w:t xml:space="preserve">  </w:t>
      </w:r>
      <w:proofErr w:type="gramEnd"/>
      <w:r w:rsidR="00D15559">
        <w:t>de forma indevida, etc.</w:t>
      </w:r>
    </w:p>
    <w:p w:rsidR="00D15559" w:rsidRDefault="00D15559" w:rsidP="00F01CB7">
      <w:pPr>
        <w:pStyle w:val="PargrafodaLista"/>
        <w:numPr>
          <w:ilvl w:val="0"/>
          <w:numId w:val="3"/>
        </w:numPr>
      </w:pPr>
      <w:r>
        <w:t>Realização de Testes unitários.</w:t>
      </w:r>
    </w:p>
    <w:p w:rsidR="00D15559" w:rsidRDefault="00D15559" w:rsidP="00F01CB7">
      <w:pPr>
        <w:pStyle w:val="PargrafodaLista"/>
        <w:numPr>
          <w:ilvl w:val="0"/>
          <w:numId w:val="3"/>
        </w:numPr>
      </w:pPr>
      <w:r>
        <w:t xml:space="preserve">Utilização de um </w:t>
      </w:r>
      <w:proofErr w:type="gramStart"/>
      <w:r>
        <w:t>sub módulo</w:t>
      </w:r>
      <w:proofErr w:type="gramEnd"/>
      <w:r>
        <w:t xml:space="preserve"> para a implementação do próprio repositório, não apenas para a massa de dados. </w:t>
      </w:r>
    </w:p>
    <w:p w:rsidR="00D15559" w:rsidRDefault="00D15559" w:rsidP="00D15559">
      <w:pPr>
        <w:ind w:left="360"/>
      </w:pPr>
    </w:p>
    <w:p w:rsidR="00F01CB7" w:rsidRDefault="00D15559" w:rsidP="006D0C4E">
      <w:pPr>
        <w:pStyle w:val="Ttulo2"/>
      </w:pPr>
      <w:r>
        <w:t>Projeto de testes</w:t>
      </w:r>
    </w:p>
    <w:p w:rsidR="006D0C4E" w:rsidRDefault="006D0C4E" w:rsidP="00AC0514"/>
    <w:p w:rsidR="00D15559" w:rsidRDefault="00D15559" w:rsidP="00AC0514">
      <w:r>
        <w:t xml:space="preserve">Não pude </w:t>
      </w:r>
      <w:proofErr w:type="gramStart"/>
      <w:r>
        <w:t>implementar</w:t>
      </w:r>
      <w:proofErr w:type="gramEnd"/>
      <w:r>
        <w:t xml:space="preserve"> o projeto de teste no tempo que utilizei para construir o projeto principal, mas a sua composição basicamente ficaria dividida em 3 partes:</w:t>
      </w:r>
    </w:p>
    <w:p w:rsidR="00D15559" w:rsidRDefault="00D15559" w:rsidP="00D15559">
      <w:pPr>
        <w:pStyle w:val="PargrafodaLista"/>
        <w:numPr>
          <w:ilvl w:val="0"/>
          <w:numId w:val="4"/>
        </w:numPr>
      </w:pPr>
      <w:r>
        <w:t xml:space="preserve">Uma camada central que possuiria a </w:t>
      </w:r>
      <w:proofErr w:type="gramStart"/>
      <w:r>
        <w:t>implementação</w:t>
      </w:r>
      <w:proofErr w:type="gramEnd"/>
      <w:r>
        <w:t xml:space="preserve"> dos cenários de testes ou </w:t>
      </w:r>
      <w:proofErr w:type="spellStart"/>
      <w:r>
        <w:t>bdds</w:t>
      </w:r>
      <w:proofErr w:type="spellEnd"/>
      <w:r>
        <w:t xml:space="preserve"> para avaliação da solução e que possuiria acesso aos contratos das duas demais camadas;</w:t>
      </w:r>
    </w:p>
    <w:p w:rsidR="00D15559" w:rsidRDefault="00D15559" w:rsidP="00D15559">
      <w:pPr>
        <w:pStyle w:val="PargrafodaLista"/>
        <w:numPr>
          <w:ilvl w:val="0"/>
          <w:numId w:val="4"/>
        </w:numPr>
      </w:pPr>
      <w:r>
        <w:t xml:space="preserve">Uma camada responsável por enviar informações para o projeto principal (na minha concepção para </w:t>
      </w:r>
      <w:proofErr w:type="gramStart"/>
      <w:r>
        <w:t>o testes</w:t>
      </w:r>
      <w:proofErr w:type="gramEnd"/>
      <w:r>
        <w:t xml:space="preserve"> seria construída em contato com a </w:t>
      </w:r>
      <w:proofErr w:type="spellStart"/>
      <w:r>
        <w:t>api</w:t>
      </w:r>
      <w:proofErr w:type="spellEnd"/>
      <w:r>
        <w:t xml:space="preserve"> REST do projeto principal).</w:t>
      </w:r>
    </w:p>
    <w:p w:rsidR="00D15559" w:rsidRDefault="00D15559" w:rsidP="00D15559">
      <w:pPr>
        <w:pStyle w:val="PargrafodaLista"/>
        <w:numPr>
          <w:ilvl w:val="0"/>
          <w:numId w:val="4"/>
        </w:numPr>
      </w:pPr>
      <w:r>
        <w:t xml:space="preserve">Uma camada responsável por persistir </w:t>
      </w:r>
      <w:r w:rsidR="006D0C4E">
        <w:t xml:space="preserve">e consultar </w:t>
      </w:r>
      <w:r>
        <w:t xml:space="preserve">as informações nos repositórios de dados do projeto principal, ou mais especificamente para este projeto, </w:t>
      </w:r>
      <w:r w:rsidR="006D0C4E">
        <w:t>por substituir o “</w:t>
      </w:r>
      <w:proofErr w:type="spellStart"/>
      <w:r w:rsidR="006D0C4E">
        <w:t>data-adapter</w:t>
      </w:r>
      <w:proofErr w:type="spellEnd"/>
      <w:r w:rsidR="006D0C4E">
        <w:t>”</w:t>
      </w:r>
      <w:proofErr w:type="gramStart"/>
      <w:r>
        <w:t xml:space="preserve"> </w:t>
      </w:r>
      <w:r w:rsidR="006D0C4E">
        <w:t xml:space="preserve"> </w:t>
      </w:r>
      <w:proofErr w:type="gramEnd"/>
      <w:r w:rsidR="006D0C4E">
        <w:t xml:space="preserve">utilizado pelo ”core-application” como base de dados. </w:t>
      </w:r>
    </w:p>
    <w:p w:rsidR="00F01CB7" w:rsidRDefault="00F01CB7" w:rsidP="00AC0514">
      <w:r>
        <w:t xml:space="preserve">O projeto “core-application” então ficou responsável por resgatar a massa de dados através </w:t>
      </w:r>
      <w:proofErr w:type="gramStart"/>
      <w:r>
        <w:t>do “data</w:t>
      </w:r>
      <w:proofErr w:type="gramEnd"/>
      <w:r>
        <w:t xml:space="preserve"> </w:t>
      </w:r>
      <w:proofErr w:type="spellStart"/>
      <w:r>
        <w:t>adapter</w:t>
      </w:r>
      <w:proofErr w:type="spellEnd"/>
      <w:r>
        <w:t xml:space="preserve">” e do repositório, prover a lógica de cálculo para o preço de um lanche e prover a implementações do serviço utilizado pela camada REST, </w:t>
      </w:r>
      <w:proofErr w:type="spellStart"/>
      <w:r>
        <w:t>ILojaService</w:t>
      </w:r>
      <w:proofErr w:type="spellEnd"/>
      <w:r>
        <w:t>.</w:t>
      </w:r>
    </w:p>
    <w:p w:rsidR="00AC0514" w:rsidRDefault="00AC0514" w:rsidP="00AC0514">
      <w:r>
        <w:t xml:space="preserve">Obs1: O desenvolvimento do projeto foi iniciado no dia 01/08/2017 ás </w:t>
      </w:r>
      <w:proofErr w:type="gramStart"/>
      <w:r>
        <w:t>21:</w:t>
      </w:r>
      <w:r w:rsidR="00F01CB7">
        <w:t>3</w:t>
      </w:r>
      <w:r>
        <w:t>0</w:t>
      </w:r>
      <w:proofErr w:type="gramEnd"/>
      <w:r>
        <w:t>h e terminado aproximadamente as às 03:30h do dia 02/08/2017. Devido ao tempo, apesar de ter sido dada oportunidade de elaborar o projeto no fim de semana, o mesmo não se encontra concluído o foco para o seu desenvolvimento foi elaborar a solução de forma mais simples, atendendo as regras implementadas, e com estrutura passível de inclusão de um projeto de testes</w:t>
      </w:r>
      <w:r w:rsidR="005F66A9">
        <w:t xml:space="preserve"> automatizados</w:t>
      </w:r>
      <w:r>
        <w:t>.</w:t>
      </w:r>
    </w:p>
    <w:p w:rsidR="00090AD9" w:rsidRDefault="00AC0514">
      <w:r>
        <w:t>Obs2: Não foram escritos testes unitários para o projeto devido a duas questões:</w:t>
      </w:r>
    </w:p>
    <w:p w:rsidR="00AC0514" w:rsidRDefault="00AC0514" w:rsidP="00AC0514">
      <w:pPr>
        <w:pStyle w:val="PargrafodaLista"/>
        <w:numPr>
          <w:ilvl w:val="0"/>
          <w:numId w:val="2"/>
        </w:numPr>
      </w:pPr>
      <w:r>
        <w:t>Não estão especificados no enunciado do projeto</w:t>
      </w:r>
    </w:p>
    <w:p w:rsidR="00AC0514" w:rsidRDefault="005F66A9" w:rsidP="00AC0514">
      <w:pPr>
        <w:pStyle w:val="PargrafodaLista"/>
        <w:numPr>
          <w:ilvl w:val="0"/>
          <w:numId w:val="2"/>
        </w:numPr>
      </w:pPr>
      <w:r>
        <w:lastRenderedPageBreak/>
        <w:t xml:space="preserve">Mantive o foco na estrutura do projeto para que ficasse o mais </w:t>
      </w:r>
      <w:r w:rsidR="007A57F9">
        <w:t>orientado</w:t>
      </w:r>
      <w:r>
        <w:t xml:space="preserve"> a objetos possível e passível de se</w:t>
      </w:r>
      <w:r w:rsidR="007A57F9">
        <w:t>r</w:t>
      </w:r>
      <w:r>
        <w:t xml:space="preserve"> associa</w:t>
      </w:r>
      <w:r w:rsidR="007A57F9">
        <w:t>do</w:t>
      </w:r>
      <w:r>
        <w:t xml:space="preserve"> a um projeto de testes automatizados.</w:t>
      </w:r>
    </w:p>
    <w:sectPr w:rsidR="00AC0514" w:rsidSect="00E3292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2DA8"/>
    <w:multiLevelType w:val="hybridMultilevel"/>
    <w:tmpl w:val="740C7806"/>
    <w:lvl w:ilvl="0" w:tplc="0416000F">
      <w:start w:val="1"/>
      <w:numFmt w:val="decimal"/>
      <w:lvlText w:val="%1."/>
      <w:lvlJc w:val="left"/>
      <w:pPr>
        <w:ind w:left="753" w:hanging="360"/>
      </w:pPr>
    </w:lvl>
    <w:lvl w:ilvl="1" w:tplc="04160019" w:tentative="1">
      <w:start w:val="1"/>
      <w:numFmt w:val="lowerLetter"/>
      <w:lvlText w:val="%2."/>
      <w:lvlJc w:val="left"/>
      <w:pPr>
        <w:ind w:left="1473" w:hanging="360"/>
      </w:pPr>
    </w:lvl>
    <w:lvl w:ilvl="2" w:tplc="0416001B" w:tentative="1">
      <w:start w:val="1"/>
      <w:numFmt w:val="lowerRoman"/>
      <w:lvlText w:val="%3."/>
      <w:lvlJc w:val="right"/>
      <w:pPr>
        <w:ind w:left="2193" w:hanging="180"/>
      </w:pPr>
    </w:lvl>
    <w:lvl w:ilvl="3" w:tplc="0416000F" w:tentative="1">
      <w:start w:val="1"/>
      <w:numFmt w:val="decimal"/>
      <w:lvlText w:val="%4."/>
      <w:lvlJc w:val="left"/>
      <w:pPr>
        <w:ind w:left="2913" w:hanging="360"/>
      </w:pPr>
    </w:lvl>
    <w:lvl w:ilvl="4" w:tplc="04160019" w:tentative="1">
      <w:start w:val="1"/>
      <w:numFmt w:val="lowerLetter"/>
      <w:lvlText w:val="%5."/>
      <w:lvlJc w:val="left"/>
      <w:pPr>
        <w:ind w:left="3633" w:hanging="360"/>
      </w:pPr>
    </w:lvl>
    <w:lvl w:ilvl="5" w:tplc="0416001B" w:tentative="1">
      <w:start w:val="1"/>
      <w:numFmt w:val="lowerRoman"/>
      <w:lvlText w:val="%6."/>
      <w:lvlJc w:val="right"/>
      <w:pPr>
        <w:ind w:left="4353" w:hanging="180"/>
      </w:pPr>
    </w:lvl>
    <w:lvl w:ilvl="6" w:tplc="0416000F" w:tentative="1">
      <w:start w:val="1"/>
      <w:numFmt w:val="decimal"/>
      <w:lvlText w:val="%7."/>
      <w:lvlJc w:val="left"/>
      <w:pPr>
        <w:ind w:left="5073" w:hanging="360"/>
      </w:pPr>
    </w:lvl>
    <w:lvl w:ilvl="7" w:tplc="04160019" w:tentative="1">
      <w:start w:val="1"/>
      <w:numFmt w:val="lowerLetter"/>
      <w:lvlText w:val="%8."/>
      <w:lvlJc w:val="left"/>
      <w:pPr>
        <w:ind w:left="5793" w:hanging="360"/>
      </w:pPr>
    </w:lvl>
    <w:lvl w:ilvl="8" w:tplc="0416001B" w:tentative="1">
      <w:start w:val="1"/>
      <w:numFmt w:val="lowerRoman"/>
      <w:lvlText w:val="%9."/>
      <w:lvlJc w:val="right"/>
      <w:pPr>
        <w:ind w:left="6513" w:hanging="180"/>
      </w:pPr>
    </w:lvl>
  </w:abstractNum>
  <w:abstractNum w:abstractNumId="1">
    <w:nsid w:val="1A352752"/>
    <w:multiLevelType w:val="hybridMultilevel"/>
    <w:tmpl w:val="5E88F6E4"/>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2">
    <w:nsid w:val="596E105E"/>
    <w:multiLevelType w:val="hybridMultilevel"/>
    <w:tmpl w:val="453096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0247437"/>
    <w:multiLevelType w:val="hybridMultilevel"/>
    <w:tmpl w:val="7F822208"/>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90E93"/>
    <w:rsid w:val="00090AD9"/>
    <w:rsid w:val="001D49B9"/>
    <w:rsid w:val="00290E93"/>
    <w:rsid w:val="005F66A9"/>
    <w:rsid w:val="006D0C4E"/>
    <w:rsid w:val="007A57F9"/>
    <w:rsid w:val="00AC0514"/>
    <w:rsid w:val="00D15559"/>
    <w:rsid w:val="00E32923"/>
    <w:rsid w:val="00F01C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923"/>
  </w:style>
  <w:style w:type="paragraph" w:styleId="Ttulo1">
    <w:name w:val="heading 1"/>
    <w:basedOn w:val="Normal"/>
    <w:next w:val="Normal"/>
    <w:link w:val="Ttulo1Char"/>
    <w:uiPriority w:val="9"/>
    <w:qFormat/>
    <w:rsid w:val="006D0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D0C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90E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AC0514"/>
    <w:pPr>
      <w:ind w:left="720"/>
      <w:contextualSpacing/>
    </w:pPr>
  </w:style>
  <w:style w:type="character" w:customStyle="1" w:styleId="Ttulo1Char">
    <w:name w:val="Título 1 Char"/>
    <w:basedOn w:val="Fontepargpadro"/>
    <w:link w:val="Ttulo1"/>
    <w:uiPriority w:val="9"/>
    <w:rsid w:val="006D0C4E"/>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D0C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Desenv</dc:creator>
  <cp:lastModifiedBy>Desenv</cp:lastModifiedBy>
  <cp:revision>2</cp:revision>
  <dcterms:created xsi:type="dcterms:W3CDTF">2017-08-02T10:14:00Z</dcterms:created>
  <dcterms:modified xsi:type="dcterms:W3CDTF">2017-08-02T11:44:00Z</dcterms:modified>
</cp:coreProperties>
</file>