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A92D" w14:textId="19CA66C9" w:rsidR="004E1A67" w:rsidRDefault="004E1A67" w:rsidP="004E1A6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MILESTONE 1</w:t>
      </w:r>
    </w:p>
    <w:p w14:paraId="6A2F4CA8" w14:textId="723E9046" w:rsidR="004E1A67" w:rsidRDefault="004E1A67" w:rsidP="004E1A67">
      <w:pPr>
        <w:jc w:val="center"/>
        <w:rPr>
          <w:rFonts w:ascii="Times New Roman" w:hAnsi="Times New Roman" w:cs="Times New Roman"/>
          <w:sz w:val="32"/>
          <w:szCs w:val="32"/>
        </w:rPr>
      </w:pPr>
      <w:r w:rsidRPr="004E1A67">
        <w:rPr>
          <w:rFonts w:ascii="Times New Roman" w:hAnsi="Times New Roman" w:cs="Times New Roman"/>
          <w:sz w:val="32"/>
          <w:szCs w:val="32"/>
        </w:rPr>
        <w:t>Rule-</w:t>
      </w:r>
      <w:proofErr w:type="spellStart"/>
      <w:r w:rsidRPr="004E1A67">
        <w:rPr>
          <w:rFonts w:ascii="Times New Roman" w:hAnsi="Times New Roman" w:cs="Times New Roman"/>
          <w:sz w:val="32"/>
          <w:szCs w:val="32"/>
        </w:rPr>
        <w:t>based</w:t>
      </w:r>
      <w:proofErr w:type="spellEnd"/>
      <w:r w:rsidRPr="004E1A67">
        <w:rPr>
          <w:rFonts w:ascii="Times New Roman" w:hAnsi="Times New Roman" w:cs="Times New Roman"/>
          <w:sz w:val="32"/>
          <w:szCs w:val="32"/>
        </w:rPr>
        <w:t xml:space="preserve"> Text </w:t>
      </w:r>
      <w:proofErr w:type="spellStart"/>
      <w:r w:rsidRPr="004E1A67">
        <w:rPr>
          <w:rFonts w:ascii="Times New Roman" w:hAnsi="Times New Roman" w:cs="Times New Roman"/>
          <w:sz w:val="32"/>
          <w:szCs w:val="32"/>
        </w:rPr>
        <w:t>Classification</w:t>
      </w:r>
      <w:proofErr w:type="spellEnd"/>
    </w:p>
    <w:p w14:paraId="44E860E3" w14:textId="4D32824D" w:rsidR="004E1A67" w:rsidRPr="004E1A67" w:rsidRDefault="004E1A67" w:rsidP="004E1A6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E1A67">
        <w:rPr>
          <w:rFonts w:ascii="Times New Roman" w:hAnsi="Times New Roman" w:cs="Times New Roman"/>
          <w:b/>
          <w:bCs/>
          <w:sz w:val="22"/>
          <w:szCs w:val="22"/>
        </w:rPr>
        <w:t>Objetivo</w:t>
      </w:r>
    </w:p>
    <w:p w14:paraId="21D9C93F" w14:textId="77777777" w:rsidR="004E1A67" w:rsidRPr="004E1A67" w:rsidRDefault="004E1A67" w:rsidP="004E1A67">
      <w:pPr>
        <w:rPr>
          <w:rFonts w:ascii="Times New Roman" w:hAnsi="Times New Roman" w:cs="Times New Roman"/>
          <w:sz w:val="22"/>
          <w:szCs w:val="22"/>
        </w:rPr>
      </w:pPr>
      <w:r w:rsidRPr="004E1A67">
        <w:rPr>
          <w:rFonts w:ascii="Times New Roman" w:hAnsi="Times New Roman" w:cs="Times New Roman"/>
          <w:sz w:val="22"/>
          <w:szCs w:val="22"/>
        </w:rPr>
        <w:t xml:space="preserve">Desarrollar un sistema que clasifique comentarios en </w:t>
      </w:r>
      <w:r w:rsidRPr="004E1A67">
        <w:rPr>
          <w:rFonts w:ascii="Times New Roman" w:hAnsi="Times New Roman" w:cs="Times New Roman"/>
          <w:b/>
          <w:bCs/>
          <w:sz w:val="22"/>
          <w:szCs w:val="22"/>
        </w:rPr>
        <w:t>ofensivos (1)</w:t>
      </w:r>
      <w:r w:rsidRPr="004E1A67">
        <w:rPr>
          <w:rFonts w:ascii="Times New Roman" w:hAnsi="Times New Roman" w:cs="Times New Roman"/>
          <w:sz w:val="22"/>
          <w:szCs w:val="22"/>
        </w:rPr>
        <w:t xml:space="preserve"> o </w:t>
      </w:r>
      <w:r w:rsidRPr="004E1A67">
        <w:rPr>
          <w:rFonts w:ascii="Times New Roman" w:hAnsi="Times New Roman" w:cs="Times New Roman"/>
          <w:b/>
          <w:bCs/>
          <w:sz w:val="22"/>
          <w:szCs w:val="22"/>
        </w:rPr>
        <w:t>no ofensivos (0)</w:t>
      </w:r>
      <w:r w:rsidRPr="004E1A67">
        <w:rPr>
          <w:rFonts w:ascii="Times New Roman" w:hAnsi="Times New Roman" w:cs="Times New Roman"/>
          <w:sz w:val="22"/>
          <w:szCs w:val="22"/>
        </w:rPr>
        <w:t xml:space="preserve"> </w:t>
      </w:r>
      <w:r w:rsidRPr="004E1A67">
        <w:rPr>
          <w:rFonts w:ascii="Times New Roman" w:hAnsi="Times New Roman" w:cs="Times New Roman"/>
          <w:b/>
          <w:bCs/>
          <w:sz w:val="22"/>
          <w:szCs w:val="22"/>
        </w:rPr>
        <w:t>utilizando reglas lingüísticas</w:t>
      </w:r>
      <w:r w:rsidRPr="004E1A67">
        <w:rPr>
          <w:rFonts w:ascii="Times New Roman" w:hAnsi="Times New Roman" w:cs="Times New Roman"/>
          <w:sz w:val="22"/>
          <w:szCs w:val="22"/>
        </w:rPr>
        <w:t xml:space="preserve"> extraídas del texto, sin usar aprendizaje automático todavía.</w:t>
      </w:r>
    </w:p>
    <w:p w14:paraId="4B2DCD56" w14:textId="21229FCF" w:rsidR="00A421A7" w:rsidRPr="00A421A7" w:rsidRDefault="00A421A7" w:rsidP="00A421A7">
      <w:pPr>
        <w:rPr>
          <w:rFonts w:ascii="Times New Roman" w:hAnsi="Times New Roman" w:cs="Times New Roman"/>
          <w:sz w:val="22"/>
          <w:szCs w:val="22"/>
        </w:rPr>
      </w:pPr>
      <w:r w:rsidRPr="00A421A7">
        <w:rPr>
          <w:rFonts w:ascii="Times New Roman" w:hAnsi="Times New Roman" w:cs="Times New Roman"/>
          <w:sz w:val="22"/>
          <w:szCs w:val="22"/>
        </w:rPr>
        <w:t xml:space="preserve">Para desarrollar correctamente el </w:t>
      </w:r>
      <w:proofErr w:type="spellStart"/>
      <w:r w:rsidRPr="00A421A7">
        <w:rPr>
          <w:rFonts w:ascii="Times New Roman" w:hAnsi="Times New Roman" w:cs="Times New Roman"/>
          <w:b/>
          <w:bCs/>
          <w:sz w:val="22"/>
          <w:szCs w:val="22"/>
        </w:rPr>
        <w:t>Milestone</w:t>
      </w:r>
      <w:proofErr w:type="spellEnd"/>
      <w:r w:rsidRPr="00A421A7">
        <w:rPr>
          <w:rFonts w:ascii="Times New Roman" w:hAnsi="Times New Roman" w:cs="Times New Roman"/>
          <w:b/>
          <w:bCs/>
          <w:sz w:val="22"/>
          <w:szCs w:val="22"/>
        </w:rPr>
        <w:t xml:space="preserve"> 1 del proyecto </w:t>
      </w:r>
      <w:proofErr w:type="spellStart"/>
      <w:r w:rsidRPr="00A421A7">
        <w:rPr>
          <w:rFonts w:ascii="Times New Roman" w:hAnsi="Times New Roman" w:cs="Times New Roman"/>
          <w:b/>
          <w:bCs/>
          <w:sz w:val="22"/>
          <w:szCs w:val="22"/>
        </w:rPr>
        <w:t>HateBR</w:t>
      </w:r>
      <w:proofErr w:type="spellEnd"/>
      <w:r w:rsidRPr="00A421A7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94055">
        <w:rPr>
          <w:rFonts w:ascii="Times New Roman" w:hAnsi="Times New Roman" w:cs="Times New Roman"/>
          <w:sz w:val="22"/>
          <w:szCs w:val="22"/>
        </w:rPr>
        <w:t xml:space="preserve">nos </w:t>
      </w:r>
      <w:r>
        <w:rPr>
          <w:rFonts w:ascii="Times New Roman" w:hAnsi="Times New Roman" w:cs="Times New Roman"/>
          <w:sz w:val="22"/>
          <w:szCs w:val="22"/>
        </w:rPr>
        <w:t>basar</w:t>
      </w:r>
      <w:r w:rsidR="00494055">
        <w:rPr>
          <w:rFonts w:ascii="Times New Roman" w:hAnsi="Times New Roman" w:cs="Times New Roman"/>
          <w:sz w:val="22"/>
          <w:szCs w:val="22"/>
        </w:rPr>
        <w:t>emos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1A7">
        <w:rPr>
          <w:rFonts w:ascii="Times New Roman" w:hAnsi="Times New Roman" w:cs="Times New Roman"/>
          <w:sz w:val="22"/>
          <w:szCs w:val="22"/>
        </w:rPr>
        <w:t xml:space="preserve">principalmente en las </w:t>
      </w:r>
      <w:r w:rsidRPr="00A421A7">
        <w:rPr>
          <w:rFonts w:ascii="Times New Roman" w:hAnsi="Times New Roman" w:cs="Times New Roman"/>
          <w:b/>
          <w:bCs/>
          <w:sz w:val="22"/>
          <w:szCs w:val="22"/>
        </w:rPr>
        <w:t>Prácticas 1 y 2.</w:t>
      </w:r>
    </w:p>
    <w:p w14:paraId="372B308A" w14:textId="77777777" w:rsidR="00A421A7" w:rsidRPr="00A421A7" w:rsidRDefault="00A421A7" w:rsidP="00A421A7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A421A7">
        <w:rPr>
          <w:rFonts w:ascii="Times New Roman" w:hAnsi="Times New Roman" w:cs="Times New Roman"/>
          <w:sz w:val="22"/>
          <w:szCs w:val="22"/>
        </w:rPr>
        <w:t xml:space="preserve">La </w:t>
      </w:r>
      <w:r w:rsidRPr="00A421A7">
        <w:rPr>
          <w:rFonts w:ascii="Times New Roman" w:hAnsi="Times New Roman" w:cs="Times New Roman"/>
          <w:b/>
          <w:bCs/>
          <w:sz w:val="22"/>
          <w:szCs w:val="22"/>
        </w:rPr>
        <w:t>Práctica 1</w:t>
      </w:r>
      <w:r w:rsidRPr="00A421A7">
        <w:rPr>
          <w:rFonts w:ascii="Times New Roman" w:hAnsi="Times New Roman" w:cs="Times New Roman"/>
          <w:sz w:val="22"/>
          <w:szCs w:val="22"/>
        </w:rPr>
        <w:t xml:space="preserve"> te da las herramientas de limpieza y análisis exploratorio.</w:t>
      </w:r>
    </w:p>
    <w:p w14:paraId="0EF1EC83" w14:textId="77777777" w:rsidR="00A421A7" w:rsidRPr="00A421A7" w:rsidRDefault="00A421A7" w:rsidP="00A421A7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A421A7">
        <w:rPr>
          <w:rFonts w:ascii="Times New Roman" w:hAnsi="Times New Roman" w:cs="Times New Roman"/>
          <w:sz w:val="22"/>
          <w:szCs w:val="22"/>
        </w:rPr>
        <w:t xml:space="preserve">La </w:t>
      </w:r>
      <w:r w:rsidRPr="00A421A7">
        <w:rPr>
          <w:rFonts w:ascii="Times New Roman" w:hAnsi="Times New Roman" w:cs="Times New Roman"/>
          <w:b/>
          <w:bCs/>
          <w:sz w:val="22"/>
          <w:szCs w:val="22"/>
        </w:rPr>
        <w:t>Práctica 2</w:t>
      </w:r>
      <w:r w:rsidRPr="00A421A7">
        <w:rPr>
          <w:rFonts w:ascii="Times New Roman" w:hAnsi="Times New Roman" w:cs="Times New Roman"/>
          <w:sz w:val="22"/>
          <w:szCs w:val="22"/>
        </w:rPr>
        <w:t xml:space="preserve"> te da las herramientas para extraer conocimiento lingüístico (gramática, sentimiento, entidades) con las que construirás tus reglas.</w:t>
      </w:r>
    </w:p>
    <w:p w14:paraId="5BB41AFA" w14:textId="56B342C6" w:rsidR="00C61384" w:rsidRDefault="0029022A" w:rsidP="004E1A6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CONTEXTO:</w:t>
      </w:r>
    </w:p>
    <w:p w14:paraId="09ADA2D8" w14:textId="77777777" w:rsidR="00586FB3" w:rsidRDefault="0029022A" w:rsidP="00586FB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9022A">
        <w:rPr>
          <w:rFonts w:ascii="Times New Roman" w:hAnsi="Times New Roman" w:cs="Times New Roman"/>
          <w:sz w:val="22"/>
          <w:szCs w:val="22"/>
        </w:rPr>
        <w:t>HateBR</w:t>
      </w:r>
      <w:proofErr w:type="spellEnd"/>
      <w:r w:rsidRPr="0029022A">
        <w:rPr>
          <w:rFonts w:ascii="Times New Roman" w:hAnsi="Times New Roman" w:cs="Times New Roman"/>
          <w:sz w:val="22"/>
          <w:szCs w:val="22"/>
        </w:rPr>
        <w:t xml:space="preserve"> es el primer conjunto de datos a gran escala, anotado por expertos, de comentarios brasileños en Instagram para la detección de lenguaje ofensivo y discurso de odio en la web y las redes sociales. El conjunto de datos se recopiló a partir de comentarios brasileños en Instagram dirigidos a políticos y fue anotado manualmente por especialistas. Comprende 7000 documentos anotados en tres capas diferentes: (i) clasificación binaria (comentarios ofensivos frente a no ofensivos), (</w:t>
      </w:r>
      <w:proofErr w:type="spellStart"/>
      <w:r w:rsidRPr="0029022A">
        <w:rPr>
          <w:rFonts w:ascii="Times New Roman" w:hAnsi="Times New Roman" w:cs="Times New Roman"/>
          <w:sz w:val="22"/>
          <w:szCs w:val="22"/>
        </w:rPr>
        <w:t>ii</w:t>
      </w:r>
      <w:proofErr w:type="spellEnd"/>
      <w:r w:rsidRPr="0029022A">
        <w:rPr>
          <w:rFonts w:ascii="Times New Roman" w:hAnsi="Times New Roman" w:cs="Times New Roman"/>
          <w:sz w:val="22"/>
          <w:szCs w:val="22"/>
        </w:rPr>
        <w:t>) nivel de ofensividad (mensajes muy ofensivos, moderadamente ofensivos y ligeramente ofensivos) y (</w:t>
      </w:r>
      <w:proofErr w:type="spellStart"/>
      <w:r w:rsidRPr="0029022A">
        <w:rPr>
          <w:rFonts w:ascii="Times New Roman" w:hAnsi="Times New Roman" w:cs="Times New Roman"/>
          <w:sz w:val="22"/>
          <w:szCs w:val="22"/>
        </w:rPr>
        <w:t>iii</w:t>
      </w:r>
      <w:proofErr w:type="spellEnd"/>
      <w:r w:rsidRPr="0029022A">
        <w:rPr>
          <w:rFonts w:ascii="Times New Roman" w:hAnsi="Times New Roman" w:cs="Times New Roman"/>
          <w:sz w:val="22"/>
          <w:szCs w:val="22"/>
        </w:rPr>
        <w:t>) objetivos del discurso de odio. Cada comentario fue anotado por tres expertos, lo que permitió alcanzar un alto grado de concordancia entre ellos.</w:t>
      </w:r>
    </w:p>
    <w:p w14:paraId="340CD8F0" w14:textId="43B2825D" w:rsidR="00ED60FC" w:rsidRDefault="00586FB3" w:rsidP="00586F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Pr="00586FB3">
        <w:rPr>
          <w:rFonts w:ascii="Times New Roman" w:hAnsi="Times New Roman" w:cs="Times New Roman"/>
          <w:b/>
          <w:bCs/>
          <w:sz w:val="22"/>
          <w:szCs w:val="22"/>
        </w:rPr>
        <w:t>ntes de limpiar y procesar el texto</w:t>
      </w:r>
      <w:r w:rsidRPr="00586FB3">
        <w:rPr>
          <w:rFonts w:ascii="Times New Roman" w:hAnsi="Times New Roman" w:cs="Times New Roman"/>
          <w:sz w:val="22"/>
          <w:szCs w:val="22"/>
        </w:rPr>
        <w:t xml:space="preserve">, es </w:t>
      </w:r>
      <w:r w:rsidRPr="00586FB3">
        <w:rPr>
          <w:rFonts w:ascii="Times New Roman" w:hAnsi="Times New Roman" w:cs="Times New Roman"/>
          <w:b/>
          <w:bCs/>
          <w:sz w:val="22"/>
          <w:szCs w:val="22"/>
        </w:rPr>
        <w:t xml:space="preserve">muy recomendable realizar una exploración inicial del </w:t>
      </w:r>
      <w:proofErr w:type="spellStart"/>
      <w:r w:rsidRPr="00586FB3">
        <w:rPr>
          <w:rFonts w:ascii="Times New Roman" w:hAnsi="Times New Roman" w:cs="Times New Roman"/>
          <w:b/>
          <w:bCs/>
          <w:sz w:val="22"/>
          <w:szCs w:val="22"/>
        </w:rPr>
        <w:t>dataset</w:t>
      </w:r>
      <w:proofErr w:type="spellEnd"/>
      <w:r w:rsidRPr="00586FB3">
        <w:rPr>
          <w:rFonts w:ascii="Times New Roman" w:hAnsi="Times New Roman" w:cs="Times New Roman"/>
          <w:b/>
          <w:bCs/>
          <w:sz w:val="22"/>
          <w:szCs w:val="22"/>
        </w:rPr>
        <w:t xml:space="preserve"> (EDA preliminar)</w:t>
      </w:r>
      <w:r w:rsidRPr="00586FB3">
        <w:rPr>
          <w:rFonts w:ascii="Times New Roman" w:hAnsi="Times New Roman" w:cs="Times New Roman"/>
          <w:sz w:val="22"/>
          <w:szCs w:val="22"/>
        </w:rPr>
        <w:t xml:space="preserve"> para comprender su naturaleza y </w:t>
      </w:r>
      <w:r w:rsidRPr="00586FB3">
        <w:rPr>
          <w:rFonts w:ascii="Times New Roman" w:hAnsi="Times New Roman" w:cs="Times New Roman"/>
          <w:b/>
          <w:bCs/>
          <w:sz w:val="22"/>
          <w:szCs w:val="22"/>
        </w:rPr>
        <w:t>diseñar una estrategia de limpieza adecuada y no destructiva</w:t>
      </w:r>
      <w:r w:rsidRPr="00586FB3">
        <w:rPr>
          <w:rFonts w:ascii="Times New Roman" w:hAnsi="Times New Roman" w:cs="Times New Roman"/>
          <w:sz w:val="22"/>
          <w:szCs w:val="22"/>
        </w:rPr>
        <w:t>.</w:t>
      </w:r>
    </w:p>
    <w:p w14:paraId="5D382B74" w14:textId="6DF8CB99" w:rsidR="00460F4F" w:rsidRPr="00460F4F" w:rsidRDefault="00460F4F" w:rsidP="00460F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60F4F">
        <w:rPr>
          <w:rFonts w:ascii="Times New Roman" w:hAnsi="Times New Roman" w:cs="Times New Roman"/>
          <w:b/>
          <w:bCs/>
          <w:sz w:val="22"/>
          <w:szCs w:val="22"/>
        </w:rPr>
        <w:t>Orden de trabajo</w:t>
      </w:r>
    </w:p>
    <w:p w14:paraId="4EE7ED69" w14:textId="59AE9E96" w:rsidR="00460F4F" w:rsidRPr="00460F4F" w:rsidRDefault="00460F4F" w:rsidP="00460F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Paso </w:t>
      </w:r>
      <w:r w:rsidR="00494055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 – Exploración inicial</w:t>
      </w:r>
    </w:p>
    <w:p w14:paraId="328BC10B" w14:textId="77777777" w:rsidR="00460F4F" w:rsidRPr="00460F4F" w:rsidRDefault="00460F4F" w:rsidP="00460F4F">
      <w:p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Segoe UI Emoji" w:hAnsi="Segoe UI Emoji" w:cs="Segoe UI Emoji"/>
          <w:sz w:val="22"/>
          <w:szCs w:val="22"/>
        </w:rPr>
        <w:t>🔹</w:t>
      </w:r>
      <w:r w:rsidRPr="00460F4F">
        <w:rPr>
          <w:rFonts w:ascii="Times New Roman" w:hAnsi="Times New Roman" w:cs="Times New Roman"/>
          <w:sz w:val="22"/>
          <w:szCs w:val="22"/>
        </w:rPr>
        <w:t xml:space="preserve"> Objetivo: conocer el contenido bruto del </w:t>
      </w:r>
      <w:proofErr w:type="spellStart"/>
      <w:r w:rsidRPr="00460F4F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460F4F">
        <w:rPr>
          <w:rFonts w:ascii="Times New Roman" w:hAnsi="Times New Roman" w:cs="Times New Roman"/>
          <w:sz w:val="22"/>
          <w:szCs w:val="22"/>
        </w:rPr>
        <w:t>.</w:t>
      </w:r>
    </w:p>
    <w:p w14:paraId="36798C0D" w14:textId="6488D3FA" w:rsidR="00460F4F" w:rsidRPr="00460F4F" w:rsidRDefault="00460F4F" w:rsidP="00460F4F">
      <w:p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 xml:space="preserve">Aquí 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>no limpi</w:t>
      </w:r>
      <w:r w:rsidR="00494055">
        <w:rPr>
          <w:rFonts w:ascii="Times New Roman" w:hAnsi="Times New Roman" w:cs="Times New Roman"/>
          <w:b/>
          <w:bCs/>
          <w:sz w:val="22"/>
          <w:szCs w:val="22"/>
        </w:rPr>
        <w:t>amos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 aún los textos</w:t>
      </w:r>
      <w:r w:rsidRPr="00460F4F">
        <w:rPr>
          <w:rFonts w:ascii="Times New Roman" w:hAnsi="Times New Roman" w:cs="Times New Roman"/>
          <w:sz w:val="22"/>
          <w:szCs w:val="22"/>
        </w:rPr>
        <w:t xml:space="preserve">, solo los 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>observ</w:t>
      </w:r>
      <w:r w:rsidR="00494055">
        <w:rPr>
          <w:rFonts w:ascii="Times New Roman" w:hAnsi="Times New Roman" w:cs="Times New Roman"/>
          <w:b/>
          <w:bCs/>
          <w:sz w:val="22"/>
          <w:szCs w:val="22"/>
        </w:rPr>
        <w:t>amos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 y describ</w:t>
      </w:r>
      <w:r w:rsidR="00494055">
        <w:rPr>
          <w:rFonts w:ascii="Times New Roman" w:hAnsi="Times New Roman" w:cs="Times New Roman"/>
          <w:b/>
          <w:bCs/>
          <w:sz w:val="22"/>
          <w:szCs w:val="22"/>
        </w:rPr>
        <w:t>imos</w:t>
      </w:r>
      <w:r w:rsidRPr="00460F4F">
        <w:rPr>
          <w:rFonts w:ascii="Times New Roman" w:hAnsi="Times New Roman" w:cs="Times New Roman"/>
          <w:sz w:val="22"/>
          <w:szCs w:val="22"/>
        </w:rPr>
        <w:t>:</w:t>
      </w:r>
    </w:p>
    <w:p w14:paraId="6FFEAC61" w14:textId="2CD36371" w:rsidR="00460F4F" w:rsidRPr="00460F4F" w:rsidRDefault="00460F4F" w:rsidP="00460F4F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>Carg</w:t>
      </w:r>
      <w:r w:rsidR="00494055">
        <w:rPr>
          <w:rFonts w:ascii="Times New Roman" w:hAnsi="Times New Roman" w:cs="Times New Roman"/>
          <w:sz w:val="22"/>
          <w:szCs w:val="22"/>
        </w:rPr>
        <w:t>amos</w:t>
      </w:r>
      <w:r w:rsidRPr="00460F4F">
        <w:rPr>
          <w:rFonts w:ascii="Times New Roman" w:hAnsi="Times New Roman" w:cs="Times New Roman"/>
          <w:sz w:val="22"/>
          <w:szCs w:val="22"/>
        </w:rPr>
        <w:t xml:space="preserve"> el </w:t>
      </w:r>
      <w:proofErr w:type="spellStart"/>
      <w:r w:rsidRPr="00460F4F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460F4F">
        <w:rPr>
          <w:rFonts w:ascii="Times New Roman" w:hAnsi="Times New Roman" w:cs="Times New Roman"/>
          <w:sz w:val="22"/>
          <w:szCs w:val="22"/>
        </w:rPr>
        <w:t>.</w:t>
      </w:r>
    </w:p>
    <w:p w14:paraId="18280764" w14:textId="6184AD3F" w:rsidR="00460F4F" w:rsidRPr="00460F4F" w:rsidRDefault="00460F4F" w:rsidP="00460F4F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>Compr</w:t>
      </w:r>
      <w:r w:rsidR="00494055">
        <w:rPr>
          <w:rFonts w:ascii="Times New Roman" w:hAnsi="Times New Roman" w:cs="Times New Roman"/>
          <w:sz w:val="22"/>
          <w:szCs w:val="22"/>
        </w:rPr>
        <w:t>obamos</w:t>
      </w:r>
      <w:r w:rsidRPr="00460F4F">
        <w:rPr>
          <w:rFonts w:ascii="Times New Roman" w:hAnsi="Times New Roman" w:cs="Times New Roman"/>
          <w:sz w:val="22"/>
          <w:szCs w:val="22"/>
        </w:rPr>
        <w:t xml:space="preserve"> número de filas, columnas y valores nulos.</w:t>
      </w:r>
    </w:p>
    <w:p w14:paraId="52B04E6F" w14:textId="2B4922EE" w:rsidR="00460F4F" w:rsidRPr="00460F4F" w:rsidRDefault="00460F4F" w:rsidP="00460F4F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>Revis</w:t>
      </w:r>
      <w:r w:rsidR="00494055">
        <w:rPr>
          <w:rFonts w:ascii="Times New Roman" w:hAnsi="Times New Roman" w:cs="Times New Roman"/>
          <w:sz w:val="22"/>
          <w:szCs w:val="22"/>
        </w:rPr>
        <w:t>amos</w:t>
      </w:r>
      <w:r w:rsidRPr="00460F4F">
        <w:rPr>
          <w:rFonts w:ascii="Times New Roman" w:hAnsi="Times New Roman" w:cs="Times New Roman"/>
          <w:sz w:val="22"/>
          <w:szCs w:val="22"/>
        </w:rPr>
        <w:t xml:space="preserve"> cuántas clases hay y cuántos ejemplos por clase.</w:t>
      </w:r>
    </w:p>
    <w:p w14:paraId="50BDE0A0" w14:textId="271A6532" w:rsidR="00460F4F" w:rsidRPr="00460F4F" w:rsidRDefault="00460F4F" w:rsidP="00460F4F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>M</w:t>
      </w:r>
      <w:r w:rsidR="00494055">
        <w:rPr>
          <w:rFonts w:ascii="Times New Roman" w:hAnsi="Times New Roman" w:cs="Times New Roman"/>
          <w:sz w:val="22"/>
          <w:szCs w:val="22"/>
        </w:rPr>
        <w:t>ostramos</w:t>
      </w:r>
      <w:r w:rsidRPr="00460F4F">
        <w:rPr>
          <w:rFonts w:ascii="Times New Roman" w:hAnsi="Times New Roman" w:cs="Times New Roman"/>
          <w:sz w:val="22"/>
          <w:szCs w:val="22"/>
        </w:rPr>
        <w:t xml:space="preserve"> algunas filas para entender el tipo de lenguaje (informal, con emojis, abreviaciones, etc.).</w:t>
      </w:r>
    </w:p>
    <w:p w14:paraId="1F5F2DF9" w14:textId="453B082F" w:rsidR="00460F4F" w:rsidRPr="00460F4F" w:rsidRDefault="00460F4F" w:rsidP="00460F4F">
      <w:p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 xml:space="preserve">Esto </w:t>
      </w:r>
      <w:r w:rsidR="00494055">
        <w:rPr>
          <w:rFonts w:ascii="Times New Roman" w:hAnsi="Times New Roman" w:cs="Times New Roman"/>
          <w:sz w:val="22"/>
          <w:szCs w:val="22"/>
        </w:rPr>
        <w:t>nos</w:t>
      </w:r>
      <w:r w:rsidRPr="00460F4F">
        <w:rPr>
          <w:rFonts w:ascii="Times New Roman" w:hAnsi="Times New Roman" w:cs="Times New Roman"/>
          <w:sz w:val="22"/>
          <w:szCs w:val="22"/>
        </w:rPr>
        <w:t xml:space="preserve"> permitirá decidir 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>qué tipo de limpieza es necesaria</w:t>
      </w:r>
      <w:r w:rsidRPr="00460F4F">
        <w:rPr>
          <w:rFonts w:ascii="Times New Roman" w:hAnsi="Times New Roman" w:cs="Times New Roman"/>
          <w:sz w:val="22"/>
          <w:szCs w:val="22"/>
        </w:rPr>
        <w:t>.</w:t>
      </w:r>
    </w:p>
    <w:p w14:paraId="217366C0" w14:textId="77777777" w:rsidR="00460F4F" w:rsidRPr="00460F4F" w:rsidRDefault="00000000" w:rsidP="00460F4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B8F7E1B">
          <v:rect id="_x0000_i1025" style="width:0;height:1.5pt" o:hralign="center" o:hrstd="t" o:hr="t" fillcolor="#a0a0a0" stroked="f"/>
        </w:pict>
      </w:r>
    </w:p>
    <w:p w14:paraId="63399D8D" w14:textId="5428526E" w:rsidR="00460F4F" w:rsidRPr="00460F4F" w:rsidRDefault="00460F4F" w:rsidP="00460F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Paso </w:t>
      </w:r>
      <w:r w:rsidR="00494055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 – Limpieza de datos (preprocesamiento básico)</w:t>
      </w:r>
    </w:p>
    <w:p w14:paraId="345E2734" w14:textId="77777777" w:rsidR="00460F4F" w:rsidRPr="00460F4F" w:rsidRDefault="00460F4F" w:rsidP="00460F4F">
      <w:p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Segoe UI Emoji" w:hAnsi="Segoe UI Emoji" w:cs="Segoe UI Emoji"/>
          <w:sz w:val="22"/>
          <w:szCs w:val="22"/>
        </w:rPr>
        <w:lastRenderedPageBreak/>
        <w:t>🔹</w:t>
      </w:r>
      <w:r w:rsidRPr="00460F4F">
        <w:rPr>
          <w:rFonts w:ascii="Times New Roman" w:hAnsi="Times New Roman" w:cs="Times New Roman"/>
          <w:sz w:val="22"/>
          <w:szCs w:val="22"/>
        </w:rPr>
        <w:t xml:space="preserve"> Objetivo: normalizar el texto antes del análisis lingüístico.</w:t>
      </w:r>
    </w:p>
    <w:p w14:paraId="1B12CED5" w14:textId="77777777" w:rsidR="00460F4F" w:rsidRPr="00460F4F" w:rsidRDefault="00460F4F" w:rsidP="00460F4F">
      <w:p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 xml:space="preserve">Este paso va 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>después de la exploración</w:t>
      </w:r>
      <w:r w:rsidRPr="00460F4F">
        <w:rPr>
          <w:rFonts w:ascii="Times New Roman" w:hAnsi="Times New Roman" w:cs="Times New Roman"/>
          <w:sz w:val="22"/>
          <w:szCs w:val="22"/>
        </w:rPr>
        <w:t xml:space="preserve"> y 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>antes de extraer tokens, n-gramas o entidades</w:t>
      </w:r>
      <w:r w:rsidRPr="00460F4F">
        <w:rPr>
          <w:rFonts w:ascii="Times New Roman" w:hAnsi="Times New Roman" w:cs="Times New Roman"/>
          <w:sz w:val="22"/>
          <w:szCs w:val="22"/>
        </w:rPr>
        <w:t>.</w:t>
      </w:r>
    </w:p>
    <w:p w14:paraId="3B958C28" w14:textId="4FB2B7D7" w:rsidR="00460F4F" w:rsidRPr="00460F4F" w:rsidRDefault="00460F4F" w:rsidP="00460F4F">
      <w:p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 xml:space="preserve">Aquí </w:t>
      </w:r>
      <w:r w:rsidR="00494055">
        <w:rPr>
          <w:rFonts w:ascii="Times New Roman" w:hAnsi="Times New Roman" w:cs="Times New Roman"/>
          <w:sz w:val="22"/>
          <w:szCs w:val="22"/>
        </w:rPr>
        <w:t>tuvimos en cuenta varias cosas para una limpieza:</w:t>
      </w:r>
    </w:p>
    <w:p w14:paraId="732EBF02" w14:textId="77777777" w:rsidR="00460F4F" w:rsidRPr="00460F4F" w:rsidRDefault="00460F4F" w:rsidP="00460F4F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b/>
          <w:bCs/>
          <w:sz w:val="22"/>
          <w:szCs w:val="22"/>
        </w:rPr>
        <w:t>Convertir a minúsculas</w:t>
      </w:r>
      <w:r w:rsidRPr="00460F4F">
        <w:rPr>
          <w:rFonts w:ascii="Times New Roman" w:hAnsi="Times New Roman" w:cs="Times New Roman"/>
          <w:sz w:val="22"/>
          <w:szCs w:val="22"/>
        </w:rPr>
        <w:t xml:space="preserve"> – para evitar duplicidad (“Burro” vs “burro”).</w:t>
      </w:r>
    </w:p>
    <w:p w14:paraId="63629FD1" w14:textId="77777777" w:rsidR="00460F4F" w:rsidRPr="00460F4F" w:rsidRDefault="00460F4F" w:rsidP="00460F4F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Eliminar </w:t>
      </w:r>
      <w:proofErr w:type="spellStart"/>
      <w:r w:rsidRPr="00460F4F">
        <w:rPr>
          <w:rFonts w:ascii="Times New Roman" w:hAnsi="Times New Roman" w:cs="Times New Roman"/>
          <w:b/>
          <w:bCs/>
          <w:sz w:val="22"/>
          <w:szCs w:val="22"/>
        </w:rPr>
        <w:t>URLs</w:t>
      </w:r>
      <w:proofErr w:type="spellEnd"/>
      <w:r w:rsidRPr="00460F4F">
        <w:rPr>
          <w:rFonts w:ascii="Times New Roman" w:hAnsi="Times New Roman" w:cs="Times New Roman"/>
          <w:b/>
          <w:bCs/>
          <w:sz w:val="22"/>
          <w:szCs w:val="22"/>
        </w:rPr>
        <w:t>, menciones, hashtags, emojis</w:t>
      </w:r>
      <w:r w:rsidRPr="00460F4F">
        <w:rPr>
          <w:rFonts w:ascii="Times New Roman" w:hAnsi="Times New Roman" w:cs="Times New Roman"/>
          <w:sz w:val="22"/>
          <w:szCs w:val="22"/>
        </w:rPr>
        <w:t xml:space="preserve"> (según tu criterio).</w:t>
      </w:r>
    </w:p>
    <w:p w14:paraId="599A0AF0" w14:textId="77777777" w:rsidR="00460F4F" w:rsidRPr="00460F4F" w:rsidRDefault="00460F4F" w:rsidP="00460F4F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b/>
          <w:bCs/>
          <w:sz w:val="22"/>
          <w:szCs w:val="22"/>
        </w:rPr>
        <w:t>Quitar signos de puntuación innecesarios</w:t>
      </w:r>
      <w:r w:rsidRPr="00460F4F">
        <w:rPr>
          <w:rFonts w:ascii="Times New Roman" w:hAnsi="Times New Roman" w:cs="Times New Roman"/>
          <w:sz w:val="22"/>
          <w:szCs w:val="22"/>
        </w:rPr>
        <w:t xml:space="preserve"> (excepto si te sirven como rasgos, por ejemplo exclamaciones).</w:t>
      </w:r>
    </w:p>
    <w:p w14:paraId="05A27641" w14:textId="77777777" w:rsidR="00460F4F" w:rsidRPr="00460F4F" w:rsidRDefault="00460F4F" w:rsidP="00460F4F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b/>
          <w:bCs/>
          <w:sz w:val="22"/>
          <w:szCs w:val="22"/>
        </w:rPr>
        <w:t>Eliminar caracteres no alfabéticos o espacios múltiples.</w:t>
      </w:r>
    </w:p>
    <w:p w14:paraId="39453A92" w14:textId="77777777" w:rsidR="00460F4F" w:rsidRPr="00460F4F" w:rsidRDefault="00000000" w:rsidP="00460F4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AE5CEB7">
          <v:rect id="_x0000_i1026" style="width:0;height:1.5pt" o:hralign="center" o:hrstd="t" o:hr="t" fillcolor="#a0a0a0" stroked="f"/>
        </w:pict>
      </w:r>
    </w:p>
    <w:p w14:paraId="37273955" w14:textId="7888BB79" w:rsidR="00494055" w:rsidRPr="00494055" w:rsidRDefault="00494055" w:rsidP="0049405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Después de analizar  las salidas pertinentes</w:t>
      </w:r>
      <w:r w:rsidRPr="00494055">
        <w:rPr>
          <w:rFonts w:ascii="Times New Roman" w:hAnsi="Times New Roman" w:cs="Times New Roman"/>
          <w:b/>
          <w:bCs/>
          <w:sz w:val="22"/>
          <w:szCs w:val="22"/>
        </w:rPr>
        <w:t xml:space="preserve">, nos </w:t>
      </w:r>
      <w:r>
        <w:rPr>
          <w:rFonts w:ascii="Times New Roman" w:hAnsi="Times New Roman" w:cs="Times New Roman"/>
          <w:b/>
          <w:bCs/>
          <w:sz w:val="22"/>
          <w:szCs w:val="22"/>
        </w:rPr>
        <w:t>dimos</w:t>
      </w:r>
      <w:r w:rsidRPr="00494055">
        <w:rPr>
          <w:rFonts w:ascii="Times New Roman" w:hAnsi="Times New Roman" w:cs="Times New Roman"/>
          <w:b/>
          <w:bCs/>
          <w:sz w:val="22"/>
          <w:szCs w:val="22"/>
        </w:rPr>
        <w:t xml:space="preserve"> cuenta que debemos hacer lo siguiente:</w:t>
      </w:r>
    </w:p>
    <w:p w14:paraId="76CF4A4B" w14:textId="486B400D" w:rsidR="00494055" w:rsidRPr="00494055" w:rsidRDefault="00494055" w:rsidP="00494055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94055">
        <w:rPr>
          <w:rFonts w:ascii="Times New Roman" w:hAnsi="Times New Roman" w:cs="Times New Roman"/>
          <w:b/>
          <w:bCs/>
          <w:sz w:val="22"/>
          <w:szCs w:val="22"/>
        </w:rPr>
        <w:t>Mantener las mayúsculas</w:t>
      </w:r>
      <w:r>
        <w:rPr>
          <w:rFonts w:ascii="Times New Roman" w:hAnsi="Times New Roman" w:cs="Times New Roman"/>
          <w:b/>
          <w:bCs/>
          <w:sz w:val="22"/>
          <w:szCs w:val="22"/>
        </w:rPr>
        <w:t>: pueden aportan información que se clasifique como ofensiva</w:t>
      </w:r>
    </w:p>
    <w:p w14:paraId="096205FA" w14:textId="111F868F" w:rsidR="00494055" w:rsidRPr="00494055" w:rsidRDefault="00494055" w:rsidP="00494055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94055">
        <w:rPr>
          <w:rFonts w:ascii="Times New Roman" w:hAnsi="Times New Roman" w:cs="Times New Roman"/>
          <w:b/>
          <w:bCs/>
          <w:sz w:val="22"/>
          <w:szCs w:val="22"/>
        </w:rPr>
        <w:t>Quitar signos de puntuación innecesarios (mantener ?)</w:t>
      </w:r>
      <w:r>
        <w:rPr>
          <w:rFonts w:ascii="Times New Roman" w:hAnsi="Times New Roman" w:cs="Times New Roman"/>
          <w:b/>
          <w:bCs/>
          <w:sz w:val="22"/>
          <w:szCs w:val="22"/>
        </w:rPr>
        <w:t>: puede que aporte ironía o burla y que se clasifique como ofensivo</w:t>
      </w:r>
    </w:p>
    <w:p w14:paraId="108BFC80" w14:textId="2DA541B7" w:rsidR="00494055" w:rsidRPr="00494055" w:rsidRDefault="00494055" w:rsidP="00494055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94055">
        <w:rPr>
          <w:rFonts w:ascii="Times New Roman" w:hAnsi="Times New Roman" w:cs="Times New Roman"/>
          <w:b/>
          <w:bCs/>
          <w:sz w:val="22"/>
          <w:szCs w:val="22"/>
        </w:rPr>
        <w:t>Eliminar caracteres no alfabéticos o espacios múltiples</w:t>
      </w:r>
      <w:r>
        <w:rPr>
          <w:rFonts w:ascii="Times New Roman" w:hAnsi="Times New Roman" w:cs="Times New Roman"/>
          <w:b/>
          <w:bCs/>
          <w:sz w:val="22"/>
          <w:szCs w:val="22"/>
        </w:rPr>
        <w:t>: limpieza básica</w:t>
      </w:r>
    </w:p>
    <w:p w14:paraId="65626236" w14:textId="7D763442" w:rsidR="00494055" w:rsidRPr="00494055" w:rsidRDefault="00494055" w:rsidP="00494055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94055">
        <w:rPr>
          <w:rFonts w:ascii="Times New Roman" w:hAnsi="Times New Roman" w:cs="Times New Roman"/>
          <w:b/>
          <w:bCs/>
          <w:sz w:val="22"/>
          <w:szCs w:val="22"/>
        </w:rPr>
        <w:t xml:space="preserve">Mantener emojis, menciones y </w:t>
      </w:r>
      <w:r>
        <w:rPr>
          <w:rFonts w:ascii="Times New Roman" w:hAnsi="Times New Roman" w:cs="Times New Roman"/>
          <w:b/>
          <w:bCs/>
          <w:sz w:val="22"/>
          <w:szCs w:val="22"/>
        </w:rPr>
        <w:t>hashtags: aportan información para clasificar</w:t>
      </w:r>
    </w:p>
    <w:p w14:paraId="2D7D1310" w14:textId="374D9A2B" w:rsidR="00494055" w:rsidRDefault="00494055" w:rsidP="00460F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94055">
        <w:rPr>
          <w:rFonts w:ascii="Times New Roman" w:hAnsi="Times New Roman" w:cs="Times New Roman"/>
          <w:b/>
          <w:bCs/>
          <w:sz w:val="22"/>
          <w:szCs w:val="22"/>
        </w:rPr>
        <w:t>Sin embargo, no v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amos </w:t>
      </w:r>
      <w:r w:rsidRPr="00494055">
        <w:rPr>
          <w:rFonts w:ascii="Times New Roman" w:hAnsi="Times New Roman" w:cs="Times New Roman"/>
          <w:b/>
          <w:bCs/>
          <w:sz w:val="22"/>
          <w:szCs w:val="22"/>
        </w:rPr>
        <w:t xml:space="preserve">a eliminar todavía las </w:t>
      </w:r>
      <w:proofErr w:type="spellStart"/>
      <w:r w:rsidRPr="00494055">
        <w:rPr>
          <w:rFonts w:ascii="Times New Roman" w:hAnsi="Times New Roman" w:cs="Times New Roman"/>
          <w:b/>
          <w:bCs/>
          <w:sz w:val="22"/>
          <w:szCs w:val="22"/>
        </w:rPr>
        <w:t>stopwords</w:t>
      </w:r>
      <w:proofErr w:type="spellEnd"/>
      <w:r w:rsidRPr="00494055">
        <w:rPr>
          <w:rFonts w:ascii="Times New Roman" w:hAnsi="Times New Roman" w:cs="Times New Roman"/>
          <w:b/>
          <w:bCs/>
          <w:sz w:val="22"/>
          <w:szCs w:val="22"/>
        </w:rPr>
        <w:t xml:space="preserve"> ni har</w:t>
      </w:r>
      <w:r>
        <w:rPr>
          <w:rFonts w:ascii="Times New Roman" w:hAnsi="Times New Roman" w:cs="Times New Roman"/>
          <w:b/>
          <w:bCs/>
          <w:sz w:val="22"/>
          <w:szCs w:val="22"/>
        </w:rPr>
        <w:t>emos</w:t>
      </w:r>
      <w:r w:rsidRPr="00494055">
        <w:rPr>
          <w:rFonts w:ascii="Times New Roman" w:hAnsi="Times New Roman" w:cs="Times New Roman"/>
          <w:b/>
          <w:bCs/>
          <w:sz w:val="22"/>
          <w:szCs w:val="22"/>
        </w:rPr>
        <w:t xml:space="preserve"> lematización porque v</w:t>
      </w:r>
      <w:r w:rsidR="00AD6B58">
        <w:rPr>
          <w:rFonts w:ascii="Times New Roman" w:hAnsi="Times New Roman" w:cs="Times New Roman"/>
          <w:b/>
          <w:bCs/>
          <w:sz w:val="22"/>
          <w:szCs w:val="22"/>
        </w:rPr>
        <w:t>amos</w:t>
      </w:r>
      <w:r w:rsidRPr="00494055">
        <w:rPr>
          <w:rFonts w:ascii="Times New Roman" w:hAnsi="Times New Roman" w:cs="Times New Roman"/>
          <w:b/>
          <w:bCs/>
          <w:sz w:val="22"/>
          <w:szCs w:val="22"/>
        </w:rPr>
        <w:t xml:space="preserve"> a usar análisis lingüístico posterior con </w:t>
      </w:r>
      <w:proofErr w:type="spellStart"/>
      <w:r w:rsidRPr="00494055">
        <w:rPr>
          <w:rFonts w:ascii="Times New Roman" w:hAnsi="Times New Roman" w:cs="Times New Roman"/>
          <w:b/>
          <w:bCs/>
          <w:sz w:val="22"/>
          <w:szCs w:val="22"/>
        </w:rPr>
        <w:t>spaCy</w:t>
      </w:r>
      <w:proofErr w:type="spellEnd"/>
      <w:r w:rsidRPr="00494055">
        <w:rPr>
          <w:rFonts w:ascii="Times New Roman" w:hAnsi="Times New Roman" w:cs="Times New Roman"/>
          <w:b/>
          <w:bCs/>
          <w:sz w:val="22"/>
          <w:szCs w:val="22"/>
        </w:rPr>
        <w:t>, pues esa librería puede beneficiarse de ver el texto completo.</w:t>
      </w:r>
    </w:p>
    <w:p w14:paraId="66DB3167" w14:textId="77777777" w:rsidR="00494055" w:rsidRDefault="00494055" w:rsidP="00460F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FE4D1AD" w14:textId="41A1C20D" w:rsidR="00460F4F" w:rsidRPr="00460F4F" w:rsidRDefault="00460F4F" w:rsidP="00460F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Paso </w:t>
      </w:r>
      <w:r w:rsidR="00494055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 xml:space="preserve"> – Extracción de conocimiento lingüístico</w:t>
      </w:r>
    </w:p>
    <w:p w14:paraId="784CAB84" w14:textId="0AE2D7DB" w:rsidR="00460F4F" w:rsidRPr="00460F4F" w:rsidRDefault="00460F4F" w:rsidP="00460F4F">
      <w:p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>Una vez limpios los textos, aplica</w:t>
      </w:r>
      <w:r w:rsidR="00494055">
        <w:rPr>
          <w:rFonts w:ascii="Times New Roman" w:hAnsi="Times New Roman" w:cs="Times New Roman"/>
          <w:sz w:val="22"/>
          <w:szCs w:val="22"/>
        </w:rPr>
        <w:t>mos</w:t>
      </w:r>
      <w:r w:rsidRPr="00460F4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60F4F">
        <w:rPr>
          <w:rFonts w:ascii="Times New Roman" w:hAnsi="Times New Roman" w:cs="Times New Roman"/>
          <w:sz w:val="22"/>
          <w:szCs w:val="22"/>
        </w:rPr>
        <w:t>spaCy</w:t>
      </w:r>
      <w:proofErr w:type="spellEnd"/>
      <w:r w:rsidRPr="00460F4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60F4F">
        <w:rPr>
          <w:rFonts w:ascii="Times New Roman" w:hAnsi="Times New Roman" w:cs="Times New Roman"/>
          <w:sz w:val="22"/>
          <w:szCs w:val="22"/>
        </w:rPr>
        <w:t>nltk</w:t>
      </w:r>
      <w:proofErr w:type="spellEnd"/>
      <w:r w:rsidRPr="00460F4F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460F4F">
        <w:rPr>
          <w:rFonts w:ascii="Times New Roman" w:hAnsi="Times New Roman" w:cs="Times New Roman"/>
          <w:sz w:val="22"/>
          <w:szCs w:val="22"/>
        </w:rPr>
        <w:t>CountVectorizer</w:t>
      </w:r>
      <w:proofErr w:type="spellEnd"/>
      <w:r w:rsidRPr="00460F4F">
        <w:rPr>
          <w:rFonts w:ascii="Times New Roman" w:hAnsi="Times New Roman" w:cs="Times New Roman"/>
          <w:sz w:val="22"/>
          <w:szCs w:val="22"/>
        </w:rPr>
        <w:t xml:space="preserve"> para:</w:t>
      </w:r>
    </w:p>
    <w:p w14:paraId="305CE6B5" w14:textId="77777777" w:rsidR="00460F4F" w:rsidRPr="00460F4F" w:rsidRDefault="00460F4F" w:rsidP="00460F4F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460F4F">
        <w:rPr>
          <w:rFonts w:ascii="Times New Roman" w:hAnsi="Times New Roman" w:cs="Times New Roman"/>
          <w:sz w:val="22"/>
          <w:szCs w:val="22"/>
        </w:rPr>
        <w:t>Tokenizar</w:t>
      </w:r>
      <w:proofErr w:type="spellEnd"/>
      <w:r w:rsidRPr="00460F4F">
        <w:rPr>
          <w:rFonts w:ascii="Times New Roman" w:hAnsi="Times New Roman" w:cs="Times New Roman"/>
          <w:sz w:val="22"/>
          <w:szCs w:val="22"/>
        </w:rPr>
        <w:t>.</w:t>
      </w:r>
    </w:p>
    <w:p w14:paraId="770B7C0D" w14:textId="77777777" w:rsidR="00460F4F" w:rsidRPr="00460F4F" w:rsidRDefault="00460F4F" w:rsidP="00460F4F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>Obtener n-gramas frecuentes.</w:t>
      </w:r>
    </w:p>
    <w:p w14:paraId="0EA2F7CF" w14:textId="77777777" w:rsidR="00460F4F" w:rsidRPr="00460F4F" w:rsidRDefault="00460F4F" w:rsidP="00460F4F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>Detectar entidades y POS tags.</w:t>
      </w:r>
    </w:p>
    <w:p w14:paraId="1D09880F" w14:textId="77777777" w:rsidR="00460F4F" w:rsidRPr="00460F4F" w:rsidRDefault="00460F4F" w:rsidP="00460F4F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460F4F">
        <w:rPr>
          <w:rFonts w:ascii="Times New Roman" w:hAnsi="Times New Roman" w:cs="Times New Roman"/>
          <w:sz w:val="22"/>
          <w:szCs w:val="22"/>
        </w:rPr>
        <w:t>Calcular sentimientos o polaridad.</w:t>
      </w:r>
    </w:p>
    <w:p w14:paraId="5666BBF0" w14:textId="77777777" w:rsidR="00BD3DD3" w:rsidRPr="00BD3DD3" w:rsidRDefault="00BD3DD3" w:rsidP="00BD3DD3">
      <w:pPr>
        <w:rPr>
          <w:rFonts w:ascii="Times New Roman" w:hAnsi="Times New Roman" w:cs="Times New Roman"/>
          <w:sz w:val="22"/>
          <w:szCs w:val="22"/>
        </w:rPr>
      </w:pPr>
      <w:r w:rsidRPr="00BD3DD3">
        <w:rPr>
          <w:rFonts w:ascii="Times New Roman" w:hAnsi="Times New Roman" w:cs="Times New Roman"/>
          <w:sz w:val="22"/>
          <w:szCs w:val="22"/>
        </w:rPr>
        <w:t>En tu caso concreto (</w:t>
      </w:r>
      <w:r w:rsidRPr="00BD3DD3">
        <w:rPr>
          <w:rFonts w:ascii="Times New Roman" w:hAnsi="Times New Roman" w:cs="Times New Roman"/>
          <w:b/>
          <w:bCs/>
          <w:sz w:val="22"/>
          <w:szCs w:val="22"/>
        </w:rPr>
        <w:t>análisis de comentarios en portugués y detección de discurso ofensivo</w:t>
      </w:r>
      <w:r w:rsidRPr="00BD3DD3">
        <w:rPr>
          <w:rFonts w:ascii="Times New Roman" w:hAnsi="Times New Roman" w:cs="Times New Roman"/>
          <w:sz w:val="22"/>
          <w:szCs w:val="22"/>
        </w:rPr>
        <w:t xml:space="preserve">), </w:t>
      </w:r>
      <w:r w:rsidRPr="00BD3DD3">
        <w:rPr>
          <w:rFonts w:ascii="Times New Roman" w:hAnsi="Times New Roman" w:cs="Times New Roman"/>
          <w:b/>
          <w:bCs/>
          <w:sz w:val="22"/>
          <w:szCs w:val="22"/>
        </w:rPr>
        <w:t>sí es recomendable eliminar acentos</w:t>
      </w:r>
      <w:r w:rsidRPr="00BD3DD3">
        <w:rPr>
          <w:rFonts w:ascii="Times New Roman" w:hAnsi="Times New Roman" w:cs="Times New Roman"/>
          <w:sz w:val="22"/>
          <w:szCs w:val="22"/>
        </w:rPr>
        <w:t>, por tres motivos:</w:t>
      </w:r>
    </w:p>
    <w:p w14:paraId="3E44D395" w14:textId="77777777" w:rsidR="00BD3DD3" w:rsidRPr="00BD3DD3" w:rsidRDefault="00BD3DD3" w:rsidP="00BD3DD3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D3DD3">
        <w:rPr>
          <w:rFonts w:ascii="Times New Roman" w:hAnsi="Times New Roman" w:cs="Times New Roman"/>
          <w:b/>
          <w:bCs/>
          <w:sz w:val="22"/>
          <w:szCs w:val="22"/>
        </w:rPr>
        <w:t>Homogeneidad del texto</w:t>
      </w:r>
      <w:r w:rsidRPr="00BD3DD3">
        <w:rPr>
          <w:rFonts w:ascii="Times New Roman" w:hAnsi="Times New Roman" w:cs="Times New Roman"/>
          <w:sz w:val="22"/>
          <w:szCs w:val="22"/>
        </w:rPr>
        <w:br/>
        <w:t xml:space="preserve">Muchos usuarios en redes sociales no escriben correctamente los acentos (por ejemplo, escriben </w:t>
      </w:r>
      <w:r w:rsidRPr="00BD3DD3">
        <w:rPr>
          <w:rFonts w:ascii="Times New Roman" w:hAnsi="Times New Roman" w:cs="Times New Roman"/>
          <w:i/>
          <w:iCs/>
          <w:sz w:val="22"/>
          <w:szCs w:val="22"/>
        </w:rPr>
        <w:t>“nao”</w:t>
      </w:r>
      <w:r w:rsidRPr="00BD3DD3">
        <w:rPr>
          <w:rFonts w:ascii="Times New Roman" w:hAnsi="Times New Roman" w:cs="Times New Roman"/>
          <w:sz w:val="22"/>
          <w:szCs w:val="22"/>
        </w:rPr>
        <w:t xml:space="preserve"> en lugar de </w:t>
      </w:r>
      <w:r w:rsidRPr="00BD3DD3">
        <w:rPr>
          <w:rFonts w:ascii="Times New Roman" w:hAnsi="Times New Roman" w:cs="Times New Roman"/>
          <w:i/>
          <w:iCs/>
          <w:sz w:val="22"/>
          <w:szCs w:val="22"/>
        </w:rPr>
        <w:t>“</w:t>
      </w:r>
      <w:proofErr w:type="spellStart"/>
      <w:r w:rsidRPr="00BD3DD3">
        <w:rPr>
          <w:rFonts w:ascii="Times New Roman" w:hAnsi="Times New Roman" w:cs="Times New Roman"/>
          <w:i/>
          <w:iCs/>
          <w:sz w:val="22"/>
          <w:szCs w:val="22"/>
        </w:rPr>
        <w:t>não</w:t>
      </w:r>
      <w:proofErr w:type="spellEnd"/>
      <w:r w:rsidRPr="00BD3DD3">
        <w:rPr>
          <w:rFonts w:ascii="Times New Roman" w:hAnsi="Times New Roman" w:cs="Times New Roman"/>
          <w:i/>
          <w:iCs/>
          <w:sz w:val="22"/>
          <w:szCs w:val="22"/>
        </w:rPr>
        <w:t>”</w:t>
      </w:r>
      <w:r w:rsidRPr="00BD3DD3">
        <w:rPr>
          <w:rFonts w:ascii="Times New Roman" w:hAnsi="Times New Roman" w:cs="Times New Roman"/>
          <w:sz w:val="22"/>
          <w:szCs w:val="22"/>
        </w:rPr>
        <w:t>).</w:t>
      </w:r>
      <w:r w:rsidRPr="00BD3DD3">
        <w:rPr>
          <w:rFonts w:ascii="Times New Roman" w:hAnsi="Times New Roman" w:cs="Times New Roman"/>
          <w:sz w:val="22"/>
          <w:szCs w:val="22"/>
        </w:rPr>
        <w:br/>
        <w:t>Si conservas los acentos, “</w:t>
      </w:r>
      <w:proofErr w:type="spellStart"/>
      <w:r w:rsidRPr="00BD3DD3">
        <w:rPr>
          <w:rFonts w:ascii="Times New Roman" w:hAnsi="Times New Roman" w:cs="Times New Roman"/>
          <w:sz w:val="22"/>
          <w:szCs w:val="22"/>
        </w:rPr>
        <w:t>não</w:t>
      </w:r>
      <w:proofErr w:type="spellEnd"/>
      <w:r w:rsidRPr="00BD3DD3">
        <w:rPr>
          <w:rFonts w:ascii="Times New Roman" w:hAnsi="Times New Roman" w:cs="Times New Roman"/>
          <w:sz w:val="22"/>
          <w:szCs w:val="22"/>
        </w:rPr>
        <w:t>” y “nao” serán tratadas como palabras distintas, aunque semánticamente sean iguales.</w:t>
      </w:r>
    </w:p>
    <w:p w14:paraId="7175DC75" w14:textId="77777777" w:rsidR="00BD3DD3" w:rsidRPr="00BD3DD3" w:rsidRDefault="00BD3DD3" w:rsidP="00BD3DD3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D3DD3">
        <w:rPr>
          <w:rFonts w:ascii="Times New Roman" w:hAnsi="Times New Roman" w:cs="Times New Roman"/>
          <w:b/>
          <w:bCs/>
          <w:sz w:val="22"/>
          <w:szCs w:val="22"/>
        </w:rPr>
        <w:lastRenderedPageBreak/>
        <w:t>Simplicidad de las reglas lingüísticas</w:t>
      </w:r>
      <w:r w:rsidRPr="00BD3DD3">
        <w:rPr>
          <w:rFonts w:ascii="Times New Roman" w:hAnsi="Times New Roman" w:cs="Times New Roman"/>
          <w:sz w:val="22"/>
          <w:szCs w:val="22"/>
        </w:rPr>
        <w:br/>
        <w:t>Al eliminar acentos, las expresiones regulares o las reglas manuales (por ejemplo, para detectar insultos) funcionan mejor porque no hay que incluir variantes con o sin tilde.</w:t>
      </w:r>
    </w:p>
    <w:p w14:paraId="519772D5" w14:textId="77777777" w:rsidR="00BD3DD3" w:rsidRPr="00BD3DD3" w:rsidRDefault="00BD3DD3" w:rsidP="00BD3DD3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D3DD3">
        <w:rPr>
          <w:rFonts w:ascii="Times New Roman" w:hAnsi="Times New Roman" w:cs="Times New Roman"/>
          <w:b/>
          <w:bCs/>
          <w:sz w:val="22"/>
          <w:szCs w:val="22"/>
        </w:rPr>
        <w:t>Compatibilidad con modelos posteriores</w:t>
      </w:r>
      <w:r w:rsidRPr="00BD3DD3">
        <w:rPr>
          <w:rFonts w:ascii="Times New Roman" w:hAnsi="Times New Roman" w:cs="Times New Roman"/>
          <w:sz w:val="22"/>
          <w:szCs w:val="22"/>
        </w:rPr>
        <w:br/>
        <w:t xml:space="preserve">Si en </w:t>
      </w:r>
      <w:proofErr w:type="spellStart"/>
      <w:r w:rsidRPr="00BD3DD3">
        <w:rPr>
          <w:rFonts w:ascii="Times New Roman" w:hAnsi="Times New Roman" w:cs="Times New Roman"/>
          <w:i/>
          <w:iCs/>
          <w:sz w:val="22"/>
          <w:szCs w:val="22"/>
        </w:rPr>
        <w:t>Milestone</w:t>
      </w:r>
      <w:proofErr w:type="spellEnd"/>
      <w:r w:rsidRPr="00BD3DD3">
        <w:rPr>
          <w:rFonts w:ascii="Times New Roman" w:hAnsi="Times New Roman" w:cs="Times New Roman"/>
          <w:i/>
          <w:iCs/>
          <w:sz w:val="22"/>
          <w:szCs w:val="22"/>
        </w:rPr>
        <w:t xml:space="preserve"> 2</w:t>
      </w:r>
      <w:r w:rsidRPr="00BD3DD3">
        <w:rPr>
          <w:rFonts w:ascii="Times New Roman" w:hAnsi="Times New Roman" w:cs="Times New Roman"/>
          <w:sz w:val="22"/>
          <w:szCs w:val="22"/>
        </w:rPr>
        <w:t xml:space="preserve"> entrenas un modelo clásico de ML (SVM, </w:t>
      </w:r>
      <w:proofErr w:type="spellStart"/>
      <w:r w:rsidRPr="00BD3DD3">
        <w:rPr>
          <w:rFonts w:ascii="Times New Roman" w:hAnsi="Times New Roman" w:cs="Times New Roman"/>
          <w:sz w:val="22"/>
          <w:szCs w:val="22"/>
        </w:rPr>
        <w:t>Naive</w:t>
      </w:r>
      <w:proofErr w:type="spellEnd"/>
      <w:r w:rsidRPr="00BD3DD3">
        <w:rPr>
          <w:rFonts w:ascii="Times New Roman" w:hAnsi="Times New Roman" w:cs="Times New Roman"/>
          <w:sz w:val="22"/>
          <w:szCs w:val="22"/>
        </w:rPr>
        <w:t xml:space="preserve"> Bayes, etc.), quitar acentos evitará que se duplique el vocabulario y ayudará a la generalización.</w:t>
      </w:r>
    </w:p>
    <w:p w14:paraId="7282D259" w14:textId="19FDCC0B" w:rsidR="0029022A" w:rsidRDefault="0029022A" w:rsidP="0029022A">
      <w:pPr>
        <w:rPr>
          <w:rFonts w:ascii="Times New Roman" w:hAnsi="Times New Roman" w:cs="Times New Roman"/>
          <w:sz w:val="22"/>
          <w:szCs w:val="22"/>
        </w:rPr>
      </w:pPr>
    </w:p>
    <w:p w14:paraId="6F0ED89B" w14:textId="2905D629" w:rsidR="00BD3DD3" w:rsidRDefault="00AD6B58" w:rsidP="0029022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Paso 4 </w:t>
      </w:r>
      <w:r w:rsidRPr="00460F4F">
        <w:rPr>
          <w:rFonts w:ascii="Times New Roman" w:hAnsi="Times New Roman" w:cs="Times New Roman"/>
          <w:b/>
          <w:bCs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Creación de reglas</w:t>
      </w:r>
    </w:p>
    <w:p w14:paraId="032F8A8A" w14:textId="7370DCAA" w:rsidR="00AD6B58" w:rsidRDefault="00AD6B58" w:rsidP="0029022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Una vez tenemos el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dataset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explorado, limpiado y con extracción lingüística relevante entonces planteamos las siguientes reglas:</w:t>
      </w:r>
    </w:p>
    <w:p w14:paraId="45DFFA7F" w14:textId="672E383E" w:rsidR="00AD6B58" w:rsidRDefault="00AD6B58" w:rsidP="00AD6B58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 el post contiene algún insulto hecho </w:t>
      </w:r>
      <w:r w:rsidRPr="00AD6B58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ofensivo</w:t>
      </w:r>
    </w:p>
    <w:p w14:paraId="27535F9F" w14:textId="41459015" w:rsidR="00AD6B58" w:rsidRDefault="00AD6B58" w:rsidP="00AD6B58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 el post contiene algún insulto </w:t>
      </w:r>
      <w:r w:rsidR="0017364E">
        <w:rPr>
          <w:rFonts w:ascii="Times New Roman" w:hAnsi="Times New Roman" w:cs="Times New Roman"/>
          <w:sz w:val="22"/>
          <w:szCs w:val="22"/>
        </w:rPr>
        <w:t>y está en</w:t>
      </w:r>
      <w:r>
        <w:rPr>
          <w:rFonts w:ascii="Times New Roman" w:hAnsi="Times New Roman" w:cs="Times New Roman"/>
          <w:sz w:val="22"/>
          <w:szCs w:val="22"/>
        </w:rPr>
        <w:t xml:space="preserve"> MAYÚSCULAS </w:t>
      </w:r>
      <w:r w:rsidRPr="00AD6B58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ofensivo</w:t>
      </w:r>
      <w:r w:rsidR="0017364E">
        <w:rPr>
          <w:rFonts w:ascii="Times New Roman" w:hAnsi="Times New Roman" w:cs="Times New Roman"/>
          <w:sz w:val="22"/>
          <w:szCs w:val="22"/>
        </w:rPr>
        <w:t xml:space="preserve"> (recuerda que todos los insultos están filtrados como minúsculas, entonces primero habría que detectar que la palabra está en mayúscula, pasarla a minúscula y comprobar si </w:t>
      </w:r>
      <w:proofErr w:type="spellStart"/>
      <w:r w:rsidR="0017364E">
        <w:rPr>
          <w:rFonts w:ascii="Times New Roman" w:hAnsi="Times New Roman" w:cs="Times New Roman"/>
          <w:sz w:val="22"/>
          <w:szCs w:val="22"/>
        </w:rPr>
        <w:t>esta</w:t>
      </w:r>
      <w:proofErr w:type="spellEnd"/>
      <w:r w:rsidR="0017364E">
        <w:rPr>
          <w:rFonts w:ascii="Times New Roman" w:hAnsi="Times New Roman" w:cs="Times New Roman"/>
          <w:sz w:val="22"/>
          <w:szCs w:val="22"/>
        </w:rPr>
        <w:t xml:space="preserve"> en la lista de insultos)</w:t>
      </w:r>
    </w:p>
    <w:p w14:paraId="6655A1AD" w14:textId="66459914" w:rsidR="00AD6B58" w:rsidRDefault="00AD6B58" w:rsidP="00AD6B58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 el post contiene algún insulto y signo de </w:t>
      </w:r>
      <w:proofErr w:type="spellStart"/>
      <w:r>
        <w:rPr>
          <w:rFonts w:ascii="Times New Roman" w:hAnsi="Times New Roman" w:cs="Times New Roman"/>
          <w:sz w:val="22"/>
          <w:szCs w:val="22"/>
        </w:rPr>
        <w:t>inerrogación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“?” </w:t>
      </w:r>
      <w:r w:rsidRPr="00AD6B58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ofensivo</w:t>
      </w:r>
    </w:p>
    <w:p w14:paraId="20FBC3F7" w14:textId="41C473BE" w:rsidR="00AD6B58" w:rsidRDefault="00AD6B58" w:rsidP="00AD6B58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 el post </w:t>
      </w:r>
      <w:r w:rsidR="00C57D93">
        <w:rPr>
          <w:rFonts w:ascii="Times New Roman" w:hAnsi="Times New Roman" w:cs="Times New Roman"/>
          <w:sz w:val="22"/>
          <w:szCs w:val="22"/>
        </w:rPr>
        <w:t xml:space="preserve">completo supera un cierto umbral de polaridad </w:t>
      </w:r>
      <w:r w:rsidR="00C57D93" w:rsidRPr="00C57D93">
        <w:rPr>
          <w:rFonts w:ascii="Times New Roman" w:hAnsi="Times New Roman" w:cs="Times New Roman"/>
          <w:sz w:val="22"/>
          <w:szCs w:val="22"/>
        </w:rPr>
        <w:sym w:font="Wingdings" w:char="F0E0"/>
      </w:r>
      <w:r w:rsidR="00C57D93">
        <w:rPr>
          <w:rFonts w:ascii="Times New Roman" w:hAnsi="Times New Roman" w:cs="Times New Roman"/>
          <w:sz w:val="22"/>
          <w:szCs w:val="22"/>
        </w:rPr>
        <w:t xml:space="preserve"> ofensivo (date cuenta que la polaridad se aplica sobre una oración completa, NO sirve igual si lo aplicamos palabra a palabra porque no tiene contexto)</w:t>
      </w:r>
    </w:p>
    <w:p w14:paraId="15E674EC" w14:textId="16EF8BDB" w:rsidR="00C57D93" w:rsidRDefault="00C57D93" w:rsidP="00AD6B58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 el post contiene </w:t>
      </w:r>
      <w:r w:rsidR="00636DD6">
        <w:rPr>
          <w:rFonts w:ascii="Times New Roman" w:hAnsi="Times New Roman" w:cs="Times New Roman"/>
          <w:sz w:val="22"/>
          <w:szCs w:val="22"/>
        </w:rPr>
        <w:t>el</w:t>
      </w:r>
      <w:r w:rsidR="00636DD6" w:rsidRPr="00636DD6">
        <w:rPr>
          <w:rFonts w:ascii="Times New Roman" w:hAnsi="Times New Roman" w:cs="Times New Roman"/>
          <w:sz w:val="22"/>
          <w:szCs w:val="22"/>
        </w:rPr>
        <w:t xml:space="preserve"> patrón NOUN + ADJ</w:t>
      </w:r>
      <w:r w:rsidR="00636DD6">
        <w:rPr>
          <w:rFonts w:ascii="Times New Roman" w:hAnsi="Times New Roman" w:cs="Times New Roman"/>
          <w:sz w:val="22"/>
          <w:szCs w:val="22"/>
        </w:rPr>
        <w:t xml:space="preserve"> </w:t>
      </w:r>
      <w:r w:rsidR="00636DD6" w:rsidRPr="00636DD6">
        <w:rPr>
          <w:rFonts w:ascii="Times New Roman" w:hAnsi="Times New Roman" w:cs="Times New Roman"/>
          <w:sz w:val="22"/>
          <w:szCs w:val="22"/>
        </w:rPr>
        <w:sym w:font="Wingdings" w:char="F0E0"/>
      </w:r>
      <w:r w:rsidR="00636DD6">
        <w:rPr>
          <w:rFonts w:ascii="Times New Roman" w:hAnsi="Times New Roman" w:cs="Times New Roman"/>
          <w:sz w:val="22"/>
          <w:szCs w:val="22"/>
        </w:rPr>
        <w:t xml:space="preserve"> ofensivo (solo si NOUN o ADJ está dentro de nuestra lista de insultos</w:t>
      </w:r>
      <w:r w:rsidR="009603F9">
        <w:rPr>
          <w:rFonts w:ascii="Times New Roman" w:hAnsi="Times New Roman" w:cs="Times New Roman"/>
          <w:sz w:val="22"/>
          <w:szCs w:val="22"/>
        </w:rPr>
        <w:t>)</w:t>
      </w:r>
    </w:p>
    <w:p w14:paraId="2E724A69" w14:textId="249D5018" w:rsidR="00636DD6" w:rsidRDefault="00636DD6" w:rsidP="00AD6B58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 el post contiene el patrón </w:t>
      </w:r>
      <w:r w:rsidRPr="00636DD6">
        <w:rPr>
          <w:rFonts w:ascii="Times New Roman" w:hAnsi="Times New Roman" w:cs="Times New Roman"/>
          <w:sz w:val="22"/>
          <w:szCs w:val="22"/>
        </w:rPr>
        <w:t xml:space="preserve">2ª persona + </w:t>
      </w:r>
      <w:r>
        <w:rPr>
          <w:rFonts w:ascii="Times New Roman" w:hAnsi="Times New Roman" w:cs="Times New Roman"/>
          <w:sz w:val="22"/>
          <w:szCs w:val="22"/>
        </w:rPr>
        <w:t xml:space="preserve">ADJ negativo </w:t>
      </w:r>
      <w:r w:rsidRPr="00636DD6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ofensivo </w:t>
      </w:r>
    </w:p>
    <w:p w14:paraId="4F4DAE36" w14:textId="2CEE6159" w:rsidR="0017364E" w:rsidRDefault="0017364E" w:rsidP="0017364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17364E">
        <w:rPr>
          <w:rFonts w:ascii="Times New Roman" w:hAnsi="Times New Roman" w:cs="Times New Roman"/>
          <w:sz w:val="22"/>
          <w:szCs w:val="22"/>
        </w:rPr>
        <w:t xml:space="preserve">Si el post contiene algún insulto y </w:t>
      </w:r>
      <w:r>
        <w:rPr>
          <w:rFonts w:ascii="Times New Roman" w:hAnsi="Times New Roman" w:cs="Times New Roman"/>
          <w:sz w:val="22"/>
          <w:szCs w:val="22"/>
        </w:rPr>
        <w:t xml:space="preserve">hay </w:t>
      </w:r>
      <w:r w:rsidRPr="0017364E">
        <w:rPr>
          <w:rFonts w:ascii="Times New Roman" w:hAnsi="Times New Roman" w:cs="Times New Roman"/>
          <w:sz w:val="22"/>
          <w:szCs w:val="22"/>
        </w:rPr>
        <w:t>MAYÚSCULAS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7364E">
        <w:rPr>
          <w:rFonts w:ascii="Times New Roman" w:hAnsi="Times New Roman" w:cs="Times New Roman"/>
          <w:sz w:val="22"/>
          <w:szCs w:val="22"/>
        </w:rPr>
        <w:t xml:space="preserve"> </w:t>
      </w:r>
      <w:r w:rsidRPr="00AD6B58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17364E">
        <w:rPr>
          <w:rFonts w:ascii="Times New Roman" w:hAnsi="Times New Roman" w:cs="Times New Roman"/>
          <w:sz w:val="22"/>
          <w:szCs w:val="22"/>
        </w:rPr>
        <w:t xml:space="preserve"> ofensivo </w:t>
      </w:r>
    </w:p>
    <w:p w14:paraId="3D53477B" w14:textId="77777777" w:rsidR="00D965A1" w:rsidRDefault="00D965A1" w:rsidP="00D965A1">
      <w:pPr>
        <w:rPr>
          <w:rFonts w:ascii="Times New Roman" w:hAnsi="Times New Roman" w:cs="Times New Roman"/>
          <w:sz w:val="22"/>
          <w:szCs w:val="22"/>
        </w:rPr>
      </w:pPr>
    </w:p>
    <w:p w14:paraId="1C9FF5B9" w14:textId="1F87639C" w:rsidR="00D965A1" w:rsidRPr="00D965A1" w:rsidRDefault="00D965A1" w:rsidP="00D965A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NOTA: es importante diferenciar la lista de insultos (“</w:t>
      </w:r>
      <w:proofErr w:type="spellStart"/>
      <w:r w:rsidRPr="00D965A1">
        <w:rPr>
          <w:rFonts w:ascii="Times New Roman" w:hAnsi="Times New Roman" w:cs="Times New Roman"/>
          <w:sz w:val="22"/>
          <w:szCs w:val="22"/>
        </w:rPr>
        <w:t>cleaned_insults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”) </w:t>
      </w:r>
      <w:r w:rsidRPr="00636DD6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posibles palabras negativas que clasifican los posts como ofensivos y la lista de insultos hechos (“</w:t>
      </w:r>
      <w:proofErr w:type="spellStart"/>
      <w:r w:rsidRPr="00D965A1">
        <w:rPr>
          <w:rFonts w:ascii="Times New Roman" w:hAnsi="Times New Roman" w:cs="Times New Roman"/>
          <w:sz w:val="22"/>
          <w:szCs w:val="22"/>
        </w:rPr>
        <w:t>hybrid_insults_expanded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”) </w:t>
      </w:r>
      <w:r w:rsidRPr="00636DD6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palabras propias portuguesas garantizadas como insultos hechos</w:t>
      </w:r>
    </w:p>
    <w:p w14:paraId="10A50016" w14:textId="0AFC0E03" w:rsidR="00C57D93" w:rsidRPr="00C57D93" w:rsidRDefault="00D965A1" w:rsidP="00C57D9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SIGUIENTES PASOS </w:t>
      </w:r>
      <w:r w:rsidRPr="00D965A1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ANALIZAR MÁS PATRONES Y PONER MÁS REGLAS, LUEGO HAY QUE MARCAR EL ORDEN DE ACTIVACIÓN SEGÚN LA IMPORTANCIA Y POR ÚLTIMO IR PROBANDO LA MEJOR COMBINACION DE REGLAS Y COMPARAR MÉTRICAS PARA QUEDARNOS CON EL MEJOR CONJUNTO DE REGLAS PARA NUESTRO SISTEMA BASADO EN REGLAS</w:t>
      </w:r>
    </w:p>
    <w:sectPr w:rsidR="00C57D93" w:rsidRPr="00C57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08F"/>
    <w:multiLevelType w:val="multilevel"/>
    <w:tmpl w:val="F2FC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F2084"/>
    <w:multiLevelType w:val="multilevel"/>
    <w:tmpl w:val="490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0A54"/>
    <w:multiLevelType w:val="multilevel"/>
    <w:tmpl w:val="C27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F6249"/>
    <w:multiLevelType w:val="multilevel"/>
    <w:tmpl w:val="AE8A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8536F"/>
    <w:multiLevelType w:val="multilevel"/>
    <w:tmpl w:val="0522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D0915"/>
    <w:multiLevelType w:val="multilevel"/>
    <w:tmpl w:val="4F6E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237DE"/>
    <w:multiLevelType w:val="multilevel"/>
    <w:tmpl w:val="FA1A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60465"/>
    <w:multiLevelType w:val="multilevel"/>
    <w:tmpl w:val="A5F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0381A"/>
    <w:multiLevelType w:val="multilevel"/>
    <w:tmpl w:val="184C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B48C8"/>
    <w:multiLevelType w:val="multilevel"/>
    <w:tmpl w:val="A9C4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E70F3"/>
    <w:multiLevelType w:val="multilevel"/>
    <w:tmpl w:val="C486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E13AE"/>
    <w:multiLevelType w:val="multilevel"/>
    <w:tmpl w:val="5F4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F36E0"/>
    <w:multiLevelType w:val="multilevel"/>
    <w:tmpl w:val="D8CE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47ECA"/>
    <w:multiLevelType w:val="multilevel"/>
    <w:tmpl w:val="DEC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D0762"/>
    <w:multiLevelType w:val="multilevel"/>
    <w:tmpl w:val="D964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981D95"/>
    <w:multiLevelType w:val="multilevel"/>
    <w:tmpl w:val="2CE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7239C"/>
    <w:multiLevelType w:val="multilevel"/>
    <w:tmpl w:val="AF82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A2267"/>
    <w:multiLevelType w:val="hybridMultilevel"/>
    <w:tmpl w:val="51B60A2C"/>
    <w:lvl w:ilvl="0" w:tplc="8F6A59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90620"/>
    <w:multiLevelType w:val="multilevel"/>
    <w:tmpl w:val="32A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94451"/>
    <w:multiLevelType w:val="multilevel"/>
    <w:tmpl w:val="146E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702A9"/>
    <w:multiLevelType w:val="multilevel"/>
    <w:tmpl w:val="83F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F787C"/>
    <w:multiLevelType w:val="multilevel"/>
    <w:tmpl w:val="F22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162981">
    <w:abstractNumId w:val="3"/>
  </w:num>
  <w:num w:numId="2" w16cid:durableId="1342464127">
    <w:abstractNumId w:val="16"/>
  </w:num>
  <w:num w:numId="3" w16cid:durableId="1882860570">
    <w:abstractNumId w:val="7"/>
  </w:num>
  <w:num w:numId="4" w16cid:durableId="992564496">
    <w:abstractNumId w:val="10"/>
  </w:num>
  <w:num w:numId="5" w16cid:durableId="663510090">
    <w:abstractNumId w:val="1"/>
  </w:num>
  <w:num w:numId="6" w16cid:durableId="1535801299">
    <w:abstractNumId w:val="18"/>
  </w:num>
  <w:num w:numId="7" w16cid:durableId="903681939">
    <w:abstractNumId w:val="4"/>
  </w:num>
  <w:num w:numId="8" w16cid:durableId="1844006765">
    <w:abstractNumId w:val="5"/>
  </w:num>
  <w:num w:numId="9" w16cid:durableId="1427919812">
    <w:abstractNumId w:val="9"/>
  </w:num>
  <w:num w:numId="10" w16cid:durableId="773474960">
    <w:abstractNumId w:val="11"/>
  </w:num>
  <w:num w:numId="11" w16cid:durableId="294918166">
    <w:abstractNumId w:val="15"/>
  </w:num>
  <w:num w:numId="12" w16cid:durableId="1031295835">
    <w:abstractNumId w:val="13"/>
  </w:num>
  <w:num w:numId="13" w16cid:durableId="634336395">
    <w:abstractNumId w:val="2"/>
  </w:num>
  <w:num w:numId="14" w16cid:durableId="228350433">
    <w:abstractNumId w:val="19"/>
  </w:num>
  <w:num w:numId="15" w16cid:durableId="610282324">
    <w:abstractNumId w:val="21"/>
  </w:num>
  <w:num w:numId="16" w16cid:durableId="437725328">
    <w:abstractNumId w:val="14"/>
  </w:num>
  <w:num w:numId="17" w16cid:durableId="207114304">
    <w:abstractNumId w:val="8"/>
  </w:num>
  <w:num w:numId="18" w16cid:durableId="891961617">
    <w:abstractNumId w:val="0"/>
  </w:num>
  <w:num w:numId="19" w16cid:durableId="750085764">
    <w:abstractNumId w:val="20"/>
  </w:num>
  <w:num w:numId="20" w16cid:durableId="347021286">
    <w:abstractNumId w:val="6"/>
  </w:num>
  <w:num w:numId="21" w16cid:durableId="530000442">
    <w:abstractNumId w:val="12"/>
  </w:num>
  <w:num w:numId="22" w16cid:durableId="1474831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67"/>
    <w:rsid w:val="0017237D"/>
    <w:rsid w:val="0017364E"/>
    <w:rsid w:val="001C6EA3"/>
    <w:rsid w:val="0029022A"/>
    <w:rsid w:val="00312EB0"/>
    <w:rsid w:val="003E358D"/>
    <w:rsid w:val="00460F4F"/>
    <w:rsid w:val="00494055"/>
    <w:rsid w:val="004E1A67"/>
    <w:rsid w:val="00586FB3"/>
    <w:rsid w:val="005F3040"/>
    <w:rsid w:val="00636DD6"/>
    <w:rsid w:val="00710BA9"/>
    <w:rsid w:val="009603F9"/>
    <w:rsid w:val="00A421A7"/>
    <w:rsid w:val="00AD6B58"/>
    <w:rsid w:val="00BD3DD3"/>
    <w:rsid w:val="00C57D93"/>
    <w:rsid w:val="00C61384"/>
    <w:rsid w:val="00D965A1"/>
    <w:rsid w:val="00DE343C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4099"/>
  <w15:chartTrackingRefBased/>
  <w15:docId w15:val="{0A07EE87-007E-410F-A25F-2977DB9B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1A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1A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1A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1A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1A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1A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1A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1A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1A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1A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1A6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1A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GIL VALVERDE</dc:creator>
  <cp:keywords/>
  <dc:description/>
  <cp:lastModifiedBy>FRANCISCO GIL VALVERDE</cp:lastModifiedBy>
  <cp:revision>5</cp:revision>
  <cp:lastPrinted>2025-10-12T13:18:00Z</cp:lastPrinted>
  <dcterms:created xsi:type="dcterms:W3CDTF">2025-10-12T14:06:00Z</dcterms:created>
  <dcterms:modified xsi:type="dcterms:W3CDTF">2025-10-13T15:19:00Z</dcterms:modified>
</cp:coreProperties>
</file>