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="007E0A05" w:rsidRPr="007E0A05" w:rsidRDefault="007E0A05" w:rsidP="007E0A05">
      <w:pPr>
        <w:jc w:val="center"/>
        <w:rPr>
          <w:rFonts w:cstheme="minorHAnsi"/>
          <w:color w:val="0071CE"/>
          <w:sz w:val="28"/>
        </w:rPr>
      </w:pPr>
      <w:r w:rsidRPr="007E0A05">
        <w:rPr>
          <w:rFonts w:cstheme="minorHAnsi"/>
          <w:color w:val="0071CE"/>
          <w:sz w:val="28"/>
          <w:u w:val="single"/>
        </w:rPr>
        <w:t>PPS – ETAPA 1</w:t>
      </w:r>
      <w:r w:rsidRPr="007E0A05">
        <w:rPr>
          <w:rFonts w:cstheme="minorHAnsi"/>
          <w:color w:val="0071CE"/>
          <w:sz w:val="28"/>
        </w:rPr>
        <w:t>: Presentación del Proyecto</w:t>
      </w: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872"/>
        <w:gridCol w:w="3185"/>
      </w:tblGrid>
      <w:tr w:rsidR="007E0A05" w:rsidRPr="007E0A05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565343">
            <w:pPr>
              <w:jc w:val="center"/>
              <w:rPr>
                <w:rFonts w:cstheme="minorHAnsi"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1. Datos del Alumno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7872" w:type="dxa"/>
            <w:tcBorders>
              <w:top w:val="single" w:sz="4" w:space="0" w:color="0071CE"/>
              <w:left w:val="single" w:sz="4" w:space="0" w:color="auto"/>
              <w:bottom w:val="dotted" w:sz="4" w:space="0" w:color="auto"/>
            </w:tcBorders>
            <w:vAlign w:val="center"/>
          </w:tcPr>
          <w:p w:rsidR="007E0A05" w:rsidRPr="007E0A05" w:rsidRDefault="007E0A05" w:rsidP="001F076E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Apellido y Nombres: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  <w:format w:val="Formato de título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1F076E">
              <w:rPr>
                <w:rFonts w:cstheme="minorHAnsi"/>
                <w:sz w:val="18"/>
                <w:szCs w:val="18"/>
              </w:rPr>
              <w:t>Lorenzo, Francisco Javier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185" w:type="dxa"/>
            <w:tcBorders>
              <w:top w:val="single" w:sz="4" w:space="0" w:color="0071CE"/>
              <w:bottom w:val="dotted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1F076E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Legajo: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1F076E">
              <w:rPr>
                <w:rFonts w:cstheme="minorHAnsi"/>
                <w:noProof/>
                <w:sz w:val="18"/>
                <w:szCs w:val="18"/>
              </w:rPr>
              <w:t>110830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:rsidTr="0056534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8647FD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Nombre del Proyecto: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1F076E">
              <w:rPr>
                <w:rFonts w:cstheme="minorHAnsi"/>
                <w:sz w:val="18"/>
                <w:szCs w:val="18"/>
              </w:rPr>
              <w:t>Canchas</w:t>
            </w:r>
            <w:r w:rsidR="008647FD">
              <w:rPr>
                <w:rFonts w:cstheme="minorHAnsi"/>
                <w:sz w:val="18"/>
                <w:szCs w:val="18"/>
              </w:rPr>
              <w:t xml:space="preserve"> Gambeta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57380F" w:rsidRPr="007E0A05" w:rsidTr="0056534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380F" w:rsidRPr="007E0A05" w:rsidRDefault="00E476F4" w:rsidP="008647F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Tecnología: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1F076E">
              <w:rPr>
                <w:rFonts w:cstheme="minorHAnsi"/>
                <w:sz w:val="18"/>
                <w:szCs w:val="18"/>
              </w:rPr>
              <w:t>C# (ASP.NET)</w:t>
            </w:r>
            <w:r w:rsidR="0074710A">
              <w:rPr>
                <w:rFonts w:cstheme="minorHAnsi"/>
                <w:sz w:val="18"/>
                <w:szCs w:val="18"/>
              </w:rPr>
              <w:t xml:space="preserve">, </w:t>
            </w:r>
            <w:r w:rsidR="008647FD">
              <w:rPr>
                <w:rFonts w:cstheme="minorHAnsi"/>
                <w:sz w:val="18"/>
                <w:szCs w:val="18"/>
              </w:rPr>
              <w:t>HTML, CSS, JavaScript, SQL Server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:rsidTr="0056534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1F076E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Correo Institucional: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1F076E">
              <w:rPr>
                <w:rFonts w:cstheme="minorHAnsi"/>
                <w:noProof/>
                <w:sz w:val="18"/>
                <w:szCs w:val="18"/>
              </w:rPr>
              <w:t>110830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>@tecnicatura.frc.utn.edu.ar</w:t>
            </w:r>
          </w:p>
        </w:tc>
      </w:tr>
    </w:tbl>
    <w:p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8"/>
        <w:gridCol w:w="4319"/>
      </w:tblGrid>
      <w:tr w:rsidR="007E0A05" w:rsidRPr="007E0A05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565343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2. Datos de la PPS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7"/>
        </w:trPr>
        <w:tc>
          <w:tcPr>
            <w:tcW w:w="6738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0" w:name="Casilla1"/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5B217B">
              <w:rPr>
                <w:rFonts w:cstheme="minorHAnsi"/>
                <w:b/>
                <w:sz w:val="15"/>
              </w:rPr>
            </w:r>
            <w:r w:rsidR="005B217B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bookmarkEnd w:id="0"/>
            <w:r w:rsidRPr="007E0A05">
              <w:rPr>
                <w:rFonts w:cstheme="minorHAnsi"/>
                <w:sz w:val="18"/>
                <w:szCs w:val="18"/>
              </w:rPr>
              <w:t xml:space="preserve"> Se desarrolla en una Empresa</w:t>
            </w:r>
          </w:p>
        </w:tc>
        <w:tc>
          <w:tcPr>
            <w:tcW w:w="4319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5B217B">
              <w:rPr>
                <w:rFonts w:cstheme="minorHAnsi"/>
                <w:b/>
                <w:sz w:val="15"/>
              </w:rPr>
            </w:r>
            <w:r w:rsidR="005B217B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Es inventiva del propio alumno</w:t>
            </w:r>
          </w:p>
        </w:tc>
      </w:tr>
      <w:tr w:rsidR="007E0A05" w:rsidRPr="007E0A05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E0A05" w:rsidRPr="007E0A05" w:rsidRDefault="007E0A05" w:rsidP="00565343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Objetivos del Proyecto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F4" w:rsidRDefault="007E0A05" w:rsidP="00565343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674366">
              <w:rPr>
                <w:rFonts w:cstheme="minorHAnsi"/>
                <w:sz w:val="17"/>
                <w:szCs w:val="17"/>
              </w:rPr>
              <w:t>Soportar la gestión</w:t>
            </w:r>
            <w:r w:rsidR="006A4EB1">
              <w:rPr>
                <w:rFonts w:cstheme="minorHAnsi"/>
                <w:sz w:val="17"/>
                <w:szCs w:val="17"/>
              </w:rPr>
              <w:t xml:space="preserve"> operativa</w:t>
            </w:r>
            <w:r w:rsidR="00674366">
              <w:rPr>
                <w:rFonts w:cstheme="minorHAnsi"/>
                <w:sz w:val="17"/>
                <w:szCs w:val="17"/>
              </w:rPr>
              <w:t xml:space="preserve"> de los servicios de alquiler de canchas de tenis, futbol, padel y servicios de asador y snacks/bebidas. </w:t>
            </w:r>
            <w:r w:rsidR="00927664">
              <w:rPr>
                <w:rFonts w:cstheme="minorHAnsi"/>
                <w:sz w:val="17"/>
                <w:szCs w:val="17"/>
              </w:rPr>
              <w:t>G</w:t>
            </w:r>
            <w:r w:rsidR="001F076E">
              <w:rPr>
                <w:rFonts w:cstheme="minorHAnsi"/>
                <w:sz w:val="17"/>
                <w:szCs w:val="17"/>
              </w:rPr>
              <w:t>estionar los pedidos</w:t>
            </w:r>
            <w:r w:rsidR="00D96A00">
              <w:rPr>
                <w:rFonts w:cstheme="minorHAnsi"/>
                <w:sz w:val="17"/>
                <w:szCs w:val="17"/>
              </w:rPr>
              <w:t xml:space="preserve"> a proveedores</w:t>
            </w:r>
            <w:r w:rsidR="006A5886">
              <w:rPr>
                <w:rFonts w:cstheme="minorHAnsi"/>
                <w:sz w:val="17"/>
                <w:szCs w:val="17"/>
              </w:rPr>
              <w:t xml:space="preserve"> de </w:t>
            </w:r>
            <w:r w:rsidR="00674366">
              <w:rPr>
                <w:rFonts w:cstheme="minorHAnsi"/>
                <w:sz w:val="17"/>
                <w:szCs w:val="17"/>
              </w:rPr>
              <w:t>insumos como redes, pelotas, bebidas/snacks y por último g</w:t>
            </w:r>
            <w:r w:rsidR="001F076E">
              <w:rPr>
                <w:rFonts w:cstheme="minorHAnsi"/>
                <w:sz w:val="17"/>
                <w:szCs w:val="17"/>
              </w:rPr>
              <w:t xml:space="preserve">enerar estadísticas para </w:t>
            </w:r>
            <w:r w:rsidR="00674366">
              <w:rPr>
                <w:rFonts w:cstheme="minorHAnsi"/>
                <w:sz w:val="17"/>
                <w:szCs w:val="17"/>
              </w:rPr>
              <w:t>controlar</w:t>
            </w:r>
            <w:r w:rsidR="001F076E">
              <w:rPr>
                <w:rFonts w:cstheme="minorHAnsi"/>
                <w:sz w:val="17"/>
                <w:szCs w:val="17"/>
              </w:rPr>
              <w:t xml:space="preserve"> la eficiencia </w:t>
            </w:r>
            <w:r w:rsidR="00674366">
              <w:rPr>
                <w:rFonts w:cstheme="minorHAnsi"/>
                <w:sz w:val="17"/>
                <w:szCs w:val="17"/>
              </w:rPr>
              <w:t>y el</w:t>
            </w:r>
            <w:r w:rsidR="001F076E">
              <w:rPr>
                <w:rFonts w:cstheme="minorHAnsi"/>
                <w:sz w:val="17"/>
                <w:szCs w:val="17"/>
              </w:rPr>
              <w:t xml:space="preserve"> negocio</w:t>
            </w:r>
            <w:r w:rsidR="00927664">
              <w:rPr>
                <w:rFonts w:cstheme="minorHAnsi"/>
                <w:sz w:val="17"/>
                <w:szCs w:val="17"/>
              </w:rPr>
              <w:t xml:space="preserve"> referido </w:t>
            </w:r>
            <w:r w:rsidR="00674366">
              <w:rPr>
                <w:rFonts w:cstheme="minorHAnsi"/>
                <w:sz w:val="17"/>
                <w:szCs w:val="17"/>
              </w:rPr>
              <w:t>al</w:t>
            </w:r>
            <w:r w:rsidR="00927664">
              <w:rPr>
                <w:rFonts w:cstheme="minorHAnsi"/>
                <w:sz w:val="17"/>
                <w:szCs w:val="17"/>
              </w:rPr>
              <w:t xml:space="preserve"> mantenimiento de las canchas y las horas de apertura del</w:t>
            </w:r>
            <w:r w:rsidR="00674366">
              <w:rPr>
                <w:rFonts w:cstheme="minorHAnsi"/>
                <w:sz w:val="17"/>
                <w:szCs w:val="17"/>
              </w:rPr>
              <w:t xml:space="preserve"> mismo</w:t>
            </w:r>
            <w:r w:rsidR="001F076E">
              <w:rPr>
                <w:rFonts w:cstheme="minorHAnsi"/>
                <w:sz w:val="17"/>
                <w:szCs w:val="17"/>
              </w:rPr>
              <w:t>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:rsidR="007E0A05" w:rsidRPr="00E476F4" w:rsidRDefault="007E0A05" w:rsidP="00E476F4">
            <w:pPr>
              <w:ind w:firstLine="720"/>
              <w:rPr>
                <w:rFonts w:cstheme="minorHAnsi"/>
                <w:sz w:val="17"/>
                <w:szCs w:val="17"/>
              </w:rPr>
            </w:pPr>
          </w:p>
        </w:tc>
      </w:tr>
      <w:tr w:rsidR="007E0A05" w:rsidRPr="007E0A05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E0A05" w:rsidRPr="007E0A05" w:rsidRDefault="007E0A05" w:rsidP="00565343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 xml:space="preserve">Límites </w:t>
            </w:r>
            <w:r w:rsidRPr="007E0A05">
              <w:rPr>
                <w:rFonts w:cstheme="minorHAnsi"/>
                <w:sz w:val="18"/>
                <w:szCs w:val="18"/>
              </w:rPr>
              <w:t>(Desde / Hasta)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Desde: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1F076E">
              <w:rPr>
                <w:rFonts w:cstheme="minorHAnsi"/>
                <w:noProof/>
                <w:sz w:val="17"/>
                <w:szCs w:val="17"/>
              </w:rPr>
              <w:t>que se registra un cliente</w:t>
            </w:r>
            <w:r w:rsidR="0074710A">
              <w:rPr>
                <w:rFonts w:cstheme="minorHAnsi"/>
                <w:noProof/>
                <w:sz w:val="17"/>
                <w:szCs w:val="17"/>
              </w:rPr>
              <w:t xml:space="preserve"> y realiza una reserva.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7E0A05" w:rsidRPr="007E0A05" w:rsidRDefault="007E0A05" w:rsidP="00F62B6E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Hasta: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1F076E">
              <w:rPr>
                <w:rFonts w:cstheme="minorHAnsi"/>
                <w:noProof/>
                <w:sz w:val="17"/>
                <w:szCs w:val="17"/>
              </w:rPr>
              <w:t>la generación de estad</w:t>
            </w:r>
            <w:r w:rsidR="00F62B6E">
              <w:rPr>
                <w:rFonts w:cstheme="minorHAnsi"/>
                <w:noProof/>
                <w:sz w:val="17"/>
                <w:szCs w:val="17"/>
              </w:rPr>
              <w:t>í</w:t>
            </w:r>
            <w:r w:rsidR="001F076E">
              <w:rPr>
                <w:rFonts w:cstheme="minorHAnsi"/>
                <w:noProof/>
                <w:sz w:val="17"/>
                <w:szCs w:val="17"/>
              </w:rPr>
              <w:t>sticas y realizaci</w:t>
            </w:r>
            <w:r w:rsidR="00F62B6E">
              <w:rPr>
                <w:rFonts w:cstheme="minorHAnsi"/>
                <w:noProof/>
                <w:sz w:val="17"/>
                <w:szCs w:val="17"/>
              </w:rPr>
              <w:t>ó</w:t>
            </w:r>
            <w:r w:rsidR="001F076E">
              <w:rPr>
                <w:rFonts w:cstheme="minorHAnsi"/>
                <w:noProof/>
                <w:sz w:val="17"/>
                <w:szCs w:val="17"/>
              </w:rPr>
              <w:t>n de pedidos</w:t>
            </w:r>
            <w:r w:rsidR="00F62B6E">
              <w:rPr>
                <w:rFonts w:cstheme="minorHAnsi"/>
                <w:noProof/>
                <w:sz w:val="17"/>
                <w:szCs w:val="17"/>
              </w:rPr>
              <w:t xml:space="preserve"> a proveedores</w:t>
            </w:r>
            <w:r w:rsidR="001F076E">
              <w:rPr>
                <w:rFonts w:cstheme="minorHAnsi"/>
                <w:noProof/>
                <w:sz w:val="17"/>
                <w:szCs w:val="17"/>
              </w:rPr>
              <w:t>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  <w:tr w:rsidR="007E0A05" w:rsidRPr="007E0A05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E0A05" w:rsidRPr="007E0A05" w:rsidRDefault="007E0A05" w:rsidP="007E0A0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Alcances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161" w:rsidRDefault="007E0A05" w:rsidP="001F076E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E37161">
              <w:rPr>
                <w:rFonts w:cstheme="minorHAnsi"/>
                <w:sz w:val="17"/>
                <w:szCs w:val="17"/>
              </w:rPr>
              <w:t>Gestión cliente:</w:t>
            </w:r>
          </w:p>
          <w:p w:rsidR="00E37161" w:rsidRDefault="00E3716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Registrar equipo.</w:t>
            </w:r>
          </w:p>
          <w:p w:rsidR="00E37161" w:rsidRDefault="00E3716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Modificar equipo.</w:t>
            </w:r>
          </w:p>
          <w:p w:rsidR="00E37161" w:rsidRDefault="00E3716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Eliminar equipo.</w:t>
            </w:r>
          </w:p>
          <w:p w:rsidR="00E37161" w:rsidRDefault="00E3716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Consultar miembros del quipo.</w:t>
            </w:r>
          </w:p>
          <w:p w:rsidR="00E37161" w:rsidRDefault="00E37161" w:rsidP="001F076E">
            <w:pPr>
              <w:rPr>
                <w:rFonts w:cstheme="minorHAnsi"/>
                <w:sz w:val="17"/>
                <w:szCs w:val="17"/>
              </w:rPr>
            </w:pPr>
          </w:p>
          <w:p w:rsidR="001F076E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Gestión reservas</w:t>
            </w:r>
            <w:r w:rsidR="006355D0">
              <w:rPr>
                <w:rFonts w:cstheme="minorHAnsi"/>
                <w:noProof/>
                <w:sz w:val="17"/>
                <w:szCs w:val="17"/>
              </w:rPr>
              <w:t>:</w:t>
            </w:r>
          </w:p>
          <w:p w:rsidR="001F076E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- Registrar reserva.</w:t>
            </w:r>
          </w:p>
          <w:p w:rsidR="001F076E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- Modificar reserva.</w:t>
            </w:r>
          </w:p>
          <w:p w:rsidR="001F076E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- Eliminar reserva.</w:t>
            </w:r>
          </w:p>
          <w:p w:rsidR="001F076E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- Consultar horarios disponibles.</w:t>
            </w:r>
            <w:bookmarkStart w:id="1" w:name="_GoBack"/>
            <w:bookmarkEnd w:id="1"/>
          </w:p>
          <w:p w:rsidR="001F076E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- Notificar si una reserva anterior se libera.</w:t>
            </w:r>
          </w:p>
          <w:p w:rsidR="004305FC" w:rsidRDefault="001F076E" w:rsidP="001F076E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- Notificar reserva a los miembros del quipo.</w:t>
            </w:r>
          </w:p>
          <w:p w:rsidR="00AC5E0B" w:rsidRDefault="00AC5E0B" w:rsidP="001F076E">
            <w:pPr>
              <w:rPr>
                <w:rFonts w:cstheme="minorHAnsi"/>
                <w:sz w:val="17"/>
                <w:szCs w:val="17"/>
              </w:rPr>
            </w:pPr>
          </w:p>
          <w:p w:rsidR="006355D0" w:rsidRDefault="006355D0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Gestión Servicios:</w:t>
            </w:r>
          </w:p>
          <w:p w:rsidR="006355D0" w:rsidRDefault="00455D8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Registrar servicio seleccionado en la reserva.</w:t>
            </w:r>
          </w:p>
          <w:p w:rsidR="00455D81" w:rsidRDefault="00455D8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Modificar servicio seleccionado en la reserva.</w:t>
            </w:r>
          </w:p>
          <w:p w:rsidR="00455D81" w:rsidRDefault="00455D8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Eliminar servicio seleccionado en la reserva.</w:t>
            </w:r>
          </w:p>
          <w:p w:rsidR="006355D0" w:rsidRDefault="006355D0" w:rsidP="001F076E">
            <w:pPr>
              <w:rPr>
                <w:rFonts w:cstheme="minorHAnsi"/>
                <w:sz w:val="17"/>
                <w:szCs w:val="17"/>
              </w:rPr>
            </w:pP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Gestión Pedidos:</w:t>
            </w: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Registrar pedido.</w:t>
            </w: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Modificar pedido.</w:t>
            </w: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Eliminar pedido.</w:t>
            </w: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Consultar pedidos pendientes.</w:t>
            </w: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- Consultar todos los pedidos realizados.</w:t>
            </w:r>
          </w:p>
          <w:p w:rsidR="00455D81" w:rsidRDefault="00455D81" w:rsidP="001F076E">
            <w:pPr>
              <w:rPr>
                <w:rFonts w:cstheme="minorHAnsi"/>
                <w:sz w:val="17"/>
                <w:szCs w:val="17"/>
              </w:rPr>
            </w:pPr>
          </w:p>
          <w:p w:rsidR="006355D0" w:rsidRDefault="006355D0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Gestión Stock:</w:t>
            </w:r>
          </w:p>
          <w:p w:rsidR="006355D0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Registrar nuevo </w:t>
            </w:r>
            <w:r w:rsidR="006D1213">
              <w:rPr>
                <w:rFonts w:cstheme="minorHAnsi"/>
                <w:sz w:val="17"/>
                <w:szCs w:val="17"/>
              </w:rPr>
              <w:t>insumo</w:t>
            </w:r>
            <w:r>
              <w:rPr>
                <w:rFonts w:cstheme="minorHAnsi"/>
                <w:sz w:val="17"/>
                <w:szCs w:val="17"/>
              </w:rPr>
              <w:t>.</w:t>
            </w:r>
          </w:p>
          <w:p w:rsidR="005A55D1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Modificar un </w:t>
            </w:r>
            <w:r w:rsidR="006D1213">
              <w:rPr>
                <w:rFonts w:cstheme="minorHAnsi"/>
                <w:sz w:val="17"/>
                <w:szCs w:val="17"/>
              </w:rPr>
              <w:t>insumo</w:t>
            </w:r>
            <w:r>
              <w:rPr>
                <w:rFonts w:cstheme="minorHAnsi"/>
                <w:sz w:val="17"/>
                <w:szCs w:val="17"/>
              </w:rPr>
              <w:t>.</w:t>
            </w:r>
          </w:p>
          <w:p w:rsidR="005A55D1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Eliminar un </w:t>
            </w:r>
            <w:r w:rsidR="006D1213">
              <w:rPr>
                <w:rFonts w:cstheme="minorHAnsi"/>
                <w:sz w:val="17"/>
                <w:szCs w:val="17"/>
              </w:rPr>
              <w:t>insumo</w:t>
            </w:r>
            <w:r>
              <w:rPr>
                <w:rFonts w:cstheme="minorHAnsi"/>
                <w:sz w:val="17"/>
                <w:szCs w:val="17"/>
              </w:rPr>
              <w:t>.</w:t>
            </w:r>
          </w:p>
          <w:p w:rsidR="005A55D1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Consultar stock disponible de cada </w:t>
            </w:r>
            <w:r w:rsidR="00E045BA">
              <w:rPr>
                <w:rFonts w:cstheme="minorHAnsi"/>
                <w:sz w:val="17"/>
                <w:szCs w:val="17"/>
              </w:rPr>
              <w:t>insumo</w:t>
            </w:r>
            <w:r>
              <w:rPr>
                <w:rFonts w:cstheme="minorHAnsi"/>
                <w:sz w:val="17"/>
                <w:szCs w:val="17"/>
              </w:rPr>
              <w:t>.</w:t>
            </w:r>
          </w:p>
          <w:p w:rsidR="00AC5E0B" w:rsidRDefault="00AC5E0B" w:rsidP="001F076E">
            <w:pPr>
              <w:rPr>
                <w:rFonts w:cstheme="minorHAnsi"/>
                <w:sz w:val="17"/>
                <w:szCs w:val="17"/>
              </w:rPr>
            </w:pPr>
          </w:p>
          <w:p w:rsidR="001F076E" w:rsidRDefault="001F076E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Informes:</w:t>
            </w:r>
          </w:p>
          <w:p w:rsidR="001F076E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</w:t>
            </w:r>
            <w:r w:rsidR="001F076E" w:rsidRPr="001F076E">
              <w:rPr>
                <w:rFonts w:cstheme="minorHAnsi"/>
                <w:sz w:val="17"/>
                <w:szCs w:val="17"/>
              </w:rPr>
              <w:t>Generar informe de las reservas activas.</w:t>
            </w:r>
          </w:p>
          <w:p w:rsidR="001F076E" w:rsidRPr="001F076E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</w:t>
            </w:r>
            <w:r w:rsidR="001F076E" w:rsidRPr="001F076E">
              <w:rPr>
                <w:rFonts w:cstheme="minorHAnsi"/>
                <w:sz w:val="17"/>
                <w:szCs w:val="17"/>
              </w:rPr>
              <w:t>Generar informe de las reservas canceladas.</w:t>
            </w:r>
          </w:p>
          <w:p w:rsidR="001F076E" w:rsidRPr="001F076E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</w:t>
            </w:r>
            <w:r w:rsidR="001F076E" w:rsidRPr="001F076E">
              <w:rPr>
                <w:rFonts w:cstheme="minorHAnsi"/>
                <w:sz w:val="17"/>
                <w:szCs w:val="17"/>
              </w:rPr>
              <w:t>Generar informe de las canchas más utilizadas.</w:t>
            </w:r>
          </w:p>
          <w:p w:rsidR="001F076E" w:rsidRPr="001F076E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</w:t>
            </w:r>
            <w:r w:rsidR="001F076E" w:rsidRPr="001F076E">
              <w:rPr>
                <w:rFonts w:cstheme="minorHAnsi"/>
                <w:sz w:val="17"/>
                <w:szCs w:val="17"/>
              </w:rPr>
              <w:t>Generar informe de los clientes con más reservas.</w:t>
            </w:r>
          </w:p>
          <w:p w:rsidR="001F076E" w:rsidRPr="001F076E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</w:t>
            </w:r>
            <w:r w:rsidR="001F076E" w:rsidRPr="001F076E">
              <w:rPr>
                <w:rFonts w:cstheme="minorHAnsi"/>
                <w:sz w:val="17"/>
                <w:szCs w:val="17"/>
              </w:rPr>
              <w:t>Generar informe de los elementos rotos en cada mes.</w:t>
            </w:r>
          </w:p>
          <w:p w:rsidR="007E0A05" w:rsidRPr="007E0A05" w:rsidRDefault="005A55D1" w:rsidP="001F076E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- </w:t>
            </w:r>
            <w:r w:rsidR="001F076E" w:rsidRPr="001F076E">
              <w:rPr>
                <w:rFonts w:cstheme="minorHAnsi"/>
                <w:sz w:val="17"/>
                <w:szCs w:val="17"/>
              </w:rPr>
              <w:t>Generar informe de los horarios más reservados.</w:t>
            </w:r>
            <w:r w:rsidR="007E0A05"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</w:tbl>
    <w:p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4"/>
        <w:gridCol w:w="1701"/>
        <w:gridCol w:w="2409"/>
        <w:gridCol w:w="2193"/>
      </w:tblGrid>
      <w:tr w:rsidR="007E0A05" w:rsidRPr="007E0A05" w:rsidTr="00E476F4">
        <w:trPr>
          <w:cantSplit/>
          <w:trHeight w:hRule="exact" w:val="397"/>
        </w:trPr>
        <w:tc>
          <w:tcPr>
            <w:tcW w:w="11057" w:type="dxa"/>
            <w:gridSpan w:val="4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565343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3. Datos a completar por el Docente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4754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Fecha: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noProof/>
                <w:sz w:val="18"/>
                <w:szCs w:val="18"/>
              </w:rPr>
              <w:t> </w:t>
            </w:r>
            <w:r w:rsidRPr="007E0A05">
              <w:rPr>
                <w:rFonts w:cstheme="minorHAnsi"/>
                <w:noProof/>
                <w:sz w:val="18"/>
                <w:szCs w:val="18"/>
              </w:rPr>
              <w:t> </w:t>
            </w:r>
            <w:r w:rsidRPr="007E0A05">
              <w:rPr>
                <w:rFonts w:cstheme="minorHAnsi"/>
                <w:noProof/>
                <w:sz w:val="18"/>
                <w:szCs w:val="18"/>
              </w:rPr>
              <w:t> </w:t>
            </w:r>
            <w:r w:rsidRPr="007E0A05">
              <w:rPr>
                <w:rFonts w:cstheme="minorHAnsi"/>
                <w:noProof/>
                <w:sz w:val="18"/>
                <w:szCs w:val="18"/>
              </w:rPr>
              <w:t> </w:t>
            </w:r>
            <w:r w:rsidRPr="007E0A05">
              <w:rPr>
                <w:rFonts w:cstheme="minorHAnsi"/>
                <w:noProof/>
                <w:sz w:val="18"/>
                <w:szCs w:val="18"/>
              </w:rPr>
              <w:t> 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>Estado:</w:t>
            </w:r>
          </w:p>
        </w:tc>
        <w:tc>
          <w:tcPr>
            <w:tcW w:w="2409" w:type="dxa"/>
            <w:tcBorders>
              <w:top w:val="single" w:sz="4" w:space="0" w:color="0071CE"/>
              <w:left w:val="nil"/>
              <w:bottom w:val="single" w:sz="4" w:space="0" w:color="auto"/>
            </w:tcBorders>
            <w:vAlign w:val="center"/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5B217B">
              <w:rPr>
                <w:rFonts w:cstheme="minorHAnsi"/>
                <w:sz w:val="18"/>
                <w:szCs w:val="18"/>
              </w:rPr>
            </w:r>
            <w:r w:rsidR="005B217B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Aprobado</w:t>
            </w:r>
          </w:p>
        </w:tc>
        <w:tc>
          <w:tcPr>
            <w:tcW w:w="2193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565343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5B217B">
              <w:rPr>
                <w:rFonts w:cstheme="minorHAnsi"/>
                <w:sz w:val="18"/>
                <w:szCs w:val="18"/>
              </w:rPr>
            </w:r>
            <w:r w:rsidR="005B217B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Rechazado</w:t>
            </w:r>
          </w:p>
        </w:tc>
      </w:tr>
    </w:tbl>
    <w:p w:rsidR="007E0A05" w:rsidRPr="007E0A05" w:rsidRDefault="007E0A05" w:rsidP="000F77D8">
      <w:pPr>
        <w:rPr>
          <w:rFonts w:cstheme="minorHAnsi"/>
          <w:sz w:val="6"/>
          <w:szCs w:val="6"/>
        </w:rPr>
      </w:pPr>
    </w:p>
    <w:tbl>
      <w:tblPr>
        <w:tblW w:w="4564" w:type="dxa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4"/>
      </w:tblGrid>
      <w:tr w:rsidR="007E0A05" w:rsidRPr="007E0A05" w:rsidTr="00E476F4">
        <w:trPr>
          <w:trHeight w:val="340"/>
        </w:trPr>
        <w:tc>
          <w:tcPr>
            <w:tcW w:w="4564" w:type="dxa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565343">
            <w:pPr>
              <w:jc w:val="center"/>
              <w:rPr>
                <w:rFonts w:cstheme="minorHAnsi"/>
                <w:b/>
                <w:color w:val="FFFFFF"/>
                <w:sz w:val="18"/>
                <w:szCs w:val="18"/>
              </w:rPr>
            </w:pPr>
            <w:r w:rsidRPr="007E0A05">
              <w:rPr>
                <w:rFonts w:cstheme="minorHAnsi"/>
                <w:color w:val="FFFFFF"/>
              </w:rPr>
              <w:t>Docente</w:t>
            </w:r>
          </w:p>
        </w:tc>
      </w:tr>
      <w:tr w:rsidR="007E0A05" w:rsidRPr="007E0A05" w:rsidTr="00E476F4">
        <w:trPr>
          <w:trHeight w:val="988"/>
        </w:trPr>
        <w:tc>
          <w:tcPr>
            <w:tcW w:w="4564" w:type="dxa"/>
            <w:tcBorders>
              <w:top w:val="single" w:sz="4" w:space="0" w:color="0071CE"/>
            </w:tcBorders>
          </w:tcPr>
          <w:p w:rsidR="007E0A05" w:rsidRPr="007E0A05" w:rsidRDefault="007E0A05" w:rsidP="00565343">
            <w:pPr>
              <w:spacing w:before="600"/>
              <w:jc w:val="center"/>
              <w:rPr>
                <w:rFonts w:cstheme="minorHAnsi"/>
                <w:sz w:val="12"/>
              </w:rPr>
            </w:pPr>
            <w:r w:rsidRPr="007E0A05">
              <w:rPr>
                <w:rFonts w:cstheme="minorHAnsi"/>
                <w:sz w:val="12"/>
              </w:rPr>
              <w:t>...........................................................................</w:t>
            </w:r>
          </w:p>
          <w:p w:rsidR="007E0A05" w:rsidRPr="007E0A05" w:rsidRDefault="007E0A05" w:rsidP="0056534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Cs/>
                <w:sz w:val="16"/>
                <w:szCs w:val="14"/>
              </w:rPr>
              <w:t>Firma y Aclaración</w:t>
            </w:r>
          </w:p>
        </w:tc>
      </w:tr>
    </w:tbl>
    <w:p w:rsidR="000F77D8" w:rsidRDefault="000F77D8" w:rsidP="007E0A05">
      <w:pPr>
        <w:rPr>
          <w:rFonts w:cstheme="minorHAnsi"/>
          <w:b/>
          <w:sz w:val="6"/>
          <w:szCs w:val="6"/>
        </w:rPr>
      </w:pPr>
    </w:p>
    <w:p w:rsidR="007E0A05" w:rsidRPr="000F77D8" w:rsidRDefault="007E0A05" w:rsidP="007E0A05">
      <w:pPr>
        <w:rPr>
          <w:rFonts w:cstheme="minorHAnsi"/>
          <w:sz w:val="18"/>
          <w:szCs w:val="17"/>
        </w:rPr>
      </w:pPr>
      <w:r w:rsidRPr="000F77D8">
        <w:rPr>
          <w:rFonts w:cstheme="minorHAnsi"/>
          <w:b/>
          <w:sz w:val="18"/>
          <w:szCs w:val="17"/>
        </w:rPr>
        <w:t xml:space="preserve">Nota: </w:t>
      </w:r>
      <w:r w:rsidRPr="000F77D8">
        <w:rPr>
          <w:rFonts w:cstheme="minorHAnsi"/>
          <w:sz w:val="18"/>
          <w:szCs w:val="17"/>
        </w:rPr>
        <w:t>Este Formulario deberá ser presentado en forma impresa por el Alumno, en Original (Docente) y Copia (Alumno)</w:t>
      </w:r>
      <w:r w:rsidRPr="000F77D8">
        <w:rPr>
          <w:rFonts w:cstheme="minorHAnsi"/>
          <w:sz w:val="24"/>
        </w:rPr>
        <w:t>.</w:t>
      </w:r>
    </w:p>
    <w:sectPr w:rsidR="007E0A05" w:rsidRPr="000F77D8" w:rsidSect="007E0A05">
      <w:headerReference w:type="default" r:id="rId8"/>
      <w:type w:val="continuous"/>
      <w:pgSz w:w="11907" w:h="16840" w:code="9"/>
      <w:pgMar w:top="709" w:right="720" w:bottom="567" w:left="709" w:header="284" w:footer="38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217B" w:rsidRDefault="005B217B" w:rsidP="001C2F6E">
      <w:r>
        <w:separator/>
      </w:r>
    </w:p>
  </w:endnote>
  <w:endnote w:type="continuationSeparator" w:id="0">
    <w:p w:rsidR="005B217B" w:rsidRDefault="005B217B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217B" w:rsidRDefault="005B217B" w:rsidP="001C2F6E">
      <w:r>
        <w:separator/>
      </w:r>
    </w:p>
  </w:footnote>
  <w:footnote w:type="continuationSeparator" w:id="0">
    <w:p w:rsidR="005B217B" w:rsidRDefault="005B217B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5343" w:rsidRDefault="00565343" w:rsidP="004A5444">
    <w:pPr>
      <w:pStyle w:val="Encabezado"/>
      <w:ind w:right="-12"/>
      <w:jc w:val="center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-200025</wp:posOffset>
          </wp:positionH>
          <wp:positionV relativeFrom="paragraph">
            <wp:posOffset>-66040</wp:posOffset>
          </wp:positionV>
          <wp:extent cx="778510" cy="563880"/>
          <wp:effectExtent l="0" t="0" r="2540" b="7620"/>
          <wp:wrapThrough wrapText="bothSides">
            <wp:wrapPolygon edited="0">
              <wp:start x="0" y="0"/>
              <wp:lineTo x="0" y="21162"/>
              <wp:lineTo x="21142" y="21162"/>
              <wp:lineTo x="2114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SemiBold" w:hAnsi="Montserrat SemiBold"/>
        <w:b/>
        <w:noProof/>
        <w:lang w:val="es-ES"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5635707</wp:posOffset>
          </wp:positionH>
          <wp:positionV relativeFrom="paragraph">
            <wp:posOffset>8890</wp:posOffset>
          </wp:positionV>
          <wp:extent cx="1150620" cy="438150"/>
          <wp:effectExtent l="0" t="0" r="0" b="0"/>
          <wp:wrapThrough wrapText="bothSides">
            <wp:wrapPolygon edited="0">
              <wp:start x="0" y="0"/>
              <wp:lineTo x="0" y="20661"/>
              <wp:lineTo x="21099" y="20661"/>
              <wp:lineTo x="2109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LOGOAZULESTESI-V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581025</wp:posOffset>
              </wp:positionH>
              <wp:positionV relativeFrom="paragraph">
                <wp:posOffset>46990</wp:posOffset>
              </wp:positionV>
              <wp:extent cx="4504690" cy="277495"/>
              <wp:effectExtent l="0" t="0" r="0" b="8255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469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65343" w:rsidRPr="007E0A05" w:rsidRDefault="00565343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>Tecnicatura Universitaria en 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45.75pt;margin-top:3.7pt;width:354.7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" filled="f" fillcolor="#4f81bd [3204]" stroked="f" strokecolor="black [3213]">
              <v:textbox style="mso-fit-shape-to-text:t">
                <w:txbxContent>
                  <w:p w:rsidR="002A2592" w:rsidRPr="007E0A05" w:rsidRDefault="002A2592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28"/>
                      </w:rPr>
                    </w:pP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Tecnicatura </w:t>
                    </w:r>
                    <w:r w:rsidR="00A0240F"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>Universitaria</w:t>
                    </w: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 en Programación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586740</wp:posOffset>
              </wp:positionH>
              <wp:positionV relativeFrom="paragraph">
                <wp:posOffset>255270</wp:posOffset>
              </wp:positionV>
              <wp:extent cx="4455160" cy="240030"/>
              <wp:effectExtent l="0" t="0" r="0" b="762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516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65343" w:rsidRPr="007E0A05" w:rsidRDefault="00565343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Secretarí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a Académica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46.2pt;margin-top:20.1pt;width:350.8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" filled="f" fillcolor="#4f81bd [3204]" stroked="f" strokecolor="black [3213]">
              <v:textbox>
                <w:txbxContent>
                  <w:p w:rsidR="002A2592" w:rsidRPr="007E0A05" w:rsidRDefault="009B101A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</w:rPr>
                    </w:pPr>
                    <w:r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Secretarí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a Académica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-450215</wp:posOffset>
              </wp:positionH>
              <wp:positionV relativeFrom="paragraph">
                <wp:posOffset>-212090</wp:posOffset>
              </wp:positionV>
              <wp:extent cx="7560310" cy="755650"/>
              <wp:effectExtent l="0" t="0" r="21590" b="25400"/>
              <wp:wrapNone/>
              <wp:docPr id="9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75565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w="25400">
                        <a:solidFill>
                          <a:srgbClr val="0071C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3E1D03" id="Rectángulo 2" o:spid="_x0000_s1026" style="position:absolute;margin-left:-35.45pt;margin-top:-16.7pt;width:595.3pt;height:5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" fillcolor="#0071ce" strokecolor="#0071ce" strokeweight="2pt"/>
          </w:pict>
        </mc:Fallback>
      </mc:AlternateContent>
    </w:r>
  </w:p>
  <w:p w:rsidR="00565343" w:rsidRDefault="00565343" w:rsidP="003B39A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7ED51A6"/>
    <w:multiLevelType w:val="hybridMultilevel"/>
    <w:tmpl w:val="0514136C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C927E93"/>
    <w:multiLevelType w:val="hybridMultilevel"/>
    <w:tmpl w:val="EDF80CD4"/>
    <w:lvl w:ilvl="0" w:tplc="B33ED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341AC"/>
    <w:multiLevelType w:val="hybridMultilevel"/>
    <w:tmpl w:val="5B10E2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1F173C"/>
    <w:multiLevelType w:val="hybridMultilevel"/>
    <w:tmpl w:val="5E5C6508"/>
    <w:lvl w:ilvl="0" w:tplc="D2AEE9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C41"/>
    <w:multiLevelType w:val="hybridMultilevel"/>
    <w:tmpl w:val="877AB812"/>
    <w:lvl w:ilvl="0" w:tplc="039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92CBA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406407A4"/>
    <w:multiLevelType w:val="hybridMultilevel"/>
    <w:tmpl w:val="C39002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FB3712"/>
    <w:multiLevelType w:val="hybridMultilevel"/>
    <w:tmpl w:val="D11CCFF8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623161"/>
    <w:multiLevelType w:val="hybridMultilevel"/>
    <w:tmpl w:val="18C6D31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D4417B"/>
    <w:multiLevelType w:val="hybridMultilevel"/>
    <w:tmpl w:val="BCCC651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15FE"/>
    <w:multiLevelType w:val="hybridMultilevel"/>
    <w:tmpl w:val="57A013E6"/>
    <w:lvl w:ilvl="0" w:tplc="0AB8747C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9" w15:restartNumberingAfterBreak="0">
    <w:nsid w:val="4BD44E92"/>
    <w:multiLevelType w:val="hybridMultilevel"/>
    <w:tmpl w:val="F508E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048AF"/>
    <w:multiLevelType w:val="hybridMultilevel"/>
    <w:tmpl w:val="5850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2264"/>
    <w:multiLevelType w:val="hybridMultilevel"/>
    <w:tmpl w:val="AAC037B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B313A3B"/>
    <w:multiLevelType w:val="hybridMultilevel"/>
    <w:tmpl w:val="4A32E172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A7D5C"/>
    <w:multiLevelType w:val="multilevel"/>
    <w:tmpl w:val="F8709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52ADA"/>
    <w:multiLevelType w:val="multilevel"/>
    <w:tmpl w:val="56D8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9150E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7" w15:restartNumberingAfterBreak="0">
    <w:nsid w:val="69C20E73"/>
    <w:multiLevelType w:val="hybridMultilevel"/>
    <w:tmpl w:val="77D0CE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4592D"/>
    <w:multiLevelType w:val="hybridMultilevel"/>
    <w:tmpl w:val="B8F4F032"/>
    <w:lvl w:ilvl="0" w:tplc="3DDEDB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3517F"/>
    <w:multiLevelType w:val="hybridMultilevel"/>
    <w:tmpl w:val="95CEAE4C"/>
    <w:lvl w:ilvl="0" w:tplc="1AB84E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FB229F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UniversalMath1 BT" w:hAnsi="UniversalMath1 BT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661EE"/>
    <w:multiLevelType w:val="hybridMultilevel"/>
    <w:tmpl w:val="774AD898"/>
    <w:lvl w:ilvl="0" w:tplc="B212C8D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F2C73"/>
    <w:multiLevelType w:val="hybridMultilevel"/>
    <w:tmpl w:val="EB1C1980"/>
    <w:lvl w:ilvl="0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92"/>
        </w:tabs>
        <w:ind w:left="2816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24"/>
  </w:num>
  <w:num w:numId="5">
    <w:abstractNumId w:val="11"/>
  </w:num>
  <w:num w:numId="6">
    <w:abstractNumId w:val="10"/>
  </w:num>
  <w:num w:numId="7">
    <w:abstractNumId w:val="16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21"/>
  </w:num>
  <w:num w:numId="13">
    <w:abstractNumId w:val="29"/>
  </w:num>
  <w:num w:numId="14">
    <w:abstractNumId w:val="15"/>
  </w:num>
  <w:num w:numId="15">
    <w:abstractNumId w:val="31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26"/>
  </w:num>
  <w:num w:numId="2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BFkAiqfAAAJyB+wvMbIyIxNqCoIKYDsIldy8rzYAtPBVLcFqfRtr8Zl3DVnGvGgycDrPZTJZbpA8BMMKrqWzqw==" w:salt="mWdrw5aAIWzOoBruwijP2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20CCB"/>
    <w:rsid w:val="0002112A"/>
    <w:rsid w:val="000217BF"/>
    <w:rsid w:val="00021B96"/>
    <w:rsid w:val="0003073E"/>
    <w:rsid w:val="00032E0C"/>
    <w:rsid w:val="000335A3"/>
    <w:rsid w:val="00044938"/>
    <w:rsid w:val="00047485"/>
    <w:rsid w:val="00052BEC"/>
    <w:rsid w:val="00062650"/>
    <w:rsid w:val="000647C6"/>
    <w:rsid w:val="00067D5C"/>
    <w:rsid w:val="00067E74"/>
    <w:rsid w:val="00077B35"/>
    <w:rsid w:val="000808CB"/>
    <w:rsid w:val="00081947"/>
    <w:rsid w:val="000962E8"/>
    <w:rsid w:val="00097ED9"/>
    <w:rsid w:val="000A6B6C"/>
    <w:rsid w:val="000B6A77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0F77D8"/>
    <w:rsid w:val="00102435"/>
    <w:rsid w:val="00107874"/>
    <w:rsid w:val="00111113"/>
    <w:rsid w:val="001168C4"/>
    <w:rsid w:val="00117311"/>
    <w:rsid w:val="00117EFA"/>
    <w:rsid w:val="00130472"/>
    <w:rsid w:val="0013047B"/>
    <w:rsid w:val="00135AE0"/>
    <w:rsid w:val="00135DCF"/>
    <w:rsid w:val="001371B0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A25"/>
    <w:rsid w:val="00166653"/>
    <w:rsid w:val="00170BF2"/>
    <w:rsid w:val="00173BEE"/>
    <w:rsid w:val="00174761"/>
    <w:rsid w:val="00174E61"/>
    <w:rsid w:val="00180730"/>
    <w:rsid w:val="0018387E"/>
    <w:rsid w:val="00190D03"/>
    <w:rsid w:val="001A1E1F"/>
    <w:rsid w:val="001A58DD"/>
    <w:rsid w:val="001A7222"/>
    <w:rsid w:val="001A77CB"/>
    <w:rsid w:val="001B05F5"/>
    <w:rsid w:val="001B6CBA"/>
    <w:rsid w:val="001B6F8D"/>
    <w:rsid w:val="001C1B45"/>
    <w:rsid w:val="001C2B34"/>
    <w:rsid w:val="001C2F6E"/>
    <w:rsid w:val="001C4859"/>
    <w:rsid w:val="001C5F7A"/>
    <w:rsid w:val="001C7462"/>
    <w:rsid w:val="001D611F"/>
    <w:rsid w:val="001E2BA9"/>
    <w:rsid w:val="001E3770"/>
    <w:rsid w:val="001E61B3"/>
    <w:rsid w:val="001E6A49"/>
    <w:rsid w:val="001E6B75"/>
    <w:rsid w:val="001F076E"/>
    <w:rsid w:val="001F5AA6"/>
    <w:rsid w:val="001F5D76"/>
    <w:rsid w:val="00207010"/>
    <w:rsid w:val="00212731"/>
    <w:rsid w:val="002132CD"/>
    <w:rsid w:val="00216E6D"/>
    <w:rsid w:val="00221346"/>
    <w:rsid w:val="002239DF"/>
    <w:rsid w:val="0022468E"/>
    <w:rsid w:val="002258A3"/>
    <w:rsid w:val="00227990"/>
    <w:rsid w:val="002304A3"/>
    <w:rsid w:val="002324F6"/>
    <w:rsid w:val="002344CD"/>
    <w:rsid w:val="0023701C"/>
    <w:rsid w:val="00237DC1"/>
    <w:rsid w:val="00244833"/>
    <w:rsid w:val="00250E11"/>
    <w:rsid w:val="00251FD0"/>
    <w:rsid w:val="00254D30"/>
    <w:rsid w:val="00265ABF"/>
    <w:rsid w:val="00267203"/>
    <w:rsid w:val="00281946"/>
    <w:rsid w:val="002902CF"/>
    <w:rsid w:val="002923A3"/>
    <w:rsid w:val="0029377F"/>
    <w:rsid w:val="00295BF8"/>
    <w:rsid w:val="002A12D7"/>
    <w:rsid w:val="002A147C"/>
    <w:rsid w:val="002A2592"/>
    <w:rsid w:val="002A55DC"/>
    <w:rsid w:val="002B1EB7"/>
    <w:rsid w:val="002B4050"/>
    <w:rsid w:val="002B4339"/>
    <w:rsid w:val="002B561E"/>
    <w:rsid w:val="002C1E9E"/>
    <w:rsid w:val="002C2B31"/>
    <w:rsid w:val="002C559F"/>
    <w:rsid w:val="002D7005"/>
    <w:rsid w:val="002E189C"/>
    <w:rsid w:val="002E4AF4"/>
    <w:rsid w:val="002E5BD5"/>
    <w:rsid w:val="002F03CF"/>
    <w:rsid w:val="002F0C8E"/>
    <w:rsid w:val="002F16E2"/>
    <w:rsid w:val="002F2F33"/>
    <w:rsid w:val="002F4471"/>
    <w:rsid w:val="002F62B6"/>
    <w:rsid w:val="002F756A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701A7"/>
    <w:rsid w:val="0037504C"/>
    <w:rsid w:val="00380837"/>
    <w:rsid w:val="0038174A"/>
    <w:rsid w:val="00383BFB"/>
    <w:rsid w:val="00386BCA"/>
    <w:rsid w:val="00392B7E"/>
    <w:rsid w:val="00393F44"/>
    <w:rsid w:val="003A3D99"/>
    <w:rsid w:val="003A4B7B"/>
    <w:rsid w:val="003A535F"/>
    <w:rsid w:val="003B39A1"/>
    <w:rsid w:val="003B4671"/>
    <w:rsid w:val="003C4D23"/>
    <w:rsid w:val="003C4D68"/>
    <w:rsid w:val="003C7B41"/>
    <w:rsid w:val="003C7CDC"/>
    <w:rsid w:val="003D0532"/>
    <w:rsid w:val="003D112F"/>
    <w:rsid w:val="003D5BE4"/>
    <w:rsid w:val="003E2546"/>
    <w:rsid w:val="003F0309"/>
    <w:rsid w:val="003F3C74"/>
    <w:rsid w:val="004001F5"/>
    <w:rsid w:val="004015AB"/>
    <w:rsid w:val="0040418F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05FC"/>
    <w:rsid w:val="004321DF"/>
    <w:rsid w:val="004356AC"/>
    <w:rsid w:val="0043754F"/>
    <w:rsid w:val="004379A3"/>
    <w:rsid w:val="00441996"/>
    <w:rsid w:val="00455D81"/>
    <w:rsid w:val="0046438B"/>
    <w:rsid w:val="00470EF3"/>
    <w:rsid w:val="00477A6F"/>
    <w:rsid w:val="00484A6A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2DC7"/>
    <w:rsid w:val="004A507B"/>
    <w:rsid w:val="004A5444"/>
    <w:rsid w:val="004A6BCD"/>
    <w:rsid w:val="004C40B9"/>
    <w:rsid w:val="004C7CB3"/>
    <w:rsid w:val="004D1D20"/>
    <w:rsid w:val="004D2B4C"/>
    <w:rsid w:val="004D5824"/>
    <w:rsid w:val="004D6655"/>
    <w:rsid w:val="004E0A2A"/>
    <w:rsid w:val="004F002B"/>
    <w:rsid w:val="004F0627"/>
    <w:rsid w:val="004F4B16"/>
    <w:rsid w:val="004F5778"/>
    <w:rsid w:val="004F6CA5"/>
    <w:rsid w:val="00500847"/>
    <w:rsid w:val="0050653B"/>
    <w:rsid w:val="00507AF2"/>
    <w:rsid w:val="005100C6"/>
    <w:rsid w:val="0051115A"/>
    <w:rsid w:val="005111A4"/>
    <w:rsid w:val="00524B7D"/>
    <w:rsid w:val="005251E4"/>
    <w:rsid w:val="00534FAC"/>
    <w:rsid w:val="0054481C"/>
    <w:rsid w:val="00551A8C"/>
    <w:rsid w:val="00552B1C"/>
    <w:rsid w:val="005602AD"/>
    <w:rsid w:val="00560C8C"/>
    <w:rsid w:val="00565343"/>
    <w:rsid w:val="0057380F"/>
    <w:rsid w:val="00593B51"/>
    <w:rsid w:val="005A55D1"/>
    <w:rsid w:val="005A64A3"/>
    <w:rsid w:val="005B1748"/>
    <w:rsid w:val="005B217B"/>
    <w:rsid w:val="005C0EC9"/>
    <w:rsid w:val="005C29DF"/>
    <w:rsid w:val="005C5F8A"/>
    <w:rsid w:val="005C6E1C"/>
    <w:rsid w:val="005C7166"/>
    <w:rsid w:val="005C7EE5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6027BC"/>
    <w:rsid w:val="006048D7"/>
    <w:rsid w:val="0061024F"/>
    <w:rsid w:val="00611893"/>
    <w:rsid w:val="00614513"/>
    <w:rsid w:val="00617DD8"/>
    <w:rsid w:val="00617EBB"/>
    <w:rsid w:val="00634045"/>
    <w:rsid w:val="006355D0"/>
    <w:rsid w:val="00640378"/>
    <w:rsid w:val="00641EFB"/>
    <w:rsid w:val="00647E43"/>
    <w:rsid w:val="006730C9"/>
    <w:rsid w:val="00674366"/>
    <w:rsid w:val="006752EF"/>
    <w:rsid w:val="00676C41"/>
    <w:rsid w:val="00683F0B"/>
    <w:rsid w:val="00691773"/>
    <w:rsid w:val="006919F8"/>
    <w:rsid w:val="00691E05"/>
    <w:rsid w:val="0069257A"/>
    <w:rsid w:val="0069460C"/>
    <w:rsid w:val="006A2803"/>
    <w:rsid w:val="006A2FA8"/>
    <w:rsid w:val="006A4EB1"/>
    <w:rsid w:val="006A5886"/>
    <w:rsid w:val="006A7817"/>
    <w:rsid w:val="006B3F43"/>
    <w:rsid w:val="006C57EF"/>
    <w:rsid w:val="006C6623"/>
    <w:rsid w:val="006C6786"/>
    <w:rsid w:val="006D1213"/>
    <w:rsid w:val="006D34B7"/>
    <w:rsid w:val="006D518B"/>
    <w:rsid w:val="006D5B31"/>
    <w:rsid w:val="006E2E28"/>
    <w:rsid w:val="006E6576"/>
    <w:rsid w:val="006F20BF"/>
    <w:rsid w:val="006F26FA"/>
    <w:rsid w:val="006F4930"/>
    <w:rsid w:val="00705F7C"/>
    <w:rsid w:val="00706A23"/>
    <w:rsid w:val="007108DF"/>
    <w:rsid w:val="007135F4"/>
    <w:rsid w:val="00716DB1"/>
    <w:rsid w:val="00716EED"/>
    <w:rsid w:val="00724453"/>
    <w:rsid w:val="00725119"/>
    <w:rsid w:val="00732DF6"/>
    <w:rsid w:val="00733406"/>
    <w:rsid w:val="00733F49"/>
    <w:rsid w:val="00743561"/>
    <w:rsid w:val="0074710A"/>
    <w:rsid w:val="00754F7F"/>
    <w:rsid w:val="007635CE"/>
    <w:rsid w:val="00764C96"/>
    <w:rsid w:val="007657FC"/>
    <w:rsid w:val="00766AE0"/>
    <w:rsid w:val="0076794B"/>
    <w:rsid w:val="00770566"/>
    <w:rsid w:val="0077074D"/>
    <w:rsid w:val="00770A4C"/>
    <w:rsid w:val="007723B1"/>
    <w:rsid w:val="00772FAF"/>
    <w:rsid w:val="00777878"/>
    <w:rsid w:val="00777CD4"/>
    <w:rsid w:val="00786317"/>
    <w:rsid w:val="00786389"/>
    <w:rsid w:val="0079738E"/>
    <w:rsid w:val="007975AC"/>
    <w:rsid w:val="007B2067"/>
    <w:rsid w:val="007B7033"/>
    <w:rsid w:val="007C41F7"/>
    <w:rsid w:val="007E0A05"/>
    <w:rsid w:val="007E7C93"/>
    <w:rsid w:val="007F72E9"/>
    <w:rsid w:val="00810B4A"/>
    <w:rsid w:val="00812A25"/>
    <w:rsid w:val="00812B06"/>
    <w:rsid w:val="00816D6D"/>
    <w:rsid w:val="00822D87"/>
    <w:rsid w:val="00827455"/>
    <w:rsid w:val="00841D7A"/>
    <w:rsid w:val="00843509"/>
    <w:rsid w:val="00846C30"/>
    <w:rsid w:val="008539B9"/>
    <w:rsid w:val="0085466A"/>
    <w:rsid w:val="00856C89"/>
    <w:rsid w:val="0085774A"/>
    <w:rsid w:val="0086172B"/>
    <w:rsid w:val="00861EC7"/>
    <w:rsid w:val="008647FD"/>
    <w:rsid w:val="00873A5C"/>
    <w:rsid w:val="00875D2F"/>
    <w:rsid w:val="008841D6"/>
    <w:rsid w:val="00884BAC"/>
    <w:rsid w:val="0089256B"/>
    <w:rsid w:val="00894DB2"/>
    <w:rsid w:val="0089530A"/>
    <w:rsid w:val="008A1E29"/>
    <w:rsid w:val="008A546A"/>
    <w:rsid w:val="008A6737"/>
    <w:rsid w:val="008B1E44"/>
    <w:rsid w:val="008C368E"/>
    <w:rsid w:val="008C4393"/>
    <w:rsid w:val="008C5617"/>
    <w:rsid w:val="008D2916"/>
    <w:rsid w:val="008E56BD"/>
    <w:rsid w:val="008E6796"/>
    <w:rsid w:val="008F33CA"/>
    <w:rsid w:val="008F57AF"/>
    <w:rsid w:val="008F6A85"/>
    <w:rsid w:val="00902E62"/>
    <w:rsid w:val="00905547"/>
    <w:rsid w:val="0091418F"/>
    <w:rsid w:val="00914BB2"/>
    <w:rsid w:val="00914C8A"/>
    <w:rsid w:val="00914E87"/>
    <w:rsid w:val="0092403C"/>
    <w:rsid w:val="00924B05"/>
    <w:rsid w:val="00927664"/>
    <w:rsid w:val="00927B57"/>
    <w:rsid w:val="009306FF"/>
    <w:rsid w:val="0093228A"/>
    <w:rsid w:val="00935896"/>
    <w:rsid w:val="00936187"/>
    <w:rsid w:val="009403D4"/>
    <w:rsid w:val="00946C48"/>
    <w:rsid w:val="00947394"/>
    <w:rsid w:val="00950E3D"/>
    <w:rsid w:val="0095421B"/>
    <w:rsid w:val="00954CF7"/>
    <w:rsid w:val="00955174"/>
    <w:rsid w:val="00961FD8"/>
    <w:rsid w:val="00965474"/>
    <w:rsid w:val="0096661A"/>
    <w:rsid w:val="00971E2A"/>
    <w:rsid w:val="009723F3"/>
    <w:rsid w:val="00974723"/>
    <w:rsid w:val="009766A0"/>
    <w:rsid w:val="009812B6"/>
    <w:rsid w:val="00995C48"/>
    <w:rsid w:val="009A112B"/>
    <w:rsid w:val="009A2E52"/>
    <w:rsid w:val="009B101A"/>
    <w:rsid w:val="009B149F"/>
    <w:rsid w:val="009B3BB9"/>
    <w:rsid w:val="009B4A6E"/>
    <w:rsid w:val="009B77F9"/>
    <w:rsid w:val="009D3939"/>
    <w:rsid w:val="009D3D71"/>
    <w:rsid w:val="009D4C03"/>
    <w:rsid w:val="009E5DA8"/>
    <w:rsid w:val="009E61D0"/>
    <w:rsid w:val="009F3655"/>
    <w:rsid w:val="009F7659"/>
    <w:rsid w:val="00A00210"/>
    <w:rsid w:val="00A0090C"/>
    <w:rsid w:val="00A0240F"/>
    <w:rsid w:val="00A02C26"/>
    <w:rsid w:val="00A04982"/>
    <w:rsid w:val="00A0647D"/>
    <w:rsid w:val="00A1044B"/>
    <w:rsid w:val="00A107D8"/>
    <w:rsid w:val="00A16AF5"/>
    <w:rsid w:val="00A170D4"/>
    <w:rsid w:val="00A17F40"/>
    <w:rsid w:val="00A21F2F"/>
    <w:rsid w:val="00A33004"/>
    <w:rsid w:val="00A36DAF"/>
    <w:rsid w:val="00A4033C"/>
    <w:rsid w:val="00A40BA6"/>
    <w:rsid w:val="00A418A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789E"/>
    <w:rsid w:val="00AA46DE"/>
    <w:rsid w:val="00AA61BD"/>
    <w:rsid w:val="00AB5733"/>
    <w:rsid w:val="00AB722E"/>
    <w:rsid w:val="00AB7BC2"/>
    <w:rsid w:val="00AB7D72"/>
    <w:rsid w:val="00AC257D"/>
    <w:rsid w:val="00AC41CC"/>
    <w:rsid w:val="00AC4DF4"/>
    <w:rsid w:val="00AC5E0B"/>
    <w:rsid w:val="00AD3802"/>
    <w:rsid w:val="00AD4761"/>
    <w:rsid w:val="00AD7BD7"/>
    <w:rsid w:val="00AE5FE8"/>
    <w:rsid w:val="00AF2C17"/>
    <w:rsid w:val="00AF4AB9"/>
    <w:rsid w:val="00AF4C02"/>
    <w:rsid w:val="00B041E6"/>
    <w:rsid w:val="00B04959"/>
    <w:rsid w:val="00B04FEB"/>
    <w:rsid w:val="00B06D6D"/>
    <w:rsid w:val="00B12146"/>
    <w:rsid w:val="00B122DF"/>
    <w:rsid w:val="00B2134B"/>
    <w:rsid w:val="00B21C60"/>
    <w:rsid w:val="00B22DA4"/>
    <w:rsid w:val="00B3127A"/>
    <w:rsid w:val="00B33F8E"/>
    <w:rsid w:val="00B3475B"/>
    <w:rsid w:val="00B3529D"/>
    <w:rsid w:val="00B47C2F"/>
    <w:rsid w:val="00B5383A"/>
    <w:rsid w:val="00B54298"/>
    <w:rsid w:val="00B54ED4"/>
    <w:rsid w:val="00B75492"/>
    <w:rsid w:val="00B76FBE"/>
    <w:rsid w:val="00B77764"/>
    <w:rsid w:val="00B8175E"/>
    <w:rsid w:val="00B83773"/>
    <w:rsid w:val="00B85785"/>
    <w:rsid w:val="00B85B09"/>
    <w:rsid w:val="00B914D2"/>
    <w:rsid w:val="00B9551A"/>
    <w:rsid w:val="00BA02CB"/>
    <w:rsid w:val="00BA6868"/>
    <w:rsid w:val="00BA7214"/>
    <w:rsid w:val="00BB6B32"/>
    <w:rsid w:val="00BC198D"/>
    <w:rsid w:val="00BC3333"/>
    <w:rsid w:val="00BC5177"/>
    <w:rsid w:val="00BC6A65"/>
    <w:rsid w:val="00BC7C4A"/>
    <w:rsid w:val="00BD2AF4"/>
    <w:rsid w:val="00BD6718"/>
    <w:rsid w:val="00BE1CE9"/>
    <w:rsid w:val="00BE4BCC"/>
    <w:rsid w:val="00BF0188"/>
    <w:rsid w:val="00BF2392"/>
    <w:rsid w:val="00BF6EB3"/>
    <w:rsid w:val="00C01371"/>
    <w:rsid w:val="00C018D2"/>
    <w:rsid w:val="00C035CA"/>
    <w:rsid w:val="00C1533B"/>
    <w:rsid w:val="00C172D2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481A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D05690"/>
    <w:rsid w:val="00D06197"/>
    <w:rsid w:val="00D10105"/>
    <w:rsid w:val="00D105E9"/>
    <w:rsid w:val="00D12AD9"/>
    <w:rsid w:val="00D14F1D"/>
    <w:rsid w:val="00D278E9"/>
    <w:rsid w:val="00D32270"/>
    <w:rsid w:val="00D34BA4"/>
    <w:rsid w:val="00D34BF9"/>
    <w:rsid w:val="00D3601E"/>
    <w:rsid w:val="00D36410"/>
    <w:rsid w:val="00D4343F"/>
    <w:rsid w:val="00D43C94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62A2"/>
    <w:rsid w:val="00D87536"/>
    <w:rsid w:val="00D92569"/>
    <w:rsid w:val="00D9318A"/>
    <w:rsid w:val="00D96A00"/>
    <w:rsid w:val="00DA2045"/>
    <w:rsid w:val="00DA2D21"/>
    <w:rsid w:val="00DA3889"/>
    <w:rsid w:val="00DA52EB"/>
    <w:rsid w:val="00DA619B"/>
    <w:rsid w:val="00DA6AE3"/>
    <w:rsid w:val="00DA7159"/>
    <w:rsid w:val="00DC1BC6"/>
    <w:rsid w:val="00DC3B95"/>
    <w:rsid w:val="00DE5053"/>
    <w:rsid w:val="00DE75DD"/>
    <w:rsid w:val="00DF1867"/>
    <w:rsid w:val="00DF2F6C"/>
    <w:rsid w:val="00DF4A56"/>
    <w:rsid w:val="00E00332"/>
    <w:rsid w:val="00E045BA"/>
    <w:rsid w:val="00E052F6"/>
    <w:rsid w:val="00E06959"/>
    <w:rsid w:val="00E104B2"/>
    <w:rsid w:val="00E141E0"/>
    <w:rsid w:val="00E245BB"/>
    <w:rsid w:val="00E24A74"/>
    <w:rsid w:val="00E34EBE"/>
    <w:rsid w:val="00E36438"/>
    <w:rsid w:val="00E37076"/>
    <w:rsid w:val="00E37161"/>
    <w:rsid w:val="00E376FE"/>
    <w:rsid w:val="00E42657"/>
    <w:rsid w:val="00E4556F"/>
    <w:rsid w:val="00E46ECA"/>
    <w:rsid w:val="00E476F4"/>
    <w:rsid w:val="00E61180"/>
    <w:rsid w:val="00E62A4A"/>
    <w:rsid w:val="00E65C61"/>
    <w:rsid w:val="00E70088"/>
    <w:rsid w:val="00E74CA2"/>
    <w:rsid w:val="00E75002"/>
    <w:rsid w:val="00E85C66"/>
    <w:rsid w:val="00E863AB"/>
    <w:rsid w:val="00E8684D"/>
    <w:rsid w:val="00E95B76"/>
    <w:rsid w:val="00E96D3B"/>
    <w:rsid w:val="00EA651C"/>
    <w:rsid w:val="00EA6E8A"/>
    <w:rsid w:val="00EB53C2"/>
    <w:rsid w:val="00EB7486"/>
    <w:rsid w:val="00EC3199"/>
    <w:rsid w:val="00ED2A91"/>
    <w:rsid w:val="00ED62E0"/>
    <w:rsid w:val="00ED7FB6"/>
    <w:rsid w:val="00EE01FB"/>
    <w:rsid w:val="00EE15BC"/>
    <w:rsid w:val="00EE25F3"/>
    <w:rsid w:val="00EE4F35"/>
    <w:rsid w:val="00EE5CFA"/>
    <w:rsid w:val="00EF1BCE"/>
    <w:rsid w:val="00F01B22"/>
    <w:rsid w:val="00F04D5E"/>
    <w:rsid w:val="00F06357"/>
    <w:rsid w:val="00F11939"/>
    <w:rsid w:val="00F15B6A"/>
    <w:rsid w:val="00F255C9"/>
    <w:rsid w:val="00F30207"/>
    <w:rsid w:val="00F30C64"/>
    <w:rsid w:val="00F312A5"/>
    <w:rsid w:val="00F40AF5"/>
    <w:rsid w:val="00F44E49"/>
    <w:rsid w:val="00F45017"/>
    <w:rsid w:val="00F50EAC"/>
    <w:rsid w:val="00F51ADA"/>
    <w:rsid w:val="00F53EE5"/>
    <w:rsid w:val="00F5470D"/>
    <w:rsid w:val="00F62B6E"/>
    <w:rsid w:val="00F63C2E"/>
    <w:rsid w:val="00F65787"/>
    <w:rsid w:val="00F66F1E"/>
    <w:rsid w:val="00F70018"/>
    <w:rsid w:val="00F709F0"/>
    <w:rsid w:val="00F70BD1"/>
    <w:rsid w:val="00F7136C"/>
    <w:rsid w:val="00F71BB3"/>
    <w:rsid w:val="00F80470"/>
    <w:rsid w:val="00F81377"/>
    <w:rsid w:val="00F82F2B"/>
    <w:rsid w:val="00F84307"/>
    <w:rsid w:val="00F8527B"/>
    <w:rsid w:val="00F92FD5"/>
    <w:rsid w:val="00F954FA"/>
    <w:rsid w:val="00F96B03"/>
    <w:rsid w:val="00F979B6"/>
    <w:rsid w:val="00FA5CBB"/>
    <w:rsid w:val="00FA72CB"/>
    <w:rsid w:val="00FB1E89"/>
    <w:rsid w:val="00FB243A"/>
    <w:rsid w:val="00FB4C47"/>
    <w:rsid w:val="00FC20CE"/>
    <w:rsid w:val="00FC5EC4"/>
    <w:rsid w:val="00FC5F9D"/>
    <w:rsid w:val="00FC6A3B"/>
    <w:rsid w:val="00FD27BA"/>
    <w:rsid w:val="00FD5178"/>
    <w:rsid w:val="00FD748F"/>
    <w:rsid w:val="00FD7EE8"/>
    <w:rsid w:val="00FE4FBC"/>
    <w:rsid w:val="00FE7672"/>
    <w:rsid w:val="00FF02D6"/>
    <w:rsid w:val="00FF0A56"/>
    <w:rsid w:val="00FF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5:docId w15:val="{5CBEE33E-3617-477E-A632-8054A791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basedOn w:val="Normal1"/>
    <w:next w:val="Normal1"/>
    <w:link w:val="Ttulo1Car"/>
    <w:autoRedefine/>
    <w:qFormat/>
    <w:rsid w:val="006C6623"/>
    <w:pPr>
      <w:keepNext/>
      <w:keepLines/>
      <w:spacing w:line="240" w:lineRule="auto"/>
      <w:ind w:left="425"/>
      <w:contextualSpacing/>
      <w:jc w:val="both"/>
      <w:outlineLvl w:val="0"/>
    </w:pPr>
    <w:rPr>
      <w:rFonts w:ascii="Montserrat" w:eastAsia="Trebuchet MS" w:hAnsi="Montserrat" w:cs="Trebuchet MS"/>
      <w:color w:val="0071CE"/>
      <w:sz w:val="28"/>
    </w:rPr>
  </w:style>
  <w:style w:type="paragraph" w:styleId="Ttulo2">
    <w:name w:val="heading 2"/>
    <w:basedOn w:val="Normal1"/>
    <w:next w:val="Normal1"/>
    <w:link w:val="Ttulo2Car"/>
    <w:qFormat/>
    <w:rsid w:val="006C6623"/>
    <w:pPr>
      <w:keepNext/>
      <w:keepLines/>
      <w:spacing w:before="120" w:after="120"/>
      <w:contextualSpacing/>
      <w:outlineLvl w:val="1"/>
    </w:pPr>
    <w:rPr>
      <w:rFonts w:ascii="Montserrat" w:eastAsia="Trebuchet MS" w:hAnsi="Montserrat" w:cs="Trebuchet MS"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link w:val="Ttulo4Car"/>
    <w:rsid w:val="00914E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basedOn w:val="Fuentedeprrafopredeter"/>
    <w:link w:val="Ttulo1"/>
    <w:rsid w:val="006C6623"/>
    <w:rPr>
      <w:rFonts w:ascii="Montserrat" w:eastAsia="Trebuchet MS" w:hAnsi="Montserrat" w:cs="Trebuchet MS"/>
      <w:color w:val="0071CE"/>
      <w:sz w:val="28"/>
    </w:rPr>
  </w:style>
  <w:style w:type="character" w:customStyle="1" w:styleId="Ttulo2Car">
    <w:name w:val="Título 2 Car"/>
    <w:basedOn w:val="Fuentedeprrafopredeter"/>
    <w:link w:val="Ttulo2"/>
    <w:rsid w:val="006C6623"/>
    <w:rPr>
      <w:rFonts w:ascii="Montserrat" w:eastAsia="Trebuchet MS" w:hAnsi="Montserrat" w:cs="Trebuchet MS"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725119"/>
    <w:rPr>
      <w:rFonts w:ascii="Trebuchet MS" w:eastAsia="Trebuchet MS" w:hAnsi="Trebuchet MS" w:cs="Trebuchet MS"/>
      <w:color w:val="666666"/>
      <w:u w:val="single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Principal"/>
    <w:basedOn w:val="Normal1"/>
    <w:next w:val="Normal1"/>
    <w:link w:val="TtuloCar"/>
    <w:qFormat/>
    <w:rsid w:val="00C64C0C"/>
    <w:pPr>
      <w:keepNext/>
      <w:keepLines/>
      <w:spacing w:line="240" w:lineRule="auto"/>
      <w:contextualSpacing/>
      <w:jc w:val="center"/>
    </w:pPr>
    <w:rPr>
      <w:rFonts w:ascii="Montserrat" w:eastAsia="Trebuchet MS" w:hAnsi="Montserrat" w:cs="Trebuchet MS"/>
      <w:color w:val="0071CE"/>
      <w:sz w:val="32"/>
    </w:rPr>
  </w:style>
  <w:style w:type="character" w:customStyle="1" w:styleId="TtuloCar">
    <w:name w:val="Título Car"/>
    <w:aliases w:val="Título Principal Car"/>
    <w:basedOn w:val="Fuentedeprrafopredeter"/>
    <w:link w:val="Ttulo"/>
    <w:rsid w:val="00C64C0C"/>
    <w:rPr>
      <w:rFonts w:ascii="Montserrat" w:eastAsia="Trebuchet MS" w:hAnsi="Montserrat" w:cs="Trebuchet MS"/>
      <w:color w:val="0071CE"/>
      <w:sz w:val="32"/>
    </w:r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47485"/>
    <w:pPr>
      <w:overflowPunct w:val="0"/>
      <w:autoSpaceDE w:val="0"/>
      <w:autoSpaceDN w:val="0"/>
      <w:adjustRightInd w:val="0"/>
      <w:textAlignment w:val="baseline"/>
    </w:pPr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485"/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0">
    <w:name w:val="Normal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C6623"/>
    <w:pPr>
      <w:tabs>
        <w:tab w:val="right" w:leader="dot" w:pos="10468"/>
      </w:tabs>
      <w:spacing w:before="0" w:after="100" w:line="259" w:lineRule="auto"/>
      <w:ind w:left="220"/>
      <w:jc w:val="left"/>
    </w:pPr>
    <w:rPr>
      <w:rFonts w:eastAsiaTheme="minorEastAsia" w:cs="Times New Roman"/>
      <w:noProof/>
      <w:color w:val="auto"/>
      <w:szCs w:val="22"/>
      <w:lang w:val="en-U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Cita">
    <w:name w:val="Quote"/>
    <w:basedOn w:val="Normal"/>
    <w:next w:val="Normal"/>
    <w:link w:val="CitaCar"/>
    <w:uiPriority w:val="29"/>
    <w:qFormat/>
    <w:rsid w:val="00A719AE"/>
    <w:pPr>
      <w:spacing w:before="80" w:after="80"/>
      <w:ind w:left="720" w:right="862"/>
    </w:pPr>
    <w:rPr>
      <w:i/>
      <w:iCs/>
      <w:color w:val="404040" w:themeColor="text1" w:themeTint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A719AE"/>
    <w:rPr>
      <w:rFonts w:asciiTheme="minorHAnsi" w:hAnsiTheme="minorHAnsi"/>
      <w:i/>
      <w:iCs/>
      <w:color w:val="404040" w:themeColor="text1" w:themeTint="BF"/>
      <w:sz w:val="20"/>
    </w:rPr>
  </w:style>
  <w:style w:type="paragraph" w:customStyle="1" w:styleId="ParrafoNomal">
    <w:name w:val="Parrafo Nomal"/>
    <w:basedOn w:val="Normal"/>
    <w:link w:val="ParrafoNomalCar"/>
    <w:qFormat/>
    <w:rsid w:val="00A719AE"/>
    <w:pPr>
      <w:spacing w:before="40" w:after="40"/>
      <w:ind w:firstLine="284"/>
    </w:pPr>
    <w:rPr>
      <w:color w:val="0D0D0D" w:themeColor="text1" w:themeTint="F2"/>
      <w:sz w:val="20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character" w:customStyle="1" w:styleId="ParrafoNomalCar">
    <w:name w:val="Parrafo Nomal Car"/>
    <w:basedOn w:val="Fuentedeprrafopredeter"/>
    <w:link w:val="ParrafoNomal"/>
    <w:rsid w:val="00A719AE"/>
    <w:rPr>
      <w:rFonts w:asciiTheme="minorHAnsi" w:hAnsiTheme="minorHAnsi"/>
      <w:color w:val="0D0D0D" w:themeColor="text1" w:themeTint="F2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ParrafoNomal"/>
    <w:link w:val="HipervinculoCar"/>
    <w:qFormat/>
    <w:rsid w:val="00B3127A"/>
    <w:rPr>
      <w:i/>
      <w:color w:val="0071CE"/>
      <w:u w:val="single"/>
    </w:rPr>
  </w:style>
  <w:style w:type="character" w:customStyle="1" w:styleId="HipervinculoCar">
    <w:name w:val="Hipervinculo Car"/>
    <w:basedOn w:val="ParrafoNomalCar"/>
    <w:link w:val="Hipervinculo"/>
    <w:rsid w:val="00B3127A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ParrafoNomal"/>
    <w:link w:val="Subtitulo1Car"/>
    <w:qFormat/>
    <w:rsid w:val="00A719AE"/>
    <w:pPr>
      <w:spacing w:before="120" w:after="120"/>
      <w:ind w:firstLine="0"/>
    </w:pPr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ParrafoNomalCar"/>
    <w:link w:val="Subtitulo1"/>
    <w:rsid w:val="00A719A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7D72"/>
    <w:pPr>
      <w:spacing w:after="100"/>
    </w:p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306FF"/>
    <w:pPr>
      <w:spacing w:before="0" w:after="100" w:line="259" w:lineRule="auto"/>
      <w:ind w:left="440"/>
      <w:jc w:val="left"/>
    </w:pPr>
    <w:rPr>
      <w:rFonts w:eastAsiaTheme="minorEastAsia" w:cs="Times New Roman"/>
      <w:color w:val="auto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00CBD-497E-4D9F-93B9-087440C9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2019_TUP_PPS_Formulario1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2019_TUP_PPS_Formulario1</dc:title>
  <cp:lastModifiedBy>Usuario</cp:lastModifiedBy>
  <cp:revision>23</cp:revision>
  <cp:lastPrinted>2019-03-14T02:04:00Z</cp:lastPrinted>
  <dcterms:created xsi:type="dcterms:W3CDTF">2020-04-07T23:29:00Z</dcterms:created>
  <dcterms:modified xsi:type="dcterms:W3CDTF">2021-04-18T16:51:00Z</dcterms:modified>
</cp:coreProperties>
</file>