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C1E" w:rsidRDefault="00885C1E" w:rsidP="00885C1E">
      <w:pPr>
        <w:pStyle w:val="Heading1"/>
      </w:pPr>
      <w:r>
        <w:t>Design Logic:</w:t>
      </w:r>
    </w:p>
    <w:p w:rsidR="00335E44" w:rsidRDefault="001004AC" w:rsidP="00885C1E">
      <w:pPr>
        <w:rPr>
          <w:rFonts w:eastAsia="Times New Roman" w:cstheme="minorHAnsi"/>
          <w:color w:val="24292E"/>
          <w:shd w:val="clear" w:color="auto" w:fill="FFFFFF"/>
        </w:rPr>
      </w:pPr>
      <w:r>
        <w:t>In this problem,</w:t>
      </w:r>
      <w:r w:rsidR="00A427E1">
        <w:t xml:space="preserve"> I started from centralizing code part where it will be used delicately. I have </w:t>
      </w:r>
      <w:r w:rsidR="00097F1B">
        <w:t xml:space="preserve">extracted function for start the competition, function for start the conveyor </w:t>
      </w:r>
      <w:r w:rsidR="00AE4A70">
        <w:t>(Which sends out a service call asking conveyor power to be 100%)</w:t>
      </w:r>
      <w:r w:rsidR="00097F1B">
        <w:t xml:space="preserve">, and function for stopping the conveyor (Which sends out a </w:t>
      </w:r>
      <w:r w:rsidR="00AE4A70">
        <w:t>service call asking conveyor power to be 0%)</w:t>
      </w:r>
      <w:r w:rsidR="00866C73">
        <w:t xml:space="preserve"> once these function are all established, I can easily control the conveyor start or stop by just calling </w:t>
      </w:r>
      <w:proofErr w:type="spellStart"/>
      <w:r w:rsidR="0023021A" w:rsidRPr="001E384C">
        <w:rPr>
          <w:rFonts w:ascii="Consolas" w:hAnsi="Consolas"/>
          <w:sz w:val="18"/>
          <w:szCs w:val="18"/>
        </w:rPr>
        <w:t>stopConveyor</w:t>
      </w:r>
      <w:proofErr w:type="spellEnd"/>
      <w:r w:rsidR="0023021A" w:rsidRPr="001E384C">
        <w:rPr>
          <w:rFonts w:ascii="Consolas" w:hAnsi="Consolas"/>
          <w:sz w:val="18"/>
          <w:szCs w:val="18"/>
        </w:rPr>
        <w:t>(n)</w:t>
      </w:r>
      <w:r w:rsidR="0023021A">
        <w:t xml:space="preserve"> and </w:t>
      </w:r>
      <w:proofErr w:type="spellStart"/>
      <w:r w:rsidR="0023021A" w:rsidRPr="001E384C">
        <w:rPr>
          <w:rFonts w:ascii="Consolas" w:hAnsi="Consolas"/>
          <w:sz w:val="18"/>
          <w:szCs w:val="18"/>
        </w:rPr>
        <w:t>startConveyor</w:t>
      </w:r>
      <w:proofErr w:type="spellEnd"/>
      <w:r w:rsidR="0023021A" w:rsidRPr="001E384C">
        <w:rPr>
          <w:rFonts w:ascii="Consolas" w:hAnsi="Consolas"/>
          <w:sz w:val="18"/>
          <w:szCs w:val="18"/>
        </w:rPr>
        <w:t>(n)</w:t>
      </w:r>
      <w:r w:rsidR="0023021A">
        <w:t xml:space="preserve">. Note that since start service call needs node handle, and </w:t>
      </w:r>
      <w:r w:rsidR="007F378F">
        <w:t xml:space="preserve">I </w:t>
      </w:r>
      <w:proofErr w:type="spellStart"/>
      <w:r w:rsidR="007F378F">
        <w:t>am</w:t>
      </w:r>
      <w:r w:rsidR="0023021A">
        <w:t>e</w:t>
      </w:r>
      <w:proofErr w:type="spellEnd"/>
      <w:r w:rsidR="0023021A">
        <w:t xml:space="preserve"> technically using node handle fro</w:t>
      </w:r>
      <w:r w:rsidR="009F6FA4">
        <w:t xml:space="preserve">m callback. Therefore by using </w:t>
      </w:r>
      <w:proofErr w:type="spellStart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ros</w:t>
      </w:r>
      <w:proofErr w:type="spellEnd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::</w:t>
      </w:r>
      <w:proofErr w:type="spellStart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NodeHandle</w:t>
      </w:r>
      <w:proofErr w:type="spellEnd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&amp; </w:t>
      </w:r>
      <w:proofErr w:type="spellStart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>passedNodeHandle</w:t>
      </w:r>
      <w:proofErr w:type="spellEnd"/>
      <w:r w:rsidR="00AB4C52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  <w:r w:rsidR="00AB4C52">
        <w:rPr>
          <w:rFonts w:eastAsia="Times New Roman" w:cstheme="minorHAnsi"/>
          <w:color w:val="24292E"/>
          <w:shd w:val="clear" w:color="auto" w:fill="FFFFFF"/>
        </w:rPr>
        <w:t xml:space="preserve">so that the </w:t>
      </w:r>
      <w:proofErr w:type="spellStart"/>
      <w:r w:rsidR="00AB4C52">
        <w:rPr>
          <w:rFonts w:eastAsia="Times New Roman" w:cstheme="minorHAnsi"/>
          <w:color w:val="24292E"/>
          <w:shd w:val="clear" w:color="auto" w:fill="FFFFFF"/>
        </w:rPr>
        <w:t>nodeHandle</w:t>
      </w:r>
      <w:proofErr w:type="spellEnd"/>
      <w:r w:rsidR="00AB4C52">
        <w:rPr>
          <w:rFonts w:eastAsia="Times New Roman" w:cstheme="minorHAnsi"/>
          <w:color w:val="24292E"/>
          <w:shd w:val="clear" w:color="auto" w:fill="FFFFFF"/>
        </w:rPr>
        <w:t xml:space="preserve"> can be shared.</w:t>
      </w:r>
    </w:p>
    <w:p w:rsidR="003B0805" w:rsidRDefault="00335E44" w:rsidP="00885C1E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In the main body of the code, </w:t>
      </w:r>
      <w:r w:rsidR="00B9322D">
        <w:rPr>
          <w:rFonts w:eastAsia="Times New Roman" w:cstheme="minorHAnsi"/>
          <w:color w:val="24292E"/>
          <w:shd w:val="clear" w:color="auto" w:fill="FFFFFF"/>
        </w:rPr>
        <w:t xml:space="preserve">I </w:t>
      </w:r>
      <w:r>
        <w:rPr>
          <w:rFonts w:eastAsia="Times New Roman" w:cstheme="minorHAnsi"/>
          <w:color w:val="24292E"/>
          <w:shd w:val="clear" w:color="auto" w:fill="FFFFFF"/>
        </w:rPr>
        <w:t xml:space="preserve">first start by </w:t>
      </w:r>
      <w:r w:rsidR="006C67CD">
        <w:rPr>
          <w:rFonts w:eastAsia="Times New Roman" w:cstheme="minorHAnsi"/>
          <w:color w:val="24292E"/>
          <w:shd w:val="clear" w:color="auto" w:fill="FFFFFF"/>
        </w:rPr>
        <w:t xml:space="preserve">calling the competition to start. After that, </w:t>
      </w:r>
      <w:r w:rsidR="00B9322D">
        <w:rPr>
          <w:rFonts w:eastAsia="Times New Roman" w:cstheme="minorHAnsi"/>
          <w:color w:val="24292E"/>
          <w:shd w:val="clear" w:color="auto" w:fill="FFFFFF"/>
        </w:rPr>
        <w:t xml:space="preserve">the program </w:t>
      </w:r>
      <w:r w:rsidR="006C67CD">
        <w:rPr>
          <w:rFonts w:eastAsia="Times New Roman" w:cstheme="minorHAnsi"/>
          <w:color w:val="24292E"/>
          <w:shd w:val="clear" w:color="auto" w:fill="FFFFFF"/>
        </w:rPr>
        <w:t xml:space="preserve">start by </w:t>
      </w:r>
      <w:r w:rsidR="00824496">
        <w:rPr>
          <w:rFonts w:eastAsia="Times New Roman" w:cstheme="minorHAnsi"/>
          <w:color w:val="24292E"/>
          <w:shd w:val="clear" w:color="auto" w:fill="FFFFFF"/>
        </w:rPr>
        <w:t xml:space="preserve">moving the conveyor belt, and start camera detection. </w:t>
      </w:r>
      <w:r w:rsidR="00A10AB3">
        <w:rPr>
          <w:rFonts w:eastAsia="Times New Roman" w:cstheme="minorHAnsi"/>
          <w:color w:val="24292E"/>
          <w:shd w:val="clear" w:color="auto" w:fill="FFFFFF"/>
        </w:rPr>
        <w:t xml:space="preserve">The program </w:t>
      </w:r>
      <w:r w:rsidR="00824496">
        <w:rPr>
          <w:rFonts w:eastAsia="Times New Roman" w:cstheme="minorHAnsi"/>
          <w:color w:val="24292E"/>
          <w:shd w:val="clear" w:color="auto" w:fill="FFFFFF"/>
        </w:rPr>
        <w:t xml:space="preserve">first detect by checking the list length of the logic camera </w:t>
      </w:r>
      <w:r w:rsidR="00A10AB3">
        <w:rPr>
          <w:rFonts w:eastAsia="Times New Roman" w:cstheme="minorHAnsi"/>
          <w:color w:val="24292E"/>
          <w:shd w:val="clear" w:color="auto" w:fill="FFFFFF"/>
        </w:rPr>
        <w:t xml:space="preserve">model. If </w:t>
      </w:r>
      <w:r w:rsidR="00F8628C">
        <w:rPr>
          <w:rFonts w:eastAsia="Times New Roman" w:cstheme="minorHAnsi"/>
          <w:color w:val="24292E"/>
          <w:shd w:val="clear" w:color="auto" w:fill="FFFFFF"/>
        </w:rPr>
        <w:t>I</w:t>
      </w:r>
      <w:r w:rsidR="00117EF5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="00A10AB3">
        <w:rPr>
          <w:rFonts w:eastAsia="Times New Roman" w:cstheme="minorHAnsi"/>
          <w:color w:val="24292E"/>
          <w:shd w:val="clear" w:color="auto" w:fill="FFFFFF"/>
        </w:rPr>
        <w:t xml:space="preserve">have a model size larger than 1, </w:t>
      </w:r>
      <w:r w:rsidR="00F8628C">
        <w:rPr>
          <w:rFonts w:eastAsia="Times New Roman" w:cstheme="minorHAnsi"/>
          <w:color w:val="24292E"/>
          <w:shd w:val="clear" w:color="auto" w:fill="FFFFFF"/>
        </w:rPr>
        <w:t xml:space="preserve">I </w:t>
      </w:r>
      <w:r w:rsidR="00A10AB3">
        <w:rPr>
          <w:rFonts w:eastAsia="Times New Roman" w:cstheme="minorHAnsi"/>
          <w:color w:val="24292E"/>
          <w:shd w:val="clear" w:color="auto" w:fill="FFFFFF"/>
        </w:rPr>
        <w:t>can say there is a shipping box in range, other wise, the shipping box is not in range. Once a box in range, another loop is started so that the camera can focus on monitoring the shipping box z pos</w:t>
      </w:r>
      <w:r w:rsidR="003B0805">
        <w:rPr>
          <w:rFonts w:eastAsia="Times New Roman" w:cstheme="minorHAnsi"/>
          <w:color w:val="24292E"/>
          <w:shd w:val="clear" w:color="auto" w:fill="FFFFFF"/>
        </w:rPr>
        <w:t>ition. Since at this point, there are no computation limitation, therefore, I ask the scan frequency to be as high as possible. I did offset the stop trigger a bit earlier so that the shipping box can pause under the camera accurately.</w:t>
      </w:r>
      <w:r w:rsidR="00133E2D">
        <w:rPr>
          <w:rFonts w:eastAsia="Times New Roman" w:cstheme="minorHAnsi"/>
          <w:color w:val="24292E"/>
          <w:shd w:val="clear" w:color="auto" w:fill="FFFFFF"/>
        </w:rPr>
        <w:t xml:space="preserve"> Once the box is stop, </w:t>
      </w:r>
      <w:r w:rsidR="00F8628C">
        <w:rPr>
          <w:rFonts w:eastAsia="Times New Roman" w:cstheme="minorHAnsi"/>
          <w:color w:val="24292E"/>
          <w:shd w:val="clear" w:color="auto" w:fill="FFFFFF"/>
        </w:rPr>
        <w:t xml:space="preserve">I </w:t>
      </w:r>
      <w:r w:rsidR="00133E2D">
        <w:rPr>
          <w:rFonts w:eastAsia="Times New Roman" w:cstheme="minorHAnsi"/>
          <w:color w:val="24292E"/>
          <w:shd w:val="clear" w:color="auto" w:fill="FFFFFF"/>
        </w:rPr>
        <w:t xml:space="preserve">wait 5 seconds as asked and restart the belt. If this is not the first shipping box, </w:t>
      </w:r>
      <w:r w:rsidR="00F8628C">
        <w:rPr>
          <w:rFonts w:eastAsia="Times New Roman" w:cstheme="minorHAnsi"/>
          <w:color w:val="24292E"/>
          <w:shd w:val="clear" w:color="auto" w:fill="FFFFFF"/>
        </w:rPr>
        <w:t xml:space="preserve">I </w:t>
      </w:r>
      <w:r w:rsidR="00133E2D">
        <w:rPr>
          <w:rFonts w:eastAsia="Times New Roman" w:cstheme="minorHAnsi"/>
          <w:color w:val="24292E"/>
          <w:shd w:val="clear" w:color="auto" w:fill="FFFFFF"/>
        </w:rPr>
        <w:t>have</w:t>
      </w:r>
      <w:r w:rsidR="00F8628C">
        <w:rPr>
          <w:rFonts w:eastAsia="Times New Roman" w:cstheme="minorHAnsi"/>
          <w:color w:val="24292E"/>
          <w:shd w:val="clear" w:color="auto" w:fill="FFFFFF"/>
        </w:rPr>
        <w:t xml:space="preserve"> the drone to be called during which the </w:t>
      </w:r>
      <w:r w:rsidR="005C6E3F">
        <w:rPr>
          <w:rFonts w:eastAsia="Times New Roman" w:cstheme="minorHAnsi"/>
          <w:color w:val="24292E"/>
          <w:shd w:val="clear" w:color="auto" w:fill="FFFFFF"/>
        </w:rPr>
        <w:t>belt is stopping to pick up the extra box at the loading station.</w:t>
      </w:r>
    </w:p>
    <w:p w:rsidR="00117EF5" w:rsidRDefault="00117EF5" w:rsidP="00117EF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Observation</w:t>
      </w:r>
    </w:p>
    <w:p w:rsidR="00B33E43" w:rsidRDefault="00B33E43" w:rsidP="00B33E43">
      <w:r>
        <w:t xml:space="preserve">During testing and debug, I noticed that the belt does not stop in a </w:t>
      </w:r>
      <w:proofErr w:type="spellStart"/>
      <w:r>
        <w:t>realtime</w:t>
      </w:r>
      <w:proofErr w:type="spellEnd"/>
      <w:r>
        <w:t xml:space="preserve"> manner. When I start the stop belt function callback, the belt still goes forward for a bit. After offsetting the belt not stopping on time issue by setting the stop belt trigger</w:t>
      </w:r>
      <w:r w:rsidR="000D7F36">
        <w:t xml:space="preserve"> negative</w:t>
      </w:r>
      <w:r>
        <w:t xml:space="preserve"> </w:t>
      </w:r>
      <w:r w:rsidR="00041B7C">
        <w:t>0.1 a head, I can ach</w:t>
      </w:r>
      <w:bookmarkStart w:id="0" w:name="_GoBack"/>
      <w:bookmarkEnd w:id="0"/>
      <w:r w:rsidR="00041B7C">
        <w:t xml:space="preserve">ieve the shipping box to be stopped </w:t>
      </w:r>
      <w:r w:rsidR="000D7F36">
        <w:t>between +0.1~+0.2 at positive Z position.</w:t>
      </w:r>
    </w:p>
    <w:p w:rsidR="000D7F36" w:rsidRDefault="000D7F36" w:rsidP="00B33E43">
      <w:r>
        <w:t xml:space="preserve">What’s more, I also noticed that the shipping box is spaced differently. There are not uniformly distance between the first and second shipping box vs. </w:t>
      </w:r>
      <w:r w:rsidR="007D3C14">
        <w:t>the second and third shipping box. I think this issue will be addressable with an additional sensor.</w:t>
      </w:r>
    </w:p>
    <w:p w:rsidR="00B85965" w:rsidRPr="00EA0771" w:rsidRDefault="00B85965" w:rsidP="00B33E43">
      <w:pPr>
        <w:rPr>
          <w:rFonts w:ascii="Consolas" w:hAnsi="Consolas"/>
          <w:sz w:val="18"/>
          <w:szCs w:val="18"/>
        </w:rPr>
      </w:pPr>
      <w:r>
        <w:t xml:space="preserve">Final observation from CWRU’s team coding I realized instead of spam sending the message </w:t>
      </w:r>
      <w:r w:rsidR="00680C35">
        <w:t xml:space="preserve">using a while loop, another way to call competition start while I am not sure if the competition is ready is to us </w:t>
      </w:r>
      <w:proofErr w:type="spellStart"/>
      <w:r w:rsidR="00EA0771" w:rsidRPr="00EA0771">
        <w:rPr>
          <w:rFonts w:ascii="Consolas" w:hAnsi="Consolas"/>
          <w:sz w:val="18"/>
          <w:szCs w:val="18"/>
        </w:rPr>
        <w:t>serviceClient.waitForExistence</w:t>
      </w:r>
      <w:proofErr w:type="spellEnd"/>
      <w:r w:rsidR="00EA0771">
        <w:rPr>
          <w:rFonts w:ascii="Consolas" w:hAnsi="Consolas"/>
          <w:sz w:val="18"/>
          <w:szCs w:val="18"/>
        </w:rPr>
        <w:t>()</w:t>
      </w:r>
    </w:p>
    <w:sectPr w:rsidR="00B85965" w:rsidRPr="00EA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1E"/>
    <w:rsid w:val="00041B7C"/>
    <w:rsid w:val="00097F1B"/>
    <w:rsid w:val="000D7F36"/>
    <w:rsid w:val="001004AC"/>
    <w:rsid w:val="00117EF5"/>
    <w:rsid w:val="00133E2D"/>
    <w:rsid w:val="001E384C"/>
    <w:rsid w:val="0023021A"/>
    <w:rsid w:val="00335E44"/>
    <w:rsid w:val="003B0805"/>
    <w:rsid w:val="004D1186"/>
    <w:rsid w:val="005C6E3F"/>
    <w:rsid w:val="00680C35"/>
    <w:rsid w:val="006C67CD"/>
    <w:rsid w:val="007D3C14"/>
    <w:rsid w:val="007F378F"/>
    <w:rsid w:val="00824496"/>
    <w:rsid w:val="00866C73"/>
    <w:rsid w:val="00885C1E"/>
    <w:rsid w:val="009F6FA4"/>
    <w:rsid w:val="00A10AB3"/>
    <w:rsid w:val="00A427E1"/>
    <w:rsid w:val="00AB4C52"/>
    <w:rsid w:val="00AE4A70"/>
    <w:rsid w:val="00B33E43"/>
    <w:rsid w:val="00B85965"/>
    <w:rsid w:val="00B9322D"/>
    <w:rsid w:val="00EA0771"/>
    <w:rsid w:val="00F8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12FA"/>
  <w15:chartTrackingRefBased/>
  <w15:docId w15:val="{703FCB73-E617-4BC3-91F6-5A1EE98C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Qian</dc:creator>
  <cp:keywords/>
  <dc:description/>
  <cp:lastModifiedBy>Frank Qian</cp:lastModifiedBy>
  <cp:revision>30</cp:revision>
  <dcterms:created xsi:type="dcterms:W3CDTF">2018-11-06T16:31:00Z</dcterms:created>
  <dcterms:modified xsi:type="dcterms:W3CDTF">2018-11-06T16:58:00Z</dcterms:modified>
</cp:coreProperties>
</file>