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9441" w14:textId="2517BB13" w:rsidR="008F5A07" w:rsidRDefault="00340828" w:rsidP="00340828">
      <w:pPr>
        <w:pStyle w:val="Heading1"/>
      </w:pPr>
      <w:r>
        <w:t>Code Used:</w:t>
      </w:r>
    </w:p>
    <w:p w14:paraId="1A70965B" w14:textId="2BCAD208" w:rsidR="00B0028A" w:rsidRPr="00B0028A" w:rsidRDefault="00B0028A" w:rsidP="00B0028A">
      <w:r>
        <w:t xml:space="preserve">As per requested on the assignment sheet, the following are the changes for </w:t>
      </w:r>
      <w:proofErr w:type="spellStart"/>
      <w:r>
        <w:t>assign_weights.m</w:t>
      </w:r>
      <w:proofErr w:type="spellEnd"/>
      <w:r>
        <w:t xml:space="preserve"> file.</w:t>
      </w:r>
    </w:p>
    <w:bookmarkStart w:id="0" w:name="_MON_1603732817"/>
    <w:bookmarkEnd w:id="0"/>
    <w:p w14:paraId="0C4A4EBF" w14:textId="77777777" w:rsidR="006D2885" w:rsidRDefault="006D2885" w:rsidP="006D2885">
      <w:pPr>
        <w:keepNext/>
        <w:jc w:val="center"/>
      </w:pPr>
      <w:r>
        <w:object w:dxaOrig="9360" w:dyaOrig="1631" w14:anchorId="1316C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81.2pt" o:ole="">
            <v:imagedata r:id="rId4" o:title=""/>
          </v:shape>
          <o:OLEObject Type="Embed" ProgID="Word.OpenDocumentText.12" ShapeID="_x0000_i1031" DrawAspect="Content" ObjectID="_1603743903" r:id="rId5"/>
        </w:object>
      </w:r>
    </w:p>
    <w:p w14:paraId="37B5EE47" w14:textId="45A5B7BA" w:rsidR="008031FB" w:rsidRDefault="006D2885" w:rsidP="008031FB">
      <w:pPr>
        <w:pStyle w:val="Caption"/>
        <w:jc w:val="center"/>
      </w:pPr>
      <w:r>
        <w:t xml:space="preserve">Code Snapshot </w:t>
      </w:r>
      <w:fldSimple w:instr=" SEQ Code_Snapshot \* ALPHABETIC ">
        <w:r w:rsidR="00BB2B77">
          <w:rPr>
            <w:noProof/>
          </w:rPr>
          <w:t>A</w:t>
        </w:r>
      </w:fldSimple>
      <w:r>
        <w:t xml:space="preserve">: </w:t>
      </w:r>
      <w:proofErr w:type="spellStart"/>
      <w:r>
        <w:t>assign_weights.m</w:t>
      </w:r>
      <w:proofErr w:type="spellEnd"/>
      <w:r>
        <w:t xml:space="preserve"> Addition</w:t>
      </w:r>
    </w:p>
    <w:p w14:paraId="6EF4A0E6" w14:textId="6F1166C2" w:rsidR="00E901D6" w:rsidRDefault="008031FB" w:rsidP="008031FB">
      <w:r>
        <w:t>In order to duplicate run file for 100 times, a master loop with counter control is added to the file</w:t>
      </w:r>
      <w:r w:rsidR="005A6949">
        <w:t xml:space="preserve"> as well as recorders for recording results</w:t>
      </w:r>
      <w:r w:rsidR="00FD2FD2">
        <w:t xml:space="preserve"> of trip cost and iteration cost</w:t>
      </w:r>
      <w:r>
        <w:t>:</w:t>
      </w:r>
      <w:r w:rsidR="005A6949">
        <w:t xml:space="preserve"> (</w:t>
      </w:r>
      <w:r w:rsidR="005A6949">
        <w:t>Modifications has been highlighted with cyan color.</w:t>
      </w:r>
      <w:r w:rsidR="005A6949">
        <w:t>)</w:t>
      </w:r>
    </w:p>
    <w:bookmarkStart w:id="1" w:name="_MON_1603733149"/>
    <w:bookmarkEnd w:id="1"/>
    <w:p w14:paraId="3E918AA3" w14:textId="77777777" w:rsidR="00FF2863" w:rsidRDefault="00FF2863" w:rsidP="00FF2863">
      <w:pPr>
        <w:keepNext/>
      </w:pPr>
      <w:r>
        <w:object w:dxaOrig="9360" w:dyaOrig="8146" w14:anchorId="3C3D3594">
          <v:shape id="_x0000_i1062" type="#_x0000_t75" style="width:468pt;height:406.9pt" o:ole="">
            <v:imagedata r:id="rId6" o:title=""/>
          </v:shape>
          <o:OLEObject Type="Embed" ProgID="Word.OpenDocumentText.12" ShapeID="_x0000_i1062" DrawAspect="Content" ObjectID="_1603743904" r:id="rId7"/>
        </w:object>
      </w:r>
    </w:p>
    <w:p w14:paraId="4EDB8733" w14:textId="3382C28E" w:rsidR="008031FB" w:rsidRDefault="00FF2863" w:rsidP="00FF2863">
      <w:pPr>
        <w:pStyle w:val="Caption"/>
        <w:jc w:val="center"/>
      </w:pPr>
      <w:r>
        <w:t xml:space="preserve">Code Snapshot </w:t>
      </w:r>
      <w:fldSimple w:instr=" SEQ Code_Snapshot \* ALPHABETIC ">
        <w:r w:rsidR="00BB2B77">
          <w:rPr>
            <w:noProof/>
          </w:rPr>
          <w:t>B</w:t>
        </w:r>
      </w:fldSimple>
      <w:r>
        <w:t xml:space="preserve">: </w:t>
      </w:r>
      <w:proofErr w:type="spellStart"/>
      <w:r>
        <w:t>hopfield_TSP</w:t>
      </w:r>
      <w:proofErr w:type="spellEnd"/>
      <w:r>
        <w:t xml:space="preserve"> modifications</w:t>
      </w:r>
    </w:p>
    <w:p w14:paraId="4ADCA8DA" w14:textId="140FE807" w:rsidR="001C60C9" w:rsidRDefault="001C60C9" w:rsidP="001C60C9">
      <w:proofErr w:type="spellStart"/>
      <w:r>
        <w:lastRenderedPageBreak/>
        <w:t>Compute_trip_cost</w:t>
      </w:r>
      <w:proofErr w:type="spellEnd"/>
      <w:r>
        <w:t xml:space="preserve"> has been modified so that we can keep track of result validity.</w:t>
      </w:r>
      <w:r w:rsidR="00907D47">
        <w:t xml:space="preserve"> We do that by checking if we have visited 10 cities.</w:t>
      </w:r>
    </w:p>
    <w:bookmarkStart w:id="2" w:name="_MON_1603733394"/>
    <w:bookmarkEnd w:id="2"/>
    <w:p w14:paraId="781E4A21" w14:textId="77777777" w:rsidR="00BB2B77" w:rsidRDefault="001C60C9" w:rsidP="00BB2B77">
      <w:pPr>
        <w:keepNext/>
      </w:pPr>
      <w:r>
        <w:object w:dxaOrig="9360" w:dyaOrig="1133" w14:anchorId="6C5CE684">
          <v:shape id="_x0000_i1069" type="#_x0000_t75" style="width:468pt;height:56.95pt" o:ole="">
            <v:imagedata r:id="rId8" o:title=""/>
          </v:shape>
          <o:OLEObject Type="Embed" ProgID="Word.OpenDocumentText.12" ShapeID="_x0000_i1069" DrawAspect="Content" ObjectID="_1603743905" r:id="rId9"/>
        </w:object>
      </w:r>
    </w:p>
    <w:p w14:paraId="6FF1D298" w14:textId="2F92D876" w:rsidR="001C60C9" w:rsidRDefault="00BB2B77" w:rsidP="00BB2B77">
      <w:pPr>
        <w:pStyle w:val="Caption"/>
        <w:jc w:val="center"/>
      </w:pPr>
      <w:r>
        <w:t xml:space="preserve">Code Snapshot </w:t>
      </w:r>
      <w:fldSimple w:instr=" SEQ Code_Snapshot \* ALPHABETIC ">
        <w:r>
          <w:rPr>
            <w:noProof/>
          </w:rPr>
          <w:t>C</w:t>
        </w:r>
      </w:fldSimple>
      <w:r>
        <w:t xml:space="preserve">: </w:t>
      </w:r>
      <w:proofErr w:type="spellStart"/>
      <w:r>
        <w:t>compute_trip_cost</w:t>
      </w:r>
      <w:proofErr w:type="spellEnd"/>
      <w:r>
        <w:t xml:space="preserve"> additions</w:t>
      </w:r>
    </w:p>
    <w:p w14:paraId="2F86E12A" w14:textId="797512DE" w:rsidR="00BB2B77" w:rsidRDefault="000B4172" w:rsidP="000B4172">
      <w:pPr>
        <w:pStyle w:val="Heading1"/>
      </w:pPr>
      <w:r>
        <w:t xml:space="preserve">Try Excluding </w:t>
      </w:r>
      <w:proofErr w:type="spellStart"/>
      <w:r>
        <w:t>u_dot</w:t>
      </w:r>
      <w:proofErr w:type="spellEnd"/>
      <w:r>
        <w:t>(</w:t>
      </w:r>
      <w:proofErr w:type="spellStart"/>
      <w:proofErr w:type="gramStart"/>
      <w:r>
        <w:t>X,ix</w:t>
      </w:r>
      <w:proofErr w:type="spellEnd"/>
      <w:proofErr w:type="gramEnd"/>
      <w:r>
        <w:t>) line:</w:t>
      </w:r>
    </w:p>
    <w:p w14:paraId="653798C1" w14:textId="69EA99E2" w:rsidR="000B4172" w:rsidRDefault="000B4172" w:rsidP="000B4172">
      <w:r>
        <w:t xml:space="preserve">I would say that the code: </w:t>
      </w:r>
    </w:p>
    <w:bookmarkStart w:id="3" w:name="_MON_1603733733"/>
    <w:bookmarkEnd w:id="3"/>
    <w:p w14:paraId="681E6D4F" w14:textId="487EF073" w:rsidR="004574A8" w:rsidRDefault="004574A8" w:rsidP="000B4172">
      <w:r>
        <w:object w:dxaOrig="9360" w:dyaOrig="227" w14:anchorId="0E0803BB">
          <v:shape id="_x0000_i1075" type="#_x0000_t75" style="width:468pt;height:11.7pt" o:ole="">
            <v:imagedata r:id="rId10" o:title=""/>
          </v:shape>
          <o:OLEObject Type="Embed" ProgID="Word.OpenDocumentText.12" ShapeID="_x0000_i1075" DrawAspect="Content" ObjectID="_1603743906" r:id="rId11"/>
        </w:object>
      </w:r>
    </w:p>
    <w:p w14:paraId="3AC0ED59" w14:textId="66C44191" w:rsidR="00FA681C" w:rsidRDefault="00FA681C" w:rsidP="000B4172">
      <w:r w:rsidRPr="00FA681C">
        <w:t>Was</w:t>
      </w:r>
      <w:r>
        <w:t xml:space="preserve"> mandatory for the net to work smoothly.</w:t>
      </w:r>
      <w:r w:rsidR="004574A8">
        <w:t xml:space="preserve"> Without the code, the network behaves wabbly. </w:t>
      </w:r>
      <w:r w:rsidR="00F24F44">
        <w:t xml:space="preserve">With the </w:t>
      </w:r>
      <w:proofErr w:type="spellStart"/>
      <w:r w:rsidR="00F24F44">
        <w:t>u_dot</w:t>
      </w:r>
      <w:proofErr w:type="spellEnd"/>
      <w:r w:rsidR="00F24F44">
        <w:t xml:space="preserve"> code, the network is more decided, with a relatively definitive answer.</w:t>
      </w:r>
      <w:r w:rsidR="00C47E8A" w:rsidRPr="00C47E8A">
        <w:rPr>
          <w:b/>
        </w:rPr>
        <w:t xml:space="preserve"> </w:t>
      </w:r>
      <w:r w:rsidR="00C47E8A" w:rsidRPr="00C47E8A">
        <w:rPr>
          <w:b/>
        </w:rPr>
        <w:t>This code is used for making sure the result is an integral.</w:t>
      </w:r>
      <w:r w:rsidR="00F24F44">
        <w:t xml:space="preserve"> </w:t>
      </w:r>
      <w:r w:rsidR="00C47E8A">
        <w:t>However,</w:t>
      </w:r>
      <w:r w:rsidR="00F24F44">
        <w:t xml:space="preserve"> I do notice that due to some inherent bug, the network thinks it finished when the last city didn’t grow all the way up to 1.</w:t>
      </w:r>
      <w:r w:rsidR="000C6B6B">
        <w:t xml:space="preserve"> Below on the left is result run with the line of the code, and on the right is the code run without the line of the code.</w:t>
      </w:r>
    </w:p>
    <w:p w14:paraId="5B916105" w14:textId="77777777" w:rsidR="000C6B6B" w:rsidRDefault="000C6B6B" w:rsidP="000C6B6B">
      <w:pPr>
        <w:keepNext/>
      </w:pPr>
      <w:r>
        <w:rPr>
          <w:noProof/>
        </w:rPr>
        <w:drawing>
          <wp:inline distT="0" distB="0" distL="0" distR="0" wp14:anchorId="0BDBCB4F" wp14:editId="30DD5FC9">
            <wp:extent cx="2969156" cy="2226867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th ud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880" cy="22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08F1D" wp14:editId="6050A710">
            <wp:extent cx="2968625" cy="2226469"/>
            <wp:effectExtent l="0" t="0" r="3175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out ud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09" cy="22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391" w14:textId="7F87EFA1" w:rsidR="000C6B6B" w:rsidRDefault="000C6B6B" w:rsidP="000C6B6B">
      <w:pPr>
        <w:pStyle w:val="Caption"/>
        <w:jc w:val="center"/>
      </w:pPr>
      <w:r>
        <w:t xml:space="preserve">Figure </w:t>
      </w:r>
      <w:fldSimple w:instr=" SEQ Figure \* ARABIC ">
        <w:r w:rsidR="00621E2C">
          <w:rPr>
            <w:noProof/>
          </w:rPr>
          <w:t>1</w:t>
        </w:r>
      </w:fldSimple>
      <w:r>
        <w:t xml:space="preserve">: </w:t>
      </w:r>
      <w:r w:rsidRPr="00647CF1">
        <w:t>run result comparison</w:t>
      </w:r>
    </w:p>
    <w:p w14:paraId="76E7177E" w14:textId="43DD9CA6" w:rsidR="000F772E" w:rsidRDefault="000C6B6B" w:rsidP="000B4172">
      <w:r>
        <w:t xml:space="preserve">I also notice the speed of convergence is drastically different too. With the </w:t>
      </w:r>
      <w:r w:rsidR="00BC0E98">
        <w:t>integral filtering</w:t>
      </w:r>
      <w:r>
        <w:t>, the code converges faster than without this line of code.</w:t>
      </w:r>
      <w:r w:rsidR="00C47E8A">
        <w:t xml:space="preserve"> </w:t>
      </w:r>
    </w:p>
    <w:p w14:paraId="27CF5390" w14:textId="77777777" w:rsidR="000F772E" w:rsidRDefault="000F772E">
      <w:r>
        <w:br w:type="page"/>
      </w:r>
    </w:p>
    <w:p w14:paraId="5DE5504D" w14:textId="66A7CC73" w:rsidR="00EF3DB3" w:rsidRDefault="007242A2" w:rsidP="00ED67B1">
      <w:pPr>
        <w:pStyle w:val="Heading1"/>
      </w:pPr>
      <w:r>
        <w:lastRenderedPageBreak/>
        <w:t>S</w:t>
      </w:r>
      <w:r w:rsidR="00ED67B1" w:rsidRPr="00ED67B1">
        <w:t>tatistics for performance of your neural-net computation</w:t>
      </w:r>
    </w:p>
    <w:p w14:paraId="4E5B4EFD" w14:textId="7DA32C76" w:rsidR="00527896" w:rsidRDefault="00527896" w:rsidP="00527896">
      <w:r>
        <w:t xml:space="preserve">After 100 run </w:t>
      </w:r>
      <w:r w:rsidR="00621E2C">
        <w:t>funnies</w:t>
      </w:r>
      <w:r>
        <w:t>:</w:t>
      </w:r>
    </w:p>
    <w:p w14:paraId="2DB2F673" w14:textId="77777777" w:rsidR="00621E2C" w:rsidRDefault="00527896" w:rsidP="00621E2C">
      <w:pPr>
        <w:keepNext/>
      </w:pPr>
      <w:r>
        <w:rPr>
          <w:noProof/>
        </w:rPr>
        <w:drawing>
          <wp:inline distT="0" distB="0" distL="0" distR="0" wp14:anchorId="46166F6B" wp14:editId="220FBB62">
            <wp:extent cx="59436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DAB" w14:textId="05FD176D" w:rsidR="00527896" w:rsidRPr="00527896" w:rsidRDefault="00621E2C" w:rsidP="00621E2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4 Hours of Computation!</w:t>
      </w:r>
    </w:p>
    <w:p w14:paraId="79EF504F" w14:textId="77777777" w:rsidR="00333213" w:rsidRDefault="00333213" w:rsidP="00333213">
      <w:pPr>
        <w:keepNext/>
        <w:jc w:val="center"/>
      </w:pPr>
      <w:r>
        <w:rPr>
          <w:noProof/>
        </w:rPr>
        <w:drawing>
          <wp:inline distT="0" distB="0" distL="0" distR="0" wp14:anchorId="390D4AD3" wp14:editId="33B02F6D">
            <wp:extent cx="457835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6B1B0" w14:textId="5647DC5C" w:rsidR="00ED67B1" w:rsidRDefault="00333213" w:rsidP="00333213">
      <w:pPr>
        <w:pStyle w:val="Caption"/>
        <w:jc w:val="center"/>
      </w:pPr>
      <w:r>
        <w:t xml:space="preserve">Figure </w:t>
      </w:r>
      <w:fldSimple w:instr=" SEQ Figure \* ARABIC ">
        <w:r w:rsidR="00621E2C">
          <w:rPr>
            <w:noProof/>
          </w:rPr>
          <w:t>3</w:t>
        </w:r>
      </w:fldSimple>
      <w:r>
        <w:t>: Travel Cost histogram</w:t>
      </w:r>
    </w:p>
    <w:p w14:paraId="7F5073DB" w14:textId="77777777" w:rsidR="00891B92" w:rsidRDefault="00891B92" w:rsidP="00891B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10530" wp14:editId="7B0E6848">
            <wp:extent cx="4578350" cy="274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EDDB1" w14:textId="189F5D7F" w:rsidR="00891B92" w:rsidRDefault="00891B92" w:rsidP="00891B92">
      <w:pPr>
        <w:pStyle w:val="Caption"/>
        <w:jc w:val="center"/>
      </w:pPr>
      <w:r>
        <w:t xml:space="preserve">Figure </w:t>
      </w:r>
      <w:fldSimple w:instr=" SEQ Figure \* ARABIC ">
        <w:r w:rsidR="00621E2C">
          <w:rPr>
            <w:noProof/>
          </w:rPr>
          <w:t>4</w:t>
        </w:r>
      </w:fldSimple>
      <w:r>
        <w:t>: Iteration Cost histogram</w:t>
      </w:r>
    </w:p>
    <w:p w14:paraId="0644A9B2" w14:textId="2384BC9C" w:rsidR="00F534E5" w:rsidRDefault="00E31B91" w:rsidP="00F534E5">
      <w:pPr>
        <w:keepNext/>
        <w:jc w:val="center"/>
      </w:pPr>
      <w:r w:rsidRPr="00E31B91">
        <w:drawing>
          <wp:inline distT="0" distB="0" distL="0" distR="0" wp14:anchorId="4E29CD1F" wp14:editId="17D362DF">
            <wp:extent cx="4465955" cy="956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AC7B" w14:textId="5088C494" w:rsidR="00041B15" w:rsidRDefault="00F534E5" w:rsidP="00F534E5">
      <w:pPr>
        <w:pStyle w:val="Caption"/>
        <w:jc w:val="center"/>
        <w:rPr>
          <w:rFonts w:hint="eastAsia"/>
        </w:rPr>
      </w:pPr>
      <w:r>
        <w:t xml:space="preserve">Table </w:t>
      </w:r>
      <w:fldSimple w:instr=" SEQ Table \* ARABIC ">
        <w:r w:rsidR="005E58C8">
          <w:rPr>
            <w:noProof/>
          </w:rPr>
          <w:t>1</w:t>
        </w:r>
      </w:fldSimple>
      <w:r>
        <w:t xml:space="preserve">: </w:t>
      </w:r>
      <w:proofErr w:type="spellStart"/>
      <w:r>
        <w:t>Calcuated</w:t>
      </w:r>
      <w:proofErr w:type="spellEnd"/>
      <w:r>
        <w:t xml:space="preserve"> Statistics Given Parameter</w:t>
      </w:r>
      <w:r w:rsidR="00E31B91">
        <w:t xml:space="preserve"> vs provided</w:t>
      </w:r>
    </w:p>
    <w:p w14:paraId="7522A374" w14:textId="682AE605" w:rsidR="00E31B91" w:rsidRDefault="00192DEC" w:rsidP="00E31B91">
      <w:r>
        <w:t>As we can observed, since our std value is smaller than provided, I can say my data are precise</w:t>
      </w:r>
      <w:r w:rsidR="00987BA3">
        <w:t xml:space="preserve"> (stable)</w:t>
      </w:r>
      <w:r>
        <w:t xml:space="preserve">, comparing to the mean value I get and min and max, I would not call my data too accurate considering the fact the test run was only 100. </w:t>
      </w:r>
      <w:r w:rsidR="00E955EB">
        <w:t>I do want to point out that due to this is a neural network, sometimes we will get outliers just like students have different performance level of academia.</w:t>
      </w:r>
    </w:p>
    <w:p w14:paraId="50C7318C" w14:textId="2492A4AD" w:rsidR="000F772E" w:rsidRDefault="0097760E" w:rsidP="0097760E">
      <w:pPr>
        <w:pStyle w:val="Heading1"/>
      </w:pPr>
      <w:r>
        <w:t>Changing Network Parameter</w:t>
      </w:r>
    </w:p>
    <w:p w14:paraId="28C45059" w14:textId="6ECA3704" w:rsidR="00727B04" w:rsidRPr="00727B04" w:rsidRDefault="00727B04" w:rsidP="00727B04">
      <w:pPr>
        <w:rPr>
          <w:b/>
        </w:rPr>
      </w:pPr>
      <w:r>
        <w:rPr>
          <w:b/>
        </w:rPr>
        <w:t>The following result are run for 10 times only due to time constraints</w:t>
      </w:r>
    </w:p>
    <w:p w14:paraId="0F33C60B" w14:textId="4AE407ED" w:rsidR="007C704E" w:rsidRDefault="00B3556D" w:rsidP="0097760E">
      <w:r>
        <w:t>I have tried turn down the D value since it will not affect decision making that much, following are the result:</w:t>
      </w:r>
    </w:p>
    <w:p w14:paraId="564BC2C1" w14:textId="77777777" w:rsidR="005E58C8" w:rsidRDefault="00B546F0" w:rsidP="005E58C8">
      <w:pPr>
        <w:keepNext/>
        <w:jc w:val="center"/>
      </w:pPr>
      <w:r w:rsidRPr="00B546F0">
        <w:rPr>
          <w:rFonts w:hint="eastAsia"/>
        </w:rPr>
        <w:drawing>
          <wp:inline distT="0" distB="0" distL="0" distR="0" wp14:anchorId="4B579BC5" wp14:editId="5054969E">
            <wp:extent cx="5943600" cy="657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5756" w14:textId="0EFF05BE" w:rsidR="00B546F0" w:rsidRDefault="005E58C8" w:rsidP="005E58C8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Modified D = 0 Result Comparison</w:t>
      </w:r>
    </w:p>
    <w:p w14:paraId="53058166" w14:textId="6AFAC0AD" w:rsidR="00B546F0" w:rsidRDefault="00B546F0" w:rsidP="0097760E">
      <w:r>
        <w:t xml:space="preserve">As you can see the travel cost have </w:t>
      </w:r>
      <w:r w:rsidR="007D78DC">
        <w:t>increased</w:t>
      </w:r>
      <w:r>
        <w:t xml:space="preserve"> for about 1</w:t>
      </w:r>
      <w:r w:rsidR="007D78DC">
        <w:t xml:space="preserve"> which is bad</w:t>
      </w:r>
      <w:r w:rsidR="005E6DEF">
        <w:t xml:space="preserve">, and since data size are reduced, standard deviation value has been decreased. What’s more, for iteration cost, we can see that the net takes fewer run to converge to </w:t>
      </w:r>
      <w:proofErr w:type="gramStart"/>
      <w:r w:rsidR="005E6DEF">
        <w:t>a final result</w:t>
      </w:r>
      <w:proofErr w:type="gramEnd"/>
      <w:r w:rsidR="005E6DEF">
        <w:t>.</w:t>
      </w:r>
      <w:r w:rsidR="00B50723">
        <w:t xml:space="preserve"> </w:t>
      </w:r>
      <w:proofErr w:type="gramStart"/>
      <w:r w:rsidR="00B50723">
        <w:t>So</w:t>
      </w:r>
      <w:proofErr w:type="gramEnd"/>
      <w:r w:rsidR="00B50723">
        <w:t xml:space="preserve"> if we are looking for pure speed, tuning down D is a good option</w:t>
      </w:r>
    </w:p>
    <w:p w14:paraId="00DABC3E" w14:textId="3B15EE1B" w:rsidR="007D78DC" w:rsidRDefault="007D78DC" w:rsidP="007D78DC">
      <w:r>
        <w:lastRenderedPageBreak/>
        <w:t>Since I kind of like the current speed, I will try up tune the parameter to see what I can get out of.</w:t>
      </w:r>
    </w:p>
    <w:p w14:paraId="5185D794" w14:textId="77777777" w:rsidR="005E58C8" w:rsidRDefault="00F73DDD" w:rsidP="005E58C8">
      <w:pPr>
        <w:keepNext/>
        <w:jc w:val="center"/>
      </w:pPr>
      <w:r w:rsidRPr="00F73DDD">
        <w:rPr>
          <w:rFonts w:hint="eastAsia"/>
        </w:rPr>
        <w:drawing>
          <wp:inline distT="0" distB="0" distL="0" distR="0" wp14:anchorId="51F526C0" wp14:editId="6FF45D11">
            <wp:extent cx="5943600" cy="657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C698" w14:textId="390BF0D2" w:rsidR="007D78DC" w:rsidRDefault="005E58C8" w:rsidP="005E58C8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Pr="00C44808">
        <w:t xml:space="preserve">Modified </w:t>
      </w:r>
      <w:r>
        <w:t>A</w:t>
      </w:r>
      <w:r w:rsidRPr="00C44808">
        <w:t xml:space="preserve"> = </w:t>
      </w:r>
      <w:r>
        <w:t>100</w:t>
      </w:r>
      <w:r w:rsidRPr="00C44808">
        <w:t>0 Result Comparison</w:t>
      </w:r>
    </w:p>
    <w:p w14:paraId="1A226A74" w14:textId="2D47F728" w:rsidR="005E58C8" w:rsidRDefault="008316F1" w:rsidP="005E58C8">
      <w:r>
        <w:t xml:space="preserve">From above observation we can see that when we up tune the A value, our </w:t>
      </w:r>
      <w:r w:rsidR="0037301E">
        <w:t>10-run</w:t>
      </w:r>
      <w:r>
        <w:t xml:space="preserve"> mean is </w:t>
      </w:r>
      <w:proofErr w:type="gramStart"/>
      <w:r>
        <w:t>similar to</w:t>
      </w:r>
      <w:proofErr w:type="gramEnd"/>
      <w:r>
        <w:t xml:space="preserve"> the 100 ones with A = 500; but our iteration cost has been decreased. </w:t>
      </w:r>
      <w:r w:rsidR="005816A0">
        <w:t xml:space="preserve">In fact, our mean iteration cost has decreased about 50 times, which is about 20% or previous one, so I think based on current indication, </w:t>
      </w:r>
      <w:r w:rsidR="00BB5C40">
        <w:t>up tuning</w:t>
      </w:r>
      <w:r w:rsidR="005816A0">
        <w:t xml:space="preserve"> A value can help.</w:t>
      </w:r>
    </w:p>
    <w:p w14:paraId="6907A200" w14:textId="23266AAF" w:rsidR="00BB5C40" w:rsidRDefault="00DD0430" w:rsidP="005E58C8">
      <w:r>
        <w:t>For comparison, I have tuned down A value to 100, following are the observations:</w:t>
      </w:r>
    </w:p>
    <w:p w14:paraId="13D77FB0" w14:textId="5C588895" w:rsidR="00DD0430" w:rsidRPr="005E58C8" w:rsidRDefault="0009607E" w:rsidP="005E58C8">
      <w:pPr>
        <w:rPr>
          <w:rFonts w:hint="eastAsia"/>
        </w:rPr>
      </w:pPr>
      <w:r>
        <w:t>It does not converge… So I guess 500 is somewhat optimal value…</w:t>
      </w:r>
      <w:bookmarkStart w:id="4" w:name="_GoBack"/>
      <w:bookmarkEnd w:id="4"/>
    </w:p>
    <w:sectPr w:rsidR="00DD0430" w:rsidRPr="005E58C8" w:rsidSect="000C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3NDO3NDQ2NjU3tjBT0lEKTi0uzszPAykwrAUAwKMEUywAAAA="/>
  </w:docVars>
  <w:rsids>
    <w:rsidRoot w:val="00600AEE"/>
    <w:rsid w:val="00041B15"/>
    <w:rsid w:val="0009607E"/>
    <w:rsid w:val="000B2CEA"/>
    <w:rsid w:val="000B4172"/>
    <w:rsid w:val="000B76F5"/>
    <w:rsid w:val="000C6B6B"/>
    <w:rsid w:val="000F772E"/>
    <w:rsid w:val="00192DEC"/>
    <w:rsid w:val="001C60C9"/>
    <w:rsid w:val="00333213"/>
    <w:rsid w:val="00340828"/>
    <w:rsid w:val="00345CF2"/>
    <w:rsid w:val="0037301E"/>
    <w:rsid w:val="003972C8"/>
    <w:rsid w:val="004574A8"/>
    <w:rsid w:val="00527896"/>
    <w:rsid w:val="005816A0"/>
    <w:rsid w:val="005A6949"/>
    <w:rsid w:val="005D01DC"/>
    <w:rsid w:val="005E58C8"/>
    <w:rsid w:val="005E6DEF"/>
    <w:rsid w:val="00600AEE"/>
    <w:rsid w:val="00621E2C"/>
    <w:rsid w:val="006A2E32"/>
    <w:rsid w:val="006A61FF"/>
    <w:rsid w:val="006D2885"/>
    <w:rsid w:val="007242A2"/>
    <w:rsid w:val="00727B04"/>
    <w:rsid w:val="007B783F"/>
    <w:rsid w:val="007C704E"/>
    <w:rsid w:val="007D78DC"/>
    <w:rsid w:val="008031FB"/>
    <w:rsid w:val="008316F1"/>
    <w:rsid w:val="00891B92"/>
    <w:rsid w:val="008C086E"/>
    <w:rsid w:val="008F5A07"/>
    <w:rsid w:val="00907D47"/>
    <w:rsid w:val="009378B5"/>
    <w:rsid w:val="0097760E"/>
    <w:rsid w:val="00987BA3"/>
    <w:rsid w:val="009D6BC1"/>
    <w:rsid w:val="00B0028A"/>
    <w:rsid w:val="00B3556D"/>
    <w:rsid w:val="00B50723"/>
    <w:rsid w:val="00B546F0"/>
    <w:rsid w:val="00BB27F0"/>
    <w:rsid w:val="00BB2B77"/>
    <w:rsid w:val="00BB5C40"/>
    <w:rsid w:val="00BC0E98"/>
    <w:rsid w:val="00C47E8A"/>
    <w:rsid w:val="00DD0430"/>
    <w:rsid w:val="00E31B91"/>
    <w:rsid w:val="00E67BE7"/>
    <w:rsid w:val="00E901D6"/>
    <w:rsid w:val="00E955EB"/>
    <w:rsid w:val="00EB55AB"/>
    <w:rsid w:val="00ED67B1"/>
    <w:rsid w:val="00EF3DB3"/>
    <w:rsid w:val="00F24F44"/>
    <w:rsid w:val="00F534E5"/>
    <w:rsid w:val="00F73DDD"/>
    <w:rsid w:val="00FA681C"/>
    <w:rsid w:val="00FD2FD2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1C8A"/>
  <w15:chartTrackingRefBased/>
  <w15:docId w15:val="{082C0504-3A44-43D2-A36E-7EE3C5CB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D28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jpg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Qian</dc:creator>
  <cp:keywords/>
  <dc:description/>
  <cp:lastModifiedBy>Frank Qian</cp:lastModifiedBy>
  <cp:revision>61</cp:revision>
  <dcterms:created xsi:type="dcterms:W3CDTF">2018-11-15T00:53:00Z</dcterms:created>
  <dcterms:modified xsi:type="dcterms:W3CDTF">2018-11-15T04:35:00Z</dcterms:modified>
</cp:coreProperties>
</file>