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2B2022" w:rsidRPr="002B2022" w:rsidTr="002B2022">
        <w:tc>
          <w:tcPr>
            <w:tcW w:w="2500" w:type="pct"/>
            <w:shd w:val="clear" w:color="auto" w:fill="BDD6EE"/>
          </w:tcPr>
          <w:p w:rsidR="002B2022" w:rsidRPr="002B2022" w:rsidRDefault="002D2F94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2B2022" w:rsidRPr="002B2022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/>
          </w:tcPr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REST Response</w:t>
            </w:r>
          </w:p>
        </w:tc>
      </w:tr>
      <w:tr w:rsidR="002B2022" w:rsidRPr="002B2022" w:rsidTr="002B2022">
        <w:tc>
          <w:tcPr>
            <w:tcW w:w="2500" w:type="pct"/>
          </w:tcPr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POST http://eparking.client.app:8085/api/control HTTP/1.1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Connection: close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Control-date: 2016-05-02T13:33:46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Controller-id: 123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Controller-name: Jan Kontroler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Controller-mail: janek@epar</w:t>
            </w:r>
            <w:bookmarkStart w:id="0" w:name="_GoBack"/>
            <w:bookmarkEnd w:id="0"/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king.pl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Control-code: 03-999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Control-city: Marki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Control-province: Mazowieckie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Control-street: Zimna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Control-streetnumber: 12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Control-vehicleregistration: WF1234567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Control-vehicletype: personal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Content-Type: application/json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Content-Length: 0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Host: eparking.client.app:8085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User-Agent: Apache-HttpClient/4.1.1 (java 1.5)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2500" w:type="pct"/>
          </w:tcPr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HTTP/1.1 200 OK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Fine-date: 2016-05-02T13:33:46.000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Server: Restlet-Framework/2.3.6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Control-id: EPK/2015/11/12/00234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Fine-type: inactiveParking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Date: Thu, 11 Aug 2016 18:25:10 GMT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Content-type: text/plain; charset=UTF-8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Fine-amount: 100.0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Fine-id: EPM/2015/11/12/0000345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Account-id: 26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Content-length: 0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2B2022" w:rsidRPr="002B2022" w:rsidTr="002B2022">
        <w:tc>
          <w:tcPr>
            <w:tcW w:w="5000" w:type="pct"/>
            <w:gridSpan w:val="2"/>
            <w:shd w:val="clear" w:color="auto" w:fill="BDD6EE"/>
          </w:tcPr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b/>
                <w:color w:val="auto"/>
                <w:sz w:val="16"/>
                <w:szCs w:val="16"/>
                <w:shd w:val="clear" w:color="auto" w:fill="BDD6EE"/>
              </w:rPr>
              <w:t>Aktualizacja zasobu plikowego</w:t>
            </w:r>
          </w:p>
        </w:tc>
      </w:tr>
      <w:tr w:rsidR="002B2022" w:rsidRPr="002B2022" w:rsidTr="002B2022">
        <w:tc>
          <w:tcPr>
            <w:tcW w:w="5000" w:type="pct"/>
            <w:gridSpan w:val="2"/>
          </w:tcPr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&gt;more BILL_5BBB9A50F08F453EA6B9CA80C0C7D0FE_PERSON_30.CSV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5BBB9A50F08F453EA6B9CA80C0C7D0FE;30;PL531106715159976260865540042109;0.0;2016-08-11T17:41:57;bill_register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5BBB9A50F08F453EA6B9CA80C0C7D0FE;30;PL531106715159976260865540042109;300.0;2016-08-11T18:41:47;bill_recharge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5BBB9A50F08F453EA6B9CA80C0C7D0FE;30;PL531106715159976260865540042109;285.0;2016-08-11T19:21:45;start_parking_charge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5BBB9A50F08F453EA6B9CA80C0C7D0FE;30;PL531106715159976260865540042109;250.0;2016-08-11T19:32:38;start_parking_charge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5BBB9A50F08F453EA6B9CA80C0C7D0FE;30;PL531106715159976260865540042109;249.62;2016-08-11T19:41:32;end_parking_charge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5BBB9A50F08F453EA6B9CA80C0C7D0FE;30;PL531106715159976260865540042109;149.62;2016-08-11T20:25:08;fine_charge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2B2022" w:rsidRPr="002B2022" w:rsidTr="002B2022">
        <w:tc>
          <w:tcPr>
            <w:tcW w:w="2500" w:type="pct"/>
            <w:shd w:val="clear" w:color="auto" w:fill="BDD6EE"/>
          </w:tcPr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b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Aplikacja parkingowa SOAP Request 1</w:t>
            </w:r>
          </w:p>
        </w:tc>
        <w:tc>
          <w:tcPr>
            <w:tcW w:w="2500" w:type="pct"/>
            <w:shd w:val="clear" w:color="auto" w:fill="BDD6EE"/>
          </w:tcPr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b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Aplikacja parkingowa SOAP Response 1</w:t>
            </w:r>
          </w:p>
        </w:tc>
      </w:tr>
      <w:tr w:rsidR="002B2022" w:rsidRPr="002B2022" w:rsidTr="002B2022">
        <w:tc>
          <w:tcPr>
            <w:tcW w:w="2500" w:type="pct"/>
          </w:tcPr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&lt;soap:Envelope xmlns:soap="http://schemas.xmlsoap.org/soap/envelope/"&gt;&lt;soap:Body&gt;&lt;ns2:DodajKontrole xmlns:ns2="http://eparking.pl/api/aplikacja/"&gt;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&lt;DodajKontroleData&gt;2016-05-02T13:33:46.000&lt;/DodajKontroleData&gt;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&lt;DodajKontroleKontroler&gt;123 janek@eparking.pl|Kontroler|Jan&lt;/DodajKontroleKontroler&gt;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&lt;DodajKontroleAdres&gt;03-999 Marki Zimna 12&lt;/DodajKontroleAdres&gt;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&lt;DodajKontrolePojazd&gt;WF1234567&lt;/DodajKontrolePojazd&gt;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&lt;/ns2:DodajKontrole&gt;&lt;/soap:Body&gt;&lt;/soap:Envelope&gt;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2500" w:type="pct"/>
          </w:tcPr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&lt;soapenv:Envelope xmlns:soapenv="http://schemas.xmlsoap.org/soap/envelope/" xmlns:par="http://eparking.pl/api/aplikacja/"&gt;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&lt;soapenv:Header/&gt;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&lt;soapenv:Body&gt;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&lt;par:DodajKontroleResponse&gt;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   &lt;DodajKontroleSukces&gt;1&lt;/DodajKontroleSukces&gt;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   &lt;DodajKontroleKontrola&gt;EPK/2015/11/12/00234&lt;/DodajKontroleKontrola&gt;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&lt;/par:DodajKontroleResponse&gt;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&lt;/soapenv:Body&gt;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&lt;/soapenv:Envelope&gt;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2B2022" w:rsidRPr="002B2022" w:rsidTr="002B2022">
        <w:tc>
          <w:tcPr>
            <w:tcW w:w="2500" w:type="pct"/>
            <w:shd w:val="clear" w:color="auto" w:fill="BDD6EE"/>
          </w:tcPr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b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Aplikacja parkingowa SOAP Request 2</w:t>
            </w:r>
          </w:p>
        </w:tc>
        <w:tc>
          <w:tcPr>
            <w:tcW w:w="2500" w:type="pct"/>
            <w:shd w:val="clear" w:color="auto" w:fill="BDD6EE"/>
          </w:tcPr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b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Aplikacja parkingowa SOAP Response 2</w:t>
            </w:r>
          </w:p>
        </w:tc>
      </w:tr>
      <w:tr w:rsidR="002B2022" w:rsidRPr="002B2022" w:rsidTr="002B2022">
        <w:tc>
          <w:tcPr>
            <w:tcW w:w="2500" w:type="pct"/>
          </w:tcPr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&lt;soap:Envelope xmlns:soap="http://schemas.xmlsoap.org/soap/envelope/"&gt;&lt;soap:Body&gt;&lt;ns2:DodajMandat xmlns:ns2="http://eparking.pl/api/aplikacja/"&gt;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&lt;DodajMandatKwota&gt;100.0&lt;/DodajMandatKwota&gt;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&lt;DodajMandatIdKontroli&gt;EPK/2015/11/12/00234&lt;/DodajMandatIdKontroli&gt;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&lt;DodajMandatIdKontaKierowcy&gt;26&lt;/DodajMandatIdKontaKierowcy&gt;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&lt;DodajMandatDataKontroli&gt;2016-05-02T13:33:46.000&lt;/DodajMandatDataKontroli&gt;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&lt;DodajMandatTypMandatu&gt;BRAK_AKTYWNEGO_PARKINGU_DLA_AKTYWNEGO_KONTA&lt;/DodajMandatTypMandatu&gt;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&lt;/ns2:DodajMandat&gt;&lt;/soap:Body&gt;&lt;/soap:Envelope&gt;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2500" w:type="pct"/>
          </w:tcPr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&lt;soapenv:Envelope xmlns:soapenv="http://schemas.xmlsoap.org/soap/envelope/" xmlns:par="http://eparking.pl/api/aplikacja/"&gt;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&lt;soapenv:Header/&gt;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&lt;soapenv:Body&gt;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&lt;par:DodajMandatResponse&gt;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   &lt;DodajMandatSukces&gt;1&lt;/DodajMandatSukces&gt;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   &lt;DodajMandatIdMandatu&gt;EPM/2015/11/12/0000345&lt;/DodajMandatIdMandatu&gt;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&lt;/par:DodajMandatResponse&gt;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&lt;/soapenv:Body&gt;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color w:val="auto"/>
                <w:sz w:val="16"/>
                <w:szCs w:val="16"/>
              </w:rPr>
              <w:t>&lt;/soapenv:Envelope&gt;</w:t>
            </w:r>
          </w:p>
        </w:tc>
      </w:tr>
      <w:tr w:rsidR="002B2022" w:rsidRPr="002B2022" w:rsidTr="002B2022">
        <w:tc>
          <w:tcPr>
            <w:tcW w:w="5000" w:type="pct"/>
            <w:gridSpan w:val="2"/>
            <w:shd w:val="clear" w:color="auto" w:fill="BDD6EE" w:themeFill="accent1" w:themeFillTint="66"/>
          </w:tcPr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hAnsi="Consolas" w:cs="Consolas"/>
                <w:b/>
                <w:color w:val="auto"/>
                <w:sz w:val="16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2B2022" w:rsidRPr="002B2022" w:rsidTr="002B2022">
        <w:tc>
          <w:tcPr>
            <w:tcW w:w="5000" w:type="pct"/>
            <w:gridSpan w:val="2"/>
          </w:tcPr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20:25:08,047 | INFO | Route controlParkingBase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ns4:controlParking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"http://eparking.pl/controlservice"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2016-05-02T13:33:46.000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123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Jan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Kontroler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janek@eparking.pl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03-999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Marki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Zimna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12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ns3:RegistrationNumber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WF1234567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ns3:RegistrationNumber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personal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ns4:controlParking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20:25:08,048 | INFO | Route controlParkingBase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ns4:addControl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"http://eparking.pl/parkingservice"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2016-05-02T13:33:46.000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123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Jan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Kontroler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janek@eparking.pl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03-999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Marki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Zimna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12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ns3:RegistrationNumber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WF1234567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ns3:RegistrationNumber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personal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ns4:addControl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20:25:08,052 | INFO | Outbound Message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 ID: 29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Address: http://localhost:8888/parkingaplikacja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Encoding: UTF-8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Http-Method: POST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Content-Type: text/xml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Headers: {Accept=[*/*], SOAPAction=[""]}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Payload: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soap:Envelope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xmlns:soap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"http://schemas.xmlsoap.org/soap/envelope/"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soap:Body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ns2:DodajKontrole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"http://eparking.pl/api/aplikacja/"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DodajKontroleData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2016-05-02T13:33:46.000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DodajKontroleData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DodajKontroleKontroler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123 janek@eparking.pl|Kontroler|Jan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DodajKontroleKontroler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DodajKontroleAdres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03-999 Marki Zimna 12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DodajKontroleAdres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DodajKontrolePojazd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WF1234567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DodajKontrolePojazd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ns2:DodajKontrole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soap:Body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soap:Envelope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--------------------------------------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20:25:08,063 | INFO | Inbound Message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ID: 29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Response-Code: 200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Encoding: UTF-8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Content-Type: text/xml; charset=utf-8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Headers: {Content-Length=[400], content-type=[text/xml; charset=utf-8],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Server=[Jetty(6.1.26)]}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Payload: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soapenv:Envelope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xmlns:soapenv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"http://schemas.xmlsoap.org/soap/envelope/"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xmlns:par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"http://eparking.pl/api/aplikacja/"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soapenv:Header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/&gt;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soapenv:Body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par:DodajKontroleResponse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DodajKontroleSukces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DodajKontroleSukces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DodajKontroleKontrola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EPK/2015/11/12/00234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DodajKontroleKontrola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par:DodajKontroleResponse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soapenv:Body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soapenv:Envelope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--------------------------------------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20:25:08,070 | INFO | Camel Route addControlConnector input: 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ns4:addControl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"http://eparking.pl/parkingservice"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2016-05-02T13:33:46.000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123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Jan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Kontroler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janek@eparking.pl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ns3:Controller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03-999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Marki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Zimna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12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ns3:RegistrationNumber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WF1234567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ns3:RegistrationNumber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personal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ns4:addControl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20:25:08,071 | INFO | Camel Route addControlConnector output: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ns4:addControlResponse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"http://eparking.pl/parkingservice"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EPK/2015/11/12/00234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Control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ns4:addControlResponse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20:25:08,073 | INFO | Route controlParkingBase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"http://eparking.pl/accountservice"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ns3:VehicleRegistrationNumber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WF1234567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ns3:VehicleRegistrationNumber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20:25:08,079 | INFO | Camel Route findAccountConnector input: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"http://eparking.pl/accountservice"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ns3:VehicleRegistrationNumber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WF1234567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ns3:VehicleRegistrationNumber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20:25:08,080 | INFO | Camel Route findAccountConnector output: 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"http://eparking.pl/accountservice"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new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20:25:08,081 | INFO | Route controlParkingBase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"http://eparking.pl/billservice"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20:25:08,086 | INFO | Camel Route findAccountConnector input: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"http://eparking.pl/accountservice"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20:25:08,087 | INFO | Camel Route findAccountConnector output: 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"http://eparking.pl/accountservice"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new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20:25:08,089 | INFO | Camel Route getBillConnector input: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"http://eparking.pl/billservice"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20:25:08,090 | INFO | Camel Route getBillConnector output: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"http://eparking.pl/billservice"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249.62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20:25:08,091 | INFO | Route controlParkingBase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"http://eparking.pl/parkingservice"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20:25:08,095 | INFO | Camel Route getParkingConnector input: 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lastRenderedPageBreak/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"http://eparking.pl/parkingservice"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20:25:08,097 | INFO | Camel Route getParkingConnector output: 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ns4:getParkingResponse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"http://eparking.pl/parkingservice"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WARNING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ns2:ErrorCode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ns2:ErrorCode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ns2:ErrorDescription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No parking data found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ns2:ErrorDescription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20:25:08,113 | INFO | Route controlParkingBase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"http://eparking.pl/billservice"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fine_charge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-100.0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20:25:08,115 | INFO | Route controlParkingBase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"http://eparking.pl/billservice"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fine_charge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-100.0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20:25:08,117 | INFO | Route rechargeBillBase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"http://eparking.pl/billservice"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fine_charge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-100.0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20:25:08,118 | INFO | Route rechargeBillBase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"http://eparking.pl/billservice"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fine_charge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20:25:08,122 | INFO | Camel Route findAccountConnector input: 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"http://eparking.pl/accountservice"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20:25:08,124 | INFO | Camel Route findAccountConnector output: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"http://eparking.pl/accountservice"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new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20:25:08,125 | INFO | Camel Route getBillConnector input: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"http://eparking.pl/billservice"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fine_charge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20:25:08,126 | INFO | Camel Route getBillConnector output: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"http://eparking.pl/billservice"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249.62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20:25:08,127 | INFO | Route rechargeBillBase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"http://eparking.pl/billservice"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149.62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fine_charge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20:25:08,130 | INFO | Camel Route modifyBillConnector input: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"http://eparking.pl/billservice"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149.62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fine_charge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20:25:08,131 | INFO | Camel Route modifyBillConnector output: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ns3:modifyBillResponse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"http://eparking.pl/billservice"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ns3:modifyBillResponse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20:25:08,141 | INFO | Route controlParkingBase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ns4:addFine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"http://eparking.pl/parkingservice"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Fine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100.0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EPK/2015/11/12/00234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ns3:IssueDate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2016-05-02T13:33:46.000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ns3:IssueDate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inactiveParking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Fine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ns4:addFine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20:25:08,145 | INFO | Outbound Message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 ID: 30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Address: http://localhost:8888/parkingaplikacja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Encoding: UTF-8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Http-Method: POST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Content-Type: text/xml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Headers: {Accept=[*/*], SOAPAction=[""]}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Payload: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soap:Envelope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xmlns:soap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"http://schemas.xmlsoap.org/soap/envelope/"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soap:Body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ns2:DodajMandat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"http://eparking.pl/api/aplikacja/"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DodajMandatKwota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100.0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DodajMandatKwota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DodajMandatIdKontroli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EPK/2015/11/12/00234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DodajMandatIdKontroli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DodajMandatIdKontaKierowcy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DodajMandatIdKontaKierowcy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DodajMandatDataKontroli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2016-05-02T13:33:46.000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DodajMandatDataKontroli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DodajMandatTypMandatu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BRAK_AKTYWNEGO_PARKINGU_DLA_AKTYWNEGO_KONTA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DodajMandatTypMandatu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ns2:DodajMandat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soap:Body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soap:Envelope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--------------------------------------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20:25:08,154 | INFO | Inbound Message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ID: 30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Response-Code: 200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Encoding: UTF-8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Content-Type: text/xml; charset=utf-8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Headers: {Content-Length=[392], content-type=[text/xml; charset=utf-8],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Server=[Jetty(6.1.26)]}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Payload: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soapenv:Envelope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xmlns:soapenv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"http://schemas.xmlsoap.org/soap/envelope/"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xmlns:par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"http://eparking.pl/api/aplikacja/"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soapenv:Header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/&gt;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soapenv:Body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par:DodajMandatResponse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DodajMandatSukces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DodajMandatSukces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DodajMandatIdMandatu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EPM/2015/11/12/0000345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DodajMandatIdMandatu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par:DodajMandatResponse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soapenv:Body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soapenv:Envelope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--------------------------------------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20:25:08,168 | INFO | Camel Route addFineConnector input: 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ns4:addFine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"http://eparking.pl/parkingservice"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REQ3076537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2016-08-11T20:25:08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Fine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100.0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EPK/2015/11/12/00234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ns3:IssueDate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2016-05-02T13:33:46.000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ns3:IssueDate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inactiveParking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Fine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ns4:addFine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20:25:08,178 | INFO | Camel Route addFineConnector output: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ns4:addFineResponse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"http://eparking.pl/parkingservice"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Fine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EPM/2015/11/12/0000345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Fine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ns4:addFineResponse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20:25:08,179 | INFO | Route controlParkingBase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ns4:controlParkingResponse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"http://eparking.pl/controlservice"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Fine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EPM/2015/11/12/0000345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100.0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EPK/2015/11/12/00234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ns3:IssueDate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2016-05-02T13:33:46.000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ns3:IssueDate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inactiveParking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Fine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ns4:controlParkingResponse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20:25:08,181 | INFO | Route eparkingEmailNotifier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ns4:controlParkingResponse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"http://eparking.pl/controlservice"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Fine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EPM/2015/11/12/0000345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100.0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EPK/2015/11/12/00234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ns3:IssueDate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2016-05-02T13:33:46.000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ns3:IssueDate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inactiveParking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Fine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ns4:controlParkingResponse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20:25:08,182 | INFO | Route eparkingEmailNotifier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ns4:controlParkingResponse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"http://eparking.pl/technical"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"http://eparking.pl/controlservice"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Fine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EPM/2015/11/12/0000345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100.0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ns3:FineAmount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EPK/2015/11/12/00234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ns3:ControlId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ns3:IssueDate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2016-05-02T13:33:46.000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ns3:IssueDate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inactiveParking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ns3:FineType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Fine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ns4:controlParkingResponse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20:25:08,185 | INFO | Route eparkingEmailNotifier body: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20:25:08,190 | INFO | HHH000204: Processing PersistenceUnitInfo [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name: eparkingPU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>...]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20:25:08,220 | WARN | HHH10001002: Using Hibernate built-in connection pool (not for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production use!)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20:25:08,220 | INFO | HHH10001005: using driver [com.mysql.jdbc.Driver] at URL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[jdbc:mysql://localhost:3306/eparking]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20:25:08,220 | INFO | HHH10001001: Connection properties: {user=eparking,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password=****}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20:25:08,221 | INFO | HHH10001003: Autocommit mode: false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20:25:08,221 | INFO | HHH000115: Hibernate connection pool size: 20 (min=1)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20:25:08,226 | INFO | HHH000400: Using dialect: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org.hibernate.dialect.MySQL5Dialect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20:25:08,273 | WARN | HHH000436: Entity manager factory name (eparkingPU) is already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registered. If entity manager will be clustered or passivated, specify a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unique value for property 'hibernate.ejb.entitymanager_factory_name'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20:25:08,337 | INFO | HHH000397: Using ASTQueryTranslatorFactory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20:25:08,533 | INFO | Camel Route findPersonConnector input: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20:25:08,579 | INFO | Camel Route findPersonConnector output: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Person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Adam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Kowalski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kuba.szklarski@gmail.com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20:25:08,619 | INFO | Route eparkingEmailNotifier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Person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Adam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Kowalski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kuba.szklarski@gmail.com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20:25:08,622 | INFO | Route eparkingEmailNotifier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Person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Adam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Kowalski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kuba.szklarski@gmail.com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20:25:08,623 | INFO | Route eparkingEmailNotifier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Person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Adam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Kowalski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kuba.szklarski@gmail.com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20:25:08,624 | INFO | Route eparkingEmailNotifier body: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"yes"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Person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B2022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"http://eparking.pl/base"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Adam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FirstName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Kowalski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LastName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kuba.szklarski@gmail.com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Email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Person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20:25:08,640 | INFO | Route eparkingEmailNotifier body: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Dzień dobry Adam Kowalski.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Dostałeś mandat;( Poniżej szczegóły kontroli: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*Numer: EPM/2015/11/12/0000345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*Data: 2016-05-02T13:33:46.000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*Kwota: 100.0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*Miejsce: 03-999 Marki Zimna 12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*Pojazd: WF1234567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Pozdrawiam,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Eparking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20:25:08,640 | INFO | Route eparkingEmailNotifier body: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Dzień dobry Adam Kowalski.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Dostałeś mandat;( Poniżej szczegóły kontroli: *Numer: EPM/2015/11/12/0000345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*Data: 2016-05-02T13:33:46.000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*Kwota: 100.0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*Miejsce: 03-999 Marki Zimna 12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*Pojazd: WF1234567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Pozdrawiam,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Eparking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20:25:10,908 | INFO | Route eparkingEmailNotifier body: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Dzień dobry Adam Kowalski.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Dostałeś mandat;( Poniżej szczegóły kontroli: *Numer: EPM/2015/11/12/0000345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*Data: 2016-05-02T13:33:46.000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*Kwota: 100.0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*Miejsce: 03-999 Marki Zimna 12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*Pojazd: WF1234567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Pozdrawiam,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Eparking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20:25:10,908 | INFO | Camel Route controlParkingAdapter input: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sie 11, 2016 8:25:10 PM org.restlet.engine.log.LogFilter afterHandle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INFO: 2016-08-11 20:25:10 127.0.0.1 - - 8085 POST /api/control - 200 0 0 2869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http://eparking.client.app:8085 Apache-HttpClient/4.1.1 (java 1.5) -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Delivered-To: kuba.szklarski@gmail.com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Received: by 10.28.198.6 with SMTP id w6csp184082wmf;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Thu, 11 Aug 2016 11:25:11 -0700 (PDT)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X-Received: by 10.28.29.211 with SMTP id d202mr10174562wmd.64.1470939911083;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Thu, 11 Aug 2016 11:25:11 -0700 (PDT)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Return-Path: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eparking.notifier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@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gmail.com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Received: from mail-wm0-x22b.google.com (mail-wm0-x22b.google.com.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[2a00:1450:400c:c09::22b]) by mx.google.com with ESMTPS id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h130si738931wme.36.2016.08.11.11.25.11 for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kuba.szklarski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@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gmail.com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(version=TLS1_2 cipher=ECDHE-RSA-AES128-GCM-SHA256 bits=128/128);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Thu, 11 Aug 2016 11:25:11 -0700 (PDT)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Received-SPF: pass (google.com: domain of eparking.notifier@gmail.com designates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2a00:1450:400c:c09::22b as permitted sender)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client-ip=2a00:1450:400c:c09::22b; Authentication-Results: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mx.google.com; dkim=pass header.i=@gmail.com;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spf=pass (google.com: domain of eparking.notifier@gmail.com designates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2a00:1450:400c:c09::22b as permitted sender)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smtp.mailfrom=eparking.notifier@gmail.com;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dmarc=pass (p=NONE dis=NONE) header.from=gmail.com Received: by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mail-wm0-x22b.google.com with SMTP id i5so1160wmg.0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for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kuba.szklarski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@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gmail.com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; Thu, 11 Aug 2016 11:25:11 -0700 (PDT)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DKIM-Signature: v=1; a=rsa-sha256; c=relaxed/relaxed; d=gmail.com; s=20120113;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h=from:date:to:message-id:subject:mime-version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:content-transfer-encoding;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bh=v9xCRFmN1icmb6fRpKyx90ECGZKLrwHirm3w8yEMHrc=;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b=eqIDBuWLV/ZoPKabbiHYxjxSAZVBElNIOeemRDSOkcz1MEHN7Fg/VRdQd/5ZHOst/6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4UptxthxfHi+mkqGqpc6LI4rX6qnZdQ8HHquylOQBp3tlTBSJkwPaDdXPpyAOmiTFIt7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b55SR0avJn1wnjRvUKmzxIqh2SXifFoPDpLE5UA1DU83u9wQBGFbLijj1g0YXJF8qD8p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JCa+QOmPAl1Oz8uoA6aSzgSD7aUM1YpA01xHjDvd1vUkuAtsTsqIshIk4HRtJwprC+dl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jajqo4ivGFzwJr5dS74YqUVQ/1GMva3csGZoFY1xas7LnsZ8gy7YSb1KL0lvkhCwOwvT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XT3g==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X-Google-DKIM-Signature: v=1; a=rsa-sha256; c=relaxed/relaxed; d=1e100.net; s=20130820;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h=x-gm-message-state:from:date:to:message-id:subject:mime-version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:content-transfer-encoding;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bh=v9xCRFmN1icmb6fRpKyx90ECGZKLrwHirm3w8yEMHrc=;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b=gRvPQE4ngV1+X/WIRd6YPVusdSL8z8cNVu/V1CoL0ByFzDpwWyuj3sEov4b8Bof3wz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4/cp/mCEsuFVQNnMwfF9OYFReK5uyi1ChypUtQnKxHe5rslTzlPwbUD6RYHIg0DrDOaD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MuvBmzCeCXLrBZaL9yyTZqGxTV/GEcgssMV5uFCXO8Mi7pCIbIh0vvrfhmoAQ8Kv9gs7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FRdVWVtWAFaemvRfxhKHXqWOCdZPO4SyMQcitgoWW9mx87dxWipwtnCoL+SijXQTOK7r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KKU5AYjZfykm5xBo4lHYBSynMuoM+iqzn6qUwetzbhMONL/ztQDjXPtwlfxWMW89akua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/cMQ==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X-Gm-Message-State: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AEkooutw3rqC8JNZfgnvUEWTPgzuCmd9GNByPRNi0S9gzZvpU1b/oZY7rJIeyMYxArKcMA==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X-Received: by 10.46.32.77 with SMTP id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g74mr1915897ljg.34.1470939910576;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Thu, 11 Aug 2016 11:25:10 -0700 (PDT)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Return-Path: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eparking.notifier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@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gmail.com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Received: from kuba-win (89-76-243-0.dynamic.chello.pl.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[89.76.243.0]) by smtp.gmail.com with ESMTPSA id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s187sm307933lfd.3.2016.08.11.11.25.09 for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kuba.szklarski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@</w:t>
            </w:r>
            <w:r w:rsidRPr="002B2022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B2022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gmail.com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(version=TLS1_2 cipher=ECDHE-RSA-AES128-GCM-SHA256 bits=128/128);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Thu, 11 Aug 2016 11:25:09 -0700 (PDT)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From: eparking.notifier@gmail.com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X-Google-Original-From: camel@localhost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Date: Thu, 11 Aug 2016 20:25:09 +0200 (CEST)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To: kuba.szklarski@gmail.com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 xml:space="preserve">Message-ID: </w:t>
            </w:r>
            <w:r w:rsidRPr="002B2022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>127733012.0.1470939909447@smtp.gmail.com&gt;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Subject: Eparking notyfikacja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MIME-Version: 1.0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Content-Type: text/plain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Content-Transfer-Encoding: quoted-printable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Dzie=C5=84 dobry Adam Kowalski.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Dosta=C5=82e=C5=9B mandat;( Poni=C5=BCej szczeg=C3=B3=C5=82y kontroli: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*Numer: EPM/2015/11/12/0000345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*Data: 2016-05-02T13:33:46.000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*Kwota: 100.0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*Miejsce: 03-999 Marki Zimna 12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*Pojazd: WF1234567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>Pozdrawiam,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ab/>
              <w:t xml:space="preserve">Eparking </w:t>
            </w:r>
          </w:p>
          <w:p w:rsidR="002B2022" w:rsidRPr="002B2022" w:rsidRDefault="002B2022" w:rsidP="002B2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B2022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</w:p>
          <w:p w:rsidR="002B2022" w:rsidRPr="002B2022" w:rsidRDefault="002B2022" w:rsidP="002B2022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</w:tbl>
    <w:p w:rsidR="00676646" w:rsidRPr="002B2022" w:rsidRDefault="00676646" w:rsidP="002B2022">
      <w:pPr>
        <w:rPr>
          <w:rFonts w:ascii="Consolas" w:hAnsi="Consolas" w:cs="Consolas"/>
          <w:sz w:val="16"/>
          <w:szCs w:val="16"/>
        </w:rPr>
      </w:pPr>
    </w:p>
    <w:sectPr w:rsidR="00676646" w:rsidRPr="002B2022" w:rsidSect="002B2022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F94" w:rsidRDefault="002D2F94">
      <w:pPr>
        <w:spacing w:after="0" w:line="240" w:lineRule="auto"/>
      </w:pPr>
      <w:r>
        <w:separator/>
      </w:r>
    </w:p>
  </w:endnote>
  <w:endnote w:type="continuationSeparator" w:id="0">
    <w:p w:rsidR="002D2F94" w:rsidRDefault="002D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F94" w:rsidRDefault="002D2F94">
      <w:pPr>
        <w:spacing w:after="0" w:line="240" w:lineRule="auto"/>
      </w:pPr>
      <w:r>
        <w:separator/>
      </w:r>
    </w:p>
  </w:footnote>
  <w:footnote w:type="continuationSeparator" w:id="0">
    <w:p w:rsidR="002D2F94" w:rsidRDefault="002D2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676646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76646" w:rsidRDefault="002D2F94">
          <w:pPr>
            <w:spacing w:after="0"/>
          </w:pPr>
          <w:r>
            <w:t xml:space="preserve">TEST-42: Poprawna kontrola parkowania z wystawieniem mandatu </w:t>
          </w:r>
        </w:p>
      </w:tc>
    </w:tr>
    <w:tr w:rsidR="00676646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76646" w:rsidRDefault="002D2F94">
          <w:pPr>
            <w:spacing w:after="0"/>
          </w:pPr>
          <w:r>
            <w:t xml:space="preserve">Log: Apache Camel Route INFO </w:t>
          </w:r>
        </w:p>
      </w:tc>
    </w:tr>
    <w:tr w:rsidR="00676646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76646" w:rsidRDefault="002D2F94">
          <w:pPr>
            <w:spacing w:after="0"/>
          </w:pPr>
          <w:r>
            <w:t xml:space="preserve">Platforma Integracyjna Eparking, Jakub Szklarski </w:t>
          </w:r>
        </w:p>
      </w:tc>
    </w:tr>
  </w:tbl>
  <w:p w:rsidR="00676646" w:rsidRDefault="002D2F94">
    <w:pPr>
      <w:spacing w:after="0"/>
    </w:pPr>
    <w:r>
      <w:t xml:space="preserve"> </w:t>
    </w:r>
  </w:p>
  <w:p w:rsidR="00676646" w:rsidRDefault="002D2F94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676646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76646" w:rsidRDefault="002D2F94">
          <w:pPr>
            <w:spacing w:after="0"/>
          </w:pPr>
          <w:r>
            <w:t xml:space="preserve">TEST-42: Poprawna kontrola parkowania z wystawieniem mandatu </w:t>
          </w:r>
        </w:p>
      </w:tc>
    </w:tr>
    <w:tr w:rsidR="00676646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76646" w:rsidRDefault="002D2F94">
          <w:pPr>
            <w:spacing w:after="0"/>
          </w:pPr>
          <w:r>
            <w:t xml:space="preserve">Log: Apache Camel Route INFO </w:t>
          </w:r>
        </w:p>
      </w:tc>
    </w:tr>
    <w:tr w:rsidR="00676646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76646" w:rsidRDefault="002D2F94">
          <w:pPr>
            <w:spacing w:after="0"/>
          </w:pPr>
          <w:r>
            <w:t xml:space="preserve">Platforma Integracyjna Eparking, Jakub Szklarski </w:t>
          </w:r>
        </w:p>
      </w:tc>
    </w:tr>
  </w:tbl>
  <w:p w:rsidR="00676646" w:rsidRDefault="002D2F94">
    <w:pPr>
      <w:spacing w:after="0"/>
    </w:pPr>
    <w:r>
      <w:t xml:space="preserve"> </w:t>
    </w:r>
  </w:p>
  <w:p w:rsidR="00676646" w:rsidRDefault="002D2F94">
    <w:pPr>
      <w:spacing w:after="0"/>
    </w:pPr>
    <w:r>
      <w:t xml:space="preserve"> </w:t>
    </w:r>
  </w:p>
  <w:p w:rsidR="00676646" w:rsidRDefault="002D2F94">
    <w:pPr>
      <w:spacing w:after="0"/>
    </w:pPr>
    <w:r>
      <w:rPr>
        <w:sz w:val="16"/>
      </w:rPr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676646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76646" w:rsidRDefault="002B2022">
          <w:pPr>
            <w:spacing w:after="0"/>
          </w:pPr>
          <w:r>
            <w:t>Platforma Integracyjna Eparking, Jakub Szklarski</w:t>
          </w:r>
        </w:p>
      </w:tc>
    </w:tr>
    <w:tr w:rsidR="00676646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76646" w:rsidRDefault="002B2022">
          <w:pPr>
            <w:spacing w:after="0"/>
          </w:pPr>
          <w:r>
            <w:t>TEST-42: Poprawna kontrola parkowania z wystawieniem mandatu</w:t>
          </w:r>
        </w:p>
      </w:tc>
    </w:tr>
  </w:tbl>
  <w:p w:rsidR="00676646" w:rsidRDefault="002D2F94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46"/>
    <w:rsid w:val="002B2022"/>
    <w:rsid w:val="002D2F94"/>
    <w:rsid w:val="0067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C87D9"/>
  <w15:docId w15:val="{C3139F18-F1D1-4F00-AC69-D10914BF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2B2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2022"/>
    <w:rPr>
      <w:rFonts w:ascii="Calibri" w:eastAsia="Calibri" w:hAnsi="Calibri" w:cs="Calibri"/>
      <w:color w:val="000000"/>
    </w:rPr>
  </w:style>
  <w:style w:type="table" w:styleId="Tabela-Siatka">
    <w:name w:val="Table Grid"/>
    <w:basedOn w:val="Standardowy"/>
    <w:uiPriority w:val="39"/>
    <w:rsid w:val="002B2022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4741</Words>
  <Characters>28447</Characters>
  <Application>Microsoft Office Word</Application>
  <DocSecurity>0</DocSecurity>
  <Lines>237</Lines>
  <Paragraphs>66</Paragraphs>
  <ScaleCrop>false</ScaleCrop>
  <Company/>
  <LinksUpToDate>false</LinksUpToDate>
  <CharactersWithSpaces>33122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2</cp:revision>
  <dcterms:created xsi:type="dcterms:W3CDTF">2016-08-12T16:24:00Z</dcterms:created>
  <dcterms:modified xsi:type="dcterms:W3CDTF">2016-08-12T16:24:00Z</dcterms:modified>
</cp:coreProperties>
</file>