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906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406"/>
        <w:gridCol w:w="1842"/>
        <w:gridCol w:w="1839"/>
        <w:tblGridChange w:id="0">
          <w:tblGrid>
            <w:gridCol w:w="1980"/>
            <w:gridCol w:w="3406"/>
            <w:gridCol w:w="1842"/>
            <w:gridCol w:w="1839"/>
          </w:tblGrid>
        </w:tblGridChange>
      </w:tblGrid>
      <w:tr>
        <w:trPr>
          <w:cantSplit w:val="0"/>
          <w:tblHeader w:val="1"/>
        </w:trPr>
        <w:tc>
          <w:tcPr>
            <w:gridSpan w:val="4"/>
            <w:shd w:fill="d9d9d9" w:val="clear"/>
          </w:tcPr>
          <w:p w:rsidR="00000000" w:rsidDel="00000000" w:rsidP="00000000" w:rsidRDefault="00000000" w:rsidRPr="00000000" w14:paraId="00000002">
            <w:pPr>
              <w:numPr>
                <w:ilvl w:val="0"/>
                <w:numId w:val="2"/>
              </w:numPr>
              <w:pBdr>
                <w:top w:space="0" w:sz="0" w:val="nil"/>
                <w:left w:space="0" w:sz="0" w:val="nil"/>
                <w:bottom w:space="0" w:sz="0" w:val="nil"/>
                <w:right w:space="0" w:sz="0" w:val="nil"/>
                <w:between w:space="0" w:sz="0" w:val="nil"/>
              </w:pBdr>
              <w:spacing w:after="120" w:before="120" w:lineRule="auto"/>
              <w:ind w:left="360" w:hanging="36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Project Details</w:t>
            </w:r>
          </w:p>
        </w:tc>
      </w:tr>
      <w:tr>
        <w:trPr>
          <w:cantSplit w:val="0"/>
          <w:tblHeader w:val="1"/>
        </w:trPr>
        <w:tc>
          <w:tcPr/>
          <w:p w:rsidR="00000000" w:rsidDel="00000000" w:rsidP="00000000" w:rsidRDefault="00000000" w:rsidRPr="00000000" w14:paraId="00000006">
            <w:pPr>
              <w:spacing w:after="120" w:before="12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Student Name</w:t>
            </w:r>
          </w:p>
        </w:tc>
        <w:tc>
          <w:tcPr/>
          <w:p w:rsidR="00000000" w:rsidDel="00000000" w:rsidP="00000000" w:rsidRDefault="00000000" w:rsidRPr="00000000" w14:paraId="00000007">
            <w:pPr>
              <w:spacing w:after="120" w:before="120" w:lineRule="auto"/>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Lim Wai Min</w:t>
            </w:r>
            <w:r w:rsidDel="00000000" w:rsidR="00000000" w:rsidRPr="00000000">
              <w:rPr>
                <w:rtl w:val="0"/>
              </w:rPr>
            </w:r>
          </w:p>
        </w:tc>
        <w:tc>
          <w:tcPr/>
          <w:p w:rsidR="00000000" w:rsidDel="00000000" w:rsidP="00000000" w:rsidRDefault="00000000" w:rsidRPr="00000000" w14:paraId="00000008">
            <w:pPr>
              <w:spacing w:after="120" w:before="12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Programme</w:t>
            </w:r>
          </w:p>
        </w:tc>
        <w:tc>
          <w:tcPr/>
          <w:p w:rsidR="00000000" w:rsidDel="00000000" w:rsidP="00000000" w:rsidRDefault="00000000" w:rsidRPr="00000000" w14:paraId="00000009">
            <w:pPr>
              <w:spacing w:after="120" w:before="120" w:lineRule="auto"/>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RSW</w:t>
            </w:r>
            <w:r w:rsidDel="00000000" w:rsidR="00000000" w:rsidRPr="00000000">
              <w:rPr>
                <w:rtl w:val="0"/>
              </w:rPr>
            </w:r>
          </w:p>
        </w:tc>
      </w:tr>
      <w:tr>
        <w:trPr>
          <w:cantSplit w:val="0"/>
          <w:tblHeader w:val="1"/>
        </w:trPr>
        <w:tc>
          <w:tcPr/>
          <w:p w:rsidR="00000000" w:rsidDel="00000000" w:rsidP="00000000" w:rsidRDefault="00000000" w:rsidRPr="00000000" w14:paraId="0000000A">
            <w:pPr>
              <w:spacing w:after="120" w:before="12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Supervisor Name</w:t>
            </w:r>
          </w:p>
        </w:tc>
        <w:tc>
          <w:tcPr/>
          <w:p w:rsidR="00000000" w:rsidDel="00000000" w:rsidP="00000000" w:rsidRDefault="00000000" w:rsidRPr="00000000" w14:paraId="0000000B">
            <w:pPr>
              <w:spacing w:after="120" w:before="120" w:lineRule="auto"/>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Tew yi qi</w:t>
            </w:r>
            <w:r w:rsidDel="00000000" w:rsidR="00000000" w:rsidRPr="00000000">
              <w:rPr>
                <w:rtl w:val="0"/>
              </w:rPr>
            </w:r>
          </w:p>
        </w:tc>
        <w:tc>
          <w:tcPr/>
          <w:p w:rsidR="00000000" w:rsidDel="00000000" w:rsidP="00000000" w:rsidRDefault="00000000" w:rsidRPr="00000000" w14:paraId="0000000C">
            <w:pPr>
              <w:spacing w:after="120" w:before="12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Cohort</w:t>
            </w:r>
          </w:p>
        </w:tc>
        <w:tc>
          <w:tcPr/>
          <w:p w:rsidR="00000000" w:rsidDel="00000000" w:rsidP="00000000" w:rsidRDefault="00000000" w:rsidRPr="00000000" w14:paraId="0000000D">
            <w:pPr>
              <w:spacing w:after="120" w:before="120" w:lineRule="auto"/>
              <w:rPr>
                <w:rFonts w:ascii="Calibri" w:cs="Calibri" w:eastAsia="Calibri" w:hAnsi="Calibri"/>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0E">
            <w:pPr>
              <w:spacing w:after="120" w:before="12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Moderator Name</w:t>
            </w:r>
          </w:p>
        </w:tc>
        <w:tc>
          <w:tcPr>
            <w:gridSpan w:val="3"/>
          </w:tcPr>
          <w:p w:rsidR="00000000" w:rsidDel="00000000" w:rsidP="00000000" w:rsidRDefault="00000000" w:rsidRPr="00000000" w14:paraId="0000000F">
            <w:pPr>
              <w:spacing w:after="120" w:before="120" w:lineRule="auto"/>
              <w:rPr>
                <w:rFonts w:ascii="Calibri" w:cs="Calibri" w:eastAsia="Calibri" w:hAnsi="Calibri"/>
                <w:color w:val="000000"/>
                <w:sz w:val="22"/>
                <w:szCs w:val="22"/>
              </w:rPr>
            </w:pPr>
            <w:bookmarkStart w:colFirst="0" w:colLast="0" w:name="_gjdgxs" w:id="0"/>
            <w:bookmarkEnd w:id="0"/>
            <w:r w:rsidDel="00000000" w:rsidR="00000000" w:rsidRPr="00000000">
              <w:rPr>
                <w:rFonts w:ascii="Calibri" w:cs="Calibri" w:eastAsia="Calibri" w:hAnsi="Calibri"/>
                <w:sz w:val="22"/>
                <w:szCs w:val="22"/>
                <w:rtl w:val="0"/>
              </w:rPr>
              <w:t xml:space="preserve">Wong Thein Lai</w:t>
            </w: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12">
            <w:pPr>
              <w:spacing w:after="120" w:before="12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Project Title/Scope</w:t>
            </w:r>
          </w:p>
        </w:tc>
        <w:tc>
          <w:tcPr>
            <w:gridSpan w:val="3"/>
          </w:tcPr>
          <w:p w:rsidR="00000000" w:rsidDel="00000000" w:rsidP="00000000" w:rsidRDefault="00000000" w:rsidRPr="00000000" w14:paraId="00000013">
            <w:pPr>
              <w:spacing w:after="120" w:before="120" w:lineRule="auto"/>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Waste Sorting by Robitc arm</w:t>
            </w: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16">
            <w:pPr>
              <w:spacing w:after="120" w:before="12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Project Type</w:t>
            </w:r>
          </w:p>
        </w:tc>
        <w:tc>
          <w:tcPr/>
          <w:p w:rsidR="00000000" w:rsidDel="00000000" w:rsidP="00000000" w:rsidRDefault="00000000" w:rsidRPr="00000000" w14:paraId="00000017">
            <w:pPr>
              <w:spacing w:after="120" w:before="120" w:lineRule="auto"/>
              <w:ind w:left="720" w:firstLine="0"/>
              <w:rPr>
                <w:rFonts w:ascii="Calibri" w:cs="Calibri" w:eastAsia="Calibri" w:hAnsi="Calibri"/>
                <w:color w:val="000000"/>
                <w:sz w:val="22"/>
                <w:szCs w:val="22"/>
              </w:rPr>
            </w:pPr>
            <w:r w:rsidDel="00000000" w:rsidR="00000000" w:rsidRPr="00000000">
              <w:rPr>
                <w:color w:val="808080"/>
                <w:rtl w:val="0"/>
              </w:rPr>
              <w:t xml:space="preserve">.          Choose an item.</w:t>
            </w:r>
            <w:r w:rsidDel="00000000" w:rsidR="00000000" w:rsidRPr="00000000">
              <w:rPr>
                <w:rtl w:val="0"/>
              </w:rPr>
            </w:r>
          </w:p>
        </w:tc>
        <w:tc>
          <w:tcPr/>
          <w:p w:rsidR="00000000" w:rsidDel="00000000" w:rsidP="00000000" w:rsidRDefault="00000000" w:rsidRPr="00000000" w14:paraId="00000018">
            <w:pPr>
              <w:spacing w:after="120" w:before="12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Project Category</w:t>
            </w:r>
          </w:p>
        </w:tc>
        <w:tc>
          <w:tcPr/>
          <w:p w:rsidR="00000000" w:rsidDel="00000000" w:rsidP="00000000" w:rsidRDefault="00000000" w:rsidRPr="00000000" w14:paraId="00000019">
            <w:pPr>
              <w:spacing w:after="120" w:before="120" w:lineRule="auto"/>
              <w:rPr>
                <w:rFonts w:ascii="Calibri" w:cs="Calibri" w:eastAsia="Calibri" w:hAnsi="Calibri"/>
                <w:color w:val="000000"/>
                <w:sz w:val="22"/>
                <w:szCs w:val="22"/>
              </w:rPr>
            </w:pPr>
            <w:r w:rsidDel="00000000" w:rsidR="00000000" w:rsidRPr="00000000">
              <w:rPr>
                <w:color w:val="808080"/>
                <w:rtl w:val="0"/>
              </w:rPr>
              <w:t xml:space="preserve">Choose an item.</w:t>
            </w: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1A">
            <w:pPr>
              <w:spacing w:after="120" w:before="12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Name of Client and/or Competition </w:t>
            </w:r>
          </w:p>
        </w:tc>
        <w:tc>
          <w:tcPr>
            <w:gridSpan w:val="3"/>
          </w:tcPr>
          <w:p w:rsidR="00000000" w:rsidDel="00000000" w:rsidP="00000000" w:rsidRDefault="00000000" w:rsidRPr="00000000" w14:paraId="0000001B">
            <w:pPr>
              <w:spacing w:after="120" w:before="120" w:lineRule="auto"/>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1E">
      <w:pPr>
        <w:rPr>
          <w:color w:val="000000"/>
          <w:sz w:val="24"/>
          <w:szCs w:val="24"/>
        </w:rPr>
      </w:pPr>
      <w:r w:rsidDel="00000000" w:rsidR="00000000" w:rsidRPr="00000000">
        <w:rPr>
          <w:rtl w:val="0"/>
        </w:rPr>
      </w:r>
    </w:p>
    <w:tbl>
      <w:tblPr>
        <w:tblStyle w:val="Table2"/>
        <w:tblW w:w="9049.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43"/>
        <w:gridCol w:w="906"/>
        <w:tblGridChange w:id="0">
          <w:tblGrid>
            <w:gridCol w:w="8143"/>
            <w:gridCol w:w="906"/>
          </w:tblGrid>
        </w:tblGridChange>
      </w:tblGrid>
      <w:tr>
        <w:trPr>
          <w:cantSplit w:val="0"/>
          <w:tblHeader w:val="0"/>
        </w:trPr>
        <w:tc>
          <w:tcPr>
            <w:gridSpan w:val="2"/>
            <w:shd w:fill="d9d9d9" w:val="clear"/>
          </w:tcPr>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120" w:before="120" w:lineRule="auto"/>
              <w:ind w:left="342" w:hanging="36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Project Scope Moderation </w:t>
            </w:r>
            <w:r w:rsidDel="00000000" w:rsidR="00000000" w:rsidRPr="00000000">
              <w:rPr>
                <w:rFonts w:ascii="Calibri" w:cs="Calibri" w:eastAsia="Calibri" w:hAnsi="Calibri"/>
                <w:color w:val="000000"/>
                <w:sz w:val="22"/>
                <w:szCs w:val="22"/>
                <w:rtl w:val="0"/>
              </w:rPr>
              <w:t xml:space="preserve">(to be filled by Moderator) (Please tick (</w:t>
            </w:r>
            <w:r w:rsidDel="00000000" w:rsidR="00000000" w:rsidRPr="00000000">
              <w:rPr>
                <w:rFonts w:ascii="Noto Sans" w:cs="Noto Sans" w:eastAsia="Noto Sans" w:hAnsi="Noto Sans"/>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if comply)</w:t>
            </w:r>
            <w:r w:rsidDel="00000000" w:rsidR="00000000" w:rsidRPr="00000000">
              <w:rPr>
                <w:rtl w:val="0"/>
              </w:rPr>
            </w:r>
          </w:p>
        </w:tc>
      </w:tr>
      <w:tr>
        <w:trPr>
          <w:cantSplit w:val="0"/>
          <w:trHeight w:val="449" w:hRule="atLeast"/>
          <w:tblHeader w:val="0"/>
        </w:trPr>
        <w:tc>
          <w:tcPr>
            <w:shd w:fill="d9d9d9" w:val="clear"/>
          </w:tcPr>
          <w:p w:rsidR="00000000" w:rsidDel="00000000" w:rsidP="00000000" w:rsidRDefault="00000000" w:rsidRPr="00000000" w14:paraId="00000021">
            <w:pPr>
              <w:spacing w:after="60" w:before="6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Project Requirements</w:t>
            </w:r>
          </w:p>
        </w:tc>
        <w:tc>
          <w:tcPr>
            <w:shd w:fill="d9d9d9" w:val="clear"/>
          </w:tcPr>
          <w:p w:rsidR="00000000" w:rsidDel="00000000" w:rsidP="00000000" w:rsidRDefault="00000000" w:rsidRPr="00000000" w14:paraId="00000022">
            <w:pPr>
              <w:spacing w:after="60" w:before="6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Comply</w:t>
            </w:r>
          </w:p>
        </w:tc>
      </w:tr>
      <w:tr>
        <w:trPr>
          <w:cantSplit w:val="0"/>
          <w:tblHeader w:val="0"/>
        </w:trPr>
        <w:tc>
          <w:tcPr/>
          <w:p w:rsidR="00000000" w:rsidDel="00000000" w:rsidP="00000000" w:rsidRDefault="00000000" w:rsidRPr="00000000" w14:paraId="00000023">
            <w:pPr>
              <w:spacing w:after="60" w:before="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Relevance and contribution.</w:t>
            </w:r>
            <w:r w:rsidDel="00000000" w:rsidR="00000000" w:rsidRPr="00000000">
              <w:rPr>
                <w:rFonts w:ascii="Calibri" w:cs="Calibri" w:eastAsia="Calibri" w:hAnsi="Calibri"/>
                <w:b w:val="1"/>
                <w:i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The project is within the area of specialization related to the student’s programme of study. The outcome of the project is able to contribute to the IT practices, target market, or knowledge.</w:t>
            </w:r>
          </w:p>
        </w:tc>
        <w:tc>
          <w:tcPr/>
          <w:p w:rsidR="00000000" w:rsidDel="00000000" w:rsidP="00000000" w:rsidRDefault="00000000" w:rsidRPr="00000000" w14:paraId="00000024">
            <w:pPr>
              <w:spacing w:after="60" w:before="60" w:lineRule="auto"/>
              <w:rPr>
                <w:rFonts w:ascii="Calibri" w:cs="Calibri" w:eastAsia="Calibri" w:hAnsi="Calibri"/>
                <w:b w:val="1"/>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5">
            <w:pPr>
              <w:spacing w:after="60" w:before="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IT content</w:t>
            </w:r>
            <w:r w:rsidDel="00000000" w:rsidR="00000000" w:rsidRPr="00000000">
              <w:rPr>
                <w:rFonts w:ascii="Calibri" w:cs="Calibri" w:eastAsia="Calibri" w:hAnsi="Calibri"/>
                <w:color w:val="000000"/>
                <w:sz w:val="22"/>
                <w:szCs w:val="22"/>
                <w:rtl w:val="0"/>
              </w:rPr>
              <w:t xml:space="preserve">.  The project is IT-related and has substantial amount of IT content.  </w:t>
            </w:r>
          </w:p>
        </w:tc>
        <w:tc>
          <w:tcPr/>
          <w:p w:rsidR="00000000" w:rsidDel="00000000" w:rsidP="00000000" w:rsidRDefault="00000000" w:rsidRPr="00000000" w14:paraId="00000026">
            <w:pPr>
              <w:spacing w:after="60" w:before="60" w:lineRule="auto"/>
              <w:rPr>
                <w:rFonts w:ascii="Calibri" w:cs="Calibri" w:eastAsia="Calibri" w:hAnsi="Calibri"/>
                <w:b w:val="1"/>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7">
            <w:pPr>
              <w:spacing w:after="60" w:before="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Technical Skill</w:t>
            </w:r>
            <w:r w:rsidDel="00000000" w:rsidR="00000000" w:rsidRPr="00000000">
              <w:rPr>
                <w:rFonts w:ascii="Calibri" w:cs="Calibri" w:eastAsia="Calibri" w:hAnsi="Calibri"/>
                <w:color w:val="000000"/>
                <w:sz w:val="22"/>
                <w:szCs w:val="22"/>
                <w:rtl w:val="0"/>
              </w:rPr>
              <w:t xml:space="preserve">.  The project requires the students to write substantial amounts of programming codes, or use of IT technical skills with the aid of tools.</w:t>
            </w:r>
          </w:p>
        </w:tc>
        <w:tc>
          <w:tcPr/>
          <w:p w:rsidR="00000000" w:rsidDel="00000000" w:rsidP="00000000" w:rsidRDefault="00000000" w:rsidRPr="00000000" w14:paraId="00000028">
            <w:pPr>
              <w:spacing w:after="60" w:before="60" w:lineRule="auto"/>
              <w:rPr>
                <w:rFonts w:ascii="Calibri" w:cs="Calibri" w:eastAsia="Calibri" w:hAnsi="Calibri"/>
                <w:b w:val="1"/>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9">
            <w:pPr>
              <w:spacing w:after="60" w:before="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Methodology</w:t>
            </w:r>
            <w:r w:rsidDel="00000000" w:rsidR="00000000" w:rsidRPr="00000000">
              <w:rPr>
                <w:rFonts w:ascii="Calibri" w:cs="Calibri" w:eastAsia="Calibri" w:hAnsi="Calibri"/>
                <w:color w:val="000000"/>
                <w:sz w:val="22"/>
                <w:szCs w:val="22"/>
                <w:rtl w:val="0"/>
              </w:rPr>
              <w:t xml:space="preserve">.  The project allows the students to apply some kind of system development or research methodology.</w:t>
            </w:r>
          </w:p>
        </w:tc>
        <w:tc>
          <w:tcPr/>
          <w:p w:rsidR="00000000" w:rsidDel="00000000" w:rsidP="00000000" w:rsidRDefault="00000000" w:rsidRPr="00000000" w14:paraId="0000002A">
            <w:pPr>
              <w:spacing w:after="60" w:before="60" w:lineRule="auto"/>
              <w:rPr>
                <w:rFonts w:ascii="Calibri" w:cs="Calibri" w:eastAsia="Calibri" w:hAnsi="Calibri"/>
                <w:b w:val="1"/>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60" w:before="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Practicality or Innovativeness</w:t>
            </w:r>
            <w:r w:rsidDel="00000000" w:rsidR="00000000" w:rsidRPr="00000000">
              <w:rPr>
                <w:rFonts w:ascii="Calibri" w:cs="Calibri" w:eastAsia="Calibri" w:hAnsi="Calibri"/>
                <w:color w:val="000000"/>
                <w:sz w:val="22"/>
                <w:szCs w:val="22"/>
                <w:rtl w:val="0"/>
              </w:rPr>
              <w:t xml:space="preserve">.  The project should have qualities of practicality and/or innovativeness. For research projects, the project should be meaningful. For application projects, it should either be an industrial project, an internal project or be aligned to an external competition. For entrepreneurial projects, the project should have a unique value proposition.</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tc>
        <w:tc>
          <w:tcPr/>
          <w:p w:rsidR="00000000" w:rsidDel="00000000" w:rsidP="00000000" w:rsidRDefault="00000000" w:rsidRPr="00000000" w14:paraId="0000002C">
            <w:pPr>
              <w:spacing w:after="60" w:before="60" w:lineRule="auto"/>
              <w:rPr>
                <w:rFonts w:ascii="Calibri" w:cs="Calibri" w:eastAsia="Calibri" w:hAnsi="Calibri"/>
                <w:b w:val="1"/>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D">
            <w:pPr>
              <w:spacing w:after="60" w:before="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Knowledge Expansion</w:t>
            </w:r>
            <w:r w:rsidDel="00000000" w:rsidR="00000000" w:rsidRPr="00000000">
              <w:rPr>
                <w:rFonts w:ascii="Calibri" w:cs="Calibri" w:eastAsia="Calibri" w:hAnsi="Calibri"/>
                <w:color w:val="000000"/>
                <w:sz w:val="22"/>
                <w:szCs w:val="22"/>
                <w:rtl w:val="0"/>
              </w:rPr>
              <w:t xml:space="preserve">.  The project allows the students the opportunity to expand their existing knowledge, either in depth or in breadth.</w:t>
            </w:r>
          </w:p>
        </w:tc>
        <w:tc>
          <w:tcPr/>
          <w:p w:rsidR="00000000" w:rsidDel="00000000" w:rsidP="00000000" w:rsidRDefault="00000000" w:rsidRPr="00000000" w14:paraId="0000002E">
            <w:pPr>
              <w:spacing w:after="60" w:before="60" w:lineRule="auto"/>
              <w:rPr>
                <w:rFonts w:ascii="Calibri" w:cs="Calibri" w:eastAsia="Calibri" w:hAnsi="Calibri"/>
                <w:b w:val="1"/>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F">
            <w:pPr>
              <w:spacing w:after="60" w:before="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Scope &amp; Complexity</w:t>
            </w:r>
            <w:r w:rsidDel="00000000" w:rsidR="00000000" w:rsidRPr="00000000">
              <w:rPr>
                <w:rFonts w:ascii="Calibri" w:cs="Calibri" w:eastAsia="Calibri" w:hAnsi="Calibri"/>
                <w:color w:val="000000"/>
                <w:sz w:val="22"/>
                <w:szCs w:val="22"/>
                <w:rtl w:val="0"/>
              </w:rPr>
              <w:t xml:space="preserve">.  The project should be of scope acceptable within the limits of resources and capability of students. If the scope is small, then the project should have reasonable level of complexity. The project should focus on quality, but not quantity.</w:t>
            </w:r>
          </w:p>
        </w:tc>
        <w:tc>
          <w:tcPr/>
          <w:p w:rsidR="00000000" w:rsidDel="00000000" w:rsidP="00000000" w:rsidRDefault="00000000" w:rsidRPr="00000000" w14:paraId="00000030">
            <w:pPr>
              <w:spacing w:after="60" w:before="60" w:lineRule="auto"/>
              <w:rPr>
                <w:rFonts w:ascii="Calibri" w:cs="Calibri" w:eastAsia="Calibri" w:hAnsi="Calibri"/>
                <w:b w:val="1"/>
                <w:color w:val="000000"/>
                <w:sz w:val="22"/>
                <w:szCs w:val="22"/>
              </w:rPr>
            </w:pPr>
            <w:r w:rsidDel="00000000" w:rsidR="00000000" w:rsidRPr="00000000">
              <w:rPr>
                <w:rtl w:val="0"/>
              </w:rPr>
            </w:r>
          </w:p>
        </w:tc>
      </w:tr>
    </w:tbl>
    <w:p w:rsidR="00000000" w:rsidDel="00000000" w:rsidP="00000000" w:rsidRDefault="00000000" w:rsidRPr="00000000" w14:paraId="00000031">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8">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9">
      <w:pPr>
        <w:rPr>
          <w:rFonts w:ascii="Arial" w:cs="Arial" w:eastAsia="Arial" w:hAnsi="Arial"/>
          <w:b w:val="1"/>
          <w:color w:val="000000"/>
          <w:sz w:val="24"/>
          <w:szCs w:val="24"/>
        </w:rPr>
      </w:pPr>
      <w:r w:rsidDel="00000000" w:rsidR="00000000" w:rsidRPr="00000000">
        <w:rPr>
          <w:rtl w:val="0"/>
        </w:rPr>
      </w:r>
    </w:p>
    <w:tbl>
      <w:tblPr>
        <w:tblStyle w:val="Table3"/>
        <w:tblW w:w="9049.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3"/>
        <w:gridCol w:w="2976"/>
        <w:tblGridChange w:id="0">
          <w:tblGrid>
            <w:gridCol w:w="6073"/>
            <w:gridCol w:w="2976"/>
          </w:tblGrid>
        </w:tblGridChange>
      </w:tblGrid>
      <w:tr>
        <w:trPr>
          <w:cantSplit w:val="0"/>
          <w:tblHeader w:val="0"/>
        </w:trPr>
        <w:tc>
          <w:tcPr>
            <w:gridSpan w:val="2"/>
            <w:shd w:fill="d9d9d9" w:val="clear"/>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after="120" w:before="120" w:lineRule="auto"/>
              <w:ind w:left="342" w:hanging="36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Feedback</w:t>
            </w:r>
          </w:p>
        </w:tc>
      </w:tr>
      <w:tr>
        <w:trPr>
          <w:cantSplit w:val="0"/>
          <w:tblHeader w:val="0"/>
        </w:trPr>
        <w:tc>
          <w:tcPr>
            <w:shd w:fill="d9d9d9" w:val="clear"/>
          </w:tcPr>
          <w:p w:rsidR="00000000" w:rsidDel="00000000" w:rsidP="00000000" w:rsidRDefault="00000000" w:rsidRPr="00000000" w14:paraId="0000003C">
            <w:pPr>
              <w:ind w:left="-14"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Comments and Changes Recommended (by moderator)</w:t>
            </w:r>
          </w:p>
        </w:tc>
        <w:tc>
          <w:tcPr>
            <w:shd w:fill="d9d9d9" w:val="clear"/>
          </w:tcPr>
          <w:p w:rsidR="00000000" w:rsidDel="00000000" w:rsidP="00000000" w:rsidRDefault="00000000" w:rsidRPr="00000000" w14:paraId="0000003D">
            <w:pPr>
              <w:ind w:left="-14"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Actions Taken (by supervisor)</w:t>
            </w:r>
          </w:p>
        </w:tc>
      </w:tr>
      <w:tr>
        <w:trPr>
          <w:cantSplit w:val="0"/>
          <w:trHeight w:val="2888" w:hRule="atLeast"/>
          <w:tblHeader w:val="0"/>
        </w:trPr>
        <w:tc>
          <w:tcPr/>
          <w:p w:rsidR="00000000" w:rsidDel="00000000" w:rsidP="00000000" w:rsidRDefault="00000000" w:rsidRPr="00000000" w14:paraId="0000003E">
            <w:pPr>
              <w:spacing w:after="12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F">
            <w:pPr>
              <w:spacing w:after="12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0">
            <w:pPr>
              <w:spacing w:after="12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1">
            <w:pPr>
              <w:spacing w:after="12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2">
            <w:pPr>
              <w:spacing w:after="12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3">
            <w:pPr>
              <w:spacing w:after="12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4">
            <w:pPr>
              <w:spacing w:after="12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5">
            <w:pPr>
              <w:spacing w:after="12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6">
            <w:pPr>
              <w:spacing w:after="12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7">
            <w:pPr>
              <w:spacing w:after="12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8">
            <w:pPr>
              <w:spacing w:after="12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49">
            <w:pPr>
              <w:spacing w:after="120" w:lineRule="auto"/>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4A">
      <w:pPr>
        <w:rPr>
          <w:color w:val="000000"/>
        </w:rPr>
      </w:pPr>
      <w:r w:rsidDel="00000000" w:rsidR="00000000" w:rsidRPr="00000000">
        <w:rPr>
          <w:rtl w:val="0"/>
        </w:rPr>
      </w:r>
    </w:p>
    <w:tbl>
      <w:tblPr>
        <w:tblStyle w:val="Table4"/>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665"/>
        <w:gridCol w:w="1863"/>
        <w:gridCol w:w="1933"/>
        <w:tblGridChange w:id="0">
          <w:tblGrid>
            <w:gridCol w:w="1555"/>
            <w:gridCol w:w="3665"/>
            <w:gridCol w:w="1863"/>
            <w:gridCol w:w="1933"/>
          </w:tblGrid>
        </w:tblGridChange>
      </w:tblGrid>
      <w:tr>
        <w:trPr>
          <w:cantSplit w:val="0"/>
          <w:trHeight w:val="395" w:hRule="atLeast"/>
          <w:tblHeader w:val="0"/>
        </w:trPr>
        <w:tc>
          <w:tcPr>
            <w:gridSpan w:val="4"/>
            <w:shd w:fill="d9d9d9" w:val="clear"/>
          </w:tcPr>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ind w:left="342" w:hanging="36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Assessment</w:t>
            </w:r>
          </w:p>
        </w:tc>
      </w:tr>
      <w:tr>
        <w:trPr>
          <w:cantSplit w:val="0"/>
          <w:trHeight w:val="260" w:hRule="atLeast"/>
          <w:tblHeader w:val="0"/>
        </w:trPr>
        <w:tc>
          <w:tcPr>
            <w:shd w:fill="d9d9d9" w:val="clear"/>
          </w:tcPr>
          <w:p w:rsidR="00000000" w:rsidDel="00000000" w:rsidP="00000000" w:rsidRDefault="00000000" w:rsidRPr="00000000" w14:paraId="0000004F">
            <w:pPr>
              <w:ind w:left="-14"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shd w:fill="d9d9d9" w:val="clear"/>
          </w:tcPr>
          <w:p w:rsidR="00000000" w:rsidDel="00000000" w:rsidP="00000000" w:rsidRDefault="00000000" w:rsidRPr="00000000" w14:paraId="00000050">
            <w:pPr>
              <w:ind w:left="-14"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Criteria</w:t>
            </w:r>
          </w:p>
        </w:tc>
        <w:tc>
          <w:tcPr>
            <w:shd w:fill="d9d9d9" w:val="clear"/>
          </w:tcPr>
          <w:p w:rsidR="00000000" w:rsidDel="00000000" w:rsidP="00000000" w:rsidRDefault="00000000" w:rsidRPr="00000000" w14:paraId="00000051">
            <w:pPr>
              <w:ind w:left="-14"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Mark Allocation</w:t>
            </w:r>
          </w:p>
        </w:tc>
        <w:tc>
          <w:tcPr>
            <w:shd w:fill="d9d9d9" w:val="clear"/>
          </w:tcPr>
          <w:p w:rsidR="00000000" w:rsidDel="00000000" w:rsidP="00000000" w:rsidRDefault="00000000" w:rsidRPr="00000000" w14:paraId="00000052">
            <w:pPr>
              <w:ind w:left="-14"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Mark</w:t>
            </w:r>
          </w:p>
        </w:tc>
      </w:tr>
      <w:tr>
        <w:trPr>
          <w:cantSplit w:val="0"/>
          <w:tblHeader w:val="0"/>
        </w:trPr>
        <w:tc>
          <w:tcPr/>
          <w:p w:rsidR="00000000" w:rsidDel="00000000" w:rsidP="00000000" w:rsidRDefault="00000000" w:rsidRPr="00000000" w14:paraId="00000053">
            <w:pP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Content</w:t>
            </w:r>
          </w:p>
        </w:tc>
        <w:tc>
          <w:tcPr/>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pacing w:after="120" w:before="120" w:lineRule="auto"/>
              <w:ind w:left="360" w:hanging="360"/>
              <w:rPr>
                <w:rFonts w:ascii="Calibri" w:cs="Calibri" w:eastAsia="Calibri" w:hAnsi="Calibri"/>
                <w:color w:val="000000"/>
                <w:sz w:val="22"/>
                <w:szCs w:val="22"/>
              </w:rPr>
            </w:pPr>
            <w:r w:rsidDel="00000000" w:rsidR="00000000" w:rsidRPr="00000000">
              <w:rPr>
                <w:rFonts w:ascii="Arial" w:cs="Arial" w:eastAsia="Arial" w:hAnsi="Arial"/>
                <w:color w:val="000000"/>
                <w:highlight w:val="white"/>
                <w:rtl w:val="0"/>
              </w:rPr>
              <w:t xml:space="preserve">All the necessary information is included.</w:t>
            </w: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pacing w:after="120" w:before="120" w:lineRule="auto"/>
              <w:ind w:left="360" w:hanging="360"/>
              <w:rPr>
                <w:rFonts w:ascii="Calibri" w:cs="Calibri" w:eastAsia="Calibri" w:hAnsi="Calibri"/>
                <w:color w:val="000000"/>
                <w:sz w:val="22"/>
                <w:szCs w:val="22"/>
              </w:rPr>
            </w:pPr>
            <w:r w:rsidDel="00000000" w:rsidR="00000000" w:rsidRPr="00000000">
              <w:rPr>
                <w:rFonts w:ascii="Arial" w:cs="Arial" w:eastAsia="Arial" w:hAnsi="Arial"/>
                <w:color w:val="000000"/>
                <w:highlight w:val="white"/>
                <w:rtl w:val="0"/>
              </w:rPr>
              <w:t xml:space="preserve">Discussion is clear and concise.</w:t>
            </w:r>
            <w:r w:rsidDel="00000000" w:rsidR="00000000" w:rsidRPr="00000000">
              <w:rPr>
                <w:rtl w:val="0"/>
              </w:rPr>
            </w:r>
          </w:p>
        </w:tc>
        <w:tc>
          <w:tcPr/>
          <w:p w:rsidR="00000000" w:rsidDel="00000000" w:rsidP="00000000" w:rsidRDefault="00000000" w:rsidRPr="00000000" w14:paraId="00000056">
            <w:pPr>
              <w:spacing w:after="120" w:before="12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p w:rsidR="00000000" w:rsidDel="00000000" w:rsidP="00000000" w:rsidRDefault="00000000" w:rsidRPr="00000000" w14:paraId="00000057">
            <w:pPr>
              <w:spacing w:after="120" w:before="120" w:lineRule="auto"/>
              <w:jc w:val="center"/>
              <w:rPr>
                <w:rFonts w:ascii="Calibri" w:cs="Calibri" w:eastAsia="Calibri" w:hAnsi="Calibri"/>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8">
            <w:pP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Innovativeness</w:t>
            </w:r>
          </w:p>
        </w:tc>
        <w:tc>
          <w:tcPr/>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after="120" w:before="120" w:lineRule="auto"/>
              <w:ind w:left="360" w:hanging="360"/>
              <w:rPr>
                <w:rFonts w:ascii="Calibri" w:cs="Calibri" w:eastAsia="Calibri" w:hAnsi="Calibri"/>
                <w:color w:val="000000"/>
                <w:sz w:val="22"/>
                <w:szCs w:val="22"/>
              </w:rPr>
            </w:pPr>
            <w:r w:rsidDel="00000000" w:rsidR="00000000" w:rsidRPr="00000000">
              <w:rPr>
                <w:rFonts w:ascii="Arial" w:cs="Arial" w:eastAsia="Arial" w:hAnsi="Arial"/>
                <w:color w:val="000000"/>
                <w:highlight w:val="white"/>
                <w:rtl w:val="0"/>
              </w:rPr>
              <w:t xml:space="preserve">The proposed project is useful/meaningful</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after="120" w:before="120" w:lineRule="auto"/>
              <w:ind w:left="360" w:hanging="360"/>
              <w:rPr>
                <w:rFonts w:ascii="Calibri" w:cs="Calibri" w:eastAsia="Calibri" w:hAnsi="Calibri"/>
                <w:color w:val="000000"/>
                <w:sz w:val="22"/>
                <w:szCs w:val="22"/>
              </w:rPr>
            </w:pPr>
            <w:r w:rsidDel="00000000" w:rsidR="00000000" w:rsidRPr="00000000">
              <w:rPr>
                <w:rFonts w:ascii="Arial" w:cs="Arial" w:eastAsia="Arial" w:hAnsi="Arial"/>
                <w:color w:val="000000"/>
                <w:highlight w:val="white"/>
                <w:rtl w:val="0"/>
              </w:rPr>
              <w:t xml:space="preserve">Includes innovativeness in user experience, technical implementation, etc.</w:t>
            </w:r>
            <w:r w:rsidDel="00000000" w:rsidR="00000000" w:rsidRPr="00000000">
              <w:rPr>
                <w:rtl w:val="0"/>
              </w:rPr>
            </w:r>
          </w:p>
        </w:tc>
        <w:tc>
          <w:tcPr/>
          <w:p w:rsidR="00000000" w:rsidDel="00000000" w:rsidP="00000000" w:rsidRDefault="00000000" w:rsidRPr="00000000" w14:paraId="0000005B">
            <w:pPr>
              <w:spacing w:after="120" w:before="12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p w:rsidR="00000000" w:rsidDel="00000000" w:rsidP="00000000" w:rsidRDefault="00000000" w:rsidRPr="00000000" w14:paraId="0000005C">
            <w:pPr>
              <w:spacing w:after="120" w:before="120" w:lineRule="auto"/>
              <w:jc w:val="center"/>
              <w:rPr>
                <w:rFonts w:ascii="Calibri" w:cs="Calibri" w:eastAsia="Calibri" w:hAnsi="Calibri"/>
                <w:color w:val="000000"/>
                <w:sz w:val="22"/>
                <w:szCs w:val="22"/>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5D">
            <w:pPr>
              <w:spacing w:after="60" w:before="60" w:lineRule="auto"/>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Marks</w:t>
            </w:r>
          </w:p>
        </w:tc>
        <w:tc>
          <w:tcPr/>
          <w:p w:rsidR="00000000" w:rsidDel="00000000" w:rsidP="00000000" w:rsidRDefault="00000000" w:rsidRPr="00000000" w14:paraId="00000060">
            <w:pPr>
              <w:spacing w:after="60" w:before="60" w:lineRule="auto"/>
              <w:jc w:val="center"/>
              <w:rPr>
                <w:rFonts w:ascii="Calibri" w:cs="Calibri" w:eastAsia="Calibri" w:hAnsi="Calibri"/>
                <w:b w:val="1"/>
                <w:color w:val="000000"/>
                <w:sz w:val="22"/>
                <w:szCs w:val="22"/>
              </w:rPr>
            </w:pPr>
            <w:r w:rsidDel="00000000" w:rsidR="00000000" w:rsidRPr="00000000">
              <w:rPr>
                <w:rtl w:val="0"/>
              </w:rPr>
            </w:r>
          </w:p>
        </w:tc>
      </w:tr>
    </w:tbl>
    <w:p w:rsidR="00000000" w:rsidDel="00000000" w:rsidP="00000000" w:rsidRDefault="00000000" w:rsidRPr="00000000" w14:paraId="00000061">
      <w:pPr>
        <w:rPr>
          <w:color w:val="000000"/>
        </w:rPr>
      </w:pPr>
      <w:r w:rsidDel="00000000" w:rsidR="00000000" w:rsidRPr="00000000">
        <w:rPr>
          <w:rtl w:val="0"/>
        </w:rPr>
      </w:r>
    </w:p>
    <w:p w:rsidR="00000000" w:rsidDel="00000000" w:rsidP="00000000" w:rsidRDefault="00000000" w:rsidRPr="00000000" w14:paraId="00000062">
      <w:pPr>
        <w:rPr>
          <w:color w:val="000000"/>
        </w:rPr>
      </w:pPr>
      <w:r w:rsidDel="00000000" w:rsidR="00000000" w:rsidRPr="00000000">
        <w:rPr>
          <w:rtl w:val="0"/>
        </w:rPr>
      </w:r>
    </w:p>
    <w:p w:rsidR="00000000" w:rsidDel="00000000" w:rsidP="00000000" w:rsidRDefault="00000000" w:rsidRPr="00000000" w14:paraId="00000063">
      <w:pPr>
        <w:tabs>
          <w:tab w:val="left" w:leader="none" w:pos="4680"/>
        </w:tabs>
        <w:ind w:left="-142"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Moderated by:</w:t>
        <w:tab/>
        <w:t xml:space="preserve">Received by:</w:t>
      </w:r>
    </w:p>
    <w:p w:rsidR="00000000" w:rsidDel="00000000" w:rsidP="00000000" w:rsidRDefault="00000000" w:rsidRPr="00000000" w14:paraId="00000064">
      <w:pPr>
        <w:tabs>
          <w:tab w:val="left" w:leader="none" w:pos="4680"/>
        </w:tabs>
        <w:ind w:left="-142"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tabs>
          <w:tab w:val="left" w:leader="none" w:pos="4680"/>
        </w:tabs>
        <w:ind w:left="-142"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Moderator’s Signature: _____________________</w:t>
        <w:tab/>
        <w:t xml:space="preserve">Supervisor's Signature:_____________________</w:t>
      </w:r>
    </w:p>
    <w:p w:rsidR="00000000" w:rsidDel="00000000" w:rsidP="00000000" w:rsidRDefault="00000000" w:rsidRPr="00000000" w14:paraId="00000066">
      <w:pPr>
        <w:tabs>
          <w:tab w:val="left" w:leader="none" w:pos="4680"/>
        </w:tabs>
        <w:ind w:left="-142"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7">
      <w:pPr>
        <w:tabs>
          <w:tab w:val="left" w:leader="none" w:pos="4680"/>
        </w:tabs>
        <w:ind w:left="-142"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Moderation Date:__________________________ </w:t>
        <w:tab/>
        <w:t xml:space="preserve">Received Date: __________________________ </w:t>
      </w:r>
    </w:p>
    <w:p w:rsidR="00000000" w:rsidDel="00000000" w:rsidP="00000000" w:rsidRDefault="00000000" w:rsidRPr="00000000" w14:paraId="00000068">
      <w:pPr>
        <w:tabs>
          <w:tab w:val="left" w:leader="none" w:pos="4680"/>
        </w:tabs>
        <w:ind w:left="-142" w:firstLine="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ab/>
      </w:r>
      <w:r w:rsidDel="00000000" w:rsidR="00000000" w:rsidRPr="00000000">
        <w:rPr>
          <w:rtl w:val="0"/>
        </w:rPr>
      </w:r>
    </w:p>
    <w:sectPr>
      <w:headerReference r:id="rId6" w:type="default"/>
      <w:pgSz w:h="16838" w:w="11906" w:orient="portrait"/>
      <w:pgMar w:bottom="864" w:top="1152" w:left="1440" w:right="1440" w:header="708" w:footer="1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color="000000" w:space="1" w:sz="4" w:val="single"/>
        <w:right w:space="0" w:sz="0" w:val="nil"/>
        <w:between w:space="0" w:sz="0" w:val="nil"/>
      </w:pBdr>
      <w:tabs>
        <w:tab w:val="center" w:leader="none" w:pos="4513"/>
        <w:tab w:val="right" w:leader="none" w:pos="9026"/>
      </w:tabs>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ab/>
      <w:tab/>
      <w:t xml:space="preserve">Form 3 </w:t>
    </w:r>
  </w:p>
  <w:p w:rsidR="00000000" w:rsidDel="00000000" w:rsidP="00000000" w:rsidRDefault="00000000" w:rsidRPr="00000000" w14:paraId="0000006A">
    <w:pPr>
      <w:pBdr>
        <w:top w:space="0" w:sz="0" w:val="nil"/>
        <w:left w:space="0" w:sz="0" w:val="nil"/>
        <w:bottom w:color="000000" w:space="1" w:sz="4" w:val="single"/>
        <w:right w:space="0" w:sz="0" w:val="nil"/>
        <w:between w:space="0" w:sz="0" w:val="nil"/>
      </w:pBdr>
      <w:tabs>
        <w:tab w:val="center" w:leader="none" w:pos="4513"/>
        <w:tab w:val="right" w:leader="none" w:pos="9026"/>
      </w:tabs>
      <w:rPr>
        <w:rFonts w:ascii="Calibri" w:cs="Calibri" w:eastAsia="Calibri" w:hAnsi="Calibri"/>
        <w:b w:val="1"/>
        <w:color w:val="000000"/>
        <w:sz w:val="22"/>
        <w:szCs w:val="22"/>
      </w:rPr>
    </w:pPr>
    <w:r w:rsidDel="00000000" w:rsidR="00000000" w:rsidRPr="00000000">
      <w:rPr/>
      <w:drawing>
        <wp:inline distB="114300" distT="114300" distL="114300" distR="114300">
          <wp:extent cx="1147730" cy="4629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30" cy="462950"/>
                  </a:xfrm>
                  <a:prstGeom prst="rect"/>
                  <a:ln/>
                </pic:spPr>
              </pic:pic>
            </a:graphicData>
          </a:graphic>
        </wp:inline>
      </w:drawing>
    </w:r>
    <w:r w:rsidDel="00000000" w:rsidR="00000000" w:rsidRPr="00000000">
      <w:rPr>
        <w:rFonts w:ascii="Calibri" w:cs="Calibri" w:eastAsia="Calibri" w:hAnsi="Calibri"/>
        <w:b w:val="1"/>
        <w:color w:val="000000"/>
        <w:sz w:val="22"/>
        <w:szCs w:val="22"/>
        <w:rtl w:val="0"/>
      </w:rPr>
      <w:tab/>
      <w:t xml:space="preserve">BACS3403 PROJECT I</w:t>
      <w:tab/>
      <w:t xml:space="preserve">Project Proposal Moderation</w:t>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513"/>
        <w:tab w:val="right" w:leader="none" w:pos="9026"/>
      </w:tabs>
      <w:rPr>
        <w:rFonts w:ascii="Calibri" w:cs="Calibri" w:eastAsia="Calibri" w:hAnsi="Calibri"/>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w:cs="Noto Sans" w:eastAsia="Noto Sans" w:hAnsi="Noto San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w:cs="Noto Sans" w:eastAsia="Noto Sans" w:hAnsi="Noto Sans"/>
      </w:rPr>
    </w:lvl>
    <w:lvl w:ilvl="3">
      <w:start w:val="1"/>
      <w:numFmt w:val="bullet"/>
      <w:lvlText w:val="●"/>
      <w:lvlJc w:val="left"/>
      <w:pPr>
        <w:ind w:left="2520" w:hanging="360"/>
      </w:pPr>
      <w:rPr>
        <w:rFonts w:ascii="Noto Sans" w:cs="Noto Sans" w:eastAsia="Noto Sans" w:hAnsi="Noto San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w:cs="Noto Sans" w:eastAsia="Noto Sans" w:hAnsi="Noto Sans"/>
      </w:rPr>
    </w:lvl>
    <w:lvl w:ilvl="6">
      <w:start w:val="1"/>
      <w:numFmt w:val="bullet"/>
      <w:lvlText w:val="●"/>
      <w:lvlJc w:val="left"/>
      <w:pPr>
        <w:ind w:left="4680" w:hanging="360"/>
      </w:pPr>
      <w:rPr>
        <w:rFonts w:ascii="Noto Sans" w:cs="Noto Sans" w:eastAsia="Noto Sans" w:hAnsi="Noto San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w:cs="Noto Sans" w:eastAsia="Noto Sans" w:hAnsi="Noto San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 w:hanging="360"/>
      </w:pPr>
      <w:rPr>
        <w:rFonts w:ascii="Noto Sans" w:cs="Noto Sans" w:eastAsia="Noto Sans" w:hAnsi="Noto San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w:cs="Noto Sans" w:eastAsia="Noto Sans" w:hAnsi="Noto Sans"/>
      </w:rPr>
    </w:lvl>
    <w:lvl w:ilvl="3">
      <w:start w:val="1"/>
      <w:numFmt w:val="bullet"/>
      <w:lvlText w:val="●"/>
      <w:lvlJc w:val="left"/>
      <w:pPr>
        <w:ind w:left="2520" w:hanging="360"/>
      </w:pPr>
      <w:rPr>
        <w:rFonts w:ascii="Noto Sans" w:cs="Noto Sans" w:eastAsia="Noto Sans" w:hAnsi="Noto San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w:cs="Noto Sans" w:eastAsia="Noto Sans" w:hAnsi="Noto Sans"/>
      </w:rPr>
    </w:lvl>
    <w:lvl w:ilvl="6">
      <w:start w:val="1"/>
      <w:numFmt w:val="bullet"/>
      <w:lvlText w:val="●"/>
      <w:lvlJc w:val="left"/>
      <w:pPr>
        <w:ind w:left="4680" w:hanging="360"/>
      </w:pPr>
      <w:rPr>
        <w:rFonts w:ascii="Noto Sans" w:cs="Noto Sans" w:eastAsia="Noto Sans" w:hAnsi="Noto San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w:cs="Noto Sans" w:eastAsia="Noto Sans" w:hAnsi="Noto San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360" w:hanging="360"/>
    </w:pPr>
    <w:rPr>
      <w:rFonts w:ascii="Arial" w:cs="Arial" w:eastAsia="Arial" w:hAnsi="Arial"/>
      <w:b w:val="1"/>
      <w:sz w:val="36"/>
      <w:szCs w:val="36"/>
    </w:rPr>
  </w:style>
  <w:style w:type="paragraph" w:styleId="Heading2">
    <w:name w:val="heading 2"/>
    <w:basedOn w:val="Normal"/>
    <w:next w:val="Normal"/>
    <w:pPr>
      <w:spacing w:after="120" w:before="480" w:lineRule="auto"/>
      <w:ind w:left="1080" w:hanging="360"/>
    </w:pPr>
    <w:rPr>
      <w:rFonts w:ascii="Arial" w:cs="Arial" w:eastAsia="Arial" w:hAnsi="Arial"/>
      <w:b w:val="1"/>
      <w:sz w:val="28"/>
      <w:szCs w:val="28"/>
    </w:rPr>
  </w:style>
  <w:style w:type="paragraph" w:styleId="Heading3">
    <w:name w:val="heading 3"/>
    <w:basedOn w:val="Normal"/>
    <w:next w:val="Normal"/>
    <w:pPr>
      <w:spacing w:after="120" w:before="240" w:lineRule="auto"/>
      <w:ind w:left="1800" w:hanging="360"/>
    </w:pPr>
    <w:rPr>
      <w:rFonts w:ascii="Arial" w:cs="Arial" w:eastAsia="Arial" w:hAnsi="Arial"/>
      <w:b w:val="1"/>
      <w:sz w:val="24"/>
      <w:szCs w:val="24"/>
    </w:rPr>
  </w:style>
  <w:style w:type="paragraph" w:styleId="Heading4">
    <w:name w:val="heading 4"/>
    <w:basedOn w:val="Normal"/>
    <w:next w:val="Normal"/>
    <w:pPr>
      <w:keepNext w:val="1"/>
      <w:spacing w:before="240" w:lineRule="auto"/>
      <w:ind w:left="2520" w:hanging="360"/>
    </w:pPr>
    <w:rPr>
      <w:rFonts w:ascii="Arial" w:cs="Arial" w:eastAsia="Arial" w:hAnsi="Arial"/>
      <w:b w:val="1"/>
      <w:i w:val="1"/>
      <w:sz w:val="24"/>
      <w:szCs w:val="24"/>
    </w:rPr>
  </w:style>
  <w:style w:type="paragraph" w:styleId="Heading5">
    <w:name w:val="heading 5"/>
    <w:basedOn w:val="Normal"/>
    <w:next w:val="Normal"/>
    <w:pPr>
      <w:spacing w:after="60" w:before="240" w:lineRule="auto"/>
      <w:ind w:left="3240" w:hanging="360"/>
    </w:pPr>
    <w:rPr>
      <w:sz w:val="22"/>
      <w:szCs w:val="22"/>
    </w:rPr>
  </w:style>
  <w:style w:type="paragraph" w:styleId="Heading6">
    <w:name w:val="heading 6"/>
    <w:basedOn w:val="Normal"/>
    <w:next w:val="Normal"/>
    <w:pPr>
      <w:spacing w:after="60" w:before="240" w:lineRule="auto"/>
      <w:ind w:left="3960" w:hanging="360"/>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