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21E6F" w:rsidRDefault="00121E6F" w:rsidP="00D8651E">
      <w:pPr>
        <w:ind w:left="0" w:firstLine="0"/>
      </w:pPr>
    </w:p>
    <w:p w:rsidR="00121E6F" w:rsidRDefault="00D8651E">
      <w:pPr>
        <w:spacing w:after="492" w:line="259" w:lineRule="auto"/>
        <w:ind w:left="25" w:right="0"/>
        <w:jc w:val="left"/>
      </w:pPr>
      <w:proofErr w:type="spellStart"/>
      <w:r>
        <w:rPr>
          <w:rFonts w:ascii="Calibri" w:eastAsia="Calibri" w:hAnsi="Calibri" w:cs="Calibri"/>
          <w:sz w:val="50"/>
        </w:rPr>
        <w:t>Chapter</w:t>
      </w:r>
      <w:proofErr w:type="spellEnd"/>
      <w:r>
        <w:rPr>
          <w:rFonts w:ascii="Calibri" w:eastAsia="Calibri" w:hAnsi="Calibri" w:cs="Calibri"/>
          <w:sz w:val="50"/>
        </w:rPr>
        <w:t xml:space="preserve"> 1</w:t>
      </w:r>
    </w:p>
    <w:p w:rsidR="00121E6F" w:rsidRDefault="00D8651E">
      <w:pPr>
        <w:pStyle w:val="Titolo1"/>
        <w:spacing w:after="528"/>
        <w:ind w:left="25"/>
      </w:pPr>
      <w:bookmarkStart w:id="0" w:name="_Toc47244"/>
      <w:r>
        <w:t>Hardware</w:t>
      </w:r>
      <w:bookmarkEnd w:id="0"/>
    </w:p>
    <w:p w:rsidR="00121E6F" w:rsidRDefault="00D8651E">
      <w:pPr>
        <w:framePr w:dropCap="drop" w:lines="3" w:wrap="around" w:vAnchor="text" w:hAnchor="text"/>
        <w:spacing w:after="0" w:line="1052" w:lineRule="exact"/>
        <w:ind w:left="15" w:right="0" w:firstLine="0"/>
      </w:pPr>
      <w:r>
        <w:rPr>
          <w:position w:val="-8"/>
          <w:sz w:val="122"/>
        </w:rPr>
        <w:t>T</w:t>
      </w:r>
    </w:p>
    <w:p w:rsidR="00121E6F" w:rsidRPr="00D8651E" w:rsidRDefault="00D8651E">
      <w:pPr>
        <w:spacing w:after="620"/>
        <w:ind w:left="25" w:right="15"/>
        <w:rPr>
          <w:lang w:val="en-US"/>
        </w:rPr>
      </w:pPr>
      <w:r w:rsidRPr="00D8651E">
        <w:rPr>
          <w:rFonts w:ascii="Calibri" w:eastAsia="Calibri" w:hAnsi="Calibri" w:cs="Calibri"/>
          <w:lang w:val="en-US"/>
        </w:rPr>
        <w:t xml:space="preserve">his </w:t>
      </w:r>
      <w:r w:rsidRPr="00D8651E">
        <w:rPr>
          <w:lang w:val="en-US"/>
        </w:rPr>
        <w:t>chapter describes the hardware used to realize out the project. Where the use of the Raspberry Pi single board computer designed to have high performance both in education and science coupled with 8 mega-pixel camera module CMOS sensor was an almost conditioned choice. Shows that scientific and engineering–grade imagery can be produced with the Raspberry Pi 3 and its V2.1 camera module. It also presents a brief introduction to thermography and its physical principles before introducing Lepton 2.5 thermal camera module, made by the company FLIR which is currently one of the top manufactures of thermal camera solutions. The Coral Dev Board is a single-board computer that contains an Edge TPU coprocessor. It’s ideal for prototyping new projects that demand fast on-device inferencing for machine learning models. The Coral Dev Board is ideal when you need to perform fast machine learning (ML) inferencing in a small form factor.</w:t>
      </w:r>
    </w:p>
    <w:p w:rsidR="00121E6F" w:rsidRPr="00D8651E" w:rsidRDefault="00D8651E">
      <w:pPr>
        <w:pStyle w:val="Titolo2"/>
        <w:tabs>
          <w:tab w:val="center" w:pos="1946"/>
        </w:tabs>
        <w:ind w:left="0" w:firstLine="0"/>
        <w:rPr>
          <w:lang w:val="en-US"/>
        </w:rPr>
      </w:pPr>
      <w:bookmarkStart w:id="1" w:name="_Toc47245"/>
      <w:r w:rsidRPr="00D8651E">
        <w:rPr>
          <w:lang w:val="en-US"/>
        </w:rPr>
        <w:t>1.1</w:t>
      </w:r>
      <w:r w:rsidRPr="00D8651E">
        <w:rPr>
          <w:lang w:val="en-US"/>
        </w:rPr>
        <w:tab/>
        <w:t>Raspberry Pi 3</w:t>
      </w:r>
      <w:bookmarkEnd w:id="1"/>
    </w:p>
    <w:p w:rsidR="00121E6F" w:rsidRPr="00D8651E" w:rsidRDefault="00D8651E">
      <w:pPr>
        <w:spacing w:after="492"/>
        <w:ind w:left="25" w:right="15"/>
        <w:rPr>
          <w:lang w:val="en-US"/>
        </w:rPr>
      </w:pPr>
      <w:r w:rsidRPr="00D8651E">
        <w:rPr>
          <w:lang w:val="en-US"/>
        </w:rPr>
        <w:t>The Raspberry Pi is a high-performance single-board computer designed to experiment and solve real-world problems. This small computer supports a camera module that uses a Sony IMX219 8 mega-pixel CMOS sensor.</w:t>
      </w:r>
    </w:p>
    <w:p w:rsidR="00121E6F" w:rsidRPr="00D8651E" w:rsidRDefault="00D8651E">
      <w:pPr>
        <w:pStyle w:val="Titolo3"/>
        <w:tabs>
          <w:tab w:val="center" w:pos="1670"/>
        </w:tabs>
        <w:ind w:left="0" w:firstLine="0"/>
        <w:rPr>
          <w:lang w:val="en-US"/>
        </w:rPr>
      </w:pPr>
      <w:bookmarkStart w:id="2" w:name="_Toc47246"/>
      <w:r w:rsidRPr="00D8651E">
        <w:rPr>
          <w:lang w:val="en-US"/>
        </w:rPr>
        <w:t>1.1.1</w:t>
      </w:r>
      <w:r w:rsidRPr="00D8651E">
        <w:rPr>
          <w:lang w:val="en-US"/>
        </w:rPr>
        <w:tab/>
        <w:t>Specification</w:t>
      </w:r>
      <w:bookmarkEnd w:id="2"/>
    </w:p>
    <w:p w:rsidR="00121E6F" w:rsidRPr="00D8651E" w:rsidRDefault="00D8651E">
      <w:pPr>
        <w:ind w:left="25" w:right="15"/>
        <w:rPr>
          <w:lang w:val="en-US"/>
        </w:rPr>
      </w:pPr>
      <w:r w:rsidRPr="00D8651E">
        <w:rPr>
          <w:lang w:val="en-US"/>
        </w:rPr>
        <w:t>As of early 2016, over 8 million Raspberry Pi’s had been sold, making it one of the most popular single-board computers on the market.[1]</w:t>
      </w:r>
    </w:p>
    <w:p w:rsidR="00121E6F" w:rsidRPr="00D8651E" w:rsidRDefault="00D8651E">
      <w:pPr>
        <w:ind w:left="25" w:right="15"/>
        <w:rPr>
          <w:lang w:val="en-US"/>
        </w:rPr>
      </w:pPr>
      <w:r w:rsidRPr="00D8651E">
        <w:rPr>
          <w:lang w:val="en-US"/>
        </w:rPr>
        <w:t xml:space="preserve">The Raspberry Pi credit-card-sized computer supports several accessories, including a camera module containing the Sony IMX219 sensor. This computer and camera configuration </w:t>
      </w:r>
      <w:proofErr w:type="gramStart"/>
      <w:r w:rsidRPr="00D8651E">
        <w:rPr>
          <w:lang w:val="en-US"/>
        </w:rPr>
        <w:t>is</w:t>
      </w:r>
      <w:proofErr w:type="gramEnd"/>
      <w:r w:rsidRPr="00D8651E">
        <w:rPr>
          <w:lang w:val="en-US"/>
        </w:rPr>
        <w:t xml:space="preserve"> of particular interest since it can provide raw-data format imagery that can</w:t>
      </w:r>
    </w:p>
    <w:p w:rsidR="00121E6F" w:rsidRPr="00D8651E" w:rsidRDefault="00121E6F">
      <w:pPr>
        <w:rPr>
          <w:lang w:val="en-US"/>
        </w:rPr>
        <w:sectPr w:rsidR="00121E6F" w:rsidRPr="00D8651E">
          <w:footerReference w:type="even" r:id="rId7"/>
          <w:footerReference w:type="default" r:id="rId8"/>
          <w:footerReference w:type="first" r:id="rId9"/>
          <w:pgSz w:w="11906" w:h="16838"/>
          <w:pgMar w:top="1500" w:right="1440" w:bottom="1380" w:left="1440" w:header="720" w:footer="720" w:gutter="0"/>
          <w:cols w:space="720"/>
        </w:sectPr>
      </w:pPr>
    </w:p>
    <w:p w:rsidR="00121E6F" w:rsidRPr="00D8651E" w:rsidRDefault="00D8651E">
      <w:pPr>
        <w:spacing w:after="141"/>
        <w:ind w:left="25" w:right="15"/>
        <w:rPr>
          <w:lang w:val="en-US"/>
        </w:rPr>
      </w:pPr>
      <w:r w:rsidRPr="00D8651E">
        <w:rPr>
          <w:lang w:val="en-US"/>
        </w:rPr>
        <w:lastRenderedPageBreak/>
        <w:t xml:space="preserve">be used for a multitude of applications, including computer vision, </w:t>
      </w:r>
      <w:proofErr w:type="spellStart"/>
      <w:r w:rsidRPr="00D8651E">
        <w:rPr>
          <w:lang w:val="en-US"/>
        </w:rPr>
        <w:t>biophotonics</w:t>
      </w:r>
      <w:proofErr w:type="spellEnd"/>
      <w:r w:rsidRPr="00D8651E">
        <w:rPr>
          <w:lang w:val="en-US"/>
        </w:rPr>
        <w:t xml:space="preserve">, medical testing, remote sensing, astronomy, improved image quality, high dynamic range (HDR) imaging, and security monitoring. The Raspberry Pi 3 is the </w:t>
      </w:r>
      <w:proofErr w:type="gramStart"/>
      <w:r w:rsidRPr="00D8651E">
        <w:rPr>
          <w:lang w:val="en-US"/>
        </w:rPr>
        <w:t>third generation</w:t>
      </w:r>
      <w:proofErr w:type="gramEnd"/>
      <w:r w:rsidRPr="00D8651E">
        <w:rPr>
          <w:lang w:val="en-US"/>
        </w:rPr>
        <w:t xml:space="preserve"> single board Raspberry Pi computer and became available to consumers in February 2016. Some of the more significant Raspberry Pi attributes, including interfaces, are described in Table 1.1. The Raspberry Pi Foundation provides several operating systems for the Raspberry Pi 3, including Raspbian and a Debian-based Linux distribution, as well as third-party Ubuntu, Windows 10 IOT Core, RISC OS, and specialized distributions for download.[2]</w:t>
      </w:r>
    </w:p>
    <w:p w:rsidR="00121E6F" w:rsidRPr="00D8651E" w:rsidRDefault="00D8651E">
      <w:pPr>
        <w:spacing w:after="264" w:line="265" w:lineRule="auto"/>
        <w:ind w:left="674" w:right="694"/>
        <w:jc w:val="center"/>
        <w:rPr>
          <w:lang w:val="en-US"/>
        </w:rPr>
      </w:pPr>
      <w:r w:rsidRPr="00D8651E">
        <w:rPr>
          <w:lang w:val="en-US"/>
        </w:rPr>
        <w:t>Table 1.1: Raspberry Pi 3 Specification.</w:t>
      </w:r>
    </w:p>
    <w:p w:rsidR="00121E6F" w:rsidRPr="00D8651E" w:rsidRDefault="00D8651E">
      <w:pPr>
        <w:pBdr>
          <w:top w:val="single" w:sz="3" w:space="0" w:color="000000"/>
        </w:pBdr>
        <w:shd w:val="clear" w:color="auto" w:fill="F1F8FF"/>
        <w:spacing w:after="57" w:line="259" w:lineRule="auto"/>
        <w:ind w:left="2153" w:right="0"/>
        <w:jc w:val="left"/>
        <w:rPr>
          <w:lang w:val="en-US"/>
        </w:rPr>
      </w:pPr>
      <w:r w:rsidRPr="00D8651E">
        <w:rPr>
          <w:lang w:val="en-US"/>
        </w:rPr>
        <w:t xml:space="preserve">CPU 1.2 </w:t>
      </w:r>
      <w:r w:rsidRPr="00D8651E">
        <w:rPr>
          <w:rFonts w:ascii="Calibri" w:eastAsia="Calibri" w:hAnsi="Calibri" w:cs="Calibri"/>
          <w:lang w:val="en-US"/>
        </w:rPr>
        <w:t xml:space="preserve">GHz </w:t>
      </w:r>
      <w:r w:rsidRPr="00D8651E">
        <w:rPr>
          <w:lang w:val="en-US"/>
        </w:rPr>
        <w:t>64-bit ARM Cortex-A53</w:t>
      </w:r>
    </w:p>
    <w:p w:rsidR="00121E6F" w:rsidRPr="00D8651E" w:rsidRDefault="00D8651E">
      <w:pPr>
        <w:spacing w:line="259" w:lineRule="auto"/>
        <w:ind w:left="2153" w:right="15"/>
        <w:rPr>
          <w:lang w:val="en-US"/>
        </w:rPr>
      </w:pPr>
      <w:r w:rsidRPr="00D8651E">
        <w:rPr>
          <w:lang w:val="en-US"/>
        </w:rPr>
        <w:t xml:space="preserve">1 GB of RAM LPDDR2 (900 </w:t>
      </w:r>
      <w:r w:rsidRPr="00D8651E">
        <w:rPr>
          <w:rFonts w:ascii="Calibri" w:eastAsia="Calibri" w:hAnsi="Calibri" w:cs="Calibri"/>
          <w:lang w:val="en-US"/>
        </w:rPr>
        <w:t>MHz</w:t>
      </w:r>
      <w:r w:rsidRPr="00D8651E">
        <w:rPr>
          <w:lang w:val="en-US"/>
        </w:rPr>
        <w:t>)</w:t>
      </w:r>
    </w:p>
    <w:p w:rsidR="00121E6F" w:rsidRPr="00D8651E" w:rsidRDefault="00D8651E">
      <w:pPr>
        <w:shd w:val="clear" w:color="auto" w:fill="F1F8FF"/>
        <w:spacing w:after="0" w:line="259" w:lineRule="auto"/>
        <w:ind w:left="2153" w:right="0"/>
        <w:jc w:val="left"/>
        <w:rPr>
          <w:lang w:val="en-US"/>
        </w:rPr>
      </w:pPr>
      <w:r w:rsidRPr="00D8651E">
        <w:rPr>
          <w:lang w:val="en-US"/>
        </w:rPr>
        <w:t>Wireless N and Blue-tooth 4.1 communication</w:t>
      </w:r>
    </w:p>
    <w:p w:rsidR="00121E6F" w:rsidRPr="00D8651E" w:rsidRDefault="00D8651E">
      <w:pPr>
        <w:spacing w:line="259" w:lineRule="auto"/>
        <w:ind w:left="2153" w:right="15"/>
        <w:rPr>
          <w:lang w:val="en-US"/>
        </w:rPr>
      </w:pPr>
      <w:r w:rsidRPr="00D8651E">
        <w:rPr>
          <w:lang w:val="en-US"/>
        </w:rPr>
        <w:t>Four USB ports</w:t>
      </w:r>
    </w:p>
    <w:p w:rsidR="00121E6F" w:rsidRPr="00D8651E" w:rsidRDefault="00D8651E">
      <w:pPr>
        <w:shd w:val="clear" w:color="auto" w:fill="F1F8FF"/>
        <w:spacing w:after="0" w:line="259" w:lineRule="auto"/>
        <w:ind w:left="2153" w:right="0"/>
        <w:jc w:val="left"/>
        <w:rPr>
          <w:lang w:val="en-US"/>
        </w:rPr>
      </w:pPr>
      <w:r w:rsidRPr="00D8651E">
        <w:rPr>
          <w:lang w:val="en-US"/>
        </w:rPr>
        <w:t>HDMI interface</w:t>
      </w:r>
    </w:p>
    <w:p w:rsidR="00121E6F" w:rsidRPr="00D8651E" w:rsidRDefault="00D8651E">
      <w:pPr>
        <w:spacing w:line="259" w:lineRule="auto"/>
        <w:ind w:left="2153" w:right="15"/>
        <w:rPr>
          <w:lang w:val="en-US"/>
        </w:rPr>
      </w:pPr>
      <w:r w:rsidRPr="00D8651E">
        <w:rPr>
          <w:lang w:val="en-US"/>
        </w:rPr>
        <w:t>Ethernet port</w:t>
      </w:r>
    </w:p>
    <w:p w:rsidR="00121E6F" w:rsidRPr="00D8651E" w:rsidRDefault="00D8651E">
      <w:pPr>
        <w:shd w:val="clear" w:color="auto" w:fill="F1F8FF"/>
        <w:spacing w:after="0" w:line="259" w:lineRule="auto"/>
        <w:ind w:left="2153" w:right="0"/>
        <w:jc w:val="left"/>
        <w:rPr>
          <w:lang w:val="en-US"/>
        </w:rPr>
      </w:pPr>
      <w:r w:rsidRPr="00D8651E">
        <w:rPr>
          <w:lang w:val="en-US"/>
        </w:rPr>
        <w:t>MicroSD card slot</w:t>
      </w:r>
    </w:p>
    <w:p w:rsidR="00121E6F" w:rsidRPr="00D8651E" w:rsidRDefault="00D8651E">
      <w:pPr>
        <w:spacing w:line="259" w:lineRule="auto"/>
        <w:ind w:left="2153" w:right="15"/>
        <w:rPr>
          <w:lang w:val="en-US"/>
        </w:rPr>
      </w:pPr>
      <w:r w:rsidRPr="00D8651E">
        <w:rPr>
          <w:lang w:val="en-US"/>
        </w:rPr>
        <w:t>40 GPIO pins</w:t>
      </w:r>
    </w:p>
    <w:p w:rsidR="00121E6F" w:rsidRPr="00D8651E" w:rsidRDefault="00D8651E">
      <w:pPr>
        <w:shd w:val="clear" w:color="auto" w:fill="F1F8FF"/>
        <w:spacing w:after="0" w:line="259" w:lineRule="auto"/>
        <w:ind w:left="2153" w:right="0"/>
        <w:jc w:val="left"/>
        <w:rPr>
          <w:lang w:val="en-US"/>
        </w:rPr>
      </w:pPr>
      <w:r w:rsidRPr="00D8651E">
        <w:rPr>
          <w:lang w:val="en-US"/>
        </w:rPr>
        <w:t>Camera interface</w:t>
      </w:r>
    </w:p>
    <w:p w:rsidR="00121E6F" w:rsidRDefault="00D8651E">
      <w:pPr>
        <w:spacing w:line="259" w:lineRule="auto"/>
        <w:ind w:left="2153" w:right="15"/>
      </w:pPr>
      <w:r>
        <w:t>Composite video audio jack</w:t>
      </w:r>
    </w:p>
    <w:p w:rsidR="00121E6F" w:rsidRDefault="00D8651E">
      <w:pPr>
        <w:spacing w:after="831" w:line="259" w:lineRule="auto"/>
        <w:ind w:left="2023" w:right="0" w:firstLine="0"/>
        <w:jc w:val="left"/>
      </w:pPr>
      <w:r>
        <w:rPr>
          <w:rFonts w:ascii="Calibri" w:eastAsia="Calibri" w:hAnsi="Calibri" w:cs="Calibri"/>
          <w:noProof/>
          <w:sz w:val="22"/>
        </w:rPr>
        <mc:AlternateContent>
          <mc:Choice Requires="wpg">
            <w:drawing>
              <wp:inline distT="0" distB="0" distL="0" distR="0">
                <wp:extent cx="3161843" cy="5055"/>
                <wp:effectExtent l="0" t="0" r="0" b="0"/>
                <wp:docPr id="34475" name="Group 34475"/>
                <wp:cNvGraphicFramePr/>
                <a:graphic xmlns:a="http://schemas.openxmlformats.org/drawingml/2006/main">
                  <a:graphicData uri="http://schemas.microsoft.com/office/word/2010/wordprocessingGroup">
                    <wpg:wgp>
                      <wpg:cNvGrpSpPr/>
                      <wpg:grpSpPr>
                        <a:xfrm>
                          <a:off x="0" y="0"/>
                          <a:ext cx="3161843" cy="5055"/>
                          <a:chOff x="0" y="0"/>
                          <a:chExt cx="3161843" cy="5055"/>
                        </a:xfrm>
                      </wpg:grpSpPr>
                      <wps:wsp>
                        <wps:cNvPr id="526" name="Shape 526"/>
                        <wps:cNvSpPr/>
                        <wps:spPr>
                          <a:xfrm>
                            <a:off x="0" y="0"/>
                            <a:ext cx="3161843" cy="0"/>
                          </a:xfrm>
                          <a:custGeom>
                            <a:avLst/>
                            <a:gdLst/>
                            <a:ahLst/>
                            <a:cxnLst/>
                            <a:rect l="0" t="0" r="0" b="0"/>
                            <a:pathLst>
                              <a:path w="3161843">
                                <a:moveTo>
                                  <a:pt x="0" y="0"/>
                                </a:moveTo>
                                <a:lnTo>
                                  <a:pt x="3161843"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4475" style="width:248.964pt;height:0.398pt;mso-position-horizontal-relative:char;mso-position-vertical-relative:line" coordsize="31618,50">
                <v:shape id="Shape 526" style="position:absolute;width:31618;height:0;left:0;top:0;" coordsize="3161843,0" path="m0,0l3161843,0">
                  <v:stroke weight="0.398pt" endcap="flat" joinstyle="miter" miterlimit="10" on="true" color="#000000"/>
                  <v:fill on="false" color="#000000" opacity="0"/>
                </v:shape>
              </v:group>
            </w:pict>
          </mc:Fallback>
        </mc:AlternateContent>
      </w:r>
    </w:p>
    <w:p w:rsidR="00121E6F" w:rsidRPr="00D8651E" w:rsidRDefault="00D8651E">
      <w:pPr>
        <w:pStyle w:val="Titolo2"/>
        <w:tabs>
          <w:tab w:val="center" w:pos="3288"/>
        </w:tabs>
        <w:ind w:left="0" w:firstLine="0"/>
        <w:rPr>
          <w:lang w:val="en-US"/>
        </w:rPr>
      </w:pPr>
      <w:bookmarkStart w:id="3" w:name="_Toc47247"/>
      <w:r w:rsidRPr="00D8651E">
        <w:rPr>
          <w:lang w:val="en-US"/>
        </w:rPr>
        <w:t>1.2</w:t>
      </w:r>
      <w:r w:rsidRPr="00D8651E">
        <w:rPr>
          <w:lang w:val="en-US"/>
        </w:rPr>
        <w:tab/>
        <w:t>Raspberry Pi, Camera Board V2</w:t>
      </w:r>
      <w:bookmarkEnd w:id="3"/>
    </w:p>
    <w:p w:rsidR="00121E6F" w:rsidRPr="00D8651E" w:rsidRDefault="00D8651E">
      <w:pPr>
        <w:spacing w:after="214"/>
        <w:ind w:left="25" w:right="15"/>
        <w:rPr>
          <w:lang w:val="en-US"/>
        </w:rPr>
      </w:pPr>
      <w:r w:rsidRPr="00D8651E">
        <w:rPr>
          <w:lang w:val="en-US"/>
        </w:rPr>
        <w:t xml:space="preserve">The camera is based on the Sony IMX219 silicon CMOS back-lit sensor and produces 8 mega-pixel images that are </w:t>
      </w:r>
      <w:r w:rsidRPr="00D8651E">
        <w:rPr>
          <w:rFonts w:ascii="Calibri" w:eastAsia="Calibri" w:hAnsi="Calibri" w:cs="Calibri"/>
          <w:lang w:val="en-US"/>
        </w:rPr>
        <w:t xml:space="preserve">3280 </w:t>
      </w:r>
      <w:r w:rsidRPr="00D8651E">
        <w:rPr>
          <w:rFonts w:ascii="Calibri" w:eastAsia="Calibri" w:hAnsi="Calibri" w:cs="Calibri"/>
          <w:i/>
          <w:lang w:val="en-US"/>
        </w:rPr>
        <w:t xml:space="preserve">◊ </w:t>
      </w:r>
      <w:r w:rsidRPr="00D8651E">
        <w:rPr>
          <w:rFonts w:ascii="Calibri" w:eastAsia="Calibri" w:hAnsi="Calibri" w:cs="Calibri"/>
          <w:lang w:val="en-US"/>
        </w:rPr>
        <w:t xml:space="preserve">2464 </w:t>
      </w:r>
      <w:r w:rsidRPr="00D8651E">
        <w:rPr>
          <w:lang w:val="en-US"/>
        </w:rPr>
        <w:t>pixels in size.</w:t>
      </w:r>
    </w:p>
    <w:p w:rsidR="00121E6F" w:rsidRPr="00D8651E" w:rsidRDefault="00D8651E">
      <w:pPr>
        <w:spacing w:after="419"/>
        <w:ind w:left="25" w:right="15"/>
        <w:rPr>
          <w:lang w:val="en-US"/>
        </w:rPr>
      </w:pPr>
      <w:r w:rsidRPr="00D8651E">
        <w:rPr>
          <w:lang w:val="en-US"/>
        </w:rPr>
        <w:t xml:space="preserve">The IMX219 sensor operates in the visible spectral range from 400 to 700 </w:t>
      </w:r>
      <w:r w:rsidRPr="00D8651E">
        <w:rPr>
          <w:rFonts w:ascii="Calibri" w:eastAsia="Calibri" w:hAnsi="Calibri" w:cs="Calibri"/>
          <w:lang w:val="en-US"/>
        </w:rPr>
        <w:t>nm</w:t>
      </w:r>
      <w:r w:rsidRPr="00D8651E">
        <w:rPr>
          <w:lang w:val="en-US"/>
        </w:rPr>
        <w:t>).[3] Sensor specifications are detailed in Table 1.2.</w:t>
      </w:r>
    </w:p>
    <w:p w:rsidR="00121E6F" w:rsidRPr="00D8651E" w:rsidRDefault="00D8651E">
      <w:pPr>
        <w:pStyle w:val="Titolo3"/>
        <w:tabs>
          <w:tab w:val="center" w:pos="1670"/>
        </w:tabs>
        <w:spacing w:after="221"/>
        <w:ind w:left="0" w:firstLine="0"/>
        <w:rPr>
          <w:lang w:val="en-US"/>
        </w:rPr>
      </w:pPr>
      <w:bookmarkStart w:id="4" w:name="_Toc47248"/>
      <w:r w:rsidRPr="00D8651E">
        <w:rPr>
          <w:lang w:val="en-US"/>
        </w:rPr>
        <w:t>1.2.1</w:t>
      </w:r>
      <w:r w:rsidRPr="00D8651E">
        <w:rPr>
          <w:lang w:val="en-US"/>
        </w:rPr>
        <w:tab/>
        <w:t>Specification</w:t>
      </w:r>
      <w:bookmarkEnd w:id="4"/>
    </w:p>
    <w:p w:rsidR="00121E6F" w:rsidRPr="00D8651E" w:rsidRDefault="00D8651E">
      <w:pPr>
        <w:ind w:left="25" w:right="15"/>
        <w:rPr>
          <w:lang w:val="en-US"/>
        </w:rPr>
      </w:pPr>
      <w:r w:rsidRPr="00D8651E">
        <w:rPr>
          <w:lang w:val="en-US"/>
        </w:rPr>
        <w:t xml:space="preserve">The V2 camera module operates at a fixed focal length (3.04 </w:t>
      </w:r>
      <w:r w:rsidRPr="00D8651E">
        <w:rPr>
          <w:rFonts w:ascii="Calibri" w:eastAsia="Calibri" w:hAnsi="Calibri" w:cs="Calibri"/>
          <w:lang w:val="en-US"/>
        </w:rPr>
        <w:t>mm</w:t>
      </w:r>
      <w:r w:rsidRPr="00D8651E">
        <w:rPr>
          <w:lang w:val="en-US"/>
        </w:rPr>
        <w:t xml:space="preserve">) and single </w:t>
      </w:r>
      <w:r w:rsidRPr="00D8651E">
        <w:rPr>
          <w:rFonts w:ascii="Calibri" w:eastAsia="Calibri" w:hAnsi="Calibri" w:cs="Calibri"/>
          <w:i/>
          <w:lang w:val="en-US"/>
        </w:rPr>
        <w:t>f</w:t>
      </w:r>
      <w:r w:rsidRPr="00D8651E">
        <w:rPr>
          <w:lang w:val="en-US"/>
        </w:rPr>
        <w:t>-number (F</w:t>
      </w:r>
      <w:r w:rsidRPr="00D8651E">
        <w:rPr>
          <w:rFonts w:ascii="Calibri" w:eastAsia="Calibri" w:hAnsi="Calibri" w:cs="Calibri"/>
          <w:lang w:val="en-US"/>
        </w:rPr>
        <w:t>2</w:t>
      </w:r>
      <w:r w:rsidRPr="00D8651E">
        <w:rPr>
          <w:rFonts w:ascii="Calibri" w:eastAsia="Calibri" w:hAnsi="Calibri" w:cs="Calibri"/>
          <w:i/>
          <w:lang w:val="en-US"/>
        </w:rPr>
        <w:t>.</w:t>
      </w:r>
      <w:r w:rsidRPr="00D8651E">
        <w:rPr>
          <w:rFonts w:ascii="Calibri" w:eastAsia="Calibri" w:hAnsi="Calibri" w:cs="Calibri"/>
          <w:lang w:val="en-US"/>
        </w:rPr>
        <w:t>0</w:t>
      </w:r>
      <w:r w:rsidRPr="00D8651E">
        <w:rPr>
          <w:lang w:val="en-US"/>
        </w:rPr>
        <w:t xml:space="preserve">) typically focused from the </w:t>
      </w:r>
      <w:proofErr w:type="gramStart"/>
      <w:r w:rsidRPr="00D8651E">
        <w:rPr>
          <w:lang w:val="en-US"/>
        </w:rPr>
        <w:t>near-field</w:t>
      </w:r>
      <w:proofErr w:type="gramEnd"/>
      <w:r w:rsidRPr="00D8651E">
        <w:rPr>
          <w:lang w:val="en-US"/>
        </w:rPr>
        <w:t xml:space="preserve"> to infinity. Images can be captured at ISO settings between 100 and 800 in manually set increments of 100 and camera exposure times between </w:t>
      </w:r>
      <w:r w:rsidRPr="00D8651E">
        <w:rPr>
          <w:rFonts w:ascii="Calibri" w:eastAsia="Calibri" w:hAnsi="Calibri" w:cs="Calibri"/>
          <w:lang w:val="en-US"/>
        </w:rPr>
        <w:t xml:space="preserve">9µs </w:t>
      </w:r>
      <w:r w:rsidRPr="00D8651E">
        <w:rPr>
          <w:lang w:val="en-US"/>
        </w:rPr>
        <w:t xml:space="preserve">and 6 </w:t>
      </w:r>
      <w:r w:rsidRPr="00D8651E">
        <w:rPr>
          <w:rFonts w:ascii="Calibri" w:eastAsia="Calibri" w:hAnsi="Calibri" w:cs="Calibri"/>
          <w:lang w:val="en-US"/>
        </w:rPr>
        <w:t xml:space="preserve">s </w:t>
      </w:r>
      <w:r w:rsidRPr="00D8651E">
        <w:rPr>
          <w:lang w:val="en-US"/>
        </w:rPr>
        <w:t xml:space="preserve">using a rolling shutter. Some of the more significant camera specifications are shown in Table 1.3. In addition to still photos, the Raspberry Pi Sony </w:t>
      </w:r>
      <w:r w:rsidRPr="00D8651E">
        <w:rPr>
          <w:lang w:val="en-US"/>
        </w:rPr>
        <w:lastRenderedPageBreak/>
        <w:t xml:space="preserve">IMX219 sensor supports a cropped 1080p format at 30 frames per second (fps) and full-frame imaging video at up to 15 fps, but not in raw-data format. The entire camera board is small 25 </w:t>
      </w:r>
      <w:r w:rsidRPr="00D8651E">
        <w:rPr>
          <w:rFonts w:ascii="Calibri" w:eastAsia="Calibri" w:hAnsi="Calibri" w:cs="Calibri"/>
          <w:lang w:val="en-US"/>
        </w:rPr>
        <w:t xml:space="preserve">mm </w:t>
      </w:r>
      <w:r w:rsidRPr="00D8651E">
        <w:rPr>
          <w:rFonts w:ascii="Calibri" w:eastAsia="Calibri" w:hAnsi="Calibri" w:cs="Calibri"/>
          <w:i/>
          <w:lang w:val="en-US"/>
        </w:rPr>
        <w:t xml:space="preserve">◊ </w:t>
      </w:r>
      <w:r w:rsidRPr="00D8651E">
        <w:rPr>
          <w:lang w:val="en-US"/>
        </w:rPr>
        <w:t xml:space="preserve">25 </w:t>
      </w:r>
      <w:r w:rsidRPr="00D8651E">
        <w:rPr>
          <w:rFonts w:ascii="Calibri" w:eastAsia="Calibri" w:hAnsi="Calibri" w:cs="Calibri"/>
          <w:lang w:val="en-US"/>
        </w:rPr>
        <w:t xml:space="preserve">mm </w:t>
      </w:r>
      <w:r w:rsidRPr="00D8651E">
        <w:rPr>
          <w:rFonts w:ascii="Calibri" w:eastAsia="Calibri" w:hAnsi="Calibri" w:cs="Calibri"/>
          <w:i/>
          <w:lang w:val="en-US"/>
        </w:rPr>
        <w:t xml:space="preserve">◊ </w:t>
      </w:r>
      <w:r w:rsidRPr="00D8651E">
        <w:rPr>
          <w:lang w:val="en-US"/>
        </w:rPr>
        <w:t xml:space="preserve">9 </w:t>
      </w:r>
      <w:r w:rsidRPr="00D8651E">
        <w:rPr>
          <w:rFonts w:ascii="Calibri" w:eastAsia="Calibri" w:hAnsi="Calibri" w:cs="Calibri"/>
          <w:lang w:val="en-US"/>
        </w:rPr>
        <w:t xml:space="preserve">mm </w:t>
      </w:r>
      <w:r w:rsidRPr="00D8651E">
        <w:rPr>
          <w:lang w:val="en-US"/>
        </w:rPr>
        <w:t xml:space="preserve">and weighing about </w:t>
      </w:r>
      <w:r w:rsidRPr="00D8651E">
        <w:rPr>
          <w:rFonts w:ascii="Calibri" w:eastAsia="Calibri" w:hAnsi="Calibri" w:cs="Calibri"/>
          <w:lang w:val="en-US"/>
        </w:rPr>
        <w:t>3 g</w:t>
      </w:r>
      <w:r w:rsidRPr="00D8651E">
        <w:rPr>
          <w:lang w:val="en-US"/>
        </w:rPr>
        <w:t>.</w:t>
      </w:r>
    </w:p>
    <w:p w:rsidR="00121E6F" w:rsidRPr="00D8651E" w:rsidRDefault="00D8651E">
      <w:pPr>
        <w:spacing w:after="0" w:line="265" w:lineRule="auto"/>
        <w:ind w:left="674" w:right="694"/>
        <w:jc w:val="center"/>
        <w:rPr>
          <w:lang w:val="en-US"/>
        </w:rPr>
      </w:pPr>
      <w:r w:rsidRPr="00D8651E">
        <w:rPr>
          <w:lang w:val="en-US"/>
        </w:rPr>
        <w:t>Table 1.2: Sony IMX219 sensor chip specifications.</w:t>
      </w:r>
    </w:p>
    <w:tbl>
      <w:tblPr>
        <w:tblStyle w:val="TableGrid"/>
        <w:tblW w:w="9346" w:type="dxa"/>
        <w:tblInd w:w="0" w:type="dxa"/>
        <w:tblCellMar>
          <w:top w:w="3" w:type="dxa"/>
          <w:left w:w="0" w:type="dxa"/>
          <w:bottom w:w="0" w:type="dxa"/>
          <w:right w:w="115" w:type="dxa"/>
        </w:tblCellMar>
        <w:tblLook w:val="04A0" w:firstRow="1" w:lastRow="0" w:firstColumn="1" w:lastColumn="0" w:noHBand="0" w:noVBand="1"/>
      </w:tblPr>
      <w:tblGrid>
        <w:gridCol w:w="3015"/>
        <w:gridCol w:w="6331"/>
      </w:tblGrid>
      <w:tr w:rsidR="00121E6F">
        <w:trPr>
          <w:trHeight w:val="297"/>
        </w:trPr>
        <w:tc>
          <w:tcPr>
            <w:tcW w:w="3015" w:type="dxa"/>
            <w:tcBorders>
              <w:top w:val="single" w:sz="3" w:space="0" w:color="000000"/>
              <w:left w:val="nil"/>
              <w:bottom w:val="single" w:sz="3" w:space="0" w:color="000000"/>
              <w:right w:val="nil"/>
            </w:tcBorders>
          </w:tcPr>
          <w:p w:rsidR="00121E6F" w:rsidRDefault="00D8651E">
            <w:pPr>
              <w:spacing w:after="0" w:line="259" w:lineRule="auto"/>
              <w:ind w:left="120" w:right="0" w:firstLine="0"/>
              <w:jc w:val="left"/>
            </w:pPr>
            <w:r>
              <w:rPr>
                <w:rFonts w:ascii="Calibri" w:eastAsia="Calibri" w:hAnsi="Calibri" w:cs="Calibri"/>
              </w:rPr>
              <w:t xml:space="preserve">Sensor </w:t>
            </w:r>
            <w:proofErr w:type="spellStart"/>
            <w:r>
              <w:rPr>
                <w:rFonts w:ascii="Calibri" w:eastAsia="Calibri" w:hAnsi="Calibri" w:cs="Calibri"/>
              </w:rPr>
              <w:t>parameter</w:t>
            </w:r>
            <w:proofErr w:type="spellEnd"/>
          </w:p>
        </w:tc>
        <w:tc>
          <w:tcPr>
            <w:tcW w:w="6331" w:type="dxa"/>
            <w:tcBorders>
              <w:top w:val="single" w:sz="3" w:space="0" w:color="000000"/>
              <w:left w:val="nil"/>
              <w:bottom w:val="single" w:sz="3" w:space="0" w:color="000000"/>
              <w:right w:val="nil"/>
            </w:tcBorders>
          </w:tcPr>
          <w:p w:rsidR="00121E6F" w:rsidRDefault="00D8651E">
            <w:pPr>
              <w:spacing w:after="0" w:line="259" w:lineRule="auto"/>
              <w:ind w:left="0" w:right="0" w:firstLine="0"/>
              <w:jc w:val="left"/>
            </w:pPr>
            <w:proofErr w:type="spellStart"/>
            <w:r>
              <w:rPr>
                <w:rFonts w:ascii="Calibri" w:eastAsia="Calibri" w:hAnsi="Calibri" w:cs="Calibri"/>
              </w:rPr>
              <w:t>Specification</w:t>
            </w:r>
            <w:proofErr w:type="spellEnd"/>
          </w:p>
        </w:tc>
      </w:tr>
      <w:tr w:rsidR="00121E6F">
        <w:trPr>
          <w:trHeight w:val="293"/>
        </w:trPr>
        <w:tc>
          <w:tcPr>
            <w:tcW w:w="3015" w:type="dxa"/>
            <w:tcBorders>
              <w:top w:val="single" w:sz="3" w:space="0" w:color="000000"/>
              <w:left w:val="nil"/>
              <w:bottom w:val="nil"/>
              <w:right w:val="nil"/>
            </w:tcBorders>
          </w:tcPr>
          <w:p w:rsidR="00121E6F" w:rsidRDefault="00D8651E">
            <w:pPr>
              <w:spacing w:after="0" w:line="259" w:lineRule="auto"/>
              <w:ind w:left="120" w:right="0" w:firstLine="0"/>
              <w:jc w:val="left"/>
            </w:pPr>
            <w:r>
              <w:t xml:space="preserve">Image </w:t>
            </w:r>
            <w:proofErr w:type="spellStart"/>
            <w:r>
              <w:t>sensor</w:t>
            </w:r>
            <w:proofErr w:type="spellEnd"/>
            <w:r>
              <w:t xml:space="preserve"> </w:t>
            </w:r>
            <w:proofErr w:type="spellStart"/>
            <w:r>
              <w:t>type</w:t>
            </w:r>
            <w:proofErr w:type="spellEnd"/>
          </w:p>
        </w:tc>
        <w:tc>
          <w:tcPr>
            <w:tcW w:w="6331" w:type="dxa"/>
            <w:tcBorders>
              <w:top w:val="single" w:sz="3" w:space="0" w:color="000000"/>
              <w:left w:val="nil"/>
              <w:bottom w:val="nil"/>
              <w:right w:val="nil"/>
            </w:tcBorders>
          </w:tcPr>
          <w:p w:rsidR="00121E6F" w:rsidRDefault="00D8651E">
            <w:pPr>
              <w:spacing w:after="0" w:line="259" w:lineRule="auto"/>
              <w:ind w:left="0" w:right="0" w:firstLine="0"/>
              <w:jc w:val="left"/>
            </w:pPr>
            <w:r>
              <w:t>Back-</w:t>
            </w:r>
            <w:proofErr w:type="spellStart"/>
            <w:r>
              <w:t>lit</w:t>
            </w:r>
            <w:proofErr w:type="spellEnd"/>
            <w:r>
              <w:t xml:space="preserve"> CMOS</w:t>
            </w:r>
          </w:p>
        </w:tc>
      </w:tr>
      <w:tr w:rsidR="00121E6F">
        <w:trPr>
          <w:trHeight w:val="289"/>
        </w:trPr>
        <w:tc>
          <w:tcPr>
            <w:tcW w:w="3015" w:type="dxa"/>
            <w:tcBorders>
              <w:top w:val="nil"/>
              <w:left w:val="nil"/>
              <w:bottom w:val="nil"/>
              <w:right w:val="nil"/>
            </w:tcBorders>
            <w:shd w:val="clear" w:color="auto" w:fill="F1F8FF"/>
          </w:tcPr>
          <w:p w:rsidR="00121E6F" w:rsidRDefault="00D8651E">
            <w:pPr>
              <w:spacing w:after="0" w:line="259" w:lineRule="auto"/>
              <w:ind w:left="120" w:right="0" w:firstLine="0"/>
              <w:jc w:val="left"/>
            </w:pPr>
            <w:r>
              <w:t xml:space="preserve">Image </w:t>
            </w:r>
            <w:proofErr w:type="spellStart"/>
            <w:r>
              <w:t>size</w:t>
            </w:r>
            <w:proofErr w:type="spellEnd"/>
          </w:p>
        </w:tc>
        <w:tc>
          <w:tcPr>
            <w:tcW w:w="6331" w:type="dxa"/>
            <w:tcBorders>
              <w:top w:val="nil"/>
              <w:left w:val="nil"/>
              <w:bottom w:val="nil"/>
              <w:right w:val="nil"/>
            </w:tcBorders>
            <w:shd w:val="clear" w:color="auto" w:fill="F1F8FF"/>
          </w:tcPr>
          <w:p w:rsidR="00121E6F" w:rsidRDefault="00D8651E">
            <w:pPr>
              <w:spacing w:after="0" w:line="259" w:lineRule="auto"/>
              <w:ind w:left="0" w:right="0" w:firstLine="0"/>
              <w:jc w:val="left"/>
            </w:pPr>
            <w:proofErr w:type="spellStart"/>
            <w:r>
              <w:t>Diagonal</w:t>
            </w:r>
            <w:proofErr w:type="spellEnd"/>
            <w:r>
              <w:t xml:space="preserve"> 4.60 </w:t>
            </w:r>
            <w:r>
              <w:rPr>
                <w:rFonts w:ascii="Calibri" w:eastAsia="Calibri" w:hAnsi="Calibri" w:cs="Calibri"/>
              </w:rPr>
              <w:t xml:space="preserve">mm </w:t>
            </w:r>
            <w:r>
              <w:t>(</w:t>
            </w:r>
            <w:proofErr w:type="spellStart"/>
            <w:r>
              <w:t>type</w:t>
            </w:r>
            <w:proofErr w:type="spellEnd"/>
            <w:r>
              <w:t xml:space="preserve"> 1/4.0)</w:t>
            </w:r>
          </w:p>
        </w:tc>
      </w:tr>
      <w:tr w:rsidR="00121E6F">
        <w:trPr>
          <w:trHeight w:val="289"/>
        </w:trPr>
        <w:tc>
          <w:tcPr>
            <w:tcW w:w="3015" w:type="dxa"/>
            <w:tcBorders>
              <w:top w:val="nil"/>
              <w:left w:val="nil"/>
              <w:bottom w:val="nil"/>
              <w:right w:val="nil"/>
            </w:tcBorders>
          </w:tcPr>
          <w:p w:rsidR="00121E6F" w:rsidRDefault="00D8651E">
            <w:pPr>
              <w:spacing w:after="0" w:line="259" w:lineRule="auto"/>
              <w:ind w:left="120" w:right="0" w:firstLine="0"/>
              <w:jc w:val="left"/>
            </w:pPr>
            <w:proofErr w:type="spellStart"/>
            <w:r>
              <w:t>Number</w:t>
            </w:r>
            <w:proofErr w:type="spellEnd"/>
            <w:r>
              <w:t xml:space="preserve"> of </w:t>
            </w:r>
            <w:proofErr w:type="spellStart"/>
            <w:r>
              <w:t>active</w:t>
            </w:r>
            <w:proofErr w:type="spellEnd"/>
            <w:r>
              <w:t xml:space="preserve"> </w:t>
            </w:r>
            <w:proofErr w:type="spellStart"/>
            <w:r>
              <w:t>pixels</w:t>
            </w:r>
            <w:proofErr w:type="spellEnd"/>
          </w:p>
        </w:tc>
        <w:tc>
          <w:tcPr>
            <w:tcW w:w="6331" w:type="dxa"/>
            <w:tcBorders>
              <w:top w:val="nil"/>
              <w:left w:val="nil"/>
              <w:bottom w:val="nil"/>
              <w:right w:val="nil"/>
            </w:tcBorders>
          </w:tcPr>
          <w:p w:rsidR="00121E6F" w:rsidRDefault="00D8651E">
            <w:pPr>
              <w:spacing w:after="0" w:line="259" w:lineRule="auto"/>
              <w:ind w:left="0" w:right="0" w:firstLine="0"/>
              <w:jc w:val="left"/>
            </w:pPr>
            <w:r>
              <w:t xml:space="preserve">3280 (H) </w:t>
            </w:r>
            <w:r>
              <w:rPr>
                <w:rFonts w:ascii="Calibri" w:eastAsia="Calibri" w:hAnsi="Calibri" w:cs="Calibri"/>
                <w:i/>
              </w:rPr>
              <w:t xml:space="preserve">◊ </w:t>
            </w:r>
            <w:r>
              <w:t xml:space="preserve">2464 (V) </w:t>
            </w:r>
            <w:r>
              <w:rPr>
                <w:rFonts w:ascii="Calibri" w:eastAsia="Calibri" w:hAnsi="Calibri" w:cs="Calibri"/>
                <w:i/>
              </w:rPr>
              <w:t xml:space="preserve">≥ </w:t>
            </w:r>
            <w:r>
              <w:t>8.08 mega-</w:t>
            </w:r>
            <w:proofErr w:type="spellStart"/>
            <w:r>
              <w:t>pixels</w:t>
            </w:r>
            <w:proofErr w:type="spellEnd"/>
          </w:p>
        </w:tc>
      </w:tr>
      <w:tr w:rsidR="00121E6F">
        <w:trPr>
          <w:trHeight w:val="289"/>
        </w:trPr>
        <w:tc>
          <w:tcPr>
            <w:tcW w:w="3015" w:type="dxa"/>
            <w:tcBorders>
              <w:top w:val="nil"/>
              <w:left w:val="nil"/>
              <w:bottom w:val="nil"/>
              <w:right w:val="nil"/>
            </w:tcBorders>
            <w:shd w:val="clear" w:color="auto" w:fill="F1F8FF"/>
          </w:tcPr>
          <w:p w:rsidR="00121E6F" w:rsidRDefault="00D8651E">
            <w:pPr>
              <w:spacing w:after="0" w:line="259" w:lineRule="auto"/>
              <w:ind w:left="120" w:right="0" w:firstLine="0"/>
              <w:jc w:val="left"/>
            </w:pPr>
            <w:r>
              <w:t xml:space="preserve">Chip </w:t>
            </w:r>
            <w:proofErr w:type="spellStart"/>
            <w:r>
              <w:t>size</w:t>
            </w:r>
            <w:proofErr w:type="spellEnd"/>
          </w:p>
        </w:tc>
        <w:tc>
          <w:tcPr>
            <w:tcW w:w="6331" w:type="dxa"/>
            <w:tcBorders>
              <w:top w:val="nil"/>
              <w:left w:val="nil"/>
              <w:bottom w:val="nil"/>
              <w:right w:val="nil"/>
            </w:tcBorders>
            <w:shd w:val="clear" w:color="auto" w:fill="F1F8FF"/>
          </w:tcPr>
          <w:p w:rsidR="00121E6F" w:rsidRDefault="00D8651E">
            <w:pPr>
              <w:spacing w:after="0" w:line="259" w:lineRule="auto"/>
              <w:ind w:left="0" w:right="0" w:firstLine="0"/>
              <w:jc w:val="left"/>
            </w:pPr>
            <w:r>
              <w:t xml:space="preserve">5.095 </w:t>
            </w:r>
            <w:r>
              <w:rPr>
                <w:rFonts w:ascii="Calibri" w:eastAsia="Calibri" w:hAnsi="Calibri" w:cs="Calibri"/>
              </w:rPr>
              <w:t xml:space="preserve">mm </w:t>
            </w:r>
            <w:r>
              <w:t xml:space="preserve">(H) </w:t>
            </w:r>
            <w:r>
              <w:rPr>
                <w:rFonts w:ascii="Calibri" w:eastAsia="Calibri" w:hAnsi="Calibri" w:cs="Calibri"/>
                <w:i/>
              </w:rPr>
              <w:t xml:space="preserve">◊ </w:t>
            </w:r>
            <w:r>
              <w:t xml:space="preserve">4.930 </w:t>
            </w:r>
            <w:r>
              <w:rPr>
                <w:rFonts w:ascii="Calibri" w:eastAsia="Calibri" w:hAnsi="Calibri" w:cs="Calibri"/>
              </w:rPr>
              <w:t>mm</w:t>
            </w:r>
            <w:r>
              <w:t xml:space="preserve">(V) (w/ </w:t>
            </w:r>
            <w:proofErr w:type="spellStart"/>
            <w:r>
              <w:t>Scribe</w:t>
            </w:r>
            <w:proofErr w:type="spellEnd"/>
            <w:r>
              <w:t>)</w:t>
            </w:r>
          </w:p>
        </w:tc>
      </w:tr>
      <w:tr w:rsidR="00121E6F">
        <w:trPr>
          <w:trHeight w:val="289"/>
        </w:trPr>
        <w:tc>
          <w:tcPr>
            <w:tcW w:w="3015" w:type="dxa"/>
            <w:tcBorders>
              <w:top w:val="nil"/>
              <w:left w:val="nil"/>
              <w:bottom w:val="nil"/>
              <w:right w:val="nil"/>
            </w:tcBorders>
          </w:tcPr>
          <w:p w:rsidR="00121E6F" w:rsidRDefault="00D8651E">
            <w:pPr>
              <w:spacing w:after="0" w:line="259" w:lineRule="auto"/>
              <w:ind w:left="120" w:right="0" w:firstLine="0"/>
              <w:jc w:val="left"/>
            </w:pPr>
            <w:r>
              <w:t xml:space="preserve">Unit </w:t>
            </w:r>
            <w:proofErr w:type="spellStart"/>
            <w:r>
              <w:t>cell</w:t>
            </w:r>
            <w:proofErr w:type="spellEnd"/>
            <w:r>
              <w:t xml:space="preserve"> </w:t>
            </w:r>
            <w:proofErr w:type="spellStart"/>
            <w:r>
              <w:t>size</w:t>
            </w:r>
            <w:proofErr w:type="spellEnd"/>
            <w:r>
              <w:t xml:space="preserve"> (pixel)</w:t>
            </w:r>
          </w:p>
        </w:tc>
        <w:tc>
          <w:tcPr>
            <w:tcW w:w="6331" w:type="dxa"/>
            <w:tcBorders>
              <w:top w:val="nil"/>
              <w:left w:val="nil"/>
              <w:bottom w:val="nil"/>
              <w:right w:val="nil"/>
            </w:tcBorders>
          </w:tcPr>
          <w:p w:rsidR="00121E6F" w:rsidRDefault="00D8651E">
            <w:pPr>
              <w:spacing w:after="0" w:line="259" w:lineRule="auto"/>
              <w:ind w:left="0" w:right="0" w:firstLine="0"/>
              <w:jc w:val="left"/>
            </w:pPr>
            <w:r>
              <w:t xml:space="preserve">1.12 </w:t>
            </w:r>
            <w:r>
              <w:rPr>
                <w:rFonts w:ascii="Calibri" w:eastAsia="Calibri" w:hAnsi="Calibri" w:cs="Calibri"/>
              </w:rPr>
              <w:t xml:space="preserve">µm </w:t>
            </w:r>
            <w:r>
              <w:t xml:space="preserve">(H) </w:t>
            </w:r>
            <w:r>
              <w:rPr>
                <w:rFonts w:ascii="Calibri" w:eastAsia="Calibri" w:hAnsi="Calibri" w:cs="Calibri"/>
                <w:i/>
              </w:rPr>
              <w:t xml:space="preserve">◊ </w:t>
            </w:r>
            <w:r>
              <w:t xml:space="preserve">1.12 </w:t>
            </w:r>
            <w:r>
              <w:rPr>
                <w:rFonts w:ascii="Calibri" w:eastAsia="Calibri" w:hAnsi="Calibri" w:cs="Calibri"/>
              </w:rPr>
              <w:t>µm</w:t>
            </w:r>
            <w:r>
              <w:t>(V)</w:t>
            </w:r>
          </w:p>
        </w:tc>
      </w:tr>
      <w:tr w:rsidR="00121E6F">
        <w:trPr>
          <w:trHeight w:val="289"/>
        </w:trPr>
        <w:tc>
          <w:tcPr>
            <w:tcW w:w="3015" w:type="dxa"/>
            <w:tcBorders>
              <w:top w:val="nil"/>
              <w:left w:val="nil"/>
              <w:bottom w:val="nil"/>
              <w:right w:val="nil"/>
            </w:tcBorders>
            <w:shd w:val="clear" w:color="auto" w:fill="F1F8FF"/>
          </w:tcPr>
          <w:p w:rsidR="00121E6F" w:rsidRDefault="00D8651E">
            <w:pPr>
              <w:spacing w:after="0" w:line="259" w:lineRule="auto"/>
              <w:ind w:left="120" w:right="0" w:firstLine="0"/>
              <w:jc w:val="left"/>
            </w:pPr>
            <w:proofErr w:type="spellStart"/>
            <w:r>
              <w:t>Substrate</w:t>
            </w:r>
            <w:proofErr w:type="spellEnd"/>
            <w:r>
              <w:t xml:space="preserve"> </w:t>
            </w:r>
            <w:proofErr w:type="spellStart"/>
            <w:r>
              <w:t>material</w:t>
            </w:r>
            <w:proofErr w:type="spellEnd"/>
          </w:p>
        </w:tc>
        <w:tc>
          <w:tcPr>
            <w:tcW w:w="6331" w:type="dxa"/>
            <w:tcBorders>
              <w:top w:val="nil"/>
              <w:left w:val="nil"/>
              <w:bottom w:val="nil"/>
              <w:right w:val="nil"/>
            </w:tcBorders>
            <w:shd w:val="clear" w:color="auto" w:fill="F1F8FF"/>
          </w:tcPr>
          <w:p w:rsidR="00121E6F" w:rsidRDefault="00D8651E">
            <w:pPr>
              <w:spacing w:after="0" w:line="259" w:lineRule="auto"/>
              <w:ind w:left="0" w:right="0" w:firstLine="0"/>
              <w:jc w:val="left"/>
            </w:pPr>
            <w:proofErr w:type="spellStart"/>
            <w:r>
              <w:t>Silicon</w:t>
            </w:r>
            <w:proofErr w:type="spellEnd"/>
          </w:p>
        </w:tc>
      </w:tr>
      <w:tr w:rsidR="00121E6F" w:rsidRPr="00D8651E">
        <w:trPr>
          <w:trHeight w:val="289"/>
        </w:trPr>
        <w:tc>
          <w:tcPr>
            <w:tcW w:w="3015" w:type="dxa"/>
            <w:tcBorders>
              <w:top w:val="nil"/>
              <w:left w:val="nil"/>
              <w:bottom w:val="nil"/>
              <w:right w:val="nil"/>
            </w:tcBorders>
          </w:tcPr>
          <w:p w:rsidR="00121E6F" w:rsidRDefault="00D8651E">
            <w:pPr>
              <w:spacing w:after="0" w:line="259" w:lineRule="auto"/>
              <w:ind w:left="120" w:right="0" w:firstLine="0"/>
              <w:jc w:val="left"/>
            </w:pPr>
            <w:r>
              <w:t xml:space="preserve">Bit </w:t>
            </w:r>
            <w:proofErr w:type="spellStart"/>
            <w:r>
              <w:t>depth</w:t>
            </w:r>
            <w:proofErr w:type="spellEnd"/>
          </w:p>
        </w:tc>
        <w:tc>
          <w:tcPr>
            <w:tcW w:w="6331" w:type="dxa"/>
            <w:tcBorders>
              <w:top w:val="nil"/>
              <w:left w:val="nil"/>
              <w:bottom w:val="nil"/>
              <w:right w:val="nil"/>
            </w:tcBorders>
          </w:tcPr>
          <w:p w:rsidR="00121E6F" w:rsidRPr="00D8651E" w:rsidRDefault="00D8651E">
            <w:pPr>
              <w:spacing w:after="0" w:line="259" w:lineRule="auto"/>
              <w:ind w:left="0" w:right="0" w:firstLine="0"/>
              <w:jc w:val="left"/>
              <w:rPr>
                <w:lang w:val="en-US"/>
              </w:rPr>
            </w:pPr>
            <w:r w:rsidRPr="00D8651E">
              <w:rPr>
                <w:lang w:val="en-US"/>
              </w:rPr>
              <w:t>10-bit A/D converter on chip</w:t>
            </w:r>
          </w:p>
        </w:tc>
      </w:tr>
      <w:tr w:rsidR="00121E6F" w:rsidRPr="00D8651E">
        <w:trPr>
          <w:trHeight w:val="289"/>
        </w:trPr>
        <w:tc>
          <w:tcPr>
            <w:tcW w:w="3015" w:type="dxa"/>
            <w:tcBorders>
              <w:top w:val="nil"/>
              <w:left w:val="nil"/>
              <w:bottom w:val="nil"/>
              <w:right w:val="nil"/>
            </w:tcBorders>
            <w:shd w:val="clear" w:color="auto" w:fill="F1F8FF"/>
          </w:tcPr>
          <w:p w:rsidR="00121E6F" w:rsidRDefault="00D8651E">
            <w:pPr>
              <w:spacing w:after="0" w:line="259" w:lineRule="auto"/>
              <w:ind w:left="120" w:right="0" w:firstLine="0"/>
              <w:jc w:val="left"/>
            </w:pPr>
            <w:r>
              <w:t>Data output</w:t>
            </w:r>
          </w:p>
        </w:tc>
        <w:tc>
          <w:tcPr>
            <w:tcW w:w="6331" w:type="dxa"/>
            <w:tcBorders>
              <w:top w:val="nil"/>
              <w:left w:val="nil"/>
              <w:bottom w:val="nil"/>
              <w:right w:val="nil"/>
            </w:tcBorders>
            <w:shd w:val="clear" w:color="auto" w:fill="F1F8FF"/>
          </w:tcPr>
          <w:p w:rsidR="00121E6F" w:rsidRPr="00D8651E" w:rsidRDefault="00D8651E">
            <w:pPr>
              <w:spacing w:after="0" w:line="259" w:lineRule="auto"/>
              <w:ind w:left="0" w:right="0" w:firstLine="0"/>
              <w:jc w:val="left"/>
              <w:rPr>
                <w:lang w:val="en-US"/>
              </w:rPr>
            </w:pPr>
            <w:r w:rsidRPr="00D8651E">
              <w:rPr>
                <w:lang w:val="en-US"/>
              </w:rPr>
              <w:t>CSI2 serial data output (selection of 4 lane/ 2 lane)</w:t>
            </w:r>
          </w:p>
        </w:tc>
      </w:tr>
      <w:tr w:rsidR="00121E6F" w:rsidRPr="00D8651E">
        <w:trPr>
          <w:trHeight w:val="289"/>
        </w:trPr>
        <w:tc>
          <w:tcPr>
            <w:tcW w:w="3015" w:type="dxa"/>
            <w:tcBorders>
              <w:top w:val="nil"/>
              <w:left w:val="nil"/>
              <w:bottom w:val="nil"/>
              <w:right w:val="nil"/>
            </w:tcBorders>
          </w:tcPr>
          <w:p w:rsidR="00121E6F" w:rsidRDefault="00D8651E">
            <w:pPr>
              <w:spacing w:after="0" w:line="259" w:lineRule="auto"/>
              <w:ind w:left="120" w:right="0" w:firstLine="0"/>
              <w:jc w:val="left"/>
            </w:pPr>
            <w:proofErr w:type="spellStart"/>
            <w:r>
              <w:t>Communication</w:t>
            </w:r>
            <w:proofErr w:type="spellEnd"/>
          </w:p>
        </w:tc>
        <w:tc>
          <w:tcPr>
            <w:tcW w:w="6331" w:type="dxa"/>
            <w:tcBorders>
              <w:top w:val="nil"/>
              <w:left w:val="nil"/>
              <w:bottom w:val="nil"/>
              <w:right w:val="nil"/>
            </w:tcBorders>
          </w:tcPr>
          <w:p w:rsidR="00121E6F" w:rsidRPr="00D8651E" w:rsidRDefault="00D8651E">
            <w:pPr>
              <w:spacing w:after="0" w:line="259" w:lineRule="auto"/>
              <w:ind w:left="0" w:right="0" w:firstLine="0"/>
              <w:jc w:val="left"/>
              <w:rPr>
                <w:lang w:val="en-US"/>
              </w:rPr>
            </w:pPr>
            <w:r w:rsidRPr="00D8651E">
              <w:rPr>
                <w:lang w:val="en-US"/>
              </w:rPr>
              <w:t>2-wire serial communication circuit on chip</w:t>
            </w:r>
          </w:p>
        </w:tc>
      </w:tr>
      <w:tr w:rsidR="00121E6F">
        <w:trPr>
          <w:trHeight w:val="289"/>
        </w:trPr>
        <w:tc>
          <w:tcPr>
            <w:tcW w:w="3015" w:type="dxa"/>
            <w:tcBorders>
              <w:top w:val="nil"/>
              <w:left w:val="nil"/>
              <w:bottom w:val="nil"/>
              <w:right w:val="nil"/>
            </w:tcBorders>
            <w:shd w:val="clear" w:color="auto" w:fill="F1F8FF"/>
          </w:tcPr>
          <w:p w:rsidR="00121E6F" w:rsidRPr="00D8651E" w:rsidRDefault="00D8651E">
            <w:pPr>
              <w:spacing w:after="0" w:line="259" w:lineRule="auto"/>
              <w:ind w:left="120" w:right="0" w:firstLine="0"/>
              <w:jc w:val="left"/>
              <w:rPr>
                <w:lang w:val="en-US"/>
              </w:rPr>
            </w:pPr>
            <w:r w:rsidRPr="00D8651E">
              <w:rPr>
                <w:lang w:val="en-US"/>
              </w:rPr>
              <w:t>Max full-frame frame rate</w:t>
            </w:r>
          </w:p>
        </w:tc>
        <w:tc>
          <w:tcPr>
            <w:tcW w:w="6331" w:type="dxa"/>
            <w:tcBorders>
              <w:top w:val="nil"/>
              <w:left w:val="nil"/>
              <w:bottom w:val="nil"/>
              <w:right w:val="nil"/>
            </w:tcBorders>
            <w:shd w:val="clear" w:color="auto" w:fill="F1F8FF"/>
          </w:tcPr>
          <w:p w:rsidR="00121E6F" w:rsidRDefault="00D8651E">
            <w:pPr>
              <w:spacing w:after="0" w:line="259" w:lineRule="auto"/>
              <w:ind w:left="0" w:right="0" w:firstLine="0"/>
              <w:jc w:val="left"/>
            </w:pPr>
            <w:r>
              <w:t xml:space="preserve">30 </w:t>
            </w:r>
            <w:proofErr w:type="spellStart"/>
            <w:r>
              <w:t>frames</w:t>
            </w:r>
            <w:proofErr w:type="spellEnd"/>
            <w:r>
              <w:t>/s</w:t>
            </w:r>
          </w:p>
        </w:tc>
      </w:tr>
      <w:tr w:rsidR="00121E6F" w:rsidRPr="00D8651E">
        <w:trPr>
          <w:trHeight w:val="289"/>
        </w:trPr>
        <w:tc>
          <w:tcPr>
            <w:tcW w:w="3015" w:type="dxa"/>
            <w:tcBorders>
              <w:top w:val="nil"/>
              <w:left w:val="nil"/>
              <w:bottom w:val="nil"/>
              <w:right w:val="nil"/>
            </w:tcBorders>
          </w:tcPr>
          <w:p w:rsidR="00121E6F" w:rsidRDefault="00D8651E">
            <w:pPr>
              <w:spacing w:after="0" w:line="259" w:lineRule="auto"/>
              <w:ind w:left="120" w:right="0" w:firstLine="0"/>
              <w:jc w:val="left"/>
            </w:pPr>
            <w:r>
              <w:t>Pixel rate</w:t>
            </w:r>
          </w:p>
        </w:tc>
        <w:tc>
          <w:tcPr>
            <w:tcW w:w="6331" w:type="dxa"/>
            <w:tcBorders>
              <w:top w:val="nil"/>
              <w:left w:val="nil"/>
              <w:bottom w:val="nil"/>
              <w:right w:val="nil"/>
            </w:tcBorders>
          </w:tcPr>
          <w:p w:rsidR="00121E6F" w:rsidRPr="00D8651E" w:rsidRDefault="00D8651E">
            <w:pPr>
              <w:spacing w:after="0" w:line="259" w:lineRule="auto"/>
              <w:ind w:left="0" w:right="0" w:firstLine="0"/>
              <w:jc w:val="left"/>
              <w:rPr>
                <w:lang w:val="en-US"/>
              </w:rPr>
            </w:pPr>
            <w:r w:rsidRPr="00D8651E">
              <w:rPr>
                <w:lang w:val="en-US"/>
              </w:rPr>
              <w:t>280 mega-pixel/s (all-pixels mode)</w:t>
            </w:r>
          </w:p>
        </w:tc>
      </w:tr>
      <w:tr w:rsidR="00121E6F" w:rsidRPr="00D8651E">
        <w:trPr>
          <w:trHeight w:val="292"/>
        </w:trPr>
        <w:tc>
          <w:tcPr>
            <w:tcW w:w="3015" w:type="dxa"/>
            <w:tcBorders>
              <w:top w:val="nil"/>
              <w:left w:val="nil"/>
              <w:bottom w:val="single" w:sz="3" w:space="0" w:color="000000"/>
              <w:right w:val="nil"/>
            </w:tcBorders>
            <w:shd w:val="clear" w:color="auto" w:fill="F1F8FF"/>
          </w:tcPr>
          <w:p w:rsidR="00121E6F" w:rsidRDefault="00D8651E">
            <w:pPr>
              <w:spacing w:after="0" w:line="259" w:lineRule="auto"/>
              <w:ind w:left="120" w:right="0" w:firstLine="0"/>
              <w:jc w:val="left"/>
            </w:pPr>
            <w:r>
              <w:t>Data rate</w:t>
            </w:r>
          </w:p>
        </w:tc>
        <w:tc>
          <w:tcPr>
            <w:tcW w:w="6331" w:type="dxa"/>
            <w:tcBorders>
              <w:top w:val="nil"/>
              <w:left w:val="nil"/>
              <w:bottom w:val="single" w:sz="3" w:space="0" w:color="000000"/>
              <w:right w:val="nil"/>
            </w:tcBorders>
            <w:shd w:val="clear" w:color="auto" w:fill="F1F8FF"/>
          </w:tcPr>
          <w:p w:rsidR="00121E6F" w:rsidRPr="00D8651E" w:rsidRDefault="00D8651E">
            <w:pPr>
              <w:spacing w:after="0" w:line="259" w:lineRule="auto"/>
              <w:ind w:left="0" w:right="0" w:firstLine="0"/>
              <w:jc w:val="left"/>
              <w:rPr>
                <w:lang w:val="en-US"/>
              </w:rPr>
            </w:pPr>
            <w:r w:rsidRPr="00D8651E">
              <w:rPr>
                <w:lang w:val="en-US"/>
              </w:rPr>
              <w:t xml:space="preserve">Max. 755 Mbps/lane (at 4 lane), 912 Mbps / </w:t>
            </w:r>
            <w:proofErr w:type="gramStart"/>
            <w:r w:rsidRPr="00D8651E">
              <w:rPr>
                <w:lang w:val="en-US"/>
              </w:rPr>
              <w:t>lane(</w:t>
            </w:r>
            <w:proofErr w:type="gramEnd"/>
            <w:r w:rsidRPr="00D8651E">
              <w:rPr>
                <w:lang w:val="en-US"/>
              </w:rPr>
              <w:t>at 2 lane)</w:t>
            </w:r>
          </w:p>
        </w:tc>
      </w:tr>
    </w:tbl>
    <w:p w:rsidR="00121E6F" w:rsidRPr="00D8651E" w:rsidRDefault="00D8651E">
      <w:pPr>
        <w:ind w:left="25" w:right="15"/>
        <w:rPr>
          <w:lang w:val="en-US"/>
        </w:rPr>
      </w:pPr>
      <w:r w:rsidRPr="00D8651E">
        <w:rPr>
          <w:lang w:val="en-US"/>
        </w:rPr>
        <w:t xml:space="preserve">It connects directly to the Raspberry Pi 3 through a </w:t>
      </w:r>
      <w:proofErr w:type="gramStart"/>
      <w:r w:rsidRPr="00D8651E">
        <w:rPr>
          <w:lang w:val="en-US"/>
        </w:rPr>
        <w:t>15 pin</w:t>
      </w:r>
      <w:proofErr w:type="gramEnd"/>
      <w:r w:rsidRPr="00D8651E">
        <w:rPr>
          <w:lang w:val="en-US"/>
        </w:rPr>
        <w:t xml:space="preserve"> mobile industry processor interface (MIPI) camera serial interface and is shown alongside a Raspberry Pi 3 in</w:t>
      </w:r>
    </w:p>
    <w:p w:rsidR="00121E6F" w:rsidRDefault="00D8651E">
      <w:pPr>
        <w:spacing w:after="236" w:line="259" w:lineRule="auto"/>
        <w:ind w:left="25" w:right="15"/>
      </w:pPr>
      <w:r>
        <w:t>Figure 1.1.[1, 4]</w:t>
      </w:r>
    </w:p>
    <w:p w:rsidR="00121E6F" w:rsidRDefault="00D8651E">
      <w:pPr>
        <w:spacing w:after="1349" w:line="265" w:lineRule="auto"/>
        <w:ind w:left="674" w:right="694"/>
        <w:jc w:val="center"/>
      </w:pPr>
      <w:proofErr w:type="spellStart"/>
      <w:r>
        <w:t>Table</w:t>
      </w:r>
      <w:proofErr w:type="spellEnd"/>
      <w:r>
        <w:t xml:space="preserve"> 1.3: </w:t>
      </w:r>
      <w:proofErr w:type="spellStart"/>
      <w:r>
        <w:t>Raspberry</w:t>
      </w:r>
      <w:proofErr w:type="spellEnd"/>
      <w:r>
        <w:t xml:space="preserve"> </w:t>
      </w:r>
      <w:proofErr w:type="spellStart"/>
      <w:r>
        <w:t>Pi</w:t>
      </w:r>
      <w:proofErr w:type="spellEnd"/>
      <w:r>
        <w:t xml:space="preserve"> camera </w:t>
      </w:r>
      <w:proofErr w:type="spellStart"/>
      <w:r>
        <w:t>Specification</w:t>
      </w:r>
      <w:proofErr w:type="spellEnd"/>
      <w:r>
        <w:t>.</w:t>
      </w:r>
    </w:p>
    <w:tbl>
      <w:tblPr>
        <w:tblStyle w:val="TableGrid"/>
        <w:tblpPr w:vertAnchor="text" w:tblpX="1711" w:tblpY="-1185"/>
        <w:tblOverlap w:val="never"/>
        <w:tblW w:w="5603" w:type="dxa"/>
        <w:tblInd w:w="0" w:type="dxa"/>
        <w:tblCellMar>
          <w:top w:w="0" w:type="dxa"/>
          <w:left w:w="0" w:type="dxa"/>
          <w:bottom w:w="0" w:type="dxa"/>
          <w:right w:w="115" w:type="dxa"/>
        </w:tblCellMar>
        <w:tblLook w:val="04A0" w:firstRow="1" w:lastRow="0" w:firstColumn="1" w:lastColumn="0" w:noHBand="0" w:noVBand="1"/>
      </w:tblPr>
      <w:tblGrid>
        <w:gridCol w:w="3089"/>
        <w:gridCol w:w="2514"/>
      </w:tblGrid>
      <w:tr w:rsidR="00121E6F">
        <w:trPr>
          <w:trHeight w:val="298"/>
        </w:trPr>
        <w:tc>
          <w:tcPr>
            <w:tcW w:w="3089" w:type="dxa"/>
            <w:tcBorders>
              <w:top w:val="single" w:sz="3" w:space="0" w:color="000000"/>
              <w:left w:val="nil"/>
              <w:bottom w:val="single" w:sz="3" w:space="0" w:color="000000"/>
              <w:right w:val="nil"/>
            </w:tcBorders>
          </w:tcPr>
          <w:p w:rsidR="00121E6F" w:rsidRDefault="00D8651E">
            <w:pPr>
              <w:spacing w:after="0" w:line="259" w:lineRule="auto"/>
              <w:ind w:left="120" w:right="0" w:firstLine="0"/>
              <w:jc w:val="left"/>
            </w:pPr>
            <w:r>
              <w:rPr>
                <w:rFonts w:ascii="Calibri" w:eastAsia="Calibri" w:hAnsi="Calibri" w:cs="Calibri"/>
              </w:rPr>
              <w:t xml:space="preserve">Camera </w:t>
            </w:r>
            <w:proofErr w:type="spellStart"/>
            <w:r>
              <w:rPr>
                <w:rFonts w:ascii="Calibri" w:eastAsia="Calibri" w:hAnsi="Calibri" w:cs="Calibri"/>
              </w:rPr>
              <w:t>parameter</w:t>
            </w:r>
            <w:proofErr w:type="spellEnd"/>
          </w:p>
        </w:tc>
        <w:tc>
          <w:tcPr>
            <w:tcW w:w="2514" w:type="dxa"/>
            <w:tcBorders>
              <w:top w:val="single" w:sz="3" w:space="0" w:color="000000"/>
              <w:left w:val="nil"/>
              <w:bottom w:val="single" w:sz="3" w:space="0" w:color="000000"/>
              <w:right w:val="nil"/>
            </w:tcBorders>
          </w:tcPr>
          <w:p w:rsidR="00121E6F" w:rsidRDefault="00D8651E">
            <w:pPr>
              <w:spacing w:after="0" w:line="259" w:lineRule="auto"/>
              <w:ind w:left="0" w:right="0" w:firstLine="0"/>
              <w:jc w:val="left"/>
            </w:pPr>
            <w:proofErr w:type="spellStart"/>
            <w:r>
              <w:rPr>
                <w:rFonts w:ascii="Calibri" w:eastAsia="Calibri" w:hAnsi="Calibri" w:cs="Calibri"/>
              </w:rPr>
              <w:t>Specification</w:t>
            </w:r>
            <w:proofErr w:type="spellEnd"/>
          </w:p>
        </w:tc>
      </w:tr>
      <w:tr w:rsidR="00121E6F">
        <w:trPr>
          <w:trHeight w:val="292"/>
        </w:trPr>
        <w:tc>
          <w:tcPr>
            <w:tcW w:w="3089" w:type="dxa"/>
            <w:tcBorders>
              <w:top w:val="single" w:sz="3" w:space="0" w:color="000000"/>
              <w:left w:val="nil"/>
              <w:bottom w:val="nil"/>
              <w:right w:val="nil"/>
            </w:tcBorders>
            <w:shd w:val="clear" w:color="auto" w:fill="F1F8FF"/>
          </w:tcPr>
          <w:p w:rsidR="00121E6F" w:rsidRDefault="00D8651E">
            <w:pPr>
              <w:spacing w:after="0" w:line="259" w:lineRule="auto"/>
              <w:ind w:left="120" w:right="0" w:firstLine="0"/>
              <w:jc w:val="left"/>
            </w:pPr>
            <w:r>
              <w:t xml:space="preserve">Lens </w:t>
            </w:r>
            <w:proofErr w:type="spellStart"/>
            <w:r>
              <w:t>focal</w:t>
            </w:r>
            <w:proofErr w:type="spellEnd"/>
            <w:r>
              <w:t xml:space="preserve"> </w:t>
            </w:r>
            <w:proofErr w:type="spellStart"/>
            <w:r>
              <w:t>length</w:t>
            </w:r>
            <w:proofErr w:type="spellEnd"/>
          </w:p>
        </w:tc>
        <w:tc>
          <w:tcPr>
            <w:tcW w:w="2514" w:type="dxa"/>
            <w:tcBorders>
              <w:top w:val="single" w:sz="3" w:space="0" w:color="000000"/>
              <w:left w:val="nil"/>
              <w:bottom w:val="nil"/>
              <w:right w:val="nil"/>
            </w:tcBorders>
            <w:shd w:val="clear" w:color="auto" w:fill="F1F8FF"/>
          </w:tcPr>
          <w:p w:rsidR="00121E6F" w:rsidRDefault="00D8651E">
            <w:pPr>
              <w:spacing w:after="0" w:line="259" w:lineRule="auto"/>
              <w:ind w:left="0" w:right="0" w:firstLine="0"/>
              <w:jc w:val="left"/>
            </w:pPr>
            <w:r>
              <w:t xml:space="preserve">3.04 </w:t>
            </w:r>
            <w:r>
              <w:rPr>
                <w:rFonts w:ascii="Calibri" w:eastAsia="Calibri" w:hAnsi="Calibri" w:cs="Calibri"/>
              </w:rPr>
              <w:t>mm</w:t>
            </w:r>
          </w:p>
        </w:tc>
      </w:tr>
      <w:tr w:rsidR="00121E6F">
        <w:trPr>
          <w:trHeight w:val="289"/>
        </w:trPr>
        <w:tc>
          <w:tcPr>
            <w:tcW w:w="3089" w:type="dxa"/>
            <w:tcBorders>
              <w:top w:val="nil"/>
              <w:left w:val="nil"/>
              <w:bottom w:val="nil"/>
              <w:right w:val="nil"/>
            </w:tcBorders>
          </w:tcPr>
          <w:p w:rsidR="00121E6F" w:rsidRDefault="00D8651E">
            <w:pPr>
              <w:spacing w:after="0" w:line="259" w:lineRule="auto"/>
              <w:ind w:left="120" w:right="0" w:firstLine="0"/>
              <w:jc w:val="left"/>
            </w:pPr>
            <w:r>
              <w:rPr>
                <w:rFonts w:ascii="Calibri" w:eastAsia="Calibri" w:hAnsi="Calibri" w:cs="Calibri"/>
                <w:i/>
              </w:rPr>
              <w:t>f</w:t>
            </w:r>
            <w:r>
              <w:t>-</w:t>
            </w:r>
            <w:proofErr w:type="spellStart"/>
            <w:r>
              <w:t>number</w:t>
            </w:r>
            <w:proofErr w:type="spellEnd"/>
          </w:p>
        </w:tc>
        <w:tc>
          <w:tcPr>
            <w:tcW w:w="2514" w:type="dxa"/>
            <w:tcBorders>
              <w:top w:val="nil"/>
              <w:left w:val="nil"/>
              <w:bottom w:val="nil"/>
              <w:right w:val="nil"/>
            </w:tcBorders>
          </w:tcPr>
          <w:p w:rsidR="00121E6F" w:rsidRDefault="00D8651E">
            <w:pPr>
              <w:spacing w:after="0" w:line="259" w:lineRule="auto"/>
              <w:ind w:left="0" w:right="0" w:firstLine="0"/>
              <w:jc w:val="left"/>
            </w:pPr>
            <w:r>
              <w:t>2.0</w:t>
            </w:r>
          </w:p>
        </w:tc>
      </w:tr>
      <w:tr w:rsidR="00121E6F">
        <w:trPr>
          <w:trHeight w:val="289"/>
        </w:trPr>
        <w:tc>
          <w:tcPr>
            <w:tcW w:w="3089" w:type="dxa"/>
            <w:tcBorders>
              <w:top w:val="nil"/>
              <w:left w:val="nil"/>
              <w:bottom w:val="nil"/>
              <w:right w:val="nil"/>
            </w:tcBorders>
            <w:shd w:val="clear" w:color="auto" w:fill="F1F8FF"/>
          </w:tcPr>
          <w:p w:rsidR="00121E6F" w:rsidRDefault="00D8651E">
            <w:pPr>
              <w:spacing w:after="0" w:line="259" w:lineRule="auto"/>
              <w:ind w:left="120" w:right="0" w:firstLine="0"/>
              <w:jc w:val="left"/>
            </w:pPr>
            <w:proofErr w:type="spellStart"/>
            <w:r>
              <w:t>Instantaneous</w:t>
            </w:r>
            <w:proofErr w:type="spellEnd"/>
            <w:r>
              <w:t xml:space="preserve"> </w:t>
            </w:r>
            <w:proofErr w:type="spellStart"/>
            <w:r>
              <w:t>field</w:t>
            </w:r>
            <w:proofErr w:type="spellEnd"/>
            <w:r>
              <w:t xml:space="preserve"> of </w:t>
            </w:r>
            <w:proofErr w:type="spellStart"/>
            <w:r>
              <w:t>view</w:t>
            </w:r>
            <w:proofErr w:type="spellEnd"/>
          </w:p>
        </w:tc>
        <w:tc>
          <w:tcPr>
            <w:tcW w:w="2514" w:type="dxa"/>
            <w:tcBorders>
              <w:top w:val="nil"/>
              <w:left w:val="nil"/>
              <w:bottom w:val="nil"/>
              <w:right w:val="nil"/>
            </w:tcBorders>
            <w:shd w:val="clear" w:color="auto" w:fill="F1F8FF"/>
          </w:tcPr>
          <w:p w:rsidR="00121E6F" w:rsidRDefault="00D8651E">
            <w:pPr>
              <w:spacing w:after="0" w:line="259" w:lineRule="auto"/>
              <w:ind w:left="0" w:right="0" w:firstLine="0"/>
              <w:jc w:val="left"/>
            </w:pPr>
            <w:r>
              <w:t xml:space="preserve">0.368 </w:t>
            </w:r>
            <w:proofErr w:type="spellStart"/>
            <w:r>
              <w:rPr>
                <w:rFonts w:ascii="Calibri" w:eastAsia="Calibri" w:hAnsi="Calibri" w:cs="Calibri"/>
              </w:rPr>
              <w:t>mrad</w:t>
            </w:r>
            <w:proofErr w:type="spellEnd"/>
          </w:p>
        </w:tc>
      </w:tr>
      <w:tr w:rsidR="00121E6F">
        <w:trPr>
          <w:trHeight w:val="293"/>
        </w:trPr>
        <w:tc>
          <w:tcPr>
            <w:tcW w:w="3089" w:type="dxa"/>
            <w:tcBorders>
              <w:top w:val="nil"/>
              <w:left w:val="nil"/>
              <w:bottom w:val="single" w:sz="3" w:space="0" w:color="000000"/>
              <w:right w:val="nil"/>
            </w:tcBorders>
          </w:tcPr>
          <w:p w:rsidR="00121E6F" w:rsidRPr="00D8651E" w:rsidRDefault="00D8651E">
            <w:pPr>
              <w:spacing w:after="0" w:line="259" w:lineRule="auto"/>
              <w:ind w:left="120" w:right="0" w:firstLine="0"/>
              <w:jc w:val="left"/>
              <w:rPr>
                <w:lang w:val="en-US"/>
              </w:rPr>
            </w:pPr>
            <w:r w:rsidRPr="00D8651E">
              <w:rPr>
                <w:lang w:val="en-US"/>
              </w:rPr>
              <w:t>Full-frame field of view</w:t>
            </w:r>
          </w:p>
        </w:tc>
        <w:tc>
          <w:tcPr>
            <w:tcW w:w="2514" w:type="dxa"/>
            <w:tcBorders>
              <w:top w:val="nil"/>
              <w:left w:val="nil"/>
              <w:bottom w:val="single" w:sz="3" w:space="0" w:color="000000"/>
              <w:right w:val="nil"/>
            </w:tcBorders>
          </w:tcPr>
          <w:p w:rsidR="00121E6F" w:rsidRDefault="00D8651E">
            <w:pPr>
              <w:tabs>
                <w:tab w:val="right" w:pos="2399"/>
              </w:tabs>
              <w:spacing w:after="0" w:line="259" w:lineRule="auto"/>
              <w:ind w:left="0" w:right="0" w:firstLine="0"/>
              <w:jc w:val="left"/>
            </w:pPr>
            <w:r>
              <w:t xml:space="preserve">59.17 </w:t>
            </w:r>
            <w:r>
              <w:rPr>
                <w:rFonts w:ascii="Calibri" w:eastAsia="Calibri" w:hAnsi="Calibri" w:cs="Calibri"/>
              </w:rPr>
              <w:t>°</w:t>
            </w:r>
            <w:r>
              <w:t>(H)</w:t>
            </w:r>
            <w:r>
              <w:tab/>
              <w:t xml:space="preserve">58.3 </w:t>
            </w:r>
            <w:r>
              <w:rPr>
                <w:rFonts w:ascii="Calibri" w:eastAsia="Calibri" w:hAnsi="Calibri" w:cs="Calibri"/>
              </w:rPr>
              <w:t xml:space="preserve">° </w:t>
            </w:r>
            <w:r>
              <w:t>(V)</w:t>
            </w:r>
          </w:p>
        </w:tc>
      </w:tr>
    </w:tbl>
    <w:p w:rsidR="00121E6F" w:rsidRDefault="00D8651E">
      <w:pPr>
        <w:spacing w:after="3" w:line="259" w:lineRule="auto"/>
        <w:ind w:left="2988" w:right="0"/>
        <w:jc w:val="center"/>
      </w:pPr>
      <w:r>
        <w:rPr>
          <w:rFonts w:ascii="Calibri" w:eastAsia="Calibri" w:hAnsi="Calibri" w:cs="Calibri"/>
          <w:i/>
        </w:rPr>
        <w:t>◊</w:t>
      </w:r>
    </w:p>
    <w:p w:rsidR="00121E6F" w:rsidRDefault="00D8651E">
      <w:pPr>
        <w:spacing w:after="222" w:line="259" w:lineRule="auto"/>
        <w:ind w:left="1354" w:right="0" w:firstLine="0"/>
        <w:jc w:val="left"/>
      </w:pPr>
      <w:r>
        <w:rPr>
          <w:noProof/>
        </w:rPr>
        <w:lastRenderedPageBreak/>
        <w:drawing>
          <wp:inline distT="0" distB="0" distL="0" distR="0">
            <wp:extent cx="4011841" cy="3335194"/>
            <wp:effectExtent l="0" t="0" r="0" b="0"/>
            <wp:docPr id="719" name="Picture 719"/>
            <wp:cNvGraphicFramePr/>
            <a:graphic xmlns:a="http://schemas.openxmlformats.org/drawingml/2006/main">
              <a:graphicData uri="http://schemas.openxmlformats.org/drawingml/2006/picture">
                <pic:pic xmlns:pic="http://schemas.openxmlformats.org/drawingml/2006/picture">
                  <pic:nvPicPr>
                    <pic:cNvPr id="719" name="Picture 719"/>
                    <pic:cNvPicPr/>
                  </pic:nvPicPr>
                  <pic:blipFill>
                    <a:blip r:embed="rId10"/>
                    <a:stretch>
                      <a:fillRect/>
                    </a:stretch>
                  </pic:blipFill>
                  <pic:spPr>
                    <a:xfrm>
                      <a:off x="0" y="0"/>
                      <a:ext cx="4011841" cy="3335194"/>
                    </a:xfrm>
                    <a:prstGeom prst="rect">
                      <a:avLst/>
                    </a:prstGeom>
                  </pic:spPr>
                </pic:pic>
              </a:graphicData>
            </a:graphic>
          </wp:inline>
        </w:drawing>
      </w:r>
    </w:p>
    <w:p w:rsidR="00121E6F" w:rsidRPr="00D8651E" w:rsidRDefault="00D8651E">
      <w:pPr>
        <w:spacing w:after="748" w:line="265" w:lineRule="auto"/>
        <w:ind w:left="674" w:right="694"/>
        <w:jc w:val="center"/>
        <w:rPr>
          <w:lang w:val="en-US"/>
        </w:rPr>
      </w:pPr>
      <w:r w:rsidRPr="00D8651E">
        <w:rPr>
          <w:rFonts w:ascii="Calibri" w:eastAsia="Calibri" w:hAnsi="Calibri" w:cs="Calibri"/>
          <w:lang w:val="en-US"/>
        </w:rPr>
        <w:t xml:space="preserve">Figure 1.1: </w:t>
      </w:r>
      <w:r w:rsidRPr="00D8651E">
        <w:rPr>
          <w:lang w:val="en-US"/>
        </w:rPr>
        <w:t>Raspberry Pi 3 and camera module V2.1.</w:t>
      </w:r>
    </w:p>
    <w:p w:rsidR="00121E6F" w:rsidRPr="00D8651E" w:rsidRDefault="00D8651E">
      <w:pPr>
        <w:pStyle w:val="Titolo2"/>
        <w:tabs>
          <w:tab w:val="center" w:pos="2625"/>
        </w:tabs>
        <w:spacing w:after="462"/>
        <w:ind w:left="0" w:firstLine="0"/>
        <w:rPr>
          <w:lang w:val="en-US"/>
        </w:rPr>
      </w:pPr>
      <w:bookmarkStart w:id="5" w:name="_Toc47249"/>
      <w:r w:rsidRPr="00D8651E">
        <w:rPr>
          <w:lang w:val="en-US"/>
        </w:rPr>
        <w:t>1.3</w:t>
      </w:r>
      <w:r w:rsidRPr="00D8651E">
        <w:rPr>
          <w:lang w:val="en-US"/>
        </w:rPr>
        <w:tab/>
        <w:t>Thermal imaging theory</w:t>
      </w:r>
      <w:bookmarkEnd w:id="5"/>
    </w:p>
    <w:p w:rsidR="00121E6F" w:rsidRPr="00D8651E" w:rsidRDefault="00D8651E">
      <w:pPr>
        <w:ind w:left="25" w:right="15"/>
        <w:rPr>
          <w:lang w:val="en-US"/>
        </w:rPr>
      </w:pPr>
      <w:r w:rsidRPr="00D8651E">
        <w:rPr>
          <w:lang w:val="en-US"/>
        </w:rPr>
        <w:t>The story of infra-red imaging started in 1800, when Herschel discovered infra-red radiation experimentally at long wavelengths just outside the visible spectrum of sun light. The quantitative explanation of incandescent infra-red radiation in 1900 by Max Planck started a development, which today has resulted in modern infra-red technologies with infra-red camera systems- These are also the result of scientific developments in semiconductor physics and micro-system technologies.[5]</w:t>
      </w:r>
    </w:p>
    <w:p w:rsidR="00121E6F" w:rsidRPr="00D8651E" w:rsidRDefault="00D8651E">
      <w:pPr>
        <w:ind w:left="25" w:right="15"/>
        <w:rPr>
          <w:lang w:val="en-US"/>
        </w:rPr>
      </w:pPr>
      <w:r w:rsidRPr="00D8651E">
        <w:rPr>
          <w:lang w:val="en-US"/>
        </w:rPr>
        <w:t xml:space="preserve">Since its birth, it is possible to recognize three generations of infra-red </w:t>
      </w:r>
      <w:proofErr w:type="gramStart"/>
      <w:r w:rsidRPr="00D8651E">
        <w:rPr>
          <w:lang w:val="en-US"/>
        </w:rPr>
        <w:t>cameras[</w:t>
      </w:r>
      <w:proofErr w:type="gramEnd"/>
      <w:r w:rsidRPr="00D8651E">
        <w:rPr>
          <w:lang w:val="en-US"/>
        </w:rPr>
        <w:t xml:space="preserve">6]: the first generation cameras were characterized by a single element detector, combined with two scanning mirrors to create infra-red images. Their main disadvantage was that they </w:t>
      </w:r>
      <w:proofErr w:type="spellStart"/>
      <w:r w:rsidRPr="00D8651E">
        <w:rPr>
          <w:lang w:val="en-US"/>
        </w:rPr>
        <w:t>su↵ered</w:t>
      </w:r>
      <w:proofErr w:type="spellEnd"/>
      <w:r w:rsidRPr="00D8651E">
        <w:rPr>
          <w:lang w:val="en-US"/>
        </w:rPr>
        <w:t xml:space="preserve"> from saturation problems. Saturation indicates the limit of the highest irradiation that can be measured by a detector. For digital sensors, since incident photoelectrons are converted in charges, each detector can store a maximum amount of charges known as the full well capacity.[5]</w:t>
      </w:r>
    </w:p>
    <w:p w:rsidR="00121E6F" w:rsidRPr="00D8651E" w:rsidRDefault="00D8651E">
      <w:pPr>
        <w:ind w:left="25" w:right="15"/>
        <w:rPr>
          <w:lang w:val="en-US"/>
        </w:rPr>
      </w:pPr>
      <w:r w:rsidRPr="00D8651E">
        <w:rPr>
          <w:lang w:val="en-US"/>
        </w:rPr>
        <w:t xml:space="preserve">The </w:t>
      </w:r>
      <w:proofErr w:type="gramStart"/>
      <w:r w:rsidRPr="00D8651E">
        <w:rPr>
          <w:lang w:val="en-US"/>
        </w:rPr>
        <w:t>second generation</w:t>
      </w:r>
      <w:proofErr w:type="gramEnd"/>
      <w:r w:rsidRPr="00D8651E">
        <w:rPr>
          <w:lang w:val="en-US"/>
        </w:rPr>
        <w:t xml:space="preserve"> cameras were characterized by an increase in the number of detectors, positioned in a large linear array or in two small 2-D array. The </w:t>
      </w:r>
      <w:proofErr w:type="gramStart"/>
      <w:r w:rsidRPr="00D8651E">
        <w:rPr>
          <w:lang w:val="en-US"/>
        </w:rPr>
        <w:t>third generation</w:t>
      </w:r>
      <w:proofErr w:type="gramEnd"/>
      <w:r w:rsidRPr="00D8651E">
        <w:rPr>
          <w:lang w:val="en-US"/>
        </w:rPr>
        <w:t xml:space="preserve"> cameras, i.e., the ones currently used, are characterized by large focal plane </w:t>
      </w:r>
      <w:r w:rsidRPr="00D8651E">
        <w:rPr>
          <w:lang w:val="en-US"/>
        </w:rPr>
        <w:lastRenderedPageBreak/>
        <w:t>array (FPA) detectors, thus increasing the reliability and sensitivity of such infra-red systems.[7]</w:t>
      </w:r>
    </w:p>
    <w:p w:rsidR="00121E6F" w:rsidRPr="00D8651E" w:rsidRDefault="00D8651E">
      <w:pPr>
        <w:pStyle w:val="Titolo3"/>
        <w:tabs>
          <w:tab w:val="center" w:pos="2511"/>
        </w:tabs>
        <w:spacing w:after="166"/>
        <w:ind w:left="0" w:firstLine="0"/>
        <w:rPr>
          <w:lang w:val="en-US"/>
        </w:rPr>
      </w:pPr>
      <w:bookmarkStart w:id="6" w:name="_Toc47250"/>
      <w:r w:rsidRPr="00D8651E">
        <w:rPr>
          <w:lang w:val="en-US"/>
        </w:rPr>
        <w:t>1.3.1</w:t>
      </w:r>
      <w:r w:rsidRPr="00D8651E">
        <w:rPr>
          <w:lang w:val="en-US"/>
        </w:rPr>
        <w:tab/>
        <w:t>Electromagnetic radiation</w:t>
      </w:r>
      <w:bookmarkEnd w:id="6"/>
    </w:p>
    <w:p w:rsidR="00121E6F" w:rsidRPr="00D8651E" w:rsidRDefault="00D8651E">
      <w:pPr>
        <w:spacing w:after="268"/>
        <w:ind w:left="25" w:right="15"/>
        <w:rPr>
          <w:lang w:val="en-US"/>
        </w:rPr>
      </w:pPr>
      <w:r w:rsidRPr="00D8651E">
        <w:rPr>
          <w:lang w:val="en-US"/>
        </w:rPr>
        <w:t xml:space="preserve">Electromagnetic radiation is all around (and within, and throughout) us and is comprised of everything from gamma radiation on the high frequency end to radio waves on the low frequency end. </w:t>
      </w:r>
      <w:proofErr w:type="gramStart"/>
      <w:r w:rsidRPr="00D8651E">
        <w:rPr>
          <w:lang w:val="en-US"/>
        </w:rPr>
        <w:t>So</w:t>
      </w:r>
      <w:proofErr w:type="gramEnd"/>
      <w:r w:rsidRPr="00D8651E">
        <w:rPr>
          <w:lang w:val="en-US"/>
        </w:rPr>
        <w:t xml:space="preserve"> the Figure (1.2) give an overview of EM waves, ordered according to their wave-length or frequency. This spectrum consists of a great variety of </w:t>
      </w:r>
      <w:proofErr w:type="spellStart"/>
      <w:r w:rsidRPr="00D8651E">
        <w:rPr>
          <w:lang w:val="en-US"/>
        </w:rPr>
        <w:t>di↵erent</w:t>
      </w:r>
      <w:proofErr w:type="spellEnd"/>
      <w:r w:rsidRPr="00D8651E">
        <w:rPr>
          <w:lang w:val="en-US"/>
        </w:rPr>
        <w:t xml:space="preserve"> waves. All of them can be observed in nature, and many have technical applications. Starting from the left of the figure, for example, </w:t>
      </w:r>
      <w:r w:rsidRPr="00D8651E">
        <w:rPr>
          <w:rFonts w:ascii="Calibri" w:eastAsia="Calibri" w:hAnsi="Calibri" w:cs="Calibri"/>
          <w:i/>
          <w:lang w:val="en-US"/>
        </w:rPr>
        <w:t>“</w:t>
      </w:r>
      <w:r w:rsidRPr="00D8651E">
        <w:rPr>
          <w:lang w:val="en-US"/>
        </w:rPr>
        <w:t>-rays have the highest frequencies, that is, the shortest wavelengths.[8]</w:t>
      </w:r>
    </w:p>
    <w:p w:rsidR="00121E6F" w:rsidRDefault="00D8651E">
      <w:pPr>
        <w:spacing w:after="222" w:line="259" w:lineRule="auto"/>
        <w:ind w:left="1128" w:right="0" w:firstLine="0"/>
        <w:jc w:val="left"/>
      </w:pPr>
      <w:r>
        <w:rPr>
          <w:noProof/>
        </w:rPr>
        <w:drawing>
          <wp:inline distT="0" distB="0" distL="0" distR="0">
            <wp:extent cx="4298530" cy="2051804"/>
            <wp:effectExtent l="0" t="0" r="0" b="0"/>
            <wp:docPr id="764" name="Picture 764"/>
            <wp:cNvGraphicFramePr/>
            <a:graphic xmlns:a="http://schemas.openxmlformats.org/drawingml/2006/main">
              <a:graphicData uri="http://schemas.openxmlformats.org/drawingml/2006/picture">
                <pic:pic xmlns:pic="http://schemas.openxmlformats.org/drawingml/2006/picture">
                  <pic:nvPicPr>
                    <pic:cNvPr id="764" name="Picture 764"/>
                    <pic:cNvPicPr/>
                  </pic:nvPicPr>
                  <pic:blipFill>
                    <a:blip r:embed="rId11"/>
                    <a:stretch>
                      <a:fillRect/>
                    </a:stretch>
                  </pic:blipFill>
                  <pic:spPr>
                    <a:xfrm>
                      <a:off x="0" y="0"/>
                      <a:ext cx="4298530" cy="2051804"/>
                    </a:xfrm>
                    <a:prstGeom prst="rect">
                      <a:avLst/>
                    </a:prstGeom>
                  </pic:spPr>
                </pic:pic>
              </a:graphicData>
            </a:graphic>
          </wp:inline>
        </w:drawing>
      </w:r>
    </w:p>
    <w:p w:rsidR="00121E6F" w:rsidRPr="00D8651E" w:rsidRDefault="00D8651E">
      <w:pPr>
        <w:spacing w:after="481" w:line="251" w:lineRule="auto"/>
        <w:ind w:left="25" w:right="1391"/>
        <w:rPr>
          <w:lang w:val="en-US"/>
        </w:rPr>
      </w:pPr>
      <w:r w:rsidRPr="00D8651E">
        <w:rPr>
          <w:rFonts w:ascii="Calibri" w:eastAsia="Calibri" w:hAnsi="Calibri" w:cs="Calibri"/>
          <w:lang w:val="en-US"/>
        </w:rPr>
        <w:t xml:space="preserve">Figure 1.2: </w:t>
      </w:r>
      <w:r w:rsidRPr="00D8651E">
        <w:rPr>
          <w:lang w:val="en-US"/>
        </w:rPr>
        <w:t xml:space="preserve">Composition of the spectrum of electromagnetic waves. </w:t>
      </w:r>
      <w:r w:rsidRPr="00D8651E">
        <w:rPr>
          <w:rFonts w:ascii="Calibri" w:eastAsia="Calibri" w:hAnsi="Calibri" w:cs="Calibri"/>
          <w:lang w:val="en-US"/>
        </w:rPr>
        <w:t xml:space="preserve">Source: </w:t>
      </w:r>
      <w:hyperlink r:id="rId12">
        <w:r w:rsidRPr="00D8651E">
          <w:rPr>
            <w:lang w:val="en-US"/>
          </w:rPr>
          <w:t>https://socratic.org</w:t>
        </w:r>
      </w:hyperlink>
    </w:p>
    <w:p w:rsidR="00121E6F" w:rsidRPr="00D8651E" w:rsidRDefault="00D8651E">
      <w:pPr>
        <w:ind w:left="25" w:right="15"/>
        <w:rPr>
          <w:lang w:val="en-US"/>
        </w:rPr>
      </w:pPr>
      <w:r w:rsidRPr="00D8651E">
        <w:rPr>
          <w:lang w:val="en-US"/>
        </w:rPr>
        <w:t xml:space="preserve">The visible light, defined by the sensitive range of the light receptors in our eyes, only covers a very small range within this spectrum, with wavelengths from </w:t>
      </w:r>
      <w:r w:rsidRPr="00D8651E">
        <w:rPr>
          <w:rFonts w:ascii="Calibri" w:eastAsia="Calibri" w:hAnsi="Calibri" w:cs="Calibri"/>
          <w:lang w:val="en-US"/>
        </w:rPr>
        <w:t xml:space="preserve">380 </w:t>
      </w:r>
      <w:r w:rsidRPr="00D8651E">
        <w:rPr>
          <w:lang w:val="en-US"/>
        </w:rPr>
        <w:t xml:space="preserve">to </w:t>
      </w:r>
      <w:r w:rsidRPr="00D8651E">
        <w:rPr>
          <w:rFonts w:ascii="Calibri" w:eastAsia="Calibri" w:hAnsi="Calibri" w:cs="Calibri"/>
          <w:lang w:val="en-US"/>
        </w:rPr>
        <w:t>780 nm</w:t>
      </w:r>
      <w:r w:rsidRPr="00D8651E">
        <w:rPr>
          <w:lang w:val="en-US"/>
        </w:rPr>
        <w:t xml:space="preserve">. The adjacent spectral region with wavelengths from </w:t>
      </w:r>
      <w:r w:rsidRPr="00D8651E">
        <w:rPr>
          <w:rFonts w:ascii="Calibri" w:eastAsia="Calibri" w:hAnsi="Calibri" w:cs="Calibri"/>
          <w:lang w:val="en-US"/>
        </w:rPr>
        <w:t xml:space="preserve">780 nm </w:t>
      </w:r>
      <w:r w:rsidRPr="00D8651E">
        <w:rPr>
          <w:lang w:val="en-US"/>
        </w:rPr>
        <w:t xml:space="preserve">up to </w:t>
      </w:r>
      <w:r w:rsidRPr="00D8651E">
        <w:rPr>
          <w:rFonts w:ascii="Calibri" w:eastAsia="Calibri" w:hAnsi="Calibri" w:cs="Calibri"/>
          <w:lang w:val="en-US"/>
        </w:rPr>
        <w:t xml:space="preserve">1 mm </w:t>
      </w:r>
      <w:r w:rsidRPr="00D8651E">
        <w:rPr>
          <w:lang w:val="en-US"/>
        </w:rPr>
        <w:t xml:space="preserve">is usually called infra-red. This range is followed by microwaves, RADAR, and all EM waves that are used for radio, TV, and so on. While most imaging sensors detect radiation in the visible spectrum (wavelengths from </w:t>
      </w:r>
      <w:r w:rsidRPr="00D8651E">
        <w:rPr>
          <w:rFonts w:ascii="Calibri" w:eastAsia="Calibri" w:hAnsi="Calibri" w:cs="Calibri"/>
          <w:lang w:val="en-US"/>
        </w:rPr>
        <w:t xml:space="preserve">380 </w:t>
      </w:r>
      <w:r w:rsidRPr="00D8651E">
        <w:rPr>
          <w:lang w:val="en-US"/>
        </w:rPr>
        <w:t xml:space="preserve">to </w:t>
      </w:r>
      <w:r w:rsidRPr="00D8651E">
        <w:rPr>
          <w:rFonts w:ascii="Calibri" w:eastAsia="Calibri" w:hAnsi="Calibri" w:cs="Calibri"/>
          <w:lang w:val="en-US"/>
        </w:rPr>
        <w:t>700nm</w:t>
      </w:r>
      <w:r w:rsidRPr="00D8651E">
        <w:rPr>
          <w:lang w:val="en-US"/>
        </w:rPr>
        <w:t>), long wave infra-red sensors detect radiation the infra-red spectrum, and it accounts for most of the thermal radiation emitted by objects near room temperature. Then for IR imaging, only a small range of the IR spectrum is used. It is shown in an expanded view in Figure (1.3).</w:t>
      </w:r>
    </w:p>
    <w:p w:rsidR="00121E6F" w:rsidRPr="00D8651E" w:rsidRDefault="00D8651E">
      <w:pPr>
        <w:spacing w:after="44"/>
        <w:ind w:left="25" w:right="15"/>
        <w:rPr>
          <w:lang w:val="en-US"/>
        </w:rPr>
      </w:pPr>
      <w:r w:rsidRPr="00D8651E">
        <w:rPr>
          <w:lang w:val="en-US"/>
        </w:rPr>
        <w:t xml:space="preserve">Typically, three spectral ranges are defined for thermography: </w:t>
      </w:r>
      <w:r w:rsidRPr="00D8651E">
        <w:rPr>
          <w:rFonts w:ascii="Calibri" w:eastAsia="Calibri" w:hAnsi="Calibri" w:cs="Calibri"/>
          <w:lang w:val="en-US"/>
        </w:rPr>
        <w:t xml:space="preserve">long-wave (LW) </w:t>
      </w:r>
      <w:r w:rsidRPr="00D8651E">
        <w:rPr>
          <w:lang w:val="en-US"/>
        </w:rPr>
        <w:t xml:space="preserve">region from around </w:t>
      </w:r>
      <w:r w:rsidRPr="00D8651E">
        <w:rPr>
          <w:rFonts w:ascii="Calibri" w:eastAsia="Calibri" w:hAnsi="Calibri" w:cs="Calibri"/>
          <w:lang w:val="en-US"/>
        </w:rPr>
        <w:t xml:space="preserve">8 </w:t>
      </w:r>
      <w:r w:rsidRPr="00D8651E">
        <w:rPr>
          <w:lang w:val="en-US"/>
        </w:rPr>
        <w:t xml:space="preserve">to </w:t>
      </w:r>
      <w:r w:rsidRPr="00D8651E">
        <w:rPr>
          <w:rFonts w:ascii="Calibri" w:eastAsia="Calibri" w:hAnsi="Calibri" w:cs="Calibri"/>
          <w:lang w:val="en-US"/>
        </w:rPr>
        <w:t>14 µm</w:t>
      </w:r>
      <w:r w:rsidRPr="00D8651E">
        <w:rPr>
          <w:lang w:val="en-US"/>
        </w:rPr>
        <w:t xml:space="preserve">, </w:t>
      </w:r>
      <w:r w:rsidRPr="00D8651E">
        <w:rPr>
          <w:rFonts w:ascii="Calibri" w:eastAsia="Calibri" w:hAnsi="Calibri" w:cs="Calibri"/>
          <w:lang w:val="en-US"/>
        </w:rPr>
        <w:t xml:space="preserve">mid-wave (MW) </w:t>
      </w:r>
      <w:r w:rsidRPr="00D8651E">
        <w:rPr>
          <w:lang w:val="en-US"/>
        </w:rPr>
        <w:t xml:space="preserve">region from around </w:t>
      </w:r>
      <w:r w:rsidRPr="00D8651E">
        <w:rPr>
          <w:rFonts w:ascii="Calibri" w:eastAsia="Calibri" w:hAnsi="Calibri" w:cs="Calibri"/>
          <w:lang w:val="en-US"/>
        </w:rPr>
        <w:t xml:space="preserve">3 </w:t>
      </w:r>
      <w:r w:rsidRPr="00D8651E">
        <w:rPr>
          <w:lang w:val="en-US"/>
        </w:rPr>
        <w:t xml:space="preserve">to </w:t>
      </w:r>
      <w:r w:rsidRPr="00D8651E">
        <w:rPr>
          <w:rFonts w:ascii="Calibri" w:eastAsia="Calibri" w:hAnsi="Calibri" w:cs="Calibri"/>
          <w:lang w:val="en-US"/>
        </w:rPr>
        <w:t>5 µm</w:t>
      </w:r>
      <w:r w:rsidRPr="00D8651E">
        <w:rPr>
          <w:lang w:val="en-US"/>
        </w:rPr>
        <w:t xml:space="preserve">, </w:t>
      </w:r>
      <w:r w:rsidRPr="00D8651E">
        <w:rPr>
          <w:rFonts w:ascii="Calibri" w:eastAsia="Calibri" w:hAnsi="Calibri" w:cs="Calibri"/>
          <w:lang w:val="en-US"/>
        </w:rPr>
        <w:t xml:space="preserve">short-wave (SW) </w:t>
      </w:r>
      <w:r w:rsidRPr="00D8651E">
        <w:rPr>
          <w:lang w:val="en-US"/>
        </w:rPr>
        <w:t xml:space="preserve">region from </w:t>
      </w:r>
      <w:r w:rsidRPr="00D8651E">
        <w:rPr>
          <w:rFonts w:ascii="Calibri" w:eastAsia="Calibri" w:hAnsi="Calibri" w:cs="Calibri"/>
          <w:lang w:val="en-US"/>
        </w:rPr>
        <w:t>0</w:t>
      </w:r>
      <w:r w:rsidRPr="00D8651E">
        <w:rPr>
          <w:rFonts w:ascii="Calibri" w:eastAsia="Calibri" w:hAnsi="Calibri" w:cs="Calibri"/>
          <w:i/>
          <w:lang w:val="en-US"/>
        </w:rPr>
        <w:t>.</w:t>
      </w:r>
      <w:r w:rsidRPr="00D8651E">
        <w:rPr>
          <w:rFonts w:ascii="Calibri" w:eastAsia="Calibri" w:hAnsi="Calibri" w:cs="Calibri"/>
          <w:lang w:val="en-US"/>
        </w:rPr>
        <w:t xml:space="preserve">9 </w:t>
      </w:r>
      <w:r w:rsidRPr="00D8651E">
        <w:rPr>
          <w:lang w:val="en-US"/>
        </w:rPr>
        <w:t xml:space="preserve">to </w:t>
      </w:r>
      <w:r w:rsidRPr="00D8651E">
        <w:rPr>
          <w:rFonts w:ascii="Calibri" w:eastAsia="Calibri" w:hAnsi="Calibri" w:cs="Calibri"/>
          <w:lang w:val="en-US"/>
        </w:rPr>
        <w:t>1</w:t>
      </w:r>
      <w:r w:rsidRPr="00D8651E">
        <w:rPr>
          <w:rFonts w:ascii="Calibri" w:eastAsia="Calibri" w:hAnsi="Calibri" w:cs="Calibri"/>
          <w:i/>
          <w:lang w:val="en-US"/>
        </w:rPr>
        <w:t>.</w:t>
      </w:r>
      <w:r w:rsidRPr="00D8651E">
        <w:rPr>
          <w:rFonts w:ascii="Calibri" w:eastAsia="Calibri" w:hAnsi="Calibri" w:cs="Calibri"/>
          <w:lang w:val="en-US"/>
        </w:rPr>
        <w:t>7 µm</w:t>
      </w:r>
      <w:r w:rsidRPr="00D8651E">
        <w:rPr>
          <w:lang w:val="en-US"/>
        </w:rPr>
        <w:t>.</w:t>
      </w:r>
    </w:p>
    <w:p w:rsidR="00121E6F" w:rsidRPr="00D8651E" w:rsidRDefault="00D8651E">
      <w:pPr>
        <w:ind w:left="25" w:right="15"/>
        <w:rPr>
          <w:lang w:val="en-US"/>
        </w:rPr>
      </w:pPr>
      <w:r w:rsidRPr="00D8651E">
        <w:rPr>
          <w:lang w:val="en-US"/>
        </w:rPr>
        <w:lastRenderedPageBreak/>
        <w:t xml:space="preserve">The origin of naturally occurring EM radiation is manifold. The most important phenom for thermography is the thermal radiation. In brief, the thermal radiation implies that </w:t>
      </w:r>
      <w:proofErr w:type="spellStart"/>
      <w:proofErr w:type="gramStart"/>
      <w:r w:rsidRPr="00D8651E">
        <w:rPr>
          <w:lang w:val="en-US"/>
        </w:rPr>
        <w:t>every body</w:t>
      </w:r>
      <w:proofErr w:type="spellEnd"/>
      <w:proofErr w:type="gramEnd"/>
      <w:r w:rsidRPr="00D8651E">
        <w:rPr>
          <w:lang w:val="en-US"/>
        </w:rPr>
        <w:t xml:space="preserve"> or object at a temperature T </w:t>
      </w:r>
      <w:r w:rsidRPr="00D8651E">
        <w:rPr>
          <w:rFonts w:ascii="Calibri" w:eastAsia="Calibri" w:hAnsi="Calibri" w:cs="Calibri"/>
          <w:i/>
          <w:lang w:val="en-US"/>
        </w:rPr>
        <w:t xml:space="preserve">&gt; </w:t>
      </w:r>
      <w:r w:rsidRPr="00D8651E">
        <w:rPr>
          <w:rFonts w:ascii="Calibri" w:eastAsia="Calibri" w:hAnsi="Calibri" w:cs="Calibri"/>
          <w:lang w:val="en-US"/>
        </w:rPr>
        <w:t>0 K (</w:t>
      </w:r>
      <w:r w:rsidRPr="00D8651E">
        <w:rPr>
          <w:rFonts w:ascii="Calibri" w:eastAsia="Calibri" w:hAnsi="Calibri" w:cs="Calibri"/>
          <w:i/>
          <w:lang w:val="en-US"/>
        </w:rPr>
        <w:t>≠</w:t>
      </w:r>
      <w:r w:rsidRPr="00D8651E">
        <w:rPr>
          <w:rFonts w:ascii="Calibri" w:eastAsia="Calibri" w:hAnsi="Calibri" w:cs="Calibri"/>
          <w:lang w:val="en-US"/>
        </w:rPr>
        <w:t>273</w:t>
      </w:r>
      <w:r w:rsidRPr="00D8651E">
        <w:rPr>
          <w:rFonts w:ascii="Calibri" w:eastAsia="Calibri" w:hAnsi="Calibri" w:cs="Calibri"/>
          <w:i/>
          <w:lang w:val="en-US"/>
        </w:rPr>
        <w:t>.</w:t>
      </w:r>
      <w:r w:rsidRPr="00D8651E">
        <w:rPr>
          <w:rFonts w:ascii="Calibri" w:eastAsia="Calibri" w:hAnsi="Calibri" w:cs="Calibri"/>
          <w:lang w:val="en-US"/>
        </w:rPr>
        <w:t>15</w:t>
      </w:r>
      <w:r w:rsidRPr="00D8651E">
        <w:rPr>
          <w:rFonts w:ascii="Calibri" w:eastAsia="Calibri" w:hAnsi="Calibri" w:cs="Calibri"/>
          <w:i/>
          <w:sz w:val="16"/>
          <w:lang w:val="en-US"/>
        </w:rPr>
        <w:t>¶</w:t>
      </w:r>
      <w:r w:rsidRPr="00D8651E">
        <w:rPr>
          <w:rFonts w:ascii="Calibri" w:eastAsia="Calibri" w:hAnsi="Calibri" w:cs="Calibri"/>
          <w:lang w:val="en-US"/>
        </w:rPr>
        <w:t xml:space="preserve">C) </w:t>
      </w:r>
      <w:r w:rsidRPr="00D8651E">
        <w:rPr>
          <w:lang w:val="en-US"/>
        </w:rPr>
        <w:t>emits EM radiation.</w:t>
      </w:r>
    </w:p>
    <w:p w:rsidR="00121E6F" w:rsidRDefault="00D8651E">
      <w:pPr>
        <w:spacing w:after="222" w:line="259" w:lineRule="auto"/>
        <w:ind w:left="1580" w:right="0" w:firstLine="0"/>
        <w:jc w:val="left"/>
      </w:pPr>
      <w:r>
        <w:rPr>
          <w:noProof/>
        </w:rPr>
        <w:drawing>
          <wp:inline distT="0" distB="0" distL="0" distR="0">
            <wp:extent cx="3725224" cy="2711427"/>
            <wp:effectExtent l="0" t="0" r="0" b="0"/>
            <wp:docPr id="863" name="Picture 863"/>
            <wp:cNvGraphicFramePr/>
            <a:graphic xmlns:a="http://schemas.openxmlformats.org/drawingml/2006/main">
              <a:graphicData uri="http://schemas.openxmlformats.org/drawingml/2006/picture">
                <pic:pic xmlns:pic="http://schemas.openxmlformats.org/drawingml/2006/picture">
                  <pic:nvPicPr>
                    <pic:cNvPr id="863" name="Picture 863"/>
                    <pic:cNvPicPr/>
                  </pic:nvPicPr>
                  <pic:blipFill>
                    <a:blip r:embed="rId13"/>
                    <a:stretch>
                      <a:fillRect/>
                    </a:stretch>
                  </pic:blipFill>
                  <pic:spPr>
                    <a:xfrm>
                      <a:off x="0" y="0"/>
                      <a:ext cx="3725224" cy="2711427"/>
                    </a:xfrm>
                    <a:prstGeom prst="rect">
                      <a:avLst/>
                    </a:prstGeom>
                  </pic:spPr>
                </pic:pic>
              </a:graphicData>
            </a:graphic>
          </wp:inline>
        </w:drawing>
      </w:r>
    </w:p>
    <w:p w:rsidR="00121E6F" w:rsidRPr="00D8651E" w:rsidRDefault="00D8651E">
      <w:pPr>
        <w:spacing w:after="648" w:line="247" w:lineRule="auto"/>
        <w:ind w:left="25" w:right="15"/>
        <w:rPr>
          <w:lang w:val="en-US"/>
        </w:rPr>
      </w:pPr>
      <w:r w:rsidRPr="00D8651E">
        <w:rPr>
          <w:rFonts w:ascii="Calibri" w:eastAsia="Calibri" w:hAnsi="Calibri" w:cs="Calibri"/>
          <w:lang w:val="en-US"/>
        </w:rPr>
        <w:t xml:space="preserve">Figure 1.3: </w:t>
      </w:r>
      <w:r w:rsidRPr="00D8651E">
        <w:rPr>
          <w:lang w:val="en-US"/>
        </w:rPr>
        <w:t xml:space="preserve">Infrared (IR) and adjacent spectral regions and expanded view of so-called thermal IR. This is the region where IR imaging systems for short-wave (SW), mid-wave (MW), and long- wave (LW) cameras exist. Special systems have extended ranges. </w:t>
      </w:r>
      <w:r w:rsidRPr="00D8651E">
        <w:rPr>
          <w:rFonts w:ascii="Calibri" w:eastAsia="Calibri" w:hAnsi="Calibri" w:cs="Calibri"/>
          <w:lang w:val="en-US"/>
        </w:rPr>
        <w:t xml:space="preserve">Source: </w:t>
      </w:r>
      <w:r w:rsidRPr="00D8651E">
        <w:rPr>
          <w:lang w:val="en-US"/>
        </w:rPr>
        <w:t>[8]</w:t>
      </w:r>
    </w:p>
    <w:p w:rsidR="00121E6F" w:rsidRPr="00D8651E" w:rsidRDefault="00D8651E">
      <w:pPr>
        <w:spacing w:after="1120"/>
        <w:ind w:left="25" w:right="15"/>
        <w:rPr>
          <w:lang w:val="en-US"/>
        </w:rPr>
      </w:pPr>
      <w:r w:rsidRPr="00D8651E">
        <w:rPr>
          <w:lang w:val="en-US"/>
        </w:rPr>
        <w:t>The amount of radiation and its distribution as a function of wavelength depend on temperature and material properties.[8] For temperatures in the range of natural and technological processes, this radiation is in the thermal IR spectral region. This is known as the infra-red spectrum, and it accounts for most of the thermal radiation emitted by objects near room temperature.</w:t>
      </w:r>
    </w:p>
    <w:p w:rsidR="00121E6F" w:rsidRPr="00D8651E" w:rsidRDefault="00D8651E">
      <w:pPr>
        <w:pStyle w:val="Titolo3"/>
        <w:tabs>
          <w:tab w:val="center" w:pos="2002"/>
        </w:tabs>
        <w:spacing w:after="363"/>
        <w:ind w:left="0" w:firstLine="0"/>
        <w:rPr>
          <w:lang w:val="en-US"/>
        </w:rPr>
      </w:pPr>
      <w:bookmarkStart w:id="7" w:name="_Toc47251"/>
      <w:r w:rsidRPr="00D8651E">
        <w:rPr>
          <w:lang w:val="en-US"/>
        </w:rPr>
        <w:t>1.3.2</w:t>
      </w:r>
      <w:r w:rsidRPr="00D8651E">
        <w:rPr>
          <w:lang w:val="en-US"/>
        </w:rPr>
        <w:tab/>
        <w:t>Modern detectors</w:t>
      </w:r>
      <w:bookmarkEnd w:id="7"/>
    </w:p>
    <w:p w:rsidR="00121E6F" w:rsidRPr="00D8651E" w:rsidRDefault="00D8651E">
      <w:pPr>
        <w:ind w:left="25" w:right="15"/>
        <w:rPr>
          <w:lang w:val="en-US"/>
        </w:rPr>
      </w:pPr>
      <w:r w:rsidRPr="00D8651E">
        <w:rPr>
          <w:lang w:val="en-US"/>
        </w:rPr>
        <w:t xml:space="preserve">The main </w:t>
      </w:r>
      <w:proofErr w:type="spellStart"/>
      <w:r w:rsidRPr="00D8651E">
        <w:rPr>
          <w:lang w:val="en-US"/>
        </w:rPr>
        <w:t>di↵erence</w:t>
      </w:r>
      <w:proofErr w:type="spellEnd"/>
      <w:r w:rsidRPr="00D8651E">
        <w:rPr>
          <w:lang w:val="en-US"/>
        </w:rPr>
        <w:t xml:space="preserve"> between a thermal imaging and normal image capturing is the sensor used. One type of the sensor used in thermal cameras is called a microbolometer. Essentially its functionality is similar to the CMOS or CCD sensor, just in </w:t>
      </w:r>
      <w:proofErr w:type="spellStart"/>
      <w:r w:rsidRPr="00D8651E">
        <w:rPr>
          <w:lang w:val="en-US"/>
        </w:rPr>
        <w:t>di↵erent</w:t>
      </w:r>
      <w:proofErr w:type="spellEnd"/>
      <w:r w:rsidRPr="00D8651E">
        <w:rPr>
          <w:lang w:val="en-US"/>
        </w:rPr>
        <w:t xml:space="preserve"> wavelengths. Unlike many other thermal </w:t>
      </w:r>
      <w:proofErr w:type="gramStart"/>
      <w:r w:rsidRPr="00D8651E">
        <w:rPr>
          <w:lang w:val="en-US"/>
        </w:rPr>
        <w:t>sensor</w:t>
      </w:r>
      <w:proofErr w:type="gramEnd"/>
      <w:r w:rsidRPr="00D8651E">
        <w:rPr>
          <w:lang w:val="en-US"/>
        </w:rPr>
        <w:t xml:space="preserve"> the microbolometer doesn’t need an active cooling system to function a long period of times. Modern uncooled detectors use sensors whose working mechanism is based on a change of resistance, voltage or current </w:t>
      </w:r>
      <w:r w:rsidRPr="00D8651E">
        <w:rPr>
          <w:lang w:val="en-US"/>
        </w:rPr>
        <w:lastRenderedPageBreak/>
        <w:t xml:space="preserve">when heated by IR radiation. Uncooled detectors are mostly composed by pyroelectric and ferroelectric materials or based on microbolometer technology. The thermal signal depends upon the radiant power but not upon its spectral content, i.e., it is wavelength </w:t>
      </w:r>
      <w:proofErr w:type="gramStart"/>
      <w:r w:rsidRPr="00D8651E">
        <w:rPr>
          <w:lang w:val="en-US"/>
        </w:rPr>
        <w:t>independent.[</w:t>
      </w:r>
      <w:proofErr w:type="gramEnd"/>
      <w:r w:rsidRPr="00D8651E">
        <w:rPr>
          <w:lang w:val="en-US"/>
        </w:rPr>
        <w:t>5, 7]</w:t>
      </w:r>
    </w:p>
    <w:p w:rsidR="00121E6F" w:rsidRPr="00D8651E" w:rsidRDefault="00D8651E">
      <w:pPr>
        <w:pStyle w:val="Titolo2"/>
        <w:tabs>
          <w:tab w:val="center" w:pos="3546"/>
        </w:tabs>
        <w:ind w:left="0" w:firstLine="0"/>
        <w:rPr>
          <w:lang w:val="en-US"/>
        </w:rPr>
      </w:pPr>
      <w:bookmarkStart w:id="8" w:name="_Toc47252"/>
      <w:r w:rsidRPr="00D8651E">
        <w:rPr>
          <w:lang w:val="en-US"/>
        </w:rPr>
        <w:t>1.4</w:t>
      </w:r>
      <w:r w:rsidRPr="00D8651E">
        <w:rPr>
          <w:lang w:val="en-US"/>
        </w:rPr>
        <w:tab/>
        <w:t>Thermal Camera module Lepton 2.5</w:t>
      </w:r>
      <w:bookmarkEnd w:id="8"/>
    </w:p>
    <w:p w:rsidR="00121E6F" w:rsidRPr="00D8651E" w:rsidRDefault="00D8651E">
      <w:pPr>
        <w:spacing w:after="407"/>
        <w:ind w:left="25" w:right="15"/>
        <w:rPr>
          <w:lang w:val="en-US"/>
        </w:rPr>
      </w:pPr>
      <w:r w:rsidRPr="00D8651E">
        <w:rPr>
          <w:lang w:val="en-US"/>
        </w:rPr>
        <w:t xml:space="preserve">The thermal camera module we use in this project </w:t>
      </w:r>
      <w:proofErr w:type="spellStart"/>
      <w:proofErr w:type="gramStart"/>
      <w:r w:rsidRPr="00D8651E">
        <w:rPr>
          <w:lang w:val="en-US"/>
        </w:rPr>
        <w:t>its</w:t>
      </w:r>
      <w:proofErr w:type="spellEnd"/>
      <w:proofErr w:type="gramEnd"/>
      <w:r w:rsidRPr="00D8651E">
        <w:rPr>
          <w:lang w:val="en-US"/>
        </w:rPr>
        <w:t xml:space="preserve"> made by FLIR, we will go through its technical specification, modes of capture and communication protocol for both video frame transfer and camera control. Information about the camera are extracted from o </w:t>
      </w:r>
      <w:proofErr w:type="spellStart"/>
      <w:r w:rsidRPr="00D8651E">
        <w:rPr>
          <w:lang w:val="en-US"/>
        </w:rPr>
        <w:t>cial</w:t>
      </w:r>
      <w:proofErr w:type="spellEnd"/>
      <w:r w:rsidRPr="00D8651E">
        <w:rPr>
          <w:lang w:val="en-US"/>
        </w:rPr>
        <w:t xml:space="preserve"> documentation.</w:t>
      </w:r>
    </w:p>
    <w:p w:rsidR="00121E6F" w:rsidRPr="00D8651E" w:rsidRDefault="00D8651E">
      <w:pPr>
        <w:pStyle w:val="Titolo3"/>
        <w:tabs>
          <w:tab w:val="center" w:pos="1670"/>
        </w:tabs>
        <w:ind w:left="0" w:firstLine="0"/>
        <w:rPr>
          <w:lang w:val="en-US"/>
        </w:rPr>
      </w:pPr>
      <w:bookmarkStart w:id="9" w:name="_Toc47253"/>
      <w:r w:rsidRPr="00D8651E">
        <w:rPr>
          <w:lang w:val="en-US"/>
        </w:rPr>
        <w:t>1.4.1</w:t>
      </w:r>
      <w:r w:rsidRPr="00D8651E">
        <w:rPr>
          <w:lang w:val="en-US"/>
        </w:rPr>
        <w:tab/>
        <w:t>Specification</w:t>
      </w:r>
      <w:bookmarkEnd w:id="9"/>
    </w:p>
    <w:p w:rsidR="00121E6F" w:rsidRPr="00D8651E" w:rsidRDefault="00D8651E">
      <w:pPr>
        <w:spacing w:after="37"/>
        <w:ind w:left="25" w:right="15"/>
        <w:rPr>
          <w:lang w:val="en-US"/>
        </w:rPr>
      </w:pPr>
      <w:r w:rsidRPr="00D8651E">
        <w:rPr>
          <w:lang w:val="en-US"/>
        </w:rPr>
        <w:t xml:space="preserve">Lepton is an infra-red camera system that integrates a fixed-focus lens assembly, an </w:t>
      </w:r>
      <w:r w:rsidRPr="00D8651E">
        <w:rPr>
          <w:rFonts w:ascii="Calibri" w:eastAsia="Calibri" w:hAnsi="Calibri" w:cs="Calibri"/>
          <w:lang w:val="en-US"/>
        </w:rPr>
        <w:t xml:space="preserve">80 </w:t>
      </w:r>
      <w:r w:rsidRPr="00D8651E">
        <w:rPr>
          <w:rFonts w:ascii="Calibri" w:eastAsia="Calibri" w:hAnsi="Calibri" w:cs="Calibri"/>
          <w:i/>
          <w:lang w:val="en-US"/>
        </w:rPr>
        <w:t xml:space="preserve">◊ </w:t>
      </w:r>
      <w:r w:rsidRPr="00D8651E">
        <w:rPr>
          <w:rFonts w:ascii="Calibri" w:eastAsia="Calibri" w:hAnsi="Calibri" w:cs="Calibri"/>
          <w:lang w:val="en-US"/>
        </w:rPr>
        <w:t xml:space="preserve">60 </w:t>
      </w:r>
      <w:r w:rsidRPr="00D8651E">
        <w:rPr>
          <w:lang w:val="en-US"/>
        </w:rPr>
        <w:t xml:space="preserve">long-wave infra-red (LWIR) micro-bolometer sensor array, and signal-processing electronics. Easy to integrate and operate, Lepton is intended for mobile devices as well as any application requiring very small footprint, very low power, and instant-on operation. Lepton can be operated in its default mode or configured into other modes through a command and control interface (CCI). The </w:t>
      </w:r>
      <w:proofErr w:type="spellStart"/>
      <w:r w:rsidRPr="00D8651E">
        <w:rPr>
          <w:lang w:val="en-US"/>
        </w:rPr>
        <w:t>e↵ective</w:t>
      </w:r>
      <w:proofErr w:type="spellEnd"/>
      <w:r w:rsidRPr="00D8651E">
        <w:rPr>
          <w:lang w:val="en-US"/>
        </w:rPr>
        <w:t xml:space="preserve"> frame rate of the camera is only 8.6 </w:t>
      </w:r>
      <w:r w:rsidRPr="00D8651E">
        <w:rPr>
          <w:rFonts w:ascii="Calibri" w:eastAsia="Calibri" w:hAnsi="Calibri" w:cs="Calibri"/>
          <w:lang w:val="en-US"/>
        </w:rPr>
        <w:t>Hz</w:t>
      </w:r>
      <w:r w:rsidRPr="00D8651E">
        <w:rPr>
          <w:lang w:val="en-US"/>
        </w:rPr>
        <w:t xml:space="preserve">, however for our needs this is not a problem. The camera only requires low voltage supply and has small power consumption of around 140 </w:t>
      </w:r>
      <w:proofErr w:type="spellStart"/>
      <w:r w:rsidRPr="00D8651E">
        <w:rPr>
          <w:rFonts w:ascii="Calibri" w:eastAsia="Calibri" w:hAnsi="Calibri" w:cs="Calibri"/>
          <w:lang w:val="en-US"/>
        </w:rPr>
        <w:t>mW</w:t>
      </w:r>
      <w:proofErr w:type="spellEnd"/>
      <w:r w:rsidRPr="00D8651E">
        <w:rPr>
          <w:lang w:val="en-US"/>
        </w:rPr>
        <w:t>.</w:t>
      </w:r>
    </w:p>
    <w:p w:rsidR="00121E6F" w:rsidRDefault="00D8651E">
      <w:pPr>
        <w:spacing w:after="98" w:line="259" w:lineRule="auto"/>
        <w:ind w:left="786" w:right="0" w:firstLine="0"/>
        <w:jc w:val="left"/>
      </w:pPr>
      <w:r>
        <w:rPr>
          <w:rFonts w:ascii="Calibri" w:eastAsia="Calibri" w:hAnsi="Calibri" w:cs="Calibri"/>
          <w:noProof/>
          <w:sz w:val="22"/>
        </w:rPr>
        <mc:AlternateContent>
          <mc:Choice Requires="wpg">
            <w:drawing>
              <wp:inline distT="0" distB="0" distL="0" distR="0">
                <wp:extent cx="4733596" cy="1508820"/>
                <wp:effectExtent l="0" t="0" r="0" b="0"/>
                <wp:docPr id="34945" name="Group 34945"/>
                <wp:cNvGraphicFramePr/>
                <a:graphic xmlns:a="http://schemas.openxmlformats.org/drawingml/2006/main">
                  <a:graphicData uri="http://schemas.microsoft.com/office/word/2010/wordprocessingGroup">
                    <wpg:wgp>
                      <wpg:cNvGrpSpPr/>
                      <wpg:grpSpPr>
                        <a:xfrm>
                          <a:off x="0" y="0"/>
                          <a:ext cx="4733596" cy="1508820"/>
                          <a:chOff x="0" y="0"/>
                          <a:chExt cx="4733596" cy="1508820"/>
                        </a:xfrm>
                      </wpg:grpSpPr>
                      <pic:pic xmlns:pic="http://schemas.openxmlformats.org/drawingml/2006/picture">
                        <pic:nvPicPr>
                          <pic:cNvPr id="927" name="Picture 927"/>
                          <pic:cNvPicPr/>
                        </pic:nvPicPr>
                        <pic:blipFill>
                          <a:blip r:embed="rId14"/>
                          <a:stretch>
                            <a:fillRect/>
                          </a:stretch>
                        </pic:blipFill>
                        <pic:spPr>
                          <a:xfrm>
                            <a:off x="0" y="241369"/>
                            <a:ext cx="2865542" cy="1267451"/>
                          </a:xfrm>
                          <a:prstGeom prst="rect">
                            <a:avLst/>
                          </a:prstGeom>
                        </pic:spPr>
                      </pic:pic>
                      <pic:pic xmlns:pic="http://schemas.openxmlformats.org/drawingml/2006/picture">
                        <pic:nvPicPr>
                          <pic:cNvPr id="932" name="Picture 932"/>
                          <pic:cNvPicPr/>
                        </pic:nvPicPr>
                        <pic:blipFill>
                          <a:blip r:embed="rId15"/>
                          <a:stretch>
                            <a:fillRect/>
                          </a:stretch>
                        </pic:blipFill>
                        <pic:spPr>
                          <a:xfrm>
                            <a:off x="3014244" y="0"/>
                            <a:ext cx="1719352" cy="1508820"/>
                          </a:xfrm>
                          <a:prstGeom prst="rect">
                            <a:avLst/>
                          </a:prstGeom>
                        </pic:spPr>
                      </pic:pic>
                    </wpg:wgp>
                  </a:graphicData>
                </a:graphic>
              </wp:inline>
            </w:drawing>
          </mc:Choice>
          <mc:Fallback xmlns:a="http://schemas.openxmlformats.org/drawingml/2006/main">
            <w:pict>
              <v:group id="Group 34945" style="width:372.724pt;height:118.805pt;mso-position-horizontal-relative:char;mso-position-vertical-relative:line" coordsize="47335,15088">
                <v:shape id="Picture 927" style="position:absolute;width:28655;height:12674;left:0;top:2413;" filled="f">
                  <v:imagedata r:id="rId34"/>
                </v:shape>
                <v:shape id="Picture 932" style="position:absolute;width:17193;height:15088;left:30142;top:0;" filled="f">
                  <v:imagedata r:id="rId35"/>
                </v:shape>
              </v:group>
            </w:pict>
          </mc:Fallback>
        </mc:AlternateContent>
      </w:r>
    </w:p>
    <w:p w:rsidR="00121E6F" w:rsidRPr="00D8651E" w:rsidRDefault="00D8651E">
      <w:pPr>
        <w:tabs>
          <w:tab w:val="center" w:pos="3042"/>
          <w:tab w:val="center" w:pos="6886"/>
        </w:tabs>
        <w:spacing w:after="232" w:line="258" w:lineRule="auto"/>
        <w:ind w:left="0" w:right="0" w:firstLine="0"/>
        <w:jc w:val="left"/>
        <w:rPr>
          <w:lang w:val="en-US"/>
        </w:rPr>
      </w:pPr>
      <w:r>
        <w:rPr>
          <w:rFonts w:ascii="Calibri" w:eastAsia="Calibri" w:hAnsi="Calibri" w:cs="Calibri"/>
          <w:sz w:val="22"/>
        </w:rPr>
        <w:tab/>
      </w:r>
      <w:r w:rsidRPr="00D8651E">
        <w:rPr>
          <w:rFonts w:ascii="Calibri" w:eastAsia="Calibri" w:hAnsi="Calibri" w:cs="Calibri"/>
          <w:sz w:val="20"/>
          <w:lang w:val="en-US"/>
        </w:rPr>
        <w:t xml:space="preserve">(a) </w:t>
      </w:r>
      <w:r w:rsidRPr="00D8651E">
        <w:rPr>
          <w:i/>
          <w:sz w:val="20"/>
          <w:lang w:val="en-US"/>
        </w:rPr>
        <w:t>with and without socket</w:t>
      </w:r>
      <w:r w:rsidRPr="00D8651E">
        <w:rPr>
          <w:sz w:val="20"/>
          <w:lang w:val="en-US"/>
        </w:rPr>
        <w:t>.</w:t>
      </w:r>
      <w:r w:rsidRPr="00D8651E">
        <w:rPr>
          <w:sz w:val="20"/>
          <w:lang w:val="en-US"/>
        </w:rPr>
        <w:tab/>
      </w:r>
      <w:r w:rsidRPr="00D8651E">
        <w:rPr>
          <w:rFonts w:ascii="Calibri" w:eastAsia="Calibri" w:hAnsi="Calibri" w:cs="Calibri"/>
          <w:sz w:val="20"/>
          <w:lang w:val="en-US"/>
        </w:rPr>
        <w:t xml:space="preserve">(b) </w:t>
      </w:r>
      <w:r w:rsidRPr="00D8651E">
        <w:rPr>
          <w:i/>
          <w:sz w:val="20"/>
          <w:lang w:val="en-US"/>
        </w:rPr>
        <w:t>Pinout Diagram</w:t>
      </w:r>
      <w:r w:rsidRPr="00D8651E">
        <w:rPr>
          <w:sz w:val="20"/>
          <w:lang w:val="en-US"/>
        </w:rPr>
        <w:t>.</w:t>
      </w:r>
    </w:p>
    <w:p w:rsidR="00121E6F" w:rsidRPr="00D8651E" w:rsidRDefault="00D8651E">
      <w:pPr>
        <w:spacing w:line="259" w:lineRule="auto"/>
        <w:ind w:left="25" w:right="15"/>
        <w:rPr>
          <w:lang w:val="en-US"/>
        </w:rPr>
      </w:pPr>
      <w:r w:rsidRPr="00D8651E">
        <w:rPr>
          <w:rFonts w:ascii="Calibri" w:eastAsia="Calibri" w:hAnsi="Calibri" w:cs="Calibri"/>
          <w:lang w:val="en-US"/>
        </w:rPr>
        <w:t xml:space="preserve">Figure 1.4: </w:t>
      </w:r>
      <w:r w:rsidRPr="00D8651E">
        <w:rPr>
          <w:lang w:val="en-US"/>
        </w:rPr>
        <w:t>Lepton Camera sketch.</w:t>
      </w:r>
    </w:p>
    <w:p w:rsidR="00121E6F" w:rsidRPr="00D8651E" w:rsidRDefault="00D8651E">
      <w:pPr>
        <w:spacing w:after="278" w:line="265" w:lineRule="auto"/>
        <w:ind w:left="-5" w:right="0"/>
        <w:jc w:val="left"/>
        <w:rPr>
          <w:lang w:val="en-US"/>
        </w:rPr>
      </w:pPr>
      <w:r w:rsidRPr="00D8651E">
        <w:rPr>
          <w:rFonts w:ascii="Calibri" w:eastAsia="Calibri" w:hAnsi="Calibri" w:cs="Calibri"/>
          <w:lang w:val="en-US"/>
        </w:rPr>
        <w:t xml:space="preserve">Source: </w:t>
      </w:r>
      <w:r w:rsidRPr="00D8651E">
        <w:rPr>
          <w:lang w:val="en-US"/>
        </w:rPr>
        <w:t>[9]</w:t>
      </w:r>
    </w:p>
    <w:p w:rsidR="00121E6F" w:rsidRPr="00D8651E" w:rsidRDefault="00D8651E">
      <w:pPr>
        <w:spacing w:after="111"/>
        <w:ind w:left="25" w:right="15"/>
        <w:rPr>
          <w:lang w:val="en-US"/>
        </w:rPr>
      </w:pPr>
      <w:r w:rsidRPr="00D8651E">
        <w:rPr>
          <w:lang w:val="en-US"/>
        </w:rPr>
        <w:t xml:space="preserve">See table 1.4 for more specifications. For better manipulation with the camera module we use a breakout board (figure 1.5) with a housing for the Lepton camera module. The breakout board provides better physical accessibility, improves heat dissipation and increases input voltage supply range to 3–5 </w:t>
      </w:r>
      <w:r w:rsidRPr="00D8651E">
        <w:rPr>
          <w:rFonts w:ascii="Calibri" w:eastAsia="Calibri" w:hAnsi="Calibri" w:cs="Calibri"/>
          <w:lang w:val="en-US"/>
        </w:rPr>
        <w:t>V</w:t>
      </w:r>
      <w:r w:rsidRPr="00D8651E">
        <w:rPr>
          <w:lang w:val="en-US"/>
        </w:rPr>
        <w:t xml:space="preserve">, as it has its own regulated power supply. This power supply provides the camera module with three necessary voltages: 1.2, 2.8 </w:t>
      </w:r>
      <w:r w:rsidRPr="00D8651E">
        <w:rPr>
          <w:lang w:val="en-US"/>
        </w:rPr>
        <w:lastRenderedPageBreak/>
        <w:t xml:space="preserve">and 2.5–3.1 </w:t>
      </w:r>
      <w:r w:rsidRPr="00D8651E">
        <w:rPr>
          <w:rFonts w:ascii="Calibri" w:eastAsia="Calibri" w:hAnsi="Calibri" w:cs="Calibri"/>
          <w:lang w:val="en-US"/>
        </w:rPr>
        <w:t>V</w:t>
      </w:r>
      <w:r w:rsidRPr="00D8651E">
        <w:rPr>
          <w:lang w:val="en-US"/>
        </w:rPr>
        <w:t>. The breakout board also supplies the camera with master clock signal.[10] The camera uses two interfaces for communication:</w:t>
      </w:r>
    </w:p>
    <w:p w:rsidR="00121E6F" w:rsidRPr="00D8651E" w:rsidRDefault="00D8651E">
      <w:pPr>
        <w:numPr>
          <w:ilvl w:val="0"/>
          <w:numId w:val="1"/>
        </w:numPr>
        <w:spacing w:after="279" w:line="259" w:lineRule="auto"/>
        <w:ind w:right="15" w:hanging="234"/>
        <w:rPr>
          <w:lang w:val="en-US"/>
        </w:rPr>
      </w:pPr>
      <w:r w:rsidRPr="00D8651E">
        <w:rPr>
          <w:lang w:val="en-US"/>
        </w:rPr>
        <w:t>SPI for transferring video frames from the camera to a SPI master device.</w:t>
      </w:r>
    </w:p>
    <w:p w:rsidR="00121E6F" w:rsidRPr="00D8651E" w:rsidRDefault="00D8651E">
      <w:pPr>
        <w:numPr>
          <w:ilvl w:val="0"/>
          <w:numId w:val="1"/>
        </w:numPr>
        <w:spacing w:line="259" w:lineRule="auto"/>
        <w:ind w:right="15" w:hanging="234"/>
        <w:rPr>
          <w:lang w:val="en-US"/>
        </w:rPr>
      </w:pPr>
      <w:r w:rsidRPr="00D8651E">
        <w:rPr>
          <w:lang w:val="en-US"/>
        </w:rPr>
        <w:t>I</w:t>
      </w:r>
      <w:r w:rsidRPr="00D8651E">
        <w:rPr>
          <w:rFonts w:ascii="Calibri" w:eastAsia="Calibri" w:hAnsi="Calibri" w:cs="Calibri"/>
          <w:vertAlign w:val="superscript"/>
          <w:lang w:val="en-US"/>
        </w:rPr>
        <w:t>2</w:t>
      </w:r>
      <w:r w:rsidRPr="00D8651E">
        <w:rPr>
          <w:lang w:val="en-US"/>
        </w:rPr>
        <w:t>C for receiving control commands from the I</w:t>
      </w:r>
      <w:r w:rsidRPr="00D8651E">
        <w:rPr>
          <w:rFonts w:ascii="Calibri" w:eastAsia="Calibri" w:hAnsi="Calibri" w:cs="Calibri"/>
          <w:vertAlign w:val="superscript"/>
          <w:lang w:val="en-US"/>
        </w:rPr>
        <w:t>2</w:t>
      </w:r>
      <w:r w:rsidRPr="00D8651E">
        <w:rPr>
          <w:lang w:val="en-US"/>
        </w:rPr>
        <w:t>C master device.</w:t>
      </w:r>
    </w:p>
    <w:p w:rsidR="00121E6F" w:rsidRDefault="00D8651E">
      <w:pPr>
        <w:spacing w:after="3371" w:line="265" w:lineRule="auto"/>
        <w:ind w:left="674" w:right="694"/>
        <w:jc w:val="center"/>
      </w:pPr>
      <w:proofErr w:type="spellStart"/>
      <w:r>
        <w:t>Table</w:t>
      </w:r>
      <w:proofErr w:type="spellEnd"/>
      <w:r>
        <w:t xml:space="preserve"> 1.4: Thermal camera </w:t>
      </w:r>
      <w:proofErr w:type="spellStart"/>
      <w:r>
        <w:t>specification</w:t>
      </w:r>
      <w:proofErr w:type="spellEnd"/>
    </w:p>
    <w:tbl>
      <w:tblPr>
        <w:tblStyle w:val="TableGrid"/>
        <w:tblpPr w:vertAnchor="text" w:tblpX="1709" w:tblpY="-3207"/>
        <w:tblOverlap w:val="never"/>
        <w:tblW w:w="5607" w:type="dxa"/>
        <w:tblInd w:w="0" w:type="dxa"/>
        <w:tblCellMar>
          <w:top w:w="0" w:type="dxa"/>
          <w:left w:w="0" w:type="dxa"/>
          <w:bottom w:w="0" w:type="dxa"/>
          <w:right w:w="120" w:type="dxa"/>
        </w:tblCellMar>
        <w:tblLook w:val="04A0" w:firstRow="1" w:lastRow="0" w:firstColumn="1" w:lastColumn="0" w:noHBand="0" w:noVBand="1"/>
      </w:tblPr>
      <w:tblGrid>
        <w:gridCol w:w="2888"/>
        <w:gridCol w:w="1997"/>
        <w:gridCol w:w="722"/>
      </w:tblGrid>
      <w:tr w:rsidR="00121E6F">
        <w:trPr>
          <w:trHeight w:val="298"/>
        </w:trPr>
        <w:tc>
          <w:tcPr>
            <w:tcW w:w="2903" w:type="dxa"/>
            <w:tcBorders>
              <w:top w:val="single" w:sz="3" w:space="0" w:color="000000"/>
              <w:left w:val="nil"/>
              <w:bottom w:val="single" w:sz="3" w:space="0" w:color="000000"/>
              <w:right w:val="nil"/>
            </w:tcBorders>
          </w:tcPr>
          <w:p w:rsidR="00121E6F" w:rsidRDefault="00121E6F">
            <w:pPr>
              <w:spacing w:after="160" w:line="259" w:lineRule="auto"/>
              <w:ind w:left="0" w:right="0" w:firstLine="0"/>
              <w:jc w:val="left"/>
            </w:pPr>
          </w:p>
        </w:tc>
        <w:tc>
          <w:tcPr>
            <w:tcW w:w="2005" w:type="dxa"/>
            <w:tcBorders>
              <w:top w:val="single" w:sz="3" w:space="0" w:color="000000"/>
              <w:left w:val="nil"/>
              <w:bottom w:val="single" w:sz="3" w:space="0" w:color="000000"/>
              <w:right w:val="nil"/>
            </w:tcBorders>
          </w:tcPr>
          <w:p w:rsidR="00121E6F" w:rsidRDefault="00D8651E">
            <w:pPr>
              <w:spacing w:after="0" w:line="259" w:lineRule="auto"/>
              <w:ind w:left="19" w:right="0" w:firstLine="0"/>
              <w:jc w:val="left"/>
            </w:pPr>
            <w:r>
              <w:t xml:space="preserve">FLIR </w:t>
            </w:r>
            <w:proofErr w:type="spellStart"/>
            <w:r>
              <w:t>Lepton</w:t>
            </w:r>
            <w:proofErr w:type="spellEnd"/>
            <w:r>
              <w:t xml:space="preserve"> 2.5</w:t>
            </w:r>
          </w:p>
        </w:tc>
        <w:tc>
          <w:tcPr>
            <w:tcW w:w="699" w:type="dxa"/>
            <w:tcBorders>
              <w:top w:val="single" w:sz="3" w:space="0" w:color="000000"/>
              <w:left w:val="nil"/>
              <w:bottom w:val="single" w:sz="3" w:space="0" w:color="000000"/>
              <w:right w:val="nil"/>
            </w:tcBorders>
          </w:tcPr>
          <w:p w:rsidR="00121E6F" w:rsidRDefault="00121E6F">
            <w:pPr>
              <w:spacing w:after="160" w:line="259" w:lineRule="auto"/>
              <w:ind w:left="0" w:right="0" w:firstLine="0"/>
              <w:jc w:val="left"/>
            </w:pPr>
          </w:p>
        </w:tc>
      </w:tr>
      <w:tr w:rsidR="00121E6F">
        <w:trPr>
          <w:trHeight w:val="292"/>
        </w:trPr>
        <w:tc>
          <w:tcPr>
            <w:tcW w:w="2903" w:type="dxa"/>
            <w:tcBorders>
              <w:top w:val="single" w:sz="3" w:space="0" w:color="000000"/>
              <w:left w:val="nil"/>
              <w:bottom w:val="nil"/>
              <w:right w:val="nil"/>
            </w:tcBorders>
            <w:shd w:val="clear" w:color="auto" w:fill="F1F8FF"/>
          </w:tcPr>
          <w:p w:rsidR="00121E6F" w:rsidRDefault="00D8651E">
            <w:pPr>
              <w:spacing w:after="0" w:line="259" w:lineRule="auto"/>
              <w:ind w:left="120" w:right="0" w:firstLine="0"/>
              <w:jc w:val="left"/>
            </w:pPr>
            <w:proofErr w:type="spellStart"/>
            <w:r>
              <w:t>Resolution</w:t>
            </w:r>
            <w:proofErr w:type="spellEnd"/>
            <w:r>
              <w:t xml:space="preserve"> (h x w)</w:t>
            </w:r>
          </w:p>
        </w:tc>
        <w:tc>
          <w:tcPr>
            <w:tcW w:w="2005" w:type="dxa"/>
            <w:tcBorders>
              <w:top w:val="single" w:sz="3" w:space="0" w:color="000000"/>
              <w:left w:val="nil"/>
              <w:bottom w:val="nil"/>
              <w:right w:val="nil"/>
            </w:tcBorders>
            <w:shd w:val="clear" w:color="auto" w:fill="F1F8FF"/>
          </w:tcPr>
          <w:p w:rsidR="00121E6F" w:rsidRDefault="00D8651E">
            <w:pPr>
              <w:spacing w:after="0" w:line="259" w:lineRule="auto"/>
              <w:ind w:left="478" w:right="0" w:firstLine="0"/>
              <w:jc w:val="left"/>
            </w:pPr>
            <w:r>
              <w:t xml:space="preserve">80 </w:t>
            </w:r>
            <w:r>
              <w:rPr>
                <w:rFonts w:ascii="Calibri" w:eastAsia="Calibri" w:hAnsi="Calibri" w:cs="Calibri"/>
                <w:i/>
              </w:rPr>
              <w:t xml:space="preserve">◊ </w:t>
            </w:r>
            <w:r>
              <w:t>60</w:t>
            </w:r>
          </w:p>
        </w:tc>
        <w:tc>
          <w:tcPr>
            <w:tcW w:w="699" w:type="dxa"/>
            <w:tcBorders>
              <w:top w:val="single" w:sz="3" w:space="0" w:color="000000"/>
              <w:left w:val="nil"/>
              <w:bottom w:val="nil"/>
              <w:right w:val="nil"/>
            </w:tcBorders>
            <w:shd w:val="clear" w:color="auto" w:fill="F1F8FF"/>
          </w:tcPr>
          <w:p w:rsidR="00121E6F" w:rsidRDefault="00D8651E">
            <w:pPr>
              <w:spacing w:after="0" w:line="259" w:lineRule="auto"/>
              <w:ind w:left="0" w:right="0" w:firstLine="0"/>
              <w:jc w:val="left"/>
            </w:pPr>
            <w:proofErr w:type="spellStart"/>
            <w:r>
              <w:t>pixels</w:t>
            </w:r>
            <w:proofErr w:type="spellEnd"/>
          </w:p>
        </w:tc>
      </w:tr>
      <w:tr w:rsidR="00121E6F">
        <w:trPr>
          <w:trHeight w:val="289"/>
        </w:trPr>
        <w:tc>
          <w:tcPr>
            <w:tcW w:w="2903" w:type="dxa"/>
            <w:tcBorders>
              <w:top w:val="nil"/>
              <w:left w:val="nil"/>
              <w:bottom w:val="nil"/>
              <w:right w:val="nil"/>
            </w:tcBorders>
          </w:tcPr>
          <w:p w:rsidR="00121E6F" w:rsidRDefault="00D8651E">
            <w:pPr>
              <w:spacing w:after="0" w:line="259" w:lineRule="auto"/>
              <w:ind w:left="120" w:right="0" w:firstLine="0"/>
              <w:jc w:val="left"/>
            </w:pPr>
            <w:proofErr w:type="spellStart"/>
            <w:r>
              <w:t>Spectral</w:t>
            </w:r>
            <w:proofErr w:type="spellEnd"/>
            <w:r>
              <w:t xml:space="preserve"> </w:t>
            </w:r>
            <w:proofErr w:type="spellStart"/>
            <w:r>
              <w:t>Range</w:t>
            </w:r>
            <w:proofErr w:type="spellEnd"/>
          </w:p>
        </w:tc>
        <w:tc>
          <w:tcPr>
            <w:tcW w:w="2005" w:type="dxa"/>
            <w:tcBorders>
              <w:top w:val="nil"/>
              <w:left w:val="nil"/>
              <w:bottom w:val="nil"/>
              <w:right w:val="nil"/>
            </w:tcBorders>
          </w:tcPr>
          <w:p w:rsidR="00121E6F" w:rsidRDefault="00D8651E">
            <w:pPr>
              <w:spacing w:after="0" w:line="259" w:lineRule="auto"/>
              <w:ind w:left="526" w:right="0" w:firstLine="0"/>
              <w:jc w:val="left"/>
            </w:pPr>
            <w:r>
              <w:t>8 to 14</w:t>
            </w:r>
          </w:p>
        </w:tc>
        <w:tc>
          <w:tcPr>
            <w:tcW w:w="699" w:type="dxa"/>
            <w:tcBorders>
              <w:top w:val="nil"/>
              <w:left w:val="nil"/>
              <w:bottom w:val="nil"/>
              <w:right w:val="nil"/>
            </w:tcBorders>
          </w:tcPr>
          <w:p w:rsidR="00121E6F" w:rsidRDefault="00D8651E">
            <w:pPr>
              <w:spacing w:after="0" w:line="259" w:lineRule="auto"/>
              <w:ind w:left="126" w:right="0" w:firstLine="0"/>
              <w:jc w:val="left"/>
            </w:pPr>
            <w:r>
              <w:rPr>
                <w:rFonts w:ascii="Calibri" w:eastAsia="Calibri" w:hAnsi="Calibri" w:cs="Calibri"/>
              </w:rPr>
              <w:t>µm</w:t>
            </w:r>
          </w:p>
        </w:tc>
      </w:tr>
      <w:tr w:rsidR="00121E6F">
        <w:trPr>
          <w:trHeight w:val="289"/>
        </w:trPr>
        <w:tc>
          <w:tcPr>
            <w:tcW w:w="2903" w:type="dxa"/>
            <w:tcBorders>
              <w:top w:val="nil"/>
              <w:left w:val="nil"/>
              <w:bottom w:val="nil"/>
              <w:right w:val="nil"/>
            </w:tcBorders>
            <w:shd w:val="clear" w:color="auto" w:fill="F1F8FF"/>
          </w:tcPr>
          <w:p w:rsidR="00121E6F" w:rsidRDefault="00D8651E">
            <w:pPr>
              <w:spacing w:after="0" w:line="259" w:lineRule="auto"/>
              <w:ind w:left="120" w:right="0" w:firstLine="0"/>
              <w:jc w:val="left"/>
            </w:pPr>
            <w:proofErr w:type="spellStart"/>
            <w:r>
              <w:t>Horizontal</w:t>
            </w:r>
            <w:proofErr w:type="spellEnd"/>
            <w:r>
              <w:t xml:space="preserve"> Field of </w:t>
            </w:r>
            <w:proofErr w:type="spellStart"/>
            <w:r>
              <w:t>View</w:t>
            </w:r>
            <w:proofErr w:type="spellEnd"/>
          </w:p>
        </w:tc>
        <w:tc>
          <w:tcPr>
            <w:tcW w:w="2005" w:type="dxa"/>
            <w:tcBorders>
              <w:top w:val="nil"/>
              <w:left w:val="nil"/>
              <w:bottom w:val="nil"/>
              <w:right w:val="nil"/>
            </w:tcBorders>
            <w:shd w:val="clear" w:color="auto" w:fill="F1F8FF"/>
          </w:tcPr>
          <w:p w:rsidR="00121E6F" w:rsidRDefault="00D8651E">
            <w:pPr>
              <w:spacing w:after="0" w:line="259" w:lineRule="auto"/>
              <w:ind w:left="766" w:right="0" w:firstLine="0"/>
              <w:jc w:val="left"/>
            </w:pPr>
            <w:r>
              <w:t>51</w:t>
            </w:r>
          </w:p>
        </w:tc>
        <w:tc>
          <w:tcPr>
            <w:tcW w:w="699" w:type="dxa"/>
            <w:tcBorders>
              <w:top w:val="nil"/>
              <w:left w:val="nil"/>
              <w:bottom w:val="nil"/>
              <w:right w:val="nil"/>
            </w:tcBorders>
            <w:shd w:val="clear" w:color="auto" w:fill="F1F8FF"/>
          </w:tcPr>
          <w:p w:rsidR="00121E6F" w:rsidRDefault="00D8651E">
            <w:pPr>
              <w:spacing w:after="0" w:line="259" w:lineRule="auto"/>
              <w:ind w:left="251" w:right="0" w:firstLine="0"/>
              <w:jc w:val="left"/>
            </w:pPr>
            <w:r>
              <w:rPr>
                <w:rFonts w:ascii="Calibri" w:eastAsia="Calibri" w:hAnsi="Calibri" w:cs="Calibri"/>
              </w:rPr>
              <w:t>°</w:t>
            </w:r>
          </w:p>
        </w:tc>
      </w:tr>
      <w:tr w:rsidR="00121E6F">
        <w:trPr>
          <w:trHeight w:val="289"/>
        </w:trPr>
        <w:tc>
          <w:tcPr>
            <w:tcW w:w="2903" w:type="dxa"/>
            <w:tcBorders>
              <w:top w:val="nil"/>
              <w:left w:val="nil"/>
              <w:bottom w:val="nil"/>
              <w:right w:val="nil"/>
            </w:tcBorders>
          </w:tcPr>
          <w:p w:rsidR="00121E6F" w:rsidRDefault="00D8651E">
            <w:pPr>
              <w:spacing w:after="0" w:line="259" w:lineRule="auto"/>
              <w:ind w:left="120" w:right="0" w:firstLine="0"/>
              <w:jc w:val="left"/>
            </w:pPr>
            <w:r>
              <w:t xml:space="preserve">Thermal </w:t>
            </w:r>
            <w:proofErr w:type="spellStart"/>
            <w:r>
              <w:t>Sensitivity</w:t>
            </w:r>
            <w:proofErr w:type="spellEnd"/>
          </w:p>
        </w:tc>
        <w:tc>
          <w:tcPr>
            <w:tcW w:w="2005" w:type="dxa"/>
            <w:tcBorders>
              <w:top w:val="nil"/>
              <w:left w:val="nil"/>
              <w:bottom w:val="nil"/>
              <w:right w:val="nil"/>
            </w:tcBorders>
          </w:tcPr>
          <w:p w:rsidR="00121E6F" w:rsidRDefault="00D8651E">
            <w:pPr>
              <w:spacing w:after="0" w:line="259" w:lineRule="auto"/>
              <w:ind w:left="636" w:right="0" w:firstLine="0"/>
              <w:jc w:val="left"/>
            </w:pPr>
            <w:r>
              <w:rPr>
                <w:i/>
              </w:rPr>
              <w:t xml:space="preserve">&lt; </w:t>
            </w:r>
            <w:r>
              <w:t>50</w:t>
            </w:r>
          </w:p>
        </w:tc>
        <w:tc>
          <w:tcPr>
            <w:tcW w:w="699" w:type="dxa"/>
            <w:tcBorders>
              <w:top w:val="nil"/>
              <w:left w:val="nil"/>
              <w:bottom w:val="nil"/>
              <w:right w:val="nil"/>
            </w:tcBorders>
          </w:tcPr>
          <w:p w:rsidR="00121E6F" w:rsidRDefault="00D8651E">
            <w:pPr>
              <w:spacing w:after="0" w:line="259" w:lineRule="auto"/>
              <w:ind w:left="101" w:right="0" w:firstLine="0"/>
              <w:jc w:val="left"/>
            </w:pPr>
            <w:proofErr w:type="spellStart"/>
            <w:r>
              <w:rPr>
                <w:rFonts w:ascii="Calibri" w:eastAsia="Calibri" w:hAnsi="Calibri" w:cs="Calibri"/>
              </w:rPr>
              <w:t>mK</w:t>
            </w:r>
            <w:proofErr w:type="spellEnd"/>
          </w:p>
        </w:tc>
      </w:tr>
      <w:tr w:rsidR="00121E6F">
        <w:trPr>
          <w:trHeight w:val="289"/>
        </w:trPr>
        <w:tc>
          <w:tcPr>
            <w:tcW w:w="2903" w:type="dxa"/>
            <w:tcBorders>
              <w:top w:val="nil"/>
              <w:left w:val="nil"/>
              <w:bottom w:val="nil"/>
              <w:right w:val="nil"/>
            </w:tcBorders>
            <w:shd w:val="clear" w:color="auto" w:fill="F1F8FF"/>
          </w:tcPr>
          <w:p w:rsidR="00121E6F" w:rsidRDefault="00D8651E">
            <w:pPr>
              <w:spacing w:after="0" w:line="259" w:lineRule="auto"/>
              <w:ind w:left="120" w:right="0" w:firstLine="0"/>
              <w:jc w:val="left"/>
            </w:pPr>
            <w:r>
              <w:t>Frame Rate</w:t>
            </w:r>
          </w:p>
        </w:tc>
        <w:tc>
          <w:tcPr>
            <w:tcW w:w="2005" w:type="dxa"/>
            <w:tcBorders>
              <w:top w:val="nil"/>
              <w:left w:val="nil"/>
              <w:bottom w:val="nil"/>
              <w:right w:val="nil"/>
            </w:tcBorders>
            <w:shd w:val="clear" w:color="auto" w:fill="F1F8FF"/>
          </w:tcPr>
          <w:p w:rsidR="00121E6F" w:rsidRDefault="00D8651E">
            <w:pPr>
              <w:spacing w:after="0" w:line="259" w:lineRule="auto"/>
              <w:ind w:left="695" w:right="0" w:firstLine="0"/>
              <w:jc w:val="left"/>
            </w:pPr>
            <w:r>
              <w:rPr>
                <w:i/>
              </w:rPr>
              <w:t xml:space="preserve">&lt; </w:t>
            </w:r>
            <w:r>
              <w:t>9</w:t>
            </w:r>
          </w:p>
        </w:tc>
        <w:tc>
          <w:tcPr>
            <w:tcW w:w="699" w:type="dxa"/>
            <w:tcBorders>
              <w:top w:val="nil"/>
              <w:left w:val="nil"/>
              <w:bottom w:val="nil"/>
              <w:right w:val="nil"/>
            </w:tcBorders>
            <w:shd w:val="clear" w:color="auto" w:fill="F1F8FF"/>
          </w:tcPr>
          <w:p w:rsidR="00121E6F" w:rsidRDefault="00D8651E">
            <w:pPr>
              <w:spacing w:after="0" w:line="259" w:lineRule="auto"/>
              <w:ind w:left="150" w:right="0" w:firstLine="0"/>
              <w:jc w:val="left"/>
            </w:pPr>
            <w:r>
              <w:rPr>
                <w:rFonts w:ascii="Calibri" w:eastAsia="Calibri" w:hAnsi="Calibri" w:cs="Calibri"/>
              </w:rPr>
              <w:t>Hz</w:t>
            </w:r>
          </w:p>
        </w:tc>
      </w:tr>
      <w:tr w:rsidR="00121E6F">
        <w:trPr>
          <w:trHeight w:val="289"/>
        </w:trPr>
        <w:tc>
          <w:tcPr>
            <w:tcW w:w="2903" w:type="dxa"/>
            <w:tcBorders>
              <w:top w:val="nil"/>
              <w:left w:val="nil"/>
              <w:bottom w:val="nil"/>
              <w:right w:val="nil"/>
            </w:tcBorders>
          </w:tcPr>
          <w:p w:rsidR="00121E6F" w:rsidRDefault="00D8651E">
            <w:pPr>
              <w:spacing w:after="0" w:line="259" w:lineRule="auto"/>
              <w:ind w:left="120" w:right="0" w:firstLine="0"/>
              <w:jc w:val="left"/>
            </w:pPr>
            <w:r>
              <w:t>Control Interface</w:t>
            </w:r>
          </w:p>
        </w:tc>
        <w:tc>
          <w:tcPr>
            <w:tcW w:w="2005" w:type="dxa"/>
            <w:tcBorders>
              <w:top w:val="nil"/>
              <w:left w:val="nil"/>
              <w:bottom w:val="nil"/>
              <w:right w:val="nil"/>
            </w:tcBorders>
          </w:tcPr>
          <w:p w:rsidR="00121E6F" w:rsidRDefault="00D8651E">
            <w:pPr>
              <w:spacing w:after="0" w:line="259" w:lineRule="auto"/>
              <w:ind w:left="709" w:right="0" w:firstLine="0"/>
              <w:jc w:val="left"/>
            </w:pPr>
            <w:r>
              <w:t>I</w:t>
            </w:r>
            <w:r>
              <w:rPr>
                <w:rFonts w:ascii="Calibri" w:eastAsia="Calibri" w:hAnsi="Calibri" w:cs="Calibri"/>
                <w:vertAlign w:val="superscript"/>
              </w:rPr>
              <w:t>2</w:t>
            </w:r>
            <w:r>
              <w:t>C</w:t>
            </w:r>
          </w:p>
        </w:tc>
        <w:tc>
          <w:tcPr>
            <w:tcW w:w="699" w:type="dxa"/>
            <w:tcBorders>
              <w:top w:val="nil"/>
              <w:left w:val="nil"/>
              <w:bottom w:val="nil"/>
              <w:right w:val="nil"/>
            </w:tcBorders>
          </w:tcPr>
          <w:p w:rsidR="00121E6F" w:rsidRDefault="00121E6F">
            <w:pPr>
              <w:spacing w:after="160" w:line="259" w:lineRule="auto"/>
              <w:ind w:left="0" w:right="0" w:firstLine="0"/>
              <w:jc w:val="left"/>
            </w:pPr>
          </w:p>
        </w:tc>
      </w:tr>
      <w:tr w:rsidR="00121E6F">
        <w:trPr>
          <w:trHeight w:val="289"/>
        </w:trPr>
        <w:tc>
          <w:tcPr>
            <w:tcW w:w="2903" w:type="dxa"/>
            <w:tcBorders>
              <w:top w:val="nil"/>
              <w:left w:val="nil"/>
              <w:bottom w:val="nil"/>
              <w:right w:val="nil"/>
            </w:tcBorders>
            <w:shd w:val="clear" w:color="auto" w:fill="F1F8FF"/>
          </w:tcPr>
          <w:p w:rsidR="00121E6F" w:rsidRDefault="00D8651E">
            <w:pPr>
              <w:spacing w:after="0" w:line="259" w:lineRule="auto"/>
              <w:ind w:left="120" w:right="0" w:firstLine="0"/>
              <w:jc w:val="left"/>
            </w:pPr>
            <w:r>
              <w:t>Video Interface</w:t>
            </w:r>
          </w:p>
        </w:tc>
        <w:tc>
          <w:tcPr>
            <w:tcW w:w="2005" w:type="dxa"/>
            <w:tcBorders>
              <w:top w:val="nil"/>
              <w:left w:val="nil"/>
              <w:bottom w:val="nil"/>
              <w:right w:val="nil"/>
            </w:tcBorders>
            <w:shd w:val="clear" w:color="auto" w:fill="F1F8FF"/>
          </w:tcPr>
          <w:p w:rsidR="00121E6F" w:rsidRDefault="00D8651E">
            <w:pPr>
              <w:spacing w:after="0" w:line="259" w:lineRule="auto"/>
              <w:ind w:left="696" w:right="0" w:firstLine="0"/>
              <w:jc w:val="left"/>
            </w:pPr>
            <w:r>
              <w:t>SPI</w:t>
            </w:r>
          </w:p>
        </w:tc>
        <w:tc>
          <w:tcPr>
            <w:tcW w:w="699" w:type="dxa"/>
            <w:tcBorders>
              <w:top w:val="nil"/>
              <w:left w:val="nil"/>
              <w:bottom w:val="nil"/>
              <w:right w:val="nil"/>
            </w:tcBorders>
            <w:shd w:val="clear" w:color="auto" w:fill="F1F8FF"/>
          </w:tcPr>
          <w:p w:rsidR="00121E6F" w:rsidRDefault="00121E6F">
            <w:pPr>
              <w:spacing w:after="160" w:line="259" w:lineRule="auto"/>
              <w:ind w:left="0" w:right="0" w:firstLine="0"/>
              <w:jc w:val="left"/>
            </w:pPr>
          </w:p>
        </w:tc>
      </w:tr>
      <w:tr w:rsidR="00121E6F">
        <w:trPr>
          <w:trHeight w:val="289"/>
        </w:trPr>
        <w:tc>
          <w:tcPr>
            <w:tcW w:w="2903" w:type="dxa"/>
            <w:tcBorders>
              <w:top w:val="nil"/>
              <w:left w:val="nil"/>
              <w:bottom w:val="nil"/>
              <w:right w:val="nil"/>
            </w:tcBorders>
          </w:tcPr>
          <w:p w:rsidR="00121E6F" w:rsidRDefault="00D8651E">
            <w:pPr>
              <w:spacing w:after="0" w:line="259" w:lineRule="auto"/>
              <w:ind w:left="120" w:right="0" w:firstLine="0"/>
              <w:jc w:val="left"/>
            </w:pPr>
            <w:proofErr w:type="spellStart"/>
            <w:r>
              <w:t>Promised</w:t>
            </w:r>
            <w:proofErr w:type="spellEnd"/>
            <w:r>
              <w:t xml:space="preserve"> Time to Image</w:t>
            </w:r>
          </w:p>
        </w:tc>
        <w:tc>
          <w:tcPr>
            <w:tcW w:w="2005" w:type="dxa"/>
            <w:tcBorders>
              <w:top w:val="nil"/>
              <w:left w:val="nil"/>
              <w:bottom w:val="nil"/>
              <w:right w:val="nil"/>
            </w:tcBorders>
          </w:tcPr>
          <w:p w:rsidR="00121E6F" w:rsidRDefault="00D8651E">
            <w:pPr>
              <w:spacing w:after="0" w:line="259" w:lineRule="auto"/>
              <w:ind w:left="604" w:right="0" w:firstLine="0"/>
              <w:jc w:val="left"/>
            </w:pPr>
            <w:r>
              <w:rPr>
                <w:i/>
              </w:rPr>
              <w:t xml:space="preserve">&lt; </w:t>
            </w:r>
            <w:r>
              <w:t>0.5</w:t>
            </w:r>
          </w:p>
        </w:tc>
        <w:tc>
          <w:tcPr>
            <w:tcW w:w="699" w:type="dxa"/>
            <w:tcBorders>
              <w:top w:val="nil"/>
              <w:left w:val="nil"/>
              <w:bottom w:val="nil"/>
              <w:right w:val="nil"/>
            </w:tcBorders>
          </w:tcPr>
          <w:p w:rsidR="00121E6F" w:rsidRDefault="00D8651E">
            <w:pPr>
              <w:spacing w:after="0" w:line="259" w:lineRule="auto"/>
              <w:ind w:left="243" w:right="0" w:firstLine="0"/>
              <w:jc w:val="left"/>
            </w:pPr>
            <w:r>
              <w:rPr>
                <w:rFonts w:ascii="Calibri" w:eastAsia="Calibri" w:hAnsi="Calibri" w:cs="Calibri"/>
              </w:rPr>
              <w:t>s</w:t>
            </w:r>
          </w:p>
        </w:tc>
      </w:tr>
      <w:tr w:rsidR="00121E6F">
        <w:trPr>
          <w:trHeight w:val="289"/>
        </w:trPr>
        <w:tc>
          <w:tcPr>
            <w:tcW w:w="2903" w:type="dxa"/>
            <w:tcBorders>
              <w:top w:val="nil"/>
              <w:left w:val="nil"/>
              <w:bottom w:val="nil"/>
              <w:right w:val="nil"/>
            </w:tcBorders>
            <w:shd w:val="clear" w:color="auto" w:fill="F1F8FF"/>
          </w:tcPr>
          <w:p w:rsidR="00121E6F" w:rsidRDefault="00D8651E">
            <w:pPr>
              <w:spacing w:after="0" w:line="259" w:lineRule="auto"/>
              <w:ind w:left="120" w:right="0" w:firstLine="0"/>
              <w:jc w:val="left"/>
            </w:pPr>
            <w:proofErr w:type="spellStart"/>
            <w:r>
              <w:t>Integral</w:t>
            </w:r>
            <w:proofErr w:type="spellEnd"/>
            <w:r>
              <w:t xml:space="preserve"> </w:t>
            </w:r>
            <w:proofErr w:type="spellStart"/>
            <w:r>
              <w:t>Shutter</w:t>
            </w:r>
            <w:proofErr w:type="spellEnd"/>
          </w:p>
        </w:tc>
        <w:tc>
          <w:tcPr>
            <w:tcW w:w="2005" w:type="dxa"/>
            <w:tcBorders>
              <w:top w:val="nil"/>
              <w:left w:val="nil"/>
              <w:bottom w:val="nil"/>
              <w:right w:val="nil"/>
            </w:tcBorders>
            <w:shd w:val="clear" w:color="auto" w:fill="F1F8FF"/>
          </w:tcPr>
          <w:p w:rsidR="00121E6F" w:rsidRDefault="00D8651E">
            <w:pPr>
              <w:spacing w:after="0" w:line="259" w:lineRule="auto"/>
              <w:ind w:left="727" w:right="0" w:firstLine="0"/>
              <w:jc w:val="left"/>
            </w:pPr>
            <w:r>
              <w:t>yes</w:t>
            </w:r>
          </w:p>
        </w:tc>
        <w:tc>
          <w:tcPr>
            <w:tcW w:w="699" w:type="dxa"/>
            <w:tcBorders>
              <w:top w:val="nil"/>
              <w:left w:val="nil"/>
              <w:bottom w:val="nil"/>
              <w:right w:val="nil"/>
            </w:tcBorders>
            <w:shd w:val="clear" w:color="auto" w:fill="F1F8FF"/>
          </w:tcPr>
          <w:p w:rsidR="00121E6F" w:rsidRDefault="00121E6F">
            <w:pPr>
              <w:spacing w:after="160" w:line="259" w:lineRule="auto"/>
              <w:ind w:left="0" w:right="0" w:firstLine="0"/>
              <w:jc w:val="left"/>
            </w:pPr>
          </w:p>
        </w:tc>
      </w:tr>
      <w:tr w:rsidR="00121E6F">
        <w:trPr>
          <w:trHeight w:val="289"/>
        </w:trPr>
        <w:tc>
          <w:tcPr>
            <w:tcW w:w="2903" w:type="dxa"/>
            <w:tcBorders>
              <w:top w:val="nil"/>
              <w:left w:val="nil"/>
              <w:bottom w:val="nil"/>
              <w:right w:val="nil"/>
            </w:tcBorders>
          </w:tcPr>
          <w:p w:rsidR="00121E6F" w:rsidRDefault="00D8651E">
            <w:pPr>
              <w:spacing w:after="0" w:line="259" w:lineRule="auto"/>
              <w:ind w:left="120" w:right="0" w:firstLine="0"/>
              <w:jc w:val="left"/>
            </w:pPr>
            <w:proofErr w:type="spellStart"/>
            <w:r>
              <w:t>Radiometry</w:t>
            </w:r>
            <w:proofErr w:type="spellEnd"/>
          </w:p>
        </w:tc>
        <w:tc>
          <w:tcPr>
            <w:tcW w:w="2005" w:type="dxa"/>
            <w:tcBorders>
              <w:top w:val="nil"/>
              <w:left w:val="nil"/>
              <w:bottom w:val="nil"/>
              <w:right w:val="nil"/>
            </w:tcBorders>
          </w:tcPr>
          <w:p w:rsidR="00121E6F" w:rsidRDefault="00D8651E">
            <w:pPr>
              <w:spacing w:after="0" w:line="259" w:lineRule="auto"/>
              <w:ind w:left="0" w:right="0" w:firstLine="0"/>
              <w:jc w:val="left"/>
            </w:pPr>
            <w:r>
              <w:t xml:space="preserve">14-bit pixel </w:t>
            </w:r>
            <w:proofErr w:type="spellStart"/>
            <w:r>
              <w:t>value</w:t>
            </w:r>
            <w:proofErr w:type="spellEnd"/>
          </w:p>
        </w:tc>
        <w:tc>
          <w:tcPr>
            <w:tcW w:w="699" w:type="dxa"/>
            <w:tcBorders>
              <w:top w:val="nil"/>
              <w:left w:val="nil"/>
              <w:bottom w:val="nil"/>
              <w:right w:val="nil"/>
            </w:tcBorders>
          </w:tcPr>
          <w:p w:rsidR="00121E6F" w:rsidRDefault="00121E6F">
            <w:pPr>
              <w:spacing w:after="160" w:line="259" w:lineRule="auto"/>
              <w:ind w:left="0" w:right="0" w:firstLine="0"/>
              <w:jc w:val="left"/>
            </w:pPr>
          </w:p>
        </w:tc>
      </w:tr>
      <w:tr w:rsidR="00121E6F">
        <w:trPr>
          <w:trHeight w:val="292"/>
        </w:trPr>
        <w:tc>
          <w:tcPr>
            <w:tcW w:w="2903" w:type="dxa"/>
            <w:tcBorders>
              <w:top w:val="nil"/>
              <w:left w:val="nil"/>
              <w:bottom w:val="single" w:sz="3" w:space="0" w:color="000000"/>
              <w:right w:val="nil"/>
            </w:tcBorders>
            <w:shd w:val="clear" w:color="auto" w:fill="F1F8FF"/>
          </w:tcPr>
          <w:p w:rsidR="00121E6F" w:rsidRDefault="00D8651E">
            <w:pPr>
              <w:spacing w:after="0" w:line="259" w:lineRule="auto"/>
              <w:ind w:left="120" w:right="0" w:firstLine="0"/>
              <w:jc w:val="left"/>
            </w:pPr>
            <w:r>
              <w:t xml:space="preserve">Operating </w:t>
            </w:r>
            <w:proofErr w:type="spellStart"/>
            <w:r>
              <w:t>Power</w:t>
            </w:r>
            <w:proofErr w:type="spellEnd"/>
          </w:p>
        </w:tc>
        <w:tc>
          <w:tcPr>
            <w:tcW w:w="2005" w:type="dxa"/>
            <w:tcBorders>
              <w:top w:val="nil"/>
              <w:left w:val="nil"/>
              <w:bottom w:val="single" w:sz="3" w:space="0" w:color="000000"/>
              <w:right w:val="nil"/>
            </w:tcBorders>
            <w:shd w:val="clear" w:color="auto" w:fill="F1F8FF"/>
          </w:tcPr>
          <w:p w:rsidR="00121E6F" w:rsidRDefault="00D8651E">
            <w:pPr>
              <w:spacing w:after="0" w:line="259" w:lineRule="auto"/>
              <w:ind w:left="67" w:right="0" w:firstLine="0"/>
              <w:jc w:val="center"/>
            </w:pPr>
            <w:r>
              <w:t>150</w:t>
            </w:r>
          </w:p>
        </w:tc>
        <w:tc>
          <w:tcPr>
            <w:tcW w:w="699" w:type="dxa"/>
            <w:tcBorders>
              <w:top w:val="nil"/>
              <w:left w:val="nil"/>
              <w:bottom w:val="single" w:sz="3" w:space="0" w:color="000000"/>
              <w:right w:val="nil"/>
            </w:tcBorders>
            <w:shd w:val="clear" w:color="auto" w:fill="F1F8FF"/>
          </w:tcPr>
          <w:p w:rsidR="00121E6F" w:rsidRDefault="00D8651E">
            <w:pPr>
              <w:spacing w:after="0" w:line="259" w:lineRule="auto"/>
              <w:ind w:left="80" w:right="0" w:firstLine="0"/>
            </w:pPr>
            <w:proofErr w:type="spellStart"/>
            <w:r>
              <w:rPr>
                <w:rFonts w:ascii="Calibri" w:eastAsia="Calibri" w:hAnsi="Calibri" w:cs="Calibri"/>
              </w:rPr>
              <w:t>mW</w:t>
            </w:r>
            <w:proofErr w:type="spellEnd"/>
          </w:p>
        </w:tc>
      </w:tr>
    </w:tbl>
    <w:p w:rsidR="00121E6F" w:rsidRDefault="00121E6F" w:rsidP="00D8651E">
      <w:pPr>
        <w:spacing w:after="3" w:line="259" w:lineRule="auto"/>
        <w:ind w:right="1394"/>
      </w:pPr>
    </w:p>
    <w:p w:rsidR="00121E6F" w:rsidRDefault="00D8651E">
      <w:pPr>
        <w:spacing w:after="222" w:line="259" w:lineRule="auto"/>
        <w:ind w:left="2256" w:right="0" w:firstLine="0"/>
        <w:jc w:val="left"/>
      </w:pPr>
      <w:r>
        <w:rPr>
          <w:noProof/>
        </w:rPr>
        <w:drawing>
          <wp:inline distT="0" distB="0" distL="0" distR="0">
            <wp:extent cx="2865806" cy="2865806"/>
            <wp:effectExtent l="0" t="0" r="0" b="0"/>
            <wp:docPr id="1036" name="Picture 1036"/>
            <wp:cNvGraphicFramePr/>
            <a:graphic xmlns:a="http://schemas.openxmlformats.org/drawingml/2006/main">
              <a:graphicData uri="http://schemas.openxmlformats.org/drawingml/2006/picture">
                <pic:pic xmlns:pic="http://schemas.openxmlformats.org/drawingml/2006/picture">
                  <pic:nvPicPr>
                    <pic:cNvPr id="1036" name="Picture 1036"/>
                    <pic:cNvPicPr/>
                  </pic:nvPicPr>
                  <pic:blipFill>
                    <a:blip r:embed="rId36"/>
                    <a:stretch>
                      <a:fillRect/>
                    </a:stretch>
                  </pic:blipFill>
                  <pic:spPr>
                    <a:xfrm>
                      <a:off x="0" y="0"/>
                      <a:ext cx="2865806" cy="2865806"/>
                    </a:xfrm>
                    <a:prstGeom prst="rect">
                      <a:avLst/>
                    </a:prstGeom>
                  </pic:spPr>
                </pic:pic>
              </a:graphicData>
            </a:graphic>
          </wp:inline>
        </w:drawing>
      </w:r>
    </w:p>
    <w:p w:rsidR="00121E6F" w:rsidRPr="00D8651E" w:rsidRDefault="00D8651E">
      <w:pPr>
        <w:spacing w:line="259" w:lineRule="auto"/>
        <w:ind w:left="25" w:right="15"/>
        <w:rPr>
          <w:lang w:val="en-US"/>
        </w:rPr>
      </w:pPr>
      <w:r w:rsidRPr="00D8651E">
        <w:rPr>
          <w:rFonts w:ascii="Calibri" w:eastAsia="Calibri" w:hAnsi="Calibri" w:cs="Calibri"/>
          <w:lang w:val="en-US"/>
        </w:rPr>
        <w:t xml:space="preserve">Figure 1.5: </w:t>
      </w:r>
      <w:r w:rsidRPr="00D8651E">
        <w:rPr>
          <w:lang w:val="en-US"/>
        </w:rPr>
        <w:t>Breakout board.</w:t>
      </w:r>
    </w:p>
    <w:p w:rsidR="00121E6F" w:rsidRPr="00D8651E" w:rsidRDefault="00D8651E">
      <w:pPr>
        <w:spacing w:after="541" w:line="246" w:lineRule="auto"/>
        <w:ind w:left="25" w:right="15"/>
        <w:rPr>
          <w:lang w:val="en-US"/>
        </w:rPr>
      </w:pPr>
      <w:r w:rsidRPr="00D8651E">
        <w:rPr>
          <w:rFonts w:ascii="Calibri" w:eastAsia="Calibri" w:hAnsi="Calibri" w:cs="Calibri"/>
          <w:lang w:val="en-US"/>
        </w:rPr>
        <w:t xml:space="preserve">Source: </w:t>
      </w:r>
      <w:hyperlink r:id="rId37">
        <w:r w:rsidRPr="00D8651E">
          <w:rPr>
            <w:lang w:val="en-US"/>
          </w:rPr>
          <w:t>https://groupgets.com/manufacturers/getlab/products/flir-lepton-breakout</w:t>
        </w:r>
      </w:hyperlink>
      <w:hyperlink r:id="rId38">
        <w:r w:rsidRPr="00D8651E">
          <w:rPr>
            <w:lang w:val="en-US"/>
          </w:rPr>
          <w:t>board-v1-4</w:t>
        </w:r>
      </w:hyperlink>
    </w:p>
    <w:p w:rsidR="00121E6F" w:rsidRPr="00D8651E" w:rsidRDefault="00D8651E">
      <w:pPr>
        <w:pStyle w:val="Titolo3"/>
        <w:tabs>
          <w:tab w:val="center" w:pos="2177"/>
        </w:tabs>
        <w:spacing w:after="308"/>
        <w:ind w:left="0" w:firstLine="0"/>
        <w:rPr>
          <w:lang w:val="en-US"/>
        </w:rPr>
      </w:pPr>
      <w:bookmarkStart w:id="10" w:name="_Toc47254"/>
      <w:r w:rsidRPr="00D8651E">
        <w:rPr>
          <w:lang w:val="en-US"/>
        </w:rPr>
        <w:lastRenderedPageBreak/>
        <w:t>1.4.2</w:t>
      </w:r>
      <w:r w:rsidRPr="00D8651E">
        <w:rPr>
          <w:lang w:val="en-US"/>
        </w:rPr>
        <w:tab/>
        <w:t>System Architecture</w:t>
      </w:r>
      <w:bookmarkEnd w:id="10"/>
    </w:p>
    <w:p w:rsidR="00121E6F" w:rsidRPr="00D8651E" w:rsidRDefault="00D8651E">
      <w:pPr>
        <w:spacing w:after="27"/>
        <w:ind w:left="25" w:right="15"/>
        <w:rPr>
          <w:lang w:val="en-US"/>
        </w:rPr>
      </w:pPr>
      <w:r w:rsidRPr="00D8651E">
        <w:rPr>
          <w:lang w:val="en-US"/>
        </w:rPr>
        <w:t xml:space="preserve">The lens assembly focuses infrared radiation from the scene onto an </w:t>
      </w:r>
      <w:r w:rsidRPr="00D8651E">
        <w:rPr>
          <w:rFonts w:ascii="Calibri" w:eastAsia="Calibri" w:hAnsi="Calibri" w:cs="Calibri"/>
          <w:lang w:val="en-US"/>
        </w:rPr>
        <w:t xml:space="preserve">80 </w:t>
      </w:r>
      <w:r>
        <w:rPr>
          <w:rFonts w:ascii="Calibri" w:eastAsia="Calibri" w:hAnsi="Calibri" w:cs="Calibri"/>
          <w:i/>
          <w:lang w:val="en-US"/>
        </w:rPr>
        <w:t>x</w:t>
      </w:r>
      <w:r w:rsidRPr="00D8651E">
        <w:rPr>
          <w:rFonts w:ascii="Calibri" w:eastAsia="Calibri" w:hAnsi="Calibri" w:cs="Calibri"/>
          <w:i/>
          <w:lang w:val="en-US"/>
        </w:rPr>
        <w:t xml:space="preserve"> </w:t>
      </w:r>
      <w:r w:rsidRPr="00D8651E">
        <w:rPr>
          <w:rFonts w:ascii="Calibri" w:eastAsia="Calibri" w:hAnsi="Calibri" w:cs="Calibri"/>
          <w:lang w:val="en-US"/>
        </w:rPr>
        <w:t xml:space="preserve">60 </w:t>
      </w:r>
      <w:r w:rsidRPr="00D8651E">
        <w:rPr>
          <w:lang w:val="en-US"/>
        </w:rPr>
        <w:t>array of thermal detectors with 17-micron pitch. Each detector element is a vanadium-oxide (</w:t>
      </w:r>
      <w:proofErr w:type="spellStart"/>
      <w:r w:rsidRPr="00D8651E">
        <w:rPr>
          <w:lang w:val="en-US"/>
        </w:rPr>
        <w:t>VOx</w:t>
      </w:r>
      <w:proofErr w:type="spellEnd"/>
      <w:r w:rsidRPr="00D8651E">
        <w:rPr>
          <w:lang w:val="en-US"/>
        </w:rPr>
        <w:t xml:space="preserve">) microbolometer whose temperature fluctuates in response to incident flux. The change in temperature causes a proportional change in each microbolometer’s resistance. </w:t>
      </w:r>
      <w:proofErr w:type="spellStart"/>
      <w:r w:rsidRPr="00D8651E">
        <w:rPr>
          <w:lang w:val="en-US"/>
        </w:rPr>
        <w:t>VOx</w:t>
      </w:r>
      <w:proofErr w:type="spellEnd"/>
      <w:r w:rsidRPr="00D8651E">
        <w:rPr>
          <w:lang w:val="en-US"/>
        </w:rPr>
        <w:t xml:space="preserve"> provides a high temperature </w:t>
      </w:r>
      <w:proofErr w:type="spellStart"/>
      <w:r w:rsidRPr="00D8651E">
        <w:rPr>
          <w:lang w:val="en-US"/>
        </w:rPr>
        <w:t>coe</w:t>
      </w:r>
      <w:proofErr w:type="spellEnd"/>
      <w:r w:rsidRPr="00D8651E">
        <w:rPr>
          <w:lang w:val="en-US"/>
        </w:rPr>
        <w:t xml:space="preserve"> </w:t>
      </w:r>
      <w:proofErr w:type="spellStart"/>
      <w:r w:rsidRPr="00D8651E">
        <w:rPr>
          <w:lang w:val="en-US"/>
        </w:rPr>
        <w:t>cient</w:t>
      </w:r>
      <w:proofErr w:type="spellEnd"/>
      <w:r w:rsidRPr="00D8651E">
        <w:rPr>
          <w:lang w:val="en-US"/>
        </w:rPr>
        <w:t xml:space="preserve"> of resistance (TCR) and low </w:t>
      </w:r>
      <w:r w:rsidRPr="00D8651E">
        <w:rPr>
          <w:rFonts w:ascii="Calibri" w:eastAsia="Calibri" w:hAnsi="Calibri" w:cs="Calibri"/>
          <w:lang w:val="en-US"/>
        </w:rPr>
        <w:t>1</w:t>
      </w:r>
      <w:r w:rsidRPr="00D8651E">
        <w:rPr>
          <w:rFonts w:ascii="Calibri" w:eastAsia="Calibri" w:hAnsi="Calibri" w:cs="Calibri"/>
          <w:i/>
          <w:lang w:val="en-US"/>
        </w:rPr>
        <w:t xml:space="preserve">/f </w:t>
      </w:r>
      <w:r w:rsidRPr="00D8651E">
        <w:rPr>
          <w:lang w:val="en-US"/>
        </w:rPr>
        <w:t>noise, resulting in excellent thermal sensitivity and stable uniformity. The microbolometer array is grown monolithically on top of a readout integrated circuit (ROIC) to comprise</w:t>
      </w:r>
    </w:p>
    <w:p w:rsidR="00121E6F" w:rsidRDefault="00D8651E">
      <w:pPr>
        <w:spacing w:after="222" w:line="259" w:lineRule="auto"/>
        <w:ind w:left="1580" w:right="0" w:firstLine="0"/>
        <w:jc w:val="left"/>
      </w:pPr>
      <w:r>
        <w:rPr>
          <w:noProof/>
        </w:rPr>
        <w:drawing>
          <wp:inline distT="0" distB="0" distL="0" distR="0">
            <wp:extent cx="3725286" cy="1740101"/>
            <wp:effectExtent l="0" t="0" r="0" b="0"/>
            <wp:docPr id="1073" name="Picture 1073"/>
            <wp:cNvGraphicFramePr/>
            <a:graphic xmlns:a="http://schemas.openxmlformats.org/drawingml/2006/main">
              <a:graphicData uri="http://schemas.openxmlformats.org/drawingml/2006/picture">
                <pic:pic xmlns:pic="http://schemas.openxmlformats.org/drawingml/2006/picture">
                  <pic:nvPicPr>
                    <pic:cNvPr id="1073" name="Picture 1073"/>
                    <pic:cNvPicPr/>
                  </pic:nvPicPr>
                  <pic:blipFill>
                    <a:blip r:embed="rId39"/>
                    <a:stretch>
                      <a:fillRect/>
                    </a:stretch>
                  </pic:blipFill>
                  <pic:spPr>
                    <a:xfrm>
                      <a:off x="0" y="0"/>
                      <a:ext cx="3725286" cy="1740101"/>
                    </a:xfrm>
                    <a:prstGeom prst="rect">
                      <a:avLst/>
                    </a:prstGeom>
                  </pic:spPr>
                </pic:pic>
              </a:graphicData>
            </a:graphic>
          </wp:inline>
        </w:drawing>
      </w:r>
    </w:p>
    <w:p w:rsidR="00121E6F" w:rsidRPr="00D8651E" w:rsidRDefault="00D8651E">
      <w:pPr>
        <w:spacing w:line="259" w:lineRule="auto"/>
        <w:ind w:left="25" w:right="15"/>
        <w:rPr>
          <w:lang w:val="en-US"/>
        </w:rPr>
      </w:pPr>
      <w:r w:rsidRPr="00D8651E">
        <w:rPr>
          <w:rFonts w:ascii="Calibri" w:eastAsia="Calibri" w:hAnsi="Calibri" w:cs="Calibri"/>
          <w:lang w:val="en-US"/>
        </w:rPr>
        <w:t xml:space="preserve">Figure 1.6: </w:t>
      </w:r>
      <w:r w:rsidRPr="00D8651E">
        <w:rPr>
          <w:lang w:val="en-US"/>
        </w:rPr>
        <w:t>Lepton Architecture.</w:t>
      </w:r>
    </w:p>
    <w:p w:rsidR="00121E6F" w:rsidRPr="00D8651E" w:rsidRDefault="00D8651E">
      <w:pPr>
        <w:spacing w:after="448" w:line="265" w:lineRule="auto"/>
        <w:ind w:left="-5" w:right="0"/>
        <w:jc w:val="left"/>
        <w:rPr>
          <w:lang w:val="en-US"/>
        </w:rPr>
      </w:pPr>
      <w:r w:rsidRPr="00D8651E">
        <w:rPr>
          <w:rFonts w:ascii="Calibri" w:eastAsia="Calibri" w:hAnsi="Calibri" w:cs="Calibri"/>
          <w:lang w:val="en-US"/>
        </w:rPr>
        <w:t xml:space="preserve">Source: </w:t>
      </w:r>
      <w:r w:rsidRPr="00D8651E">
        <w:rPr>
          <w:lang w:val="en-US"/>
        </w:rPr>
        <w:t>[9]</w:t>
      </w:r>
    </w:p>
    <w:p w:rsidR="00121E6F" w:rsidRPr="00D8651E" w:rsidRDefault="00D8651E">
      <w:pPr>
        <w:spacing w:after="566"/>
        <w:ind w:left="25" w:right="15"/>
        <w:rPr>
          <w:lang w:val="en-US"/>
        </w:rPr>
      </w:pPr>
      <w:r w:rsidRPr="00D8651E">
        <w:rPr>
          <w:lang w:val="en-US"/>
        </w:rPr>
        <w:t>the complete focal plane array (FPA). Once per frame, the ROIC senses the resistance of each detector by applying a bias voltage and integrating the resulting current for a finite period of time called the integration period. The serial stream from the FPA is received by a system on a chip (SoC) device, which provides signal processing and output formatting.</w:t>
      </w:r>
    </w:p>
    <w:p w:rsidR="00121E6F" w:rsidRPr="00D8651E" w:rsidRDefault="00D8651E">
      <w:pPr>
        <w:pStyle w:val="Titolo3"/>
        <w:tabs>
          <w:tab w:val="center" w:pos="1804"/>
        </w:tabs>
        <w:spacing w:after="180"/>
        <w:ind w:left="0" w:firstLine="0"/>
        <w:rPr>
          <w:lang w:val="en-US"/>
        </w:rPr>
      </w:pPr>
      <w:bookmarkStart w:id="11" w:name="_Toc47255"/>
      <w:r w:rsidRPr="00D8651E">
        <w:rPr>
          <w:lang w:val="en-US"/>
        </w:rPr>
        <w:t>1.4.3</w:t>
      </w:r>
      <w:r w:rsidRPr="00D8651E">
        <w:rPr>
          <w:lang w:val="en-US"/>
        </w:rPr>
        <w:tab/>
        <w:t>Video Pipeline</w:t>
      </w:r>
      <w:bookmarkEnd w:id="11"/>
    </w:p>
    <w:p w:rsidR="00121E6F" w:rsidRPr="00D8651E" w:rsidRDefault="00D8651E">
      <w:pPr>
        <w:ind w:left="25" w:right="15"/>
        <w:rPr>
          <w:lang w:val="en-US"/>
        </w:rPr>
      </w:pPr>
      <w:r w:rsidRPr="00D8651E">
        <w:rPr>
          <w:lang w:val="en-US"/>
        </w:rPr>
        <w:t xml:space="preserve">The video pipeline includes non-uniformity correction (NUC), defect replacement, spatial and temporal filtering, automatic gain correction (AGC), and </w:t>
      </w:r>
      <w:proofErr w:type="spellStart"/>
      <w:r w:rsidRPr="00D8651E">
        <w:rPr>
          <w:lang w:val="en-US"/>
        </w:rPr>
        <w:t>colourization</w:t>
      </w:r>
      <w:proofErr w:type="spellEnd"/>
      <w:r w:rsidRPr="00D8651E">
        <w:rPr>
          <w:lang w:val="en-US"/>
        </w:rPr>
        <w:t>.</w:t>
      </w:r>
    </w:p>
    <w:p w:rsidR="00121E6F" w:rsidRDefault="00D8651E">
      <w:pPr>
        <w:spacing w:after="226" w:line="259" w:lineRule="auto"/>
        <w:ind w:left="1649" w:right="0" w:firstLine="0"/>
        <w:jc w:val="left"/>
      </w:pPr>
      <w:r>
        <w:rPr>
          <w:rFonts w:ascii="Calibri" w:eastAsia="Calibri" w:hAnsi="Calibri" w:cs="Calibri"/>
          <w:noProof/>
          <w:sz w:val="22"/>
        </w:rPr>
        <mc:AlternateContent>
          <mc:Choice Requires="wpg">
            <w:drawing>
              <wp:inline distT="0" distB="0" distL="0" distR="0">
                <wp:extent cx="3637249" cy="880319"/>
                <wp:effectExtent l="0" t="0" r="0" b="0"/>
                <wp:docPr id="35135" name="Group 35135"/>
                <wp:cNvGraphicFramePr/>
                <a:graphic xmlns:a="http://schemas.openxmlformats.org/drawingml/2006/main">
                  <a:graphicData uri="http://schemas.microsoft.com/office/word/2010/wordprocessingGroup">
                    <wpg:wgp>
                      <wpg:cNvGrpSpPr/>
                      <wpg:grpSpPr>
                        <a:xfrm>
                          <a:off x="0" y="0"/>
                          <a:ext cx="3637249" cy="880319"/>
                          <a:chOff x="0" y="0"/>
                          <a:chExt cx="3637249" cy="880319"/>
                        </a:xfrm>
                      </wpg:grpSpPr>
                      <wps:wsp>
                        <wps:cNvPr id="1086" name="Shape 1086"/>
                        <wps:cNvSpPr/>
                        <wps:spPr>
                          <a:xfrm>
                            <a:off x="640100" y="60928"/>
                            <a:ext cx="550199" cy="198260"/>
                          </a:xfrm>
                          <a:custGeom>
                            <a:avLst/>
                            <a:gdLst/>
                            <a:ahLst/>
                            <a:cxnLst/>
                            <a:rect l="0" t="0" r="0" b="0"/>
                            <a:pathLst>
                              <a:path w="550199" h="198260">
                                <a:moveTo>
                                  <a:pt x="0" y="0"/>
                                </a:moveTo>
                                <a:lnTo>
                                  <a:pt x="550199" y="0"/>
                                </a:lnTo>
                                <a:lnTo>
                                  <a:pt x="550199" y="198260"/>
                                </a:lnTo>
                                <a:lnTo>
                                  <a:pt x="0" y="198260"/>
                                </a:lnTo>
                                <a:lnTo>
                                  <a:pt x="0" y="0"/>
                                </a:lnTo>
                                <a:close/>
                              </a:path>
                            </a:pathLst>
                          </a:custGeom>
                          <a:ln w="2250" cap="flat">
                            <a:miter lim="127000"/>
                          </a:ln>
                        </wps:spPr>
                        <wps:style>
                          <a:lnRef idx="1">
                            <a:srgbClr val="000000"/>
                          </a:lnRef>
                          <a:fillRef idx="0">
                            <a:srgbClr val="FFFFFF"/>
                          </a:fillRef>
                          <a:effectRef idx="0">
                            <a:scrgbClr r="0" g="0" b="0"/>
                          </a:effectRef>
                          <a:fontRef idx="none"/>
                        </wps:style>
                        <wps:bodyPr/>
                      </wps:wsp>
                      <wps:wsp>
                        <wps:cNvPr id="1087" name="Rectangle 1087"/>
                        <wps:cNvSpPr/>
                        <wps:spPr>
                          <a:xfrm>
                            <a:off x="693375" y="83446"/>
                            <a:ext cx="590073" cy="89870"/>
                          </a:xfrm>
                          <a:prstGeom prst="rect">
                            <a:avLst/>
                          </a:prstGeom>
                          <a:ln>
                            <a:noFill/>
                          </a:ln>
                        </wps:spPr>
                        <wps:txbx>
                          <w:txbxContent>
                            <w:p w:rsidR="00D8651E" w:rsidRDefault="00D8651E">
                              <w:pPr>
                                <w:spacing w:after="160" w:line="259" w:lineRule="auto"/>
                                <w:ind w:left="0" w:right="0" w:firstLine="0"/>
                                <w:jc w:val="left"/>
                              </w:pPr>
                              <w:r>
                                <w:rPr>
                                  <w:sz w:val="11"/>
                                </w:rPr>
                                <w:t>Non-</w:t>
                              </w:r>
                              <w:proofErr w:type="spellStart"/>
                              <w:r>
                                <w:rPr>
                                  <w:sz w:val="11"/>
                                </w:rPr>
                                <w:t>uniformity</w:t>
                              </w:r>
                              <w:proofErr w:type="spellEnd"/>
                            </w:p>
                          </w:txbxContent>
                        </wps:txbx>
                        <wps:bodyPr horzOverflow="overflow" vert="horz" lIns="0" tIns="0" rIns="0" bIns="0" rtlCol="0">
                          <a:noAutofit/>
                        </wps:bodyPr>
                      </wps:wsp>
                      <wps:wsp>
                        <wps:cNvPr id="1088" name="Rectangle 1088"/>
                        <wps:cNvSpPr/>
                        <wps:spPr>
                          <a:xfrm>
                            <a:off x="662122" y="165014"/>
                            <a:ext cx="673192" cy="89870"/>
                          </a:xfrm>
                          <a:prstGeom prst="rect">
                            <a:avLst/>
                          </a:prstGeom>
                          <a:ln>
                            <a:noFill/>
                          </a:ln>
                        </wps:spPr>
                        <wps:txbx>
                          <w:txbxContent>
                            <w:p w:rsidR="00D8651E" w:rsidRDefault="00D8651E">
                              <w:pPr>
                                <w:spacing w:after="160" w:line="259" w:lineRule="auto"/>
                                <w:ind w:left="0" w:right="0" w:firstLine="0"/>
                                <w:jc w:val="left"/>
                              </w:pPr>
                              <w:proofErr w:type="spellStart"/>
                              <w:proofErr w:type="gramStart"/>
                              <w:r>
                                <w:rPr>
                                  <w:sz w:val="11"/>
                                </w:rPr>
                                <w:t>correction</w:t>
                              </w:r>
                              <w:proofErr w:type="spellEnd"/>
                              <w:r>
                                <w:rPr>
                                  <w:sz w:val="11"/>
                                </w:rPr>
                                <w:t>(</w:t>
                              </w:r>
                              <w:proofErr w:type="gramEnd"/>
                              <w:r>
                                <w:rPr>
                                  <w:sz w:val="11"/>
                                </w:rPr>
                                <w:t>NUC)</w:t>
                              </w:r>
                            </w:p>
                          </w:txbxContent>
                        </wps:txbx>
                        <wps:bodyPr horzOverflow="overflow" vert="horz" lIns="0" tIns="0" rIns="0" bIns="0" rtlCol="0">
                          <a:noAutofit/>
                        </wps:bodyPr>
                      </wps:wsp>
                      <wps:wsp>
                        <wps:cNvPr id="1089" name="Shape 1089"/>
                        <wps:cNvSpPr/>
                        <wps:spPr>
                          <a:xfrm>
                            <a:off x="1268617" y="60928"/>
                            <a:ext cx="413571" cy="198260"/>
                          </a:xfrm>
                          <a:custGeom>
                            <a:avLst/>
                            <a:gdLst/>
                            <a:ahLst/>
                            <a:cxnLst/>
                            <a:rect l="0" t="0" r="0" b="0"/>
                            <a:pathLst>
                              <a:path w="413571" h="198260">
                                <a:moveTo>
                                  <a:pt x="0" y="0"/>
                                </a:moveTo>
                                <a:lnTo>
                                  <a:pt x="413571" y="0"/>
                                </a:lnTo>
                                <a:lnTo>
                                  <a:pt x="413571" y="198260"/>
                                </a:lnTo>
                                <a:lnTo>
                                  <a:pt x="0" y="198260"/>
                                </a:lnTo>
                                <a:lnTo>
                                  <a:pt x="0" y="0"/>
                                </a:lnTo>
                                <a:close/>
                              </a:path>
                            </a:pathLst>
                          </a:custGeom>
                          <a:ln w="2250" cap="flat">
                            <a:miter lim="127000"/>
                          </a:ln>
                        </wps:spPr>
                        <wps:style>
                          <a:lnRef idx="1">
                            <a:srgbClr val="000000"/>
                          </a:lnRef>
                          <a:fillRef idx="0">
                            <a:srgbClr val="FFFFFF"/>
                          </a:fillRef>
                          <a:effectRef idx="0">
                            <a:scrgbClr r="0" g="0" b="0"/>
                          </a:effectRef>
                          <a:fontRef idx="none"/>
                        </wps:style>
                        <wps:bodyPr/>
                      </wps:wsp>
                      <wps:wsp>
                        <wps:cNvPr id="1090" name="Rectangle 1090"/>
                        <wps:cNvSpPr/>
                        <wps:spPr>
                          <a:xfrm>
                            <a:off x="1383209" y="85338"/>
                            <a:ext cx="245011" cy="89870"/>
                          </a:xfrm>
                          <a:prstGeom prst="rect">
                            <a:avLst/>
                          </a:prstGeom>
                          <a:ln>
                            <a:noFill/>
                          </a:ln>
                        </wps:spPr>
                        <wps:txbx>
                          <w:txbxContent>
                            <w:p w:rsidR="00D8651E" w:rsidRDefault="00D8651E">
                              <w:pPr>
                                <w:spacing w:after="160" w:line="259" w:lineRule="auto"/>
                                <w:ind w:left="0" w:right="0" w:firstLine="0"/>
                                <w:jc w:val="left"/>
                              </w:pPr>
                              <w:proofErr w:type="spellStart"/>
                              <w:r>
                                <w:rPr>
                                  <w:sz w:val="11"/>
                                </w:rPr>
                                <w:t>Defect</w:t>
                              </w:r>
                              <w:proofErr w:type="spellEnd"/>
                            </w:p>
                          </w:txbxContent>
                        </wps:txbx>
                        <wps:bodyPr horzOverflow="overflow" vert="horz" lIns="0" tIns="0" rIns="0" bIns="0" rtlCol="0">
                          <a:noAutofit/>
                        </wps:bodyPr>
                      </wps:wsp>
                      <wps:wsp>
                        <wps:cNvPr id="1091" name="Rectangle 1091"/>
                        <wps:cNvSpPr/>
                        <wps:spPr>
                          <a:xfrm>
                            <a:off x="1290631" y="166905"/>
                            <a:ext cx="491458" cy="89870"/>
                          </a:xfrm>
                          <a:prstGeom prst="rect">
                            <a:avLst/>
                          </a:prstGeom>
                          <a:ln>
                            <a:noFill/>
                          </a:ln>
                        </wps:spPr>
                        <wps:txbx>
                          <w:txbxContent>
                            <w:p w:rsidR="00D8651E" w:rsidRDefault="00D8651E">
                              <w:pPr>
                                <w:spacing w:after="160" w:line="259" w:lineRule="auto"/>
                                <w:ind w:left="0" w:right="0" w:firstLine="0"/>
                                <w:jc w:val="left"/>
                              </w:pPr>
                              <w:proofErr w:type="spellStart"/>
                              <w:r>
                                <w:rPr>
                                  <w:sz w:val="11"/>
                                </w:rPr>
                                <w:t>Replacement</w:t>
                              </w:r>
                              <w:proofErr w:type="spellEnd"/>
                            </w:p>
                          </w:txbxContent>
                        </wps:txbx>
                        <wps:bodyPr horzOverflow="overflow" vert="horz" lIns="0" tIns="0" rIns="0" bIns="0" rtlCol="0">
                          <a:noAutofit/>
                        </wps:bodyPr>
                      </wps:wsp>
                      <wps:wsp>
                        <wps:cNvPr id="1092" name="Shape 1092"/>
                        <wps:cNvSpPr/>
                        <wps:spPr>
                          <a:xfrm>
                            <a:off x="1736745" y="60928"/>
                            <a:ext cx="597722" cy="198260"/>
                          </a:xfrm>
                          <a:custGeom>
                            <a:avLst/>
                            <a:gdLst/>
                            <a:ahLst/>
                            <a:cxnLst/>
                            <a:rect l="0" t="0" r="0" b="0"/>
                            <a:pathLst>
                              <a:path w="597722" h="198260">
                                <a:moveTo>
                                  <a:pt x="0" y="0"/>
                                </a:moveTo>
                                <a:lnTo>
                                  <a:pt x="597722" y="0"/>
                                </a:lnTo>
                                <a:lnTo>
                                  <a:pt x="597722" y="198260"/>
                                </a:lnTo>
                                <a:lnTo>
                                  <a:pt x="0" y="198260"/>
                                </a:lnTo>
                                <a:lnTo>
                                  <a:pt x="0" y="0"/>
                                </a:lnTo>
                                <a:close/>
                              </a:path>
                            </a:pathLst>
                          </a:custGeom>
                          <a:ln w="2250" cap="flat">
                            <a:miter lim="127000"/>
                          </a:ln>
                        </wps:spPr>
                        <wps:style>
                          <a:lnRef idx="1">
                            <a:srgbClr val="000000"/>
                          </a:lnRef>
                          <a:fillRef idx="0">
                            <a:srgbClr val="FFFFFF"/>
                          </a:fillRef>
                          <a:effectRef idx="0">
                            <a:scrgbClr r="0" g="0" b="0"/>
                          </a:effectRef>
                          <a:fontRef idx="none"/>
                        </wps:style>
                        <wps:bodyPr/>
                      </wps:wsp>
                      <wps:wsp>
                        <wps:cNvPr id="1093" name="Rectangle 1093"/>
                        <wps:cNvSpPr/>
                        <wps:spPr>
                          <a:xfrm>
                            <a:off x="1758753" y="87094"/>
                            <a:ext cx="736379" cy="89871"/>
                          </a:xfrm>
                          <a:prstGeom prst="rect">
                            <a:avLst/>
                          </a:prstGeom>
                          <a:ln>
                            <a:noFill/>
                          </a:ln>
                        </wps:spPr>
                        <wps:txbx>
                          <w:txbxContent>
                            <w:p w:rsidR="00D8651E" w:rsidRDefault="00D8651E">
                              <w:pPr>
                                <w:spacing w:after="160" w:line="259" w:lineRule="auto"/>
                                <w:ind w:left="0" w:right="0" w:firstLine="0"/>
                                <w:jc w:val="left"/>
                              </w:pPr>
                              <w:proofErr w:type="spellStart"/>
                              <w:r>
                                <w:rPr>
                                  <w:sz w:val="11"/>
                                </w:rPr>
                                <w:t>Spatial</w:t>
                              </w:r>
                              <w:proofErr w:type="spellEnd"/>
                              <w:r>
                                <w:rPr>
                                  <w:sz w:val="11"/>
                                </w:rPr>
                                <w:t>/</w:t>
                              </w:r>
                              <w:proofErr w:type="spellStart"/>
                              <w:r>
                                <w:rPr>
                                  <w:sz w:val="11"/>
                                </w:rPr>
                                <w:t>Temporal</w:t>
                              </w:r>
                              <w:proofErr w:type="spellEnd"/>
                            </w:p>
                          </w:txbxContent>
                        </wps:txbx>
                        <wps:bodyPr horzOverflow="overflow" vert="horz" lIns="0" tIns="0" rIns="0" bIns="0" rtlCol="0">
                          <a:noAutofit/>
                        </wps:bodyPr>
                      </wps:wsp>
                      <wps:wsp>
                        <wps:cNvPr id="1094" name="Rectangle 1094"/>
                        <wps:cNvSpPr/>
                        <wps:spPr>
                          <a:xfrm>
                            <a:off x="1911443" y="168656"/>
                            <a:ext cx="330195" cy="89870"/>
                          </a:xfrm>
                          <a:prstGeom prst="rect">
                            <a:avLst/>
                          </a:prstGeom>
                          <a:ln>
                            <a:noFill/>
                          </a:ln>
                        </wps:spPr>
                        <wps:txbx>
                          <w:txbxContent>
                            <w:p w:rsidR="00D8651E" w:rsidRDefault="00D8651E">
                              <w:pPr>
                                <w:spacing w:after="160" w:line="259" w:lineRule="auto"/>
                                <w:ind w:left="0" w:right="0" w:firstLine="0"/>
                                <w:jc w:val="left"/>
                              </w:pPr>
                              <w:proofErr w:type="spellStart"/>
                              <w:r>
                                <w:rPr>
                                  <w:sz w:val="11"/>
                                </w:rPr>
                                <w:t>Filtering</w:t>
                              </w:r>
                              <w:proofErr w:type="spellEnd"/>
                            </w:p>
                          </w:txbxContent>
                        </wps:txbx>
                        <wps:bodyPr horzOverflow="overflow" vert="horz" lIns="0" tIns="0" rIns="0" bIns="0" rtlCol="0">
                          <a:noAutofit/>
                        </wps:bodyPr>
                      </wps:wsp>
                      <wps:wsp>
                        <wps:cNvPr id="1095" name="Shape 1095"/>
                        <wps:cNvSpPr/>
                        <wps:spPr>
                          <a:xfrm>
                            <a:off x="1376273" y="621131"/>
                            <a:ext cx="198260" cy="198260"/>
                          </a:xfrm>
                          <a:custGeom>
                            <a:avLst/>
                            <a:gdLst/>
                            <a:ahLst/>
                            <a:cxnLst/>
                            <a:rect l="0" t="0" r="0" b="0"/>
                            <a:pathLst>
                              <a:path w="198260" h="198260">
                                <a:moveTo>
                                  <a:pt x="0" y="0"/>
                                </a:moveTo>
                                <a:lnTo>
                                  <a:pt x="198260" y="0"/>
                                </a:lnTo>
                                <a:lnTo>
                                  <a:pt x="198260" y="198260"/>
                                </a:lnTo>
                                <a:lnTo>
                                  <a:pt x="0" y="198260"/>
                                </a:lnTo>
                                <a:lnTo>
                                  <a:pt x="0" y="0"/>
                                </a:lnTo>
                                <a:close/>
                              </a:path>
                            </a:pathLst>
                          </a:custGeom>
                          <a:ln w="2250" cap="flat">
                            <a:miter lim="127000"/>
                          </a:ln>
                        </wps:spPr>
                        <wps:style>
                          <a:lnRef idx="1">
                            <a:srgbClr val="000000"/>
                          </a:lnRef>
                          <a:fillRef idx="0">
                            <a:srgbClr val="FFFFFF"/>
                          </a:fillRef>
                          <a:effectRef idx="0">
                            <a:scrgbClr r="0" g="0" b="0"/>
                          </a:effectRef>
                          <a:fontRef idx="none"/>
                        </wps:style>
                        <wps:bodyPr/>
                      </wps:wsp>
                      <wps:wsp>
                        <wps:cNvPr id="1096" name="Rectangle 1096"/>
                        <wps:cNvSpPr/>
                        <wps:spPr>
                          <a:xfrm>
                            <a:off x="1401741" y="692864"/>
                            <a:ext cx="195901" cy="89870"/>
                          </a:xfrm>
                          <a:prstGeom prst="rect">
                            <a:avLst/>
                          </a:prstGeom>
                          <a:ln>
                            <a:noFill/>
                          </a:ln>
                        </wps:spPr>
                        <wps:txbx>
                          <w:txbxContent>
                            <w:p w:rsidR="00D8651E" w:rsidRDefault="00D8651E">
                              <w:pPr>
                                <w:spacing w:after="160" w:line="259" w:lineRule="auto"/>
                                <w:ind w:left="0" w:right="0" w:firstLine="0"/>
                                <w:jc w:val="left"/>
                              </w:pPr>
                              <w:r>
                                <w:rPr>
                                  <w:sz w:val="11"/>
                                </w:rPr>
                                <w:t>AGC</w:t>
                              </w:r>
                            </w:p>
                          </w:txbxContent>
                        </wps:txbx>
                        <wps:bodyPr horzOverflow="overflow" vert="horz" lIns="0" tIns="0" rIns="0" bIns="0" rtlCol="0">
                          <a:noAutofit/>
                        </wps:bodyPr>
                      </wps:wsp>
                      <wps:wsp>
                        <wps:cNvPr id="1097" name="Shape 1097"/>
                        <wps:cNvSpPr/>
                        <wps:spPr>
                          <a:xfrm>
                            <a:off x="1896224" y="621131"/>
                            <a:ext cx="278764" cy="198260"/>
                          </a:xfrm>
                          <a:custGeom>
                            <a:avLst/>
                            <a:gdLst/>
                            <a:ahLst/>
                            <a:cxnLst/>
                            <a:rect l="0" t="0" r="0" b="0"/>
                            <a:pathLst>
                              <a:path w="278764" h="198260">
                                <a:moveTo>
                                  <a:pt x="0" y="0"/>
                                </a:moveTo>
                                <a:lnTo>
                                  <a:pt x="278764" y="0"/>
                                </a:lnTo>
                                <a:lnTo>
                                  <a:pt x="278764" y="198260"/>
                                </a:lnTo>
                                <a:lnTo>
                                  <a:pt x="0" y="198260"/>
                                </a:lnTo>
                                <a:lnTo>
                                  <a:pt x="0" y="0"/>
                                </a:lnTo>
                                <a:close/>
                              </a:path>
                            </a:pathLst>
                          </a:custGeom>
                          <a:ln w="2250" cap="flat">
                            <a:miter lim="127000"/>
                          </a:ln>
                        </wps:spPr>
                        <wps:style>
                          <a:lnRef idx="1">
                            <a:srgbClr val="000000"/>
                          </a:lnRef>
                          <a:fillRef idx="0">
                            <a:srgbClr val="FFFFFF"/>
                          </a:fillRef>
                          <a:effectRef idx="0">
                            <a:scrgbClr r="0" g="0" b="0"/>
                          </a:effectRef>
                          <a:fontRef idx="none"/>
                        </wps:style>
                        <wps:bodyPr/>
                      </wps:wsp>
                      <wps:wsp>
                        <wps:cNvPr id="1098" name="Rectangle 1098"/>
                        <wps:cNvSpPr/>
                        <wps:spPr>
                          <a:xfrm>
                            <a:off x="1918230" y="692864"/>
                            <a:ext cx="312203" cy="89870"/>
                          </a:xfrm>
                          <a:prstGeom prst="rect">
                            <a:avLst/>
                          </a:prstGeom>
                          <a:ln>
                            <a:noFill/>
                          </a:ln>
                        </wps:spPr>
                        <wps:txbx>
                          <w:txbxContent>
                            <w:p w:rsidR="00D8651E" w:rsidRDefault="00D8651E">
                              <w:pPr>
                                <w:spacing w:after="160" w:line="259" w:lineRule="auto"/>
                                <w:ind w:left="0" w:right="0" w:firstLine="0"/>
                                <w:jc w:val="left"/>
                              </w:pPr>
                              <w:proofErr w:type="spellStart"/>
                              <w:r>
                                <w:rPr>
                                  <w:sz w:val="11"/>
                                </w:rPr>
                                <w:t>Colorize</w:t>
                              </w:r>
                              <w:proofErr w:type="spellEnd"/>
                            </w:p>
                          </w:txbxContent>
                        </wps:txbx>
                        <wps:bodyPr horzOverflow="overflow" vert="horz" lIns="0" tIns="0" rIns="0" bIns="0" rtlCol="0">
                          <a:noAutofit/>
                        </wps:bodyPr>
                      </wps:wsp>
                      <wps:wsp>
                        <wps:cNvPr id="1099" name="Shape 1099"/>
                        <wps:cNvSpPr/>
                        <wps:spPr>
                          <a:xfrm>
                            <a:off x="1747066" y="711824"/>
                            <a:ext cx="16876" cy="16876"/>
                          </a:xfrm>
                          <a:custGeom>
                            <a:avLst/>
                            <a:gdLst/>
                            <a:ahLst/>
                            <a:cxnLst/>
                            <a:rect l="0" t="0" r="0" b="0"/>
                            <a:pathLst>
                              <a:path w="16876" h="16876">
                                <a:moveTo>
                                  <a:pt x="8438" y="0"/>
                                </a:moveTo>
                                <a:cubicBezTo>
                                  <a:pt x="13098" y="0"/>
                                  <a:pt x="16876" y="3778"/>
                                  <a:pt x="16876" y="8437"/>
                                </a:cubicBezTo>
                                <a:cubicBezTo>
                                  <a:pt x="16876" y="13099"/>
                                  <a:pt x="13098" y="16876"/>
                                  <a:pt x="8438" y="16876"/>
                                </a:cubicBezTo>
                                <a:cubicBezTo>
                                  <a:pt x="3777" y="16876"/>
                                  <a:pt x="0" y="13099"/>
                                  <a:pt x="0" y="8437"/>
                                </a:cubicBezTo>
                                <a:cubicBezTo>
                                  <a:pt x="0" y="3778"/>
                                  <a:pt x="3777" y="0"/>
                                  <a:pt x="843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00" name="Shape 1100"/>
                        <wps:cNvSpPr/>
                        <wps:spPr>
                          <a:xfrm>
                            <a:off x="2587371" y="151620"/>
                            <a:ext cx="16876" cy="16876"/>
                          </a:xfrm>
                          <a:custGeom>
                            <a:avLst/>
                            <a:gdLst/>
                            <a:ahLst/>
                            <a:cxnLst/>
                            <a:rect l="0" t="0" r="0" b="0"/>
                            <a:pathLst>
                              <a:path w="16876" h="16876">
                                <a:moveTo>
                                  <a:pt x="8438" y="0"/>
                                </a:moveTo>
                                <a:cubicBezTo>
                                  <a:pt x="13099" y="0"/>
                                  <a:pt x="16876" y="3778"/>
                                  <a:pt x="16876" y="8438"/>
                                </a:cubicBezTo>
                                <a:cubicBezTo>
                                  <a:pt x="16876" y="13099"/>
                                  <a:pt x="13099" y="16876"/>
                                  <a:pt x="8438" y="16876"/>
                                </a:cubicBezTo>
                                <a:cubicBezTo>
                                  <a:pt x="3778" y="16876"/>
                                  <a:pt x="0" y="13099"/>
                                  <a:pt x="0" y="8438"/>
                                </a:cubicBezTo>
                                <a:cubicBezTo>
                                  <a:pt x="0" y="3778"/>
                                  <a:pt x="3778" y="0"/>
                                  <a:pt x="843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01" name="Shape 1101"/>
                        <wps:cNvSpPr/>
                        <wps:spPr>
                          <a:xfrm>
                            <a:off x="354996" y="160058"/>
                            <a:ext cx="270478" cy="0"/>
                          </a:xfrm>
                          <a:custGeom>
                            <a:avLst/>
                            <a:gdLst/>
                            <a:ahLst/>
                            <a:cxnLst/>
                            <a:rect l="0" t="0" r="0" b="0"/>
                            <a:pathLst>
                              <a:path w="270478">
                                <a:moveTo>
                                  <a:pt x="0" y="0"/>
                                </a:moveTo>
                                <a:lnTo>
                                  <a:pt x="270478" y="0"/>
                                </a:lnTo>
                              </a:path>
                            </a:pathLst>
                          </a:custGeom>
                          <a:ln w="2250" cap="flat">
                            <a:miter lim="127000"/>
                          </a:ln>
                        </wps:spPr>
                        <wps:style>
                          <a:lnRef idx="1">
                            <a:srgbClr val="000000"/>
                          </a:lnRef>
                          <a:fillRef idx="0">
                            <a:srgbClr val="000000">
                              <a:alpha val="0"/>
                            </a:srgbClr>
                          </a:fillRef>
                          <a:effectRef idx="0">
                            <a:scrgbClr r="0" g="0" b="0"/>
                          </a:effectRef>
                          <a:fontRef idx="none"/>
                        </wps:style>
                        <wps:bodyPr/>
                      </wps:wsp>
                      <wps:wsp>
                        <wps:cNvPr id="1102" name="Shape 1102"/>
                        <wps:cNvSpPr/>
                        <wps:spPr>
                          <a:xfrm>
                            <a:off x="616473" y="151620"/>
                            <a:ext cx="22502" cy="16876"/>
                          </a:xfrm>
                          <a:custGeom>
                            <a:avLst/>
                            <a:gdLst/>
                            <a:ahLst/>
                            <a:cxnLst/>
                            <a:rect l="0" t="0" r="0" b="0"/>
                            <a:pathLst>
                              <a:path w="22502" h="16876">
                                <a:moveTo>
                                  <a:pt x="0" y="0"/>
                                </a:moveTo>
                                <a:cubicBezTo>
                                  <a:pt x="6751" y="5064"/>
                                  <a:pt x="16877" y="7313"/>
                                  <a:pt x="22502" y="8438"/>
                                </a:cubicBezTo>
                                <a:cubicBezTo>
                                  <a:pt x="16877" y="9563"/>
                                  <a:pt x="6751" y="11814"/>
                                  <a:pt x="0" y="16876"/>
                                </a:cubicBezTo>
                                <a:cubicBezTo>
                                  <a:pt x="5626" y="10688"/>
                                  <a:pt x="5626" y="6188"/>
                                  <a:pt x="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03" name="Rectangle 1103"/>
                        <wps:cNvSpPr/>
                        <wps:spPr>
                          <a:xfrm>
                            <a:off x="0" y="86280"/>
                            <a:ext cx="441325" cy="89870"/>
                          </a:xfrm>
                          <a:prstGeom prst="rect">
                            <a:avLst/>
                          </a:prstGeom>
                          <a:ln>
                            <a:noFill/>
                          </a:ln>
                        </wps:spPr>
                        <wps:txbx>
                          <w:txbxContent>
                            <w:p w:rsidR="00D8651E" w:rsidRDefault="00D8651E">
                              <w:pPr>
                                <w:spacing w:after="160" w:line="259" w:lineRule="auto"/>
                                <w:ind w:left="0" w:right="0" w:firstLine="0"/>
                                <w:jc w:val="left"/>
                              </w:pPr>
                              <w:proofErr w:type="spellStart"/>
                              <w:r>
                                <w:rPr>
                                  <w:sz w:val="11"/>
                                </w:rPr>
                                <w:t>rawdatain</w:t>
                              </w:r>
                              <w:proofErr w:type="spellEnd"/>
                            </w:p>
                          </w:txbxContent>
                        </wps:txbx>
                        <wps:bodyPr horzOverflow="overflow" vert="horz" lIns="0" tIns="0" rIns="0" bIns="0" rtlCol="0">
                          <a:noAutofit/>
                        </wps:bodyPr>
                      </wps:wsp>
                      <wps:wsp>
                        <wps:cNvPr id="1104" name="Shape 1104"/>
                        <wps:cNvSpPr/>
                        <wps:spPr>
                          <a:xfrm>
                            <a:off x="1191424" y="160058"/>
                            <a:ext cx="62567" cy="0"/>
                          </a:xfrm>
                          <a:custGeom>
                            <a:avLst/>
                            <a:gdLst/>
                            <a:ahLst/>
                            <a:cxnLst/>
                            <a:rect l="0" t="0" r="0" b="0"/>
                            <a:pathLst>
                              <a:path w="62567">
                                <a:moveTo>
                                  <a:pt x="0" y="0"/>
                                </a:moveTo>
                                <a:lnTo>
                                  <a:pt x="62567" y="0"/>
                                </a:lnTo>
                              </a:path>
                            </a:pathLst>
                          </a:custGeom>
                          <a:ln w="2250" cap="flat">
                            <a:miter lim="127000"/>
                          </a:ln>
                        </wps:spPr>
                        <wps:style>
                          <a:lnRef idx="1">
                            <a:srgbClr val="000000"/>
                          </a:lnRef>
                          <a:fillRef idx="0">
                            <a:srgbClr val="000000">
                              <a:alpha val="0"/>
                            </a:srgbClr>
                          </a:fillRef>
                          <a:effectRef idx="0">
                            <a:scrgbClr r="0" g="0" b="0"/>
                          </a:effectRef>
                          <a:fontRef idx="none"/>
                        </wps:style>
                        <wps:bodyPr/>
                      </wps:wsp>
                      <wps:wsp>
                        <wps:cNvPr id="1105" name="Shape 1105"/>
                        <wps:cNvSpPr/>
                        <wps:spPr>
                          <a:xfrm>
                            <a:off x="1244991" y="151620"/>
                            <a:ext cx="22501" cy="16876"/>
                          </a:xfrm>
                          <a:custGeom>
                            <a:avLst/>
                            <a:gdLst/>
                            <a:ahLst/>
                            <a:cxnLst/>
                            <a:rect l="0" t="0" r="0" b="0"/>
                            <a:pathLst>
                              <a:path w="22501" h="16876">
                                <a:moveTo>
                                  <a:pt x="0" y="0"/>
                                </a:moveTo>
                                <a:cubicBezTo>
                                  <a:pt x="6750" y="5064"/>
                                  <a:pt x="16876" y="7313"/>
                                  <a:pt x="22501" y="8438"/>
                                </a:cubicBezTo>
                                <a:cubicBezTo>
                                  <a:pt x="16876" y="9563"/>
                                  <a:pt x="6750" y="11814"/>
                                  <a:pt x="0" y="16876"/>
                                </a:cubicBezTo>
                                <a:cubicBezTo>
                                  <a:pt x="5625" y="10688"/>
                                  <a:pt x="5625" y="6188"/>
                                  <a:pt x="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06" name="Shape 1106"/>
                        <wps:cNvSpPr/>
                        <wps:spPr>
                          <a:xfrm>
                            <a:off x="1683313" y="160058"/>
                            <a:ext cx="38806" cy="0"/>
                          </a:xfrm>
                          <a:custGeom>
                            <a:avLst/>
                            <a:gdLst/>
                            <a:ahLst/>
                            <a:cxnLst/>
                            <a:rect l="0" t="0" r="0" b="0"/>
                            <a:pathLst>
                              <a:path w="38806">
                                <a:moveTo>
                                  <a:pt x="0" y="0"/>
                                </a:moveTo>
                                <a:lnTo>
                                  <a:pt x="38806" y="0"/>
                                </a:lnTo>
                              </a:path>
                            </a:pathLst>
                          </a:custGeom>
                          <a:ln w="2250" cap="flat">
                            <a:miter lim="127000"/>
                          </a:ln>
                        </wps:spPr>
                        <wps:style>
                          <a:lnRef idx="1">
                            <a:srgbClr val="000000"/>
                          </a:lnRef>
                          <a:fillRef idx="0">
                            <a:srgbClr val="000000">
                              <a:alpha val="0"/>
                            </a:srgbClr>
                          </a:fillRef>
                          <a:effectRef idx="0">
                            <a:scrgbClr r="0" g="0" b="0"/>
                          </a:effectRef>
                          <a:fontRef idx="none"/>
                        </wps:style>
                        <wps:bodyPr/>
                      </wps:wsp>
                      <wps:wsp>
                        <wps:cNvPr id="1107" name="Shape 1107"/>
                        <wps:cNvSpPr/>
                        <wps:spPr>
                          <a:xfrm>
                            <a:off x="1713119" y="151620"/>
                            <a:ext cx="22501" cy="16876"/>
                          </a:xfrm>
                          <a:custGeom>
                            <a:avLst/>
                            <a:gdLst/>
                            <a:ahLst/>
                            <a:cxnLst/>
                            <a:rect l="0" t="0" r="0" b="0"/>
                            <a:pathLst>
                              <a:path w="22501" h="16876">
                                <a:moveTo>
                                  <a:pt x="0" y="0"/>
                                </a:moveTo>
                                <a:cubicBezTo>
                                  <a:pt x="6750" y="5064"/>
                                  <a:pt x="16876" y="7313"/>
                                  <a:pt x="22501" y="8438"/>
                                </a:cubicBezTo>
                                <a:cubicBezTo>
                                  <a:pt x="16876" y="9563"/>
                                  <a:pt x="6750" y="11814"/>
                                  <a:pt x="0" y="16876"/>
                                </a:cubicBezTo>
                                <a:cubicBezTo>
                                  <a:pt x="5625" y="10688"/>
                                  <a:pt x="5625" y="6188"/>
                                  <a:pt x="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08" name="Shape 1108"/>
                        <wps:cNvSpPr/>
                        <wps:spPr>
                          <a:xfrm>
                            <a:off x="1575658" y="720261"/>
                            <a:ext cx="305941" cy="0"/>
                          </a:xfrm>
                          <a:custGeom>
                            <a:avLst/>
                            <a:gdLst/>
                            <a:ahLst/>
                            <a:cxnLst/>
                            <a:rect l="0" t="0" r="0" b="0"/>
                            <a:pathLst>
                              <a:path w="305941">
                                <a:moveTo>
                                  <a:pt x="0" y="0"/>
                                </a:moveTo>
                                <a:lnTo>
                                  <a:pt x="305941" y="0"/>
                                </a:lnTo>
                              </a:path>
                            </a:pathLst>
                          </a:custGeom>
                          <a:ln w="2250" cap="flat">
                            <a:miter lim="127000"/>
                          </a:ln>
                        </wps:spPr>
                        <wps:style>
                          <a:lnRef idx="1">
                            <a:srgbClr val="000000"/>
                          </a:lnRef>
                          <a:fillRef idx="0">
                            <a:srgbClr val="000000">
                              <a:alpha val="0"/>
                            </a:srgbClr>
                          </a:fillRef>
                          <a:effectRef idx="0">
                            <a:scrgbClr r="0" g="0" b="0"/>
                          </a:effectRef>
                          <a:fontRef idx="none"/>
                        </wps:style>
                        <wps:bodyPr/>
                      </wps:wsp>
                      <wps:wsp>
                        <wps:cNvPr id="1109" name="Shape 1109"/>
                        <wps:cNvSpPr/>
                        <wps:spPr>
                          <a:xfrm>
                            <a:off x="1872597" y="711824"/>
                            <a:ext cx="22502" cy="16876"/>
                          </a:xfrm>
                          <a:custGeom>
                            <a:avLst/>
                            <a:gdLst/>
                            <a:ahLst/>
                            <a:cxnLst/>
                            <a:rect l="0" t="0" r="0" b="0"/>
                            <a:pathLst>
                              <a:path w="22502" h="16876">
                                <a:moveTo>
                                  <a:pt x="0" y="0"/>
                                </a:moveTo>
                                <a:cubicBezTo>
                                  <a:pt x="6751" y="5062"/>
                                  <a:pt x="16876" y="7313"/>
                                  <a:pt x="22502" y="8437"/>
                                </a:cubicBezTo>
                                <a:cubicBezTo>
                                  <a:pt x="16876" y="9563"/>
                                  <a:pt x="6751" y="11814"/>
                                  <a:pt x="0" y="16876"/>
                                </a:cubicBezTo>
                                <a:cubicBezTo>
                                  <a:pt x="5626" y="10688"/>
                                  <a:pt x="5626" y="6187"/>
                                  <a:pt x="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10" name="Shape 1110"/>
                        <wps:cNvSpPr/>
                        <wps:spPr>
                          <a:xfrm>
                            <a:off x="2335592" y="160058"/>
                            <a:ext cx="446789" cy="0"/>
                          </a:xfrm>
                          <a:custGeom>
                            <a:avLst/>
                            <a:gdLst/>
                            <a:ahLst/>
                            <a:cxnLst/>
                            <a:rect l="0" t="0" r="0" b="0"/>
                            <a:pathLst>
                              <a:path w="446789">
                                <a:moveTo>
                                  <a:pt x="0" y="0"/>
                                </a:moveTo>
                                <a:lnTo>
                                  <a:pt x="446789" y="0"/>
                                </a:lnTo>
                              </a:path>
                            </a:pathLst>
                          </a:custGeom>
                          <a:ln w="2250" cap="flat">
                            <a:miter lim="127000"/>
                          </a:ln>
                        </wps:spPr>
                        <wps:style>
                          <a:lnRef idx="1">
                            <a:srgbClr val="000000"/>
                          </a:lnRef>
                          <a:fillRef idx="0">
                            <a:srgbClr val="000000">
                              <a:alpha val="0"/>
                            </a:srgbClr>
                          </a:fillRef>
                          <a:effectRef idx="0">
                            <a:scrgbClr r="0" g="0" b="0"/>
                          </a:effectRef>
                          <a:fontRef idx="none"/>
                        </wps:style>
                        <wps:bodyPr/>
                      </wps:wsp>
                      <wps:wsp>
                        <wps:cNvPr id="1111" name="Shape 1111"/>
                        <wps:cNvSpPr/>
                        <wps:spPr>
                          <a:xfrm>
                            <a:off x="2773380" y="151620"/>
                            <a:ext cx="22502" cy="16876"/>
                          </a:xfrm>
                          <a:custGeom>
                            <a:avLst/>
                            <a:gdLst/>
                            <a:ahLst/>
                            <a:cxnLst/>
                            <a:rect l="0" t="0" r="0" b="0"/>
                            <a:pathLst>
                              <a:path w="22502" h="16876">
                                <a:moveTo>
                                  <a:pt x="0" y="0"/>
                                </a:moveTo>
                                <a:cubicBezTo>
                                  <a:pt x="6750" y="5064"/>
                                  <a:pt x="16876" y="7313"/>
                                  <a:pt x="22502" y="8438"/>
                                </a:cubicBezTo>
                                <a:cubicBezTo>
                                  <a:pt x="16876" y="9563"/>
                                  <a:pt x="6750" y="11814"/>
                                  <a:pt x="0" y="16876"/>
                                </a:cubicBezTo>
                                <a:cubicBezTo>
                                  <a:pt x="5626" y="10688"/>
                                  <a:pt x="5626" y="6188"/>
                                  <a:pt x="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12" name="Rectangle 1112"/>
                        <wps:cNvSpPr/>
                        <wps:spPr>
                          <a:xfrm>
                            <a:off x="2818998" y="86280"/>
                            <a:ext cx="537650" cy="89870"/>
                          </a:xfrm>
                          <a:prstGeom prst="rect">
                            <a:avLst/>
                          </a:prstGeom>
                          <a:ln>
                            <a:noFill/>
                          </a:ln>
                        </wps:spPr>
                        <wps:txbx>
                          <w:txbxContent>
                            <w:p w:rsidR="00D8651E" w:rsidRDefault="00D8651E">
                              <w:pPr>
                                <w:spacing w:after="160" w:line="259" w:lineRule="auto"/>
                                <w:ind w:left="0" w:right="0" w:firstLine="0"/>
                                <w:jc w:val="left"/>
                              </w:pPr>
                              <w:proofErr w:type="spellStart"/>
                              <w:r>
                                <w:rPr>
                                  <w:sz w:val="11"/>
                                </w:rPr>
                                <w:t>AGCdisabled</w:t>
                              </w:r>
                              <w:proofErr w:type="spellEnd"/>
                            </w:p>
                          </w:txbxContent>
                        </wps:txbx>
                        <wps:bodyPr horzOverflow="overflow" vert="horz" lIns="0" tIns="0" rIns="0" bIns="0" rtlCol="0">
                          <a:noAutofit/>
                        </wps:bodyPr>
                      </wps:wsp>
                      <wps:wsp>
                        <wps:cNvPr id="1113" name="Shape 1113"/>
                        <wps:cNvSpPr/>
                        <wps:spPr>
                          <a:xfrm>
                            <a:off x="1755504" y="456166"/>
                            <a:ext cx="1026876" cy="0"/>
                          </a:xfrm>
                          <a:custGeom>
                            <a:avLst/>
                            <a:gdLst/>
                            <a:ahLst/>
                            <a:cxnLst/>
                            <a:rect l="0" t="0" r="0" b="0"/>
                            <a:pathLst>
                              <a:path w="1026876">
                                <a:moveTo>
                                  <a:pt x="0" y="0"/>
                                </a:moveTo>
                                <a:lnTo>
                                  <a:pt x="1026876" y="0"/>
                                </a:lnTo>
                              </a:path>
                            </a:pathLst>
                          </a:custGeom>
                          <a:ln w="2250" cap="flat">
                            <a:miter lim="127000"/>
                          </a:ln>
                        </wps:spPr>
                        <wps:style>
                          <a:lnRef idx="1">
                            <a:srgbClr val="000000"/>
                          </a:lnRef>
                          <a:fillRef idx="0">
                            <a:srgbClr val="000000">
                              <a:alpha val="0"/>
                            </a:srgbClr>
                          </a:fillRef>
                          <a:effectRef idx="0">
                            <a:scrgbClr r="0" g="0" b="0"/>
                          </a:effectRef>
                          <a:fontRef idx="none"/>
                        </wps:style>
                        <wps:bodyPr/>
                      </wps:wsp>
                      <wps:wsp>
                        <wps:cNvPr id="1114" name="Shape 1114"/>
                        <wps:cNvSpPr/>
                        <wps:spPr>
                          <a:xfrm>
                            <a:off x="2773380" y="447729"/>
                            <a:ext cx="22502" cy="16876"/>
                          </a:xfrm>
                          <a:custGeom>
                            <a:avLst/>
                            <a:gdLst/>
                            <a:ahLst/>
                            <a:cxnLst/>
                            <a:rect l="0" t="0" r="0" b="0"/>
                            <a:pathLst>
                              <a:path w="22502" h="16876">
                                <a:moveTo>
                                  <a:pt x="0" y="0"/>
                                </a:moveTo>
                                <a:cubicBezTo>
                                  <a:pt x="6750" y="5063"/>
                                  <a:pt x="16876" y="7314"/>
                                  <a:pt x="22502" y="8438"/>
                                </a:cubicBezTo>
                                <a:cubicBezTo>
                                  <a:pt x="16876" y="9563"/>
                                  <a:pt x="6750" y="11813"/>
                                  <a:pt x="0" y="16876"/>
                                </a:cubicBezTo>
                                <a:cubicBezTo>
                                  <a:pt x="5626" y="10688"/>
                                  <a:pt x="5626" y="6188"/>
                                  <a:pt x="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15" name="Rectangle 1115"/>
                        <wps:cNvSpPr/>
                        <wps:spPr>
                          <a:xfrm>
                            <a:off x="2818998" y="382385"/>
                            <a:ext cx="517719" cy="89870"/>
                          </a:xfrm>
                          <a:prstGeom prst="rect">
                            <a:avLst/>
                          </a:prstGeom>
                          <a:ln>
                            <a:noFill/>
                          </a:ln>
                        </wps:spPr>
                        <wps:txbx>
                          <w:txbxContent>
                            <w:p w:rsidR="00D8651E" w:rsidRDefault="00D8651E">
                              <w:pPr>
                                <w:spacing w:after="160" w:line="259" w:lineRule="auto"/>
                                <w:ind w:left="0" w:right="0" w:firstLine="0"/>
                                <w:jc w:val="left"/>
                              </w:pPr>
                              <w:proofErr w:type="spellStart"/>
                              <w:r>
                                <w:rPr>
                                  <w:sz w:val="11"/>
                                </w:rPr>
                                <w:t>AGCenabled</w:t>
                              </w:r>
                              <w:proofErr w:type="spellEnd"/>
                            </w:p>
                          </w:txbxContent>
                        </wps:txbx>
                        <wps:bodyPr horzOverflow="overflow" vert="horz" lIns="0" tIns="0" rIns="0" bIns="0" rtlCol="0">
                          <a:noAutofit/>
                        </wps:bodyPr>
                      </wps:wsp>
                      <wps:wsp>
                        <wps:cNvPr id="1116" name="Shape 1116"/>
                        <wps:cNvSpPr/>
                        <wps:spPr>
                          <a:xfrm>
                            <a:off x="2176113" y="720261"/>
                            <a:ext cx="606268" cy="0"/>
                          </a:xfrm>
                          <a:custGeom>
                            <a:avLst/>
                            <a:gdLst/>
                            <a:ahLst/>
                            <a:cxnLst/>
                            <a:rect l="0" t="0" r="0" b="0"/>
                            <a:pathLst>
                              <a:path w="606268">
                                <a:moveTo>
                                  <a:pt x="0" y="0"/>
                                </a:moveTo>
                                <a:lnTo>
                                  <a:pt x="606268" y="0"/>
                                </a:lnTo>
                              </a:path>
                            </a:pathLst>
                          </a:custGeom>
                          <a:ln w="2250" cap="flat">
                            <a:miter lim="127000"/>
                          </a:ln>
                        </wps:spPr>
                        <wps:style>
                          <a:lnRef idx="1">
                            <a:srgbClr val="000000"/>
                          </a:lnRef>
                          <a:fillRef idx="0">
                            <a:srgbClr val="000000">
                              <a:alpha val="0"/>
                            </a:srgbClr>
                          </a:fillRef>
                          <a:effectRef idx="0">
                            <a:scrgbClr r="0" g="0" b="0"/>
                          </a:effectRef>
                          <a:fontRef idx="none"/>
                        </wps:style>
                        <wps:bodyPr/>
                      </wps:wsp>
                      <wps:wsp>
                        <wps:cNvPr id="1117" name="Shape 1117"/>
                        <wps:cNvSpPr/>
                        <wps:spPr>
                          <a:xfrm>
                            <a:off x="2773380" y="711824"/>
                            <a:ext cx="22502" cy="16876"/>
                          </a:xfrm>
                          <a:custGeom>
                            <a:avLst/>
                            <a:gdLst/>
                            <a:ahLst/>
                            <a:cxnLst/>
                            <a:rect l="0" t="0" r="0" b="0"/>
                            <a:pathLst>
                              <a:path w="22502" h="16876">
                                <a:moveTo>
                                  <a:pt x="0" y="0"/>
                                </a:moveTo>
                                <a:cubicBezTo>
                                  <a:pt x="6750" y="5062"/>
                                  <a:pt x="16876" y="7313"/>
                                  <a:pt x="22502" y="8437"/>
                                </a:cubicBezTo>
                                <a:cubicBezTo>
                                  <a:pt x="16876" y="9563"/>
                                  <a:pt x="6750" y="11814"/>
                                  <a:pt x="0" y="16876"/>
                                </a:cubicBezTo>
                                <a:cubicBezTo>
                                  <a:pt x="5626" y="10688"/>
                                  <a:pt x="5626" y="6187"/>
                                  <a:pt x="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18" name="Rectangle 1118"/>
                        <wps:cNvSpPr/>
                        <wps:spPr>
                          <a:xfrm>
                            <a:off x="2818998" y="629595"/>
                            <a:ext cx="1088274" cy="89871"/>
                          </a:xfrm>
                          <a:prstGeom prst="rect">
                            <a:avLst/>
                          </a:prstGeom>
                          <a:ln>
                            <a:noFill/>
                          </a:ln>
                        </wps:spPr>
                        <wps:txbx>
                          <w:txbxContent>
                            <w:p w:rsidR="00D8651E" w:rsidRDefault="00D8651E">
                              <w:pPr>
                                <w:spacing w:after="160" w:line="259" w:lineRule="auto"/>
                                <w:ind w:left="0" w:right="0" w:firstLine="0"/>
                                <w:jc w:val="left"/>
                              </w:pPr>
                              <w:r>
                                <w:rPr>
                                  <w:sz w:val="11"/>
                                </w:rPr>
                                <w:t>AGC/</w:t>
                              </w:r>
                              <w:proofErr w:type="spellStart"/>
                              <w:r>
                                <w:rPr>
                                  <w:sz w:val="11"/>
                                </w:rPr>
                                <w:t>Colorizationenabled</w:t>
                              </w:r>
                              <w:proofErr w:type="spellEnd"/>
                            </w:p>
                          </w:txbxContent>
                        </wps:txbx>
                        <wps:bodyPr horzOverflow="overflow" vert="horz" lIns="0" tIns="0" rIns="0" bIns="0" rtlCol="0">
                          <a:noAutofit/>
                        </wps:bodyPr>
                      </wps:wsp>
                      <wps:wsp>
                        <wps:cNvPr id="1119" name="Shape 1119"/>
                        <wps:cNvSpPr/>
                        <wps:spPr>
                          <a:xfrm>
                            <a:off x="1755504" y="456166"/>
                            <a:ext cx="0" cy="254532"/>
                          </a:xfrm>
                          <a:custGeom>
                            <a:avLst/>
                            <a:gdLst/>
                            <a:ahLst/>
                            <a:cxnLst/>
                            <a:rect l="0" t="0" r="0" b="0"/>
                            <a:pathLst>
                              <a:path h="254532">
                                <a:moveTo>
                                  <a:pt x="0" y="254532"/>
                                </a:moveTo>
                                <a:lnTo>
                                  <a:pt x="0" y="0"/>
                                </a:lnTo>
                              </a:path>
                            </a:pathLst>
                          </a:custGeom>
                          <a:ln w="2250" cap="flat">
                            <a:miter lim="127000"/>
                          </a:ln>
                        </wps:spPr>
                        <wps:style>
                          <a:lnRef idx="1">
                            <a:srgbClr val="000000"/>
                          </a:lnRef>
                          <a:fillRef idx="0">
                            <a:srgbClr val="000000">
                              <a:alpha val="0"/>
                            </a:srgbClr>
                          </a:fillRef>
                          <a:effectRef idx="0">
                            <a:scrgbClr r="0" g="0" b="0"/>
                          </a:effectRef>
                          <a:fontRef idx="none"/>
                        </wps:style>
                        <wps:bodyPr/>
                      </wps:wsp>
                      <wps:wsp>
                        <wps:cNvPr id="1120" name="Shape 1120"/>
                        <wps:cNvSpPr/>
                        <wps:spPr>
                          <a:xfrm>
                            <a:off x="1155287" y="720261"/>
                            <a:ext cx="206360" cy="0"/>
                          </a:xfrm>
                          <a:custGeom>
                            <a:avLst/>
                            <a:gdLst/>
                            <a:ahLst/>
                            <a:cxnLst/>
                            <a:rect l="0" t="0" r="0" b="0"/>
                            <a:pathLst>
                              <a:path w="206360">
                                <a:moveTo>
                                  <a:pt x="0" y="0"/>
                                </a:moveTo>
                                <a:lnTo>
                                  <a:pt x="206360" y="0"/>
                                </a:lnTo>
                              </a:path>
                            </a:pathLst>
                          </a:custGeom>
                          <a:ln w="2250" cap="flat">
                            <a:miter lim="127000"/>
                          </a:ln>
                        </wps:spPr>
                        <wps:style>
                          <a:lnRef idx="1">
                            <a:srgbClr val="000000"/>
                          </a:lnRef>
                          <a:fillRef idx="0">
                            <a:srgbClr val="000000">
                              <a:alpha val="0"/>
                            </a:srgbClr>
                          </a:fillRef>
                          <a:effectRef idx="0">
                            <a:scrgbClr r="0" g="0" b="0"/>
                          </a:effectRef>
                          <a:fontRef idx="none"/>
                        </wps:style>
                        <wps:bodyPr/>
                      </wps:wsp>
                      <wps:wsp>
                        <wps:cNvPr id="1121" name="Shape 1121"/>
                        <wps:cNvSpPr/>
                        <wps:spPr>
                          <a:xfrm>
                            <a:off x="1352646" y="711824"/>
                            <a:ext cx="22502" cy="16876"/>
                          </a:xfrm>
                          <a:custGeom>
                            <a:avLst/>
                            <a:gdLst/>
                            <a:ahLst/>
                            <a:cxnLst/>
                            <a:rect l="0" t="0" r="0" b="0"/>
                            <a:pathLst>
                              <a:path w="22502" h="16876">
                                <a:moveTo>
                                  <a:pt x="0" y="0"/>
                                </a:moveTo>
                                <a:cubicBezTo>
                                  <a:pt x="6750" y="5062"/>
                                  <a:pt x="16876" y="7313"/>
                                  <a:pt x="22502" y="8437"/>
                                </a:cubicBezTo>
                                <a:cubicBezTo>
                                  <a:pt x="16876" y="9563"/>
                                  <a:pt x="6750" y="11814"/>
                                  <a:pt x="0" y="16876"/>
                                </a:cubicBezTo>
                                <a:cubicBezTo>
                                  <a:pt x="5625" y="10688"/>
                                  <a:pt x="5625" y="6187"/>
                                  <a:pt x="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22" name="Shape 1122"/>
                        <wps:cNvSpPr/>
                        <wps:spPr>
                          <a:xfrm>
                            <a:off x="1155287" y="169621"/>
                            <a:ext cx="1440523" cy="230524"/>
                          </a:xfrm>
                          <a:custGeom>
                            <a:avLst/>
                            <a:gdLst/>
                            <a:ahLst/>
                            <a:cxnLst/>
                            <a:rect l="0" t="0" r="0" b="0"/>
                            <a:pathLst>
                              <a:path w="1440523" h="230524">
                                <a:moveTo>
                                  <a:pt x="1440523" y="0"/>
                                </a:moveTo>
                                <a:lnTo>
                                  <a:pt x="1440523" y="230524"/>
                                </a:lnTo>
                                <a:lnTo>
                                  <a:pt x="0" y="230524"/>
                                </a:lnTo>
                              </a:path>
                            </a:pathLst>
                          </a:custGeom>
                          <a:ln w="2250" cap="flat">
                            <a:miter lim="127000"/>
                          </a:ln>
                        </wps:spPr>
                        <wps:style>
                          <a:lnRef idx="1">
                            <a:srgbClr val="000000"/>
                          </a:lnRef>
                          <a:fillRef idx="0">
                            <a:srgbClr val="000000">
                              <a:alpha val="0"/>
                            </a:srgbClr>
                          </a:fillRef>
                          <a:effectRef idx="0">
                            <a:scrgbClr r="0" g="0" b="0"/>
                          </a:effectRef>
                          <a:fontRef idx="none"/>
                        </wps:style>
                        <wps:bodyPr/>
                      </wps:wsp>
                      <wps:wsp>
                        <wps:cNvPr id="1123" name="Shape 1123"/>
                        <wps:cNvSpPr/>
                        <wps:spPr>
                          <a:xfrm>
                            <a:off x="1155287" y="400145"/>
                            <a:ext cx="0" cy="320116"/>
                          </a:xfrm>
                          <a:custGeom>
                            <a:avLst/>
                            <a:gdLst/>
                            <a:ahLst/>
                            <a:cxnLst/>
                            <a:rect l="0" t="0" r="0" b="0"/>
                            <a:pathLst>
                              <a:path h="320116">
                                <a:moveTo>
                                  <a:pt x="0" y="0"/>
                                </a:moveTo>
                                <a:lnTo>
                                  <a:pt x="0" y="320116"/>
                                </a:lnTo>
                              </a:path>
                            </a:pathLst>
                          </a:custGeom>
                          <a:ln w="2250" cap="flat">
                            <a:miter lim="127000"/>
                          </a:ln>
                        </wps:spPr>
                        <wps:style>
                          <a:lnRef idx="1">
                            <a:srgbClr val="000000"/>
                          </a:lnRef>
                          <a:fillRef idx="0">
                            <a:srgbClr val="000000">
                              <a:alpha val="0"/>
                            </a:srgbClr>
                          </a:fillRef>
                          <a:effectRef idx="0">
                            <a:scrgbClr r="0" g="0" b="0"/>
                          </a:effectRef>
                          <a:fontRef idx="none"/>
                        </wps:style>
                        <wps:bodyPr/>
                      </wps:wsp>
                      <wps:wsp>
                        <wps:cNvPr id="1124" name="Shape 1124"/>
                        <wps:cNvSpPr/>
                        <wps:spPr>
                          <a:xfrm>
                            <a:off x="515054" y="0"/>
                            <a:ext cx="2160783" cy="880319"/>
                          </a:xfrm>
                          <a:custGeom>
                            <a:avLst/>
                            <a:gdLst/>
                            <a:ahLst/>
                            <a:cxnLst/>
                            <a:rect l="0" t="0" r="0" b="0"/>
                            <a:pathLst>
                              <a:path w="2160783" h="880319">
                                <a:moveTo>
                                  <a:pt x="0" y="880319"/>
                                </a:moveTo>
                                <a:lnTo>
                                  <a:pt x="0" y="0"/>
                                </a:lnTo>
                                <a:lnTo>
                                  <a:pt x="2160783" y="0"/>
                                </a:lnTo>
                                <a:lnTo>
                                  <a:pt x="2160783" y="880319"/>
                                </a:lnTo>
                                <a:close/>
                              </a:path>
                            </a:pathLst>
                          </a:custGeom>
                          <a:ln w="4500" cap="flat">
                            <a:miter lim="127000"/>
                          </a:ln>
                        </wps:spPr>
                        <wps:style>
                          <a:lnRef idx="1">
                            <a:srgbClr val="7F7F7F"/>
                          </a:lnRef>
                          <a:fillRef idx="0">
                            <a:srgbClr val="000000">
                              <a:alpha val="0"/>
                            </a:srgbClr>
                          </a:fillRef>
                          <a:effectRef idx="0">
                            <a:scrgbClr r="0" g="0" b="0"/>
                          </a:effectRef>
                          <a:fontRef idx="none"/>
                        </wps:style>
                        <wps:bodyPr/>
                      </wps:wsp>
                    </wpg:wgp>
                  </a:graphicData>
                </a:graphic>
              </wp:inline>
            </w:drawing>
          </mc:Choice>
          <mc:Fallback>
            <w:pict>
              <v:group id="Group 35135" o:spid="_x0000_s1026" style="width:286.4pt;height:69.3pt;mso-position-horizontal-relative:char;mso-position-vertical-relative:line" coordsize="36372,880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">
                <v:shape id="Shape 1086" o:spid="_x0000_s1027" style="position:absolute;left:6401;top:609;width:5501;height:1982;visibility:visible;mso-wrap-style:square;v-text-anchor:top" coordsize="550199,1982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" path="m,l550199,r,198260l,198260,,xe" filled="f" strokeweight=".0625mm">
                  <v:stroke miterlimit="83231f" joinstyle="miter"/>
                  <v:path arrowok="t" textboxrect="0,0,550199,198260"/>
                </v:shape>
                <v:rect id="Rectangle 1087" o:spid="_x0000_s1028" style="position:absolute;left:6933;top:834;width:5901;height:89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" filled="f" stroked="f">
                  <v:textbox inset="0,0,0,0">
                    <w:txbxContent>
                      <w:p w:rsidR="00D8651E" w:rsidRDefault="00D8651E">
                        <w:pPr>
                          <w:spacing w:after="160" w:line="259" w:lineRule="auto"/>
                          <w:ind w:left="0" w:right="0" w:firstLine="0"/>
                          <w:jc w:val="left"/>
                        </w:pPr>
                        <w:r>
                          <w:rPr>
                            <w:sz w:val="11"/>
                          </w:rPr>
                          <w:t>Non-</w:t>
                        </w:r>
                        <w:proofErr w:type="spellStart"/>
                        <w:r>
                          <w:rPr>
                            <w:sz w:val="11"/>
                          </w:rPr>
                          <w:t>uniformity</w:t>
                        </w:r>
                        <w:proofErr w:type="spellEnd"/>
                      </w:p>
                    </w:txbxContent>
                  </v:textbox>
                </v:rect>
                <v:rect id="Rectangle 1088" o:spid="_x0000_s1029" style="position:absolute;left:6621;top:1650;width:6732;height:89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" filled="f" stroked="f">
                  <v:textbox inset="0,0,0,0">
                    <w:txbxContent>
                      <w:p w:rsidR="00D8651E" w:rsidRDefault="00D8651E">
                        <w:pPr>
                          <w:spacing w:after="160" w:line="259" w:lineRule="auto"/>
                          <w:ind w:left="0" w:right="0" w:firstLine="0"/>
                          <w:jc w:val="left"/>
                        </w:pPr>
                        <w:proofErr w:type="spellStart"/>
                        <w:proofErr w:type="gramStart"/>
                        <w:r>
                          <w:rPr>
                            <w:sz w:val="11"/>
                          </w:rPr>
                          <w:t>correction</w:t>
                        </w:r>
                        <w:proofErr w:type="spellEnd"/>
                        <w:r>
                          <w:rPr>
                            <w:sz w:val="11"/>
                          </w:rPr>
                          <w:t>(</w:t>
                        </w:r>
                        <w:proofErr w:type="gramEnd"/>
                        <w:r>
                          <w:rPr>
                            <w:sz w:val="11"/>
                          </w:rPr>
                          <w:t>NUC)</w:t>
                        </w:r>
                      </w:p>
                    </w:txbxContent>
                  </v:textbox>
                </v:rect>
                <v:shape id="Shape 1089" o:spid="_x0000_s1030" style="position:absolute;left:12686;top:609;width:4135;height:1982;visibility:visible;mso-wrap-style:square;v-text-anchor:top" coordsize="413571,1982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" path="m,l413571,r,198260l,198260,,xe" filled="f" strokeweight=".0625mm">
                  <v:stroke miterlimit="83231f" joinstyle="miter"/>
                  <v:path arrowok="t" textboxrect="0,0,413571,198260"/>
                </v:shape>
                <v:rect id="Rectangle 1090" o:spid="_x0000_s1031" style="position:absolute;left:13832;top:853;width:2450;height:89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" filled="f" stroked="f">
                  <v:textbox inset="0,0,0,0">
                    <w:txbxContent>
                      <w:p w:rsidR="00D8651E" w:rsidRDefault="00D8651E">
                        <w:pPr>
                          <w:spacing w:after="160" w:line="259" w:lineRule="auto"/>
                          <w:ind w:left="0" w:right="0" w:firstLine="0"/>
                          <w:jc w:val="left"/>
                        </w:pPr>
                        <w:proofErr w:type="spellStart"/>
                        <w:r>
                          <w:rPr>
                            <w:sz w:val="11"/>
                          </w:rPr>
                          <w:t>Defect</w:t>
                        </w:r>
                        <w:proofErr w:type="spellEnd"/>
                      </w:p>
                    </w:txbxContent>
                  </v:textbox>
                </v:rect>
                <v:rect id="Rectangle 1091" o:spid="_x0000_s1032" style="position:absolute;left:12906;top:1669;width:4914;height:89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" filled="f" stroked="f">
                  <v:textbox inset="0,0,0,0">
                    <w:txbxContent>
                      <w:p w:rsidR="00D8651E" w:rsidRDefault="00D8651E">
                        <w:pPr>
                          <w:spacing w:after="160" w:line="259" w:lineRule="auto"/>
                          <w:ind w:left="0" w:right="0" w:firstLine="0"/>
                          <w:jc w:val="left"/>
                        </w:pPr>
                        <w:proofErr w:type="spellStart"/>
                        <w:r>
                          <w:rPr>
                            <w:sz w:val="11"/>
                          </w:rPr>
                          <w:t>Replacement</w:t>
                        </w:r>
                        <w:proofErr w:type="spellEnd"/>
                      </w:p>
                    </w:txbxContent>
                  </v:textbox>
                </v:rect>
                <v:shape id="Shape 1092" o:spid="_x0000_s1033" style="position:absolute;left:17367;top:609;width:5977;height:1982;visibility:visible;mso-wrap-style:square;v-text-anchor:top" coordsize="597722,1982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" path="m,l597722,r,198260l,198260,,xe" filled="f" strokeweight=".0625mm">
                  <v:stroke miterlimit="83231f" joinstyle="miter"/>
                  <v:path arrowok="t" textboxrect="0,0,597722,198260"/>
                </v:shape>
                <v:rect id="Rectangle 1093" o:spid="_x0000_s1034" style="position:absolute;left:17587;top:870;width:7364;height:89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" filled="f" stroked="f">
                  <v:textbox inset="0,0,0,0">
                    <w:txbxContent>
                      <w:p w:rsidR="00D8651E" w:rsidRDefault="00D8651E">
                        <w:pPr>
                          <w:spacing w:after="160" w:line="259" w:lineRule="auto"/>
                          <w:ind w:left="0" w:right="0" w:firstLine="0"/>
                          <w:jc w:val="left"/>
                        </w:pPr>
                        <w:proofErr w:type="spellStart"/>
                        <w:r>
                          <w:rPr>
                            <w:sz w:val="11"/>
                          </w:rPr>
                          <w:t>Spatial</w:t>
                        </w:r>
                        <w:proofErr w:type="spellEnd"/>
                        <w:r>
                          <w:rPr>
                            <w:sz w:val="11"/>
                          </w:rPr>
                          <w:t>/</w:t>
                        </w:r>
                        <w:proofErr w:type="spellStart"/>
                        <w:r>
                          <w:rPr>
                            <w:sz w:val="11"/>
                          </w:rPr>
                          <w:t>Temporal</w:t>
                        </w:r>
                        <w:proofErr w:type="spellEnd"/>
                      </w:p>
                    </w:txbxContent>
                  </v:textbox>
                </v:rect>
                <v:rect id="Rectangle 1094" o:spid="_x0000_s1035" style="position:absolute;left:19114;top:1686;width:3302;height:89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" filled="f" stroked="f">
                  <v:textbox inset="0,0,0,0">
                    <w:txbxContent>
                      <w:p w:rsidR="00D8651E" w:rsidRDefault="00D8651E">
                        <w:pPr>
                          <w:spacing w:after="160" w:line="259" w:lineRule="auto"/>
                          <w:ind w:left="0" w:right="0" w:firstLine="0"/>
                          <w:jc w:val="left"/>
                        </w:pPr>
                        <w:proofErr w:type="spellStart"/>
                        <w:r>
                          <w:rPr>
                            <w:sz w:val="11"/>
                          </w:rPr>
                          <w:t>Filtering</w:t>
                        </w:r>
                        <w:proofErr w:type="spellEnd"/>
                      </w:p>
                    </w:txbxContent>
                  </v:textbox>
                </v:rect>
                <v:shape id="Shape 1095" o:spid="_x0000_s1036" style="position:absolute;left:13762;top:6211;width:1983;height:1982;visibility:visible;mso-wrap-style:square;v-text-anchor:top" coordsize="198260,1982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" path="m,l198260,r,198260l,198260,,xe" filled="f" strokeweight=".0625mm">
                  <v:stroke miterlimit="83231f" joinstyle="miter"/>
                  <v:path arrowok="t" textboxrect="0,0,198260,198260"/>
                </v:shape>
                <v:rect id="Rectangle 1096" o:spid="_x0000_s1037" style="position:absolute;left:14017;top:6928;width:1959;height:89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" filled="f" stroked="f">
                  <v:textbox inset="0,0,0,0">
                    <w:txbxContent>
                      <w:p w:rsidR="00D8651E" w:rsidRDefault="00D8651E">
                        <w:pPr>
                          <w:spacing w:after="160" w:line="259" w:lineRule="auto"/>
                          <w:ind w:left="0" w:right="0" w:firstLine="0"/>
                          <w:jc w:val="left"/>
                        </w:pPr>
                        <w:r>
                          <w:rPr>
                            <w:sz w:val="11"/>
                          </w:rPr>
                          <w:t>AGC</w:t>
                        </w:r>
                      </w:p>
                    </w:txbxContent>
                  </v:textbox>
                </v:rect>
                <v:shape id="Shape 1097" o:spid="_x0000_s1038" style="position:absolute;left:18962;top:6211;width:2787;height:1982;visibility:visible;mso-wrap-style:square;v-text-anchor:top" coordsize="278764,1982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" path="m,l278764,r,198260l,198260,,xe" filled="f" strokeweight=".0625mm">
                  <v:stroke miterlimit="83231f" joinstyle="miter"/>
                  <v:path arrowok="t" textboxrect="0,0,278764,198260"/>
                </v:shape>
                <v:rect id="Rectangle 1098" o:spid="_x0000_s1039" style="position:absolute;left:19182;top:6928;width:3122;height:89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" filled="f" stroked="f">
                  <v:textbox inset="0,0,0,0">
                    <w:txbxContent>
                      <w:p w:rsidR="00D8651E" w:rsidRDefault="00D8651E">
                        <w:pPr>
                          <w:spacing w:after="160" w:line="259" w:lineRule="auto"/>
                          <w:ind w:left="0" w:right="0" w:firstLine="0"/>
                          <w:jc w:val="left"/>
                        </w:pPr>
                        <w:proofErr w:type="spellStart"/>
                        <w:r>
                          <w:rPr>
                            <w:sz w:val="11"/>
                          </w:rPr>
                          <w:t>Colorize</w:t>
                        </w:r>
                        <w:proofErr w:type="spellEnd"/>
                      </w:p>
                    </w:txbxContent>
                  </v:textbox>
                </v:rect>
                <v:shape id="Shape 1099" o:spid="_x0000_s1040" style="position:absolute;left:17470;top:7118;width:169;height:169;visibility:visible;mso-wrap-style:square;v-text-anchor:top" coordsize="16876,1687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" path="m8438,v4660,,8438,3778,8438,8437c16876,13099,13098,16876,8438,16876,3777,16876,,13099,,8437,,3778,3777,,8438,xe" fillcolor="black" stroked="f" strokeweight="0">
                  <v:stroke miterlimit="83231f" joinstyle="miter"/>
                  <v:path arrowok="t" textboxrect="0,0,16876,16876"/>
                </v:shape>
                <v:shape id="Shape 1100" o:spid="_x0000_s1041" style="position:absolute;left:25873;top:1516;width:169;height:168;visibility:visible;mso-wrap-style:square;v-text-anchor:top" coordsize="16876,1687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" path="m8438,v4661,,8438,3778,8438,8438c16876,13099,13099,16876,8438,16876,3778,16876,,13099,,8438,,3778,3778,,8438,xe" fillcolor="black" stroked="f" strokeweight="0">
                  <v:stroke miterlimit="83231f" joinstyle="miter"/>
                  <v:path arrowok="t" textboxrect="0,0,16876,16876"/>
                </v:shape>
                <v:shape id="Shape 1101" o:spid="_x0000_s1042" style="position:absolute;left:3549;top:1600;width:2705;height:0;visibility:visible;mso-wrap-style:square;v-text-anchor:top" coordsize="270478,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" path="m,l270478,e" filled="f" strokeweight=".0625mm">
                  <v:stroke miterlimit="83231f" joinstyle="miter"/>
                  <v:path arrowok="t" textboxrect="0,0,270478,0"/>
                </v:shape>
                <v:shape id="Shape 1102" o:spid="_x0000_s1043" style="position:absolute;left:6164;top:1516;width:225;height:168;visibility:visible;mso-wrap-style:square;v-text-anchor:top" coordsize="22502,1687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" path="m,c6751,5064,16877,7313,22502,8438,16877,9563,6751,11814,,16876,5626,10688,5626,6188,,xe" fillcolor="black" stroked="f" strokeweight="0">
                  <v:stroke miterlimit="83231f" joinstyle="miter"/>
                  <v:path arrowok="t" textboxrect="0,0,22502,16876"/>
                </v:shape>
                <v:rect id="Rectangle 1103" o:spid="_x0000_s1044" style="position:absolute;top:862;width:4413;height:89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" filled="f" stroked="f">
                  <v:textbox inset="0,0,0,0">
                    <w:txbxContent>
                      <w:p w:rsidR="00D8651E" w:rsidRDefault="00D8651E">
                        <w:pPr>
                          <w:spacing w:after="160" w:line="259" w:lineRule="auto"/>
                          <w:ind w:left="0" w:right="0" w:firstLine="0"/>
                          <w:jc w:val="left"/>
                        </w:pPr>
                        <w:proofErr w:type="spellStart"/>
                        <w:r>
                          <w:rPr>
                            <w:sz w:val="11"/>
                          </w:rPr>
                          <w:t>rawdatain</w:t>
                        </w:r>
                        <w:proofErr w:type="spellEnd"/>
                      </w:p>
                    </w:txbxContent>
                  </v:textbox>
                </v:rect>
                <v:shape id="Shape 1104" o:spid="_x0000_s1045" style="position:absolute;left:11914;top:1600;width:625;height:0;visibility:visible;mso-wrap-style:square;v-text-anchor:top" coordsize="6256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" path="m,l62567,e" filled="f" strokeweight=".0625mm">
                  <v:stroke miterlimit="83231f" joinstyle="miter"/>
                  <v:path arrowok="t" textboxrect="0,0,62567,0"/>
                </v:shape>
                <v:shape id="Shape 1105" o:spid="_x0000_s1046" style="position:absolute;left:12449;top:1516;width:225;height:168;visibility:visible;mso-wrap-style:square;v-text-anchor:top" coordsize="22501,1687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" path="m,c6750,5064,16876,7313,22501,8438,16876,9563,6750,11814,,16876,5625,10688,5625,6188,,xe" fillcolor="black" stroked="f" strokeweight="0">
                  <v:stroke miterlimit="83231f" joinstyle="miter"/>
                  <v:path arrowok="t" textboxrect="0,0,22501,16876"/>
                </v:shape>
                <v:shape id="Shape 1106" o:spid="_x0000_s1047" style="position:absolute;left:16833;top:1600;width:388;height:0;visibility:visible;mso-wrap-style:square;v-text-anchor:top" coordsize="3880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" path="m,l38806,e" filled="f" strokeweight=".0625mm">
                  <v:stroke miterlimit="83231f" joinstyle="miter"/>
                  <v:path arrowok="t" textboxrect="0,0,38806,0"/>
                </v:shape>
                <v:shape id="Shape 1107" o:spid="_x0000_s1048" style="position:absolute;left:17131;top:1516;width:225;height:168;visibility:visible;mso-wrap-style:square;v-text-anchor:top" coordsize="22501,1687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" path="m,c6750,5064,16876,7313,22501,8438,16876,9563,6750,11814,,16876,5625,10688,5625,6188,,xe" fillcolor="black" stroked="f" strokeweight="0">
                  <v:stroke miterlimit="83231f" joinstyle="miter"/>
                  <v:path arrowok="t" textboxrect="0,0,22501,16876"/>
                </v:shape>
                <v:shape id="Shape 1108" o:spid="_x0000_s1049" style="position:absolute;left:15756;top:7202;width:3059;height:0;visibility:visible;mso-wrap-style:square;v-text-anchor:top" coordsize="30594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" path="m,l305941,e" filled="f" strokeweight=".0625mm">
                  <v:stroke miterlimit="83231f" joinstyle="miter"/>
                  <v:path arrowok="t" textboxrect="0,0,305941,0"/>
                </v:shape>
                <v:shape id="Shape 1109" o:spid="_x0000_s1050" style="position:absolute;left:18725;top:7118;width:225;height:169;visibility:visible;mso-wrap-style:square;v-text-anchor:top" coordsize="22502,1687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" path="m,c6751,5062,16876,7313,22502,8437,16876,9563,6751,11814,,16876,5626,10688,5626,6187,,xe" fillcolor="black" stroked="f" strokeweight="0">
                  <v:stroke miterlimit="83231f" joinstyle="miter"/>
                  <v:path arrowok="t" textboxrect="0,0,22502,16876"/>
                </v:shape>
                <v:shape id="Shape 1110" o:spid="_x0000_s1051" style="position:absolute;left:23355;top:1600;width:4468;height:0;visibility:visible;mso-wrap-style:square;v-text-anchor:top" coordsize="446789,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" path="m,l446789,e" filled="f" strokeweight=".0625mm">
                  <v:stroke miterlimit="83231f" joinstyle="miter"/>
                  <v:path arrowok="t" textboxrect="0,0,446789,0"/>
                </v:shape>
                <v:shape id="Shape 1111" o:spid="_x0000_s1052" style="position:absolute;left:27733;top:1516;width:225;height:168;visibility:visible;mso-wrap-style:square;v-text-anchor:top" coordsize="22502,1687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" path="m,c6750,5064,16876,7313,22502,8438,16876,9563,6750,11814,,16876,5626,10688,5626,6188,,xe" fillcolor="black" stroked="f" strokeweight="0">
                  <v:stroke miterlimit="83231f" joinstyle="miter"/>
                  <v:path arrowok="t" textboxrect="0,0,22502,16876"/>
                </v:shape>
                <v:rect id="Rectangle 1112" o:spid="_x0000_s1053" style="position:absolute;left:28189;top:862;width:5377;height:89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" filled="f" stroked="f">
                  <v:textbox inset="0,0,0,0">
                    <w:txbxContent>
                      <w:p w:rsidR="00D8651E" w:rsidRDefault="00D8651E">
                        <w:pPr>
                          <w:spacing w:after="160" w:line="259" w:lineRule="auto"/>
                          <w:ind w:left="0" w:right="0" w:firstLine="0"/>
                          <w:jc w:val="left"/>
                        </w:pPr>
                        <w:proofErr w:type="spellStart"/>
                        <w:r>
                          <w:rPr>
                            <w:sz w:val="11"/>
                          </w:rPr>
                          <w:t>AGCdisabled</w:t>
                        </w:r>
                        <w:proofErr w:type="spellEnd"/>
                      </w:p>
                    </w:txbxContent>
                  </v:textbox>
                </v:rect>
                <v:shape id="Shape 1113" o:spid="_x0000_s1054" style="position:absolute;left:17555;top:4561;width:10268;height:0;visibility:visible;mso-wrap-style:square;v-text-anchor:top" coordsize="102687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" path="m,l1026876,e" filled="f" strokeweight=".0625mm">
                  <v:stroke miterlimit="83231f" joinstyle="miter"/>
                  <v:path arrowok="t" textboxrect="0,0,1026876,0"/>
                </v:shape>
                <v:shape id="Shape 1114" o:spid="_x0000_s1055" style="position:absolute;left:27733;top:4477;width:225;height:169;visibility:visible;mso-wrap-style:square;v-text-anchor:top" coordsize="22502,1687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" path="m,c6750,5063,16876,7314,22502,8438,16876,9563,6750,11813,,16876,5626,10688,5626,6188,,xe" fillcolor="black" stroked="f" strokeweight="0">
                  <v:stroke miterlimit="83231f" joinstyle="miter"/>
                  <v:path arrowok="t" textboxrect="0,0,22502,16876"/>
                </v:shape>
                <v:rect id="Rectangle 1115" o:spid="_x0000_s1056" style="position:absolute;left:28189;top:3823;width:5178;height:89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" filled="f" stroked="f">
                  <v:textbox inset="0,0,0,0">
                    <w:txbxContent>
                      <w:p w:rsidR="00D8651E" w:rsidRDefault="00D8651E">
                        <w:pPr>
                          <w:spacing w:after="160" w:line="259" w:lineRule="auto"/>
                          <w:ind w:left="0" w:right="0" w:firstLine="0"/>
                          <w:jc w:val="left"/>
                        </w:pPr>
                        <w:proofErr w:type="spellStart"/>
                        <w:r>
                          <w:rPr>
                            <w:sz w:val="11"/>
                          </w:rPr>
                          <w:t>AGCenabled</w:t>
                        </w:r>
                        <w:proofErr w:type="spellEnd"/>
                      </w:p>
                    </w:txbxContent>
                  </v:textbox>
                </v:rect>
                <v:shape id="Shape 1116" o:spid="_x0000_s1057" style="position:absolute;left:21761;top:7202;width:6062;height:0;visibility:visible;mso-wrap-style:square;v-text-anchor:top" coordsize="606268,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" path="m,l606268,e" filled="f" strokeweight=".0625mm">
                  <v:stroke miterlimit="83231f" joinstyle="miter"/>
                  <v:path arrowok="t" textboxrect="0,0,606268,0"/>
                </v:shape>
                <v:shape id="Shape 1117" o:spid="_x0000_s1058" style="position:absolute;left:27733;top:7118;width:225;height:169;visibility:visible;mso-wrap-style:square;v-text-anchor:top" coordsize="22502,1687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" path="m,c6750,5062,16876,7313,22502,8437,16876,9563,6750,11814,,16876,5626,10688,5626,6187,,xe" fillcolor="black" stroked="f" strokeweight="0">
                  <v:stroke miterlimit="83231f" joinstyle="miter"/>
                  <v:path arrowok="t" textboxrect="0,0,22502,16876"/>
                </v:shape>
                <v:rect id="Rectangle 1118" o:spid="_x0000_s1059" style="position:absolute;left:28189;top:6295;width:10883;height:89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" filled="f" stroked="f">
                  <v:textbox inset="0,0,0,0">
                    <w:txbxContent>
                      <w:p w:rsidR="00D8651E" w:rsidRDefault="00D8651E">
                        <w:pPr>
                          <w:spacing w:after="160" w:line="259" w:lineRule="auto"/>
                          <w:ind w:left="0" w:right="0" w:firstLine="0"/>
                          <w:jc w:val="left"/>
                        </w:pPr>
                        <w:r>
                          <w:rPr>
                            <w:sz w:val="11"/>
                          </w:rPr>
                          <w:t>AGC/</w:t>
                        </w:r>
                        <w:proofErr w:type="spellStart"/>
                        <w:r>
                          <w:rPr>
                            <w:sz w:val="11"/>
                          </w:rPr>
                          <w:t>Colorizationenabled</w:t>
                        </w:r>
                        <w:proofErr w:type="spellEnd"/>
                      </w:p>
                    </w:txbxContent>
                  </v:textbox>
                </v:rect>
                <v:shape id="Shape 1119" o:spid="_x0000_s1060" style="position:absolute;left:17555;top:4561;width:0;height:2545;visibility:visible;mso-wrap-style:square;v-text-anchor:top" coordsize="0,25453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" path="m,254532l,e" filled="f" strokeweight=".0625mm">
                  <v:stroke miterlimit="83231f" joinstyle="miter"/>
                  <v:path arrowok="t" textboxrect="0,0,0,254532"/>
                </v:shape>
                <v:shape id="Shape 1120" o:spid="_x0000_s1061" style="position:absolute;left:11552;top:7202;width:2064;height:0;visibility:visible;mso-wrap-style:square;v-text-anchor:top" coordsize="20636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" path="m,l206360,e" filled="f" strokeweight=".0625mm">
                  <v:stroke miterlimit="83231f" joinstyle="miter"/>
                  <v:path arrowok="t" textboxrect="0,0,206360,0"/>
                </v:shape>
                <v:shape id="Shape 1121" o:spid="_x0000_s1062" style="position:absolute;left:13526;top:7118;width:225;height:169;visibility:visible;mso-wrap-style:square;v-text-anchor:top" coordsize="22502,1687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" path="m,c6750,5062,16876,7313,22502,8437,16876,9563,6750,11814,,16876,5625,10688,5625,6187,,xe" fillcolor="black" stroked="f" strokeweight="0">
                  <v:stroke miterlimit="83231f" joinstyle="miter"/>
                  <v:path arrowok="t" textboxrect="0,0,22502,16876"/>
                </v:shape>
                <v:shape id="Shape 1122" o:spid="_x0000_s1063" style="position:absolute;left:11552;top:1696;width:14406;height:2305;visibility:visible;mso-wrap-style:square;v-text-anchor:top" coordsize="1440523,23052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" path="m1440523,r,230524l,230524e" filled="f" strokeweight=".0625mm">
                  <v:stroke miterlimit="83231f" joinstyle="miter"/>
                  <v:path arrowok="t" textboxrect="0,0,1440523,230524"/>
                </v:shape>
                <v:shape id="Shape 1123" o:spid="_x0000_s1064" style="position:absolute;left:11552;top:4001;width:0;height:3201;visibility:visible;mso-wrap-style:square;v-text-anchor:top" coordsize="0,32011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" path="m,l,320116e" filled="f" strokeweight=".0625mm">
                  <v:stroke miterlimit="83231f" joinstyle="miter"/>
                  <v:path arrowok="t" textboxrect="0,0,0,320116"/>
                </v:shape>
                <v:shape id="Shape 1124" o:spid="_x0000_s1065" style="position:absolute;left:5150;width:21608;height:8803;visibility:visible;mso-wrap-style:square;v-text-anchor:top" coordsize="2160783,88031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" path="m,880319l,,2160783,r,880319l,880319xe" filled="f" strokecolor="#7f7f7f" strokeweight=".125mm">
                  <v:stroke miterlimit="83231f" joinstyle="miter"/>
                  <v:path arrowok="t" textboxrect="0,0,2160783,880319"/>
                </v:shape>
                <w10:anchorlock/>
              </v:group>
            </w:pict>
          </mc:Fallback>
        </mc:AlternateContent>
      </w:r>
    </w:p>
    <w:p w:rsidR="00121E6F" w:rsidRPr="00D8651E" w:rsidRDefault="00D8651E">
      <w:pPr>
        <w:spacing w:line="259" w:lineRule="auto"/>
        <w:ind w:left="25" w:right="15"/>
        <w:rPr>
          <w:lang w:val="en-US"/>
        </w:rPr>
      </w:pPr>
      <w:r w:rsidRPr="00D8651E">
        <w:rPr>
          <w:rFonts w:ascii="Calibri" w:eastAsia="Calibri" w:hAnsi="Calibri" w:cs="Calibri"/>
          <w:lang w:val="en-US"/>
        </w:rPr>
        <w:lastRenderedPageBreak/>
        <w:t xml:space="preserve">Figure 1.7: </w:t>
      </w:r>
      <w:r w:rsidRPr="00D8651E">
        <w:rPr>
          <w:lang w:val="en-US"/>
        </w:rPr>
        <w:t>Lepton video pipeline block diagram.</w:t>
      </w:r>
    </w:p>
    <w:p w:rsidR="00121E6F" w:rsidRPr="00D8651E" w:rsidRDefault="00D8651E">
      <w:pPr>
        <w:spacing w:after="922" w:line="265" w:lineRule="auto"/>
        <w:ind w:left="-5" w:right="0"/>
        <w:jc w:val="left"/>
        <w:rPr>
          <w:lang w:val="en-US"/>
        </w:rPr>
      </w:pPr>
      <w:r w:rsidRPr="00D8651E">
        <w:rPr>
          <w:rFonts w:ascii="Calibri" w:eastAsia="Calibri" w:hAnsi="Calibri" w:cs="Calibri"/>
          <w:lang w:val="en-US"/>
        </w:rPr>
        <w:t xml:space="preserve">Source: </w:t>
      </w:r>
      <w:r w:rsidRPr="00D8651E">
        <w:rPr>
          <w:lang w:val="en-US"/>
        </w:rPr>
        <w:t>[9]</w:t>
      </w:r>
    </w:p>
    <w:p w:rsidR="00121E6F" w:rsidRPr="00D8651E" w:rsidRDefault="00D8651E">
      <w:pPr>
        <w:ind w:left="25" w:right="15"/>
        <w:rPr>
          <w:lang w:val="en-US"/>
        </w:rPr>
      </w:pPr>
      <w:r w:rsidRPr="00D8651E">
        <w:rPr>
          <w:rFonts w:ascii="Calibri" w:eastAsia="Calibri" w:hAnsi="Calibri" w:cs="Calibri"/>
          <w:lang w:val="en-US"/>
        </w:rPr>
        <w:t xml:space="preserve">The non-uniformity correction (NUC) </w:t>
      </w:r>
      <w:r w:rsidRPr="00D8651E">
        <w:rPr>
          <w:lang w:val="en-US"/>
        </w:rPr>
        <w:t>block applies correction terms to ensure that the camera produces a uniform output for each pixel when imaging a uniform thermal scene. Factory-calibrated terms are applied to compensate for temperature e</w:t>
      </w:r>
      <w:r>
        <w:rPr>
          <w:lang w:val="en-US"/>
        </w:rPr>
        <w:t>ff</w:t>
      </w:r>
      <w:r w:rsidRPr="00D8651E">
        <w:rPr>
          <w:lang w:val="en-US"/>
        </w:rPr>
        <w:t>ects, pixel response variations, and lens-illumination roll-o</w:t>
      </w:r>
      <w:r>
        <w:rPr>
          <w:lang w:val="en-US"/>
        </w:rPr>
        <w:t>ff</w:t>
      </w:r>
      <w:r w:rsidRPr="00D8651E">
        <w:rPr>
          <w:lang w:val="en-US"/>
        </w:rPr>
        <w:t>. To compensate for temporal drift, the NUC block also applies an o</w:t>
      </w:r>
      <w:r>
        <w:rPr>
          <w:lang w:val="en-US"/>
        </w:rPr>
        <w:t>ff</w:t>
      </w:r>
      <w:r w:rsidRPr="00D8651E">
        <w:rPr>
          <w:lang w:val="en-US"/>
        </w:rPr>
        <w:t>set term that can be periodically updated at runtime via a process called flat-field correction (FFC). The FFC process is further described in FFC States, (1.4.5).</w:t>
      </w:r>
    </w:p>
    <w:p w:rsidR="00121E6F" w:rsidRPr="00D8651E" w:rsidRDefault="00D8651E">
      <w:pPr>
        <w:spacing w:after="475"/>
        <w:ind w:left="25" w:right="15"/>
        <w:rPr>
          <w:lang w:val="en-US"/>
        </w:rPr>
      </w:pPr>
      <w:r w:rsidRPr="00D8651E">
        <w:rPr>
          <w:rFonts w:ascii="Calibri" w:eastAsia="Calibri" w:hAnsi="Calibri" w:cs="Calibri"/>
          <w:lang w:val="en-US"/>
        </w:rPr>
        <w:t xml:space="preserve">The defect-replacement </w:t>
      </w:r>
      <w:r w:rsidRPr="00D8651E">
        <w:rPr>
          <w:lang w:val="en-US"/>
        </w:rPr>
        <w:t xml:space="preserve">block substitutes for any pixels identified as defective during factory calibration or during runtime. The replacement algorithm assesses the values of neighboring pixels and calculates an optimum replacement value. The typical number of defective pixels is </w:t>
      </w:r>
      <w:r>
        <w:rPr>
          <w:rFonts w:ascii="Calibri" w:eastAsia="Calibri" w:hAnsi="Calibri" w:cs="Calibri"/>
          <w:i/>
          <w:lang w:val="en-US"/>
        </w:rPr>
        <w:t>&lt;</w:t>
      </w:r>
      <w:r w:rsidRPr="00D8651E">
        <w:rPr>
          <w:rFonts w:ascii="Calibri" w:eastAsia="Calibri" w:hAnsi="Calibri" w:cs="Calibri"/>
          <w:i/>
          <w:lang w:val="en-US"/>
        </w:rPr>
        <w:t xml:space="preserve"> </w:t>
      </w:r>
      <w:r w:rsidRPr="00D8651E">
        <w:rPr>
          <w:rFonts w:ascii="Calibri" w:eastAsia="Calibri" w:hAnsi="Calibri" w:cs="Calibri"/>
          <w:lang w:val="en-US"/>
        </w:rPr>
        <w:t>1</w:t>
      </w:r>
      <w:r w:rsidRPr="00D8651E">
        <w:rPr>
          <w:lang w:val="en-US"/>
        </w:rPr>
        <w:t>.</w:t>
      </w:r>
    </w:p>
    <w:p w:rsidR="00121E6F" w:rsidRPr="00D8651E" w:rsidRDefault="00D8651E">
      <w:pPr>
        <w:spacing w:after="338"/>
        <w:ind w:left="25" w:right="15"/>
        <w:rPr>
          <w:lang w:val="en-US"/>
        </w:rPr>
      </w:pPr>
      <w:r w:rsidRPr="00D8651E">
        <w:rPr>
          <w:rFonts w:ascii="Calibri" w:eastAsia="Calibri" w:hAnsi="Calibri" w:cs="Calibri"/>
          <w:lang w:val="en-US"/>
        </w:rPr>
        <w:t xml:space="preserve">Temporal Filtering </w:t>
      </w:r>
      <w:r w:rsidRPr="00D8651E">
        <w:rPr>
          <w:lang w:val="en-US"/>
        </w:rPr>
        <w:t>the image pipeline includes a number of sophisticated image filters designed to enhance signal-to-noise ratio (SNR) by eliminating temporal noise and residual non-uniformity. The filtering suite includes a scene-based non-uniformity correction (SBNUC) algorithm which relies on motion within the scene to isolate fixed pattern noise (FPN) from image content.</w:t>
      </w:r>
    </w:p>
    <w:p w:rsidR="00121E6F" w:rsidRPr="00D8651E" w:rsidRDefault="00D8651E">
      <w:pPr>
        <w:spacing w:after="349" w:line="305" w:lineRule="auto"/>
        <w:ind w:left="-5" w:right="0"/>
        <w:jc w:val="left"/>
        <w:rPr>
          <w:lang w:val="en-US"/>
        </w:rPr>
      </w:pPr>
      <w:r w:rsidRPr="00D8651E">
        <w:rPr>
          <w:rFonts w:ascii="Calibri" w:eastAsia="Calibri" w:hAnsi="Calibri" w:cs="Calibri"/>
          <w:lang w:val="en-US"/>
        </w:rPr>
        <w:t>The AGC algorithm</w:t>
      </w:r>
      <w:r>
        <w:rPr>
          <w:rFonts w:ascii="Calibri" w:eastAsia="Calibri" w:hAnsi="Calibri" w:cs="Calibri"/>
          <w:lang w:val="en-US"/>
        </w:rPr>
        <w:t xml:space="preserve"> </w:t>
      </w:r>
      <w:r w:rsidRPr="00D8651E">
        <w:rPr>
          <w:lang w:val="en-US"/>
        </w:rPr>
        <w:t>for converting the full-resolution (14-bit) thermal image into a contrast-enhanced image suitable for display is a histogram-based non-linear mapping function. See (1.4.6).</w:t>
      </w:r>
    </w:p>
    <w:p w:rsidR="00121E6F" w:rsidRPr="00D8651E" w:rsidRDefault="00D8651E">
      <w:pPr>
        <w:spacing w:after="427"/>
        <w:ind w:left="25" w:right="15"/>
        <w:rPr>
          <w:lang w:val="en-US"/>
        </w:rPr>
      </w:pPr>
      <w:r w:rsidRPr="00D8651E">
        <w:rPr>
          <w:rFonts w:ascii="Calibri" w:eastAsia="Calibri" w:hAnsi="Calibri" w:cs="Calibri"/>
          <w:lang w:val="en-US"/>
        </w:rPr>
        <w:t xml:space="preserve">The colorize block </w:t>
      </w:r>
      <w:r w:rsidRPr="00D8651E">
        <w:rPr>
          <w:lang w:val="en-US"/>
        </w:rPr>
        <w:t>takes the contrast-enhanced thermal image as input and generates a 24-bit RGB color output.</w:t>
      </w:r>
    </w:p>
    <w:p w:rsidR="00121E6F" w:rsidRPr="00D8651E" w:rsidRDefault="00D8651E">
      <w:pPr>
        <w:pStyle w:val="Titolo3"/>
        <w:tabs>
          <w:tab w:val="center" w:pos="1698"/>
        </w:tabs>
        <w:ind w:left="0" w:firstLine="0"/>
        <w:rPr>
          <w:lang w:val="en-US"/>
        </w:rPr>
      </w:pPr>
      <w:bookmarkStart w:id="12" w:name="_Toc47256"/>
      <w:r w:rsidRPr="00D8651E">
        <w:rPr>
          <w:lang w:val="en-US"/>
        </w:rPr>
        <w:t>1.4.4</w:t>
      </w:r>
      <w:r w:rsidRPr="00D8651E">
        <w:rPr>
          <w:lang w:val="en-US"/>
        </w:rPr>
        <w:tab/>
        <w:t>Power States</w:t>
      </w:r>
      <w:bookmarkEnd w:id="12"/>
    </w:p>
    <w:p w:rsidR="00121E6F" w:rsidRDefault="00D8651E">
      <w:pPr>
        <w:spacing w:after="229"/>
        <w:ind w:left="25" w:right="15"/>
      </w:pPr>
      <w:r w:rsidRPr="00D8651E">
        <w:rPr>
          <w:lang w:val="en-US"/>
        </w:rPr>
        <w:t xml:space="preserve">Lepton currently provides five power states. As depicted in the state diagram shown in Figure 6, most of the transitions among the power states are the result of explicit action from the host. The automatic transition to and from the </w:t>
      </w:r>
      <w:proofErr w:type="spellStart"/>
      <w:r w:rsidRPr="00D8651E">
        <w:rPr>
          <w:lang w:val="en-US"/>
        </w:rPr>
        <w:t>overtemp</w:t>
      </w:r>
      <w:proofErr w:type="spellEnd"/>
      <w:r w:rsidRPr="00D8651E">
        <w:rPr>
          <w:lang w:val="en-US"/>
        </w:rPr>
        <w:t xml:space="preserve"> state is an exception. In the figure, transitions that require specific host-side action are shown in bold. </w:t>
      </w:r>
      <w:proofErr w:type="spellStart"/>
      <w:r>
        <w:t>Automatic</w:t>
      </w:r>
      <w:proofErr w:type="spellEnd"/>
      <w:r>
        <w:t xml:space="preserve"> </w:t>
      </w:r>
      <w:proofErr w:type="spellStart"/>
      <w:r>
        <w:t>transitions</w:t>
      </w:r>
      <w:proofErr w:type="spellEnd"/>
      <w:r>
        <w:t xml:space="preserve"> are </w:t>
      </w:r>
      <w:proofErr w:type="spellStart"/>
      <w:r>
        <w:t>not</w:t>
      </w:r>
      <w:proofErr w:type="spellEnd"/>
      <w:r>
        <w:t xml:space="preserve"> </w:t>
      </w:r>
      <w:proofErr w:type="spellStart"/>
      <w:r>
        <w:t>bolded</w:t>
      </w:r>
      <w:proofErr w:type="spellEnd"/>
      <w:r>
        <w:t>.</w:t>
      </w:r>
    </w:p>
    <w:p w:rsidR="00121E6F" w:rsidRPr="00D8651E" w:rsidRDefault="00D8651E">
      <w:pPr>
        <w:numPr>
          <w:ilvl w:val="0"/>
          <w:numId w:val="2"/>
        </w:numPr>
        <w:spacing w:after="229"/>
        <w:ind w:right="15" w:hanging="234"/>
        <w:rPr>
          <w:lang w:val="en-US"/>
        </w:rPr>
      </w:pPr>
      <w:r w:rsidRPr="00D8651E">
        <w:rPr>
          <w:lang w:val="en-US"/>
        </w:rPr>
        <w:lastRenderedPageBreak/>
        <w:t>O</w:t>
      </w:r>
      <w:r>
        <w:rPr>
          <w:lang w:val="en-US"/>
        </w:rPr>
        <w:t>ff</w:t>
      </w:r>
      <w:r w:rsidRPr="00D8651E">
        <w:rPr>
          <w:lang w:val="en-US"/>
        </w:rPr>
        <w:t>: When no voltage is applied, Lepton is in the o↵ state. In the o</w:t>
      </w:r>
      <w:r>
        <w:rPr>
          <w:lang w:val="en-US"/>
        </w:rPr>
        <w:t>ff</w:t>
      </w:r>
      <w:r w:rsidRPr="00D8651E">
        <w:rPr>
          <w:lang w:val="en-US"/>
        </w:rPr>
        <w:t xml:space="preserve"> state, no camera functions are available.</w:t>
      </w:r>
    </w:p>
    <w:p w:rsidR="00121E6F" w:rsidRPr="00D8651E" w:rsidRDefault="00D8651E">
      <w:pPr>
        <w:numPr>
          <w:ilvl w:val="0"/>
          <w:numId w:val="2"/>
        </w:numPr>
        <w:spacing w:after="231"/>
        <w:ind w:right="15" w:hanging="234"/>
        <w:rPr>
          <w:lang w:val="en-US"/>
        </w:rPr>
      </w:pPr>
      <w:r w:rsidRPr="00D8651E">
        <w:rPr>
          <w:lang w:val="en-US"/>
        </w:rPr>
        <w:t>Uninitialized: In the uninitialized state, all voltage forms are applied, but Lepton has not yet been booted and is in an indeterminate state. It is not recommended to leave Lepton in this state as power is not optimized; it should instead be booted to the on-state (and then transitioned back to standby if imaging is not required).</w:t>
      </w:r>
    </w:p>
    <w:p w:rsidR="00121E6F" w:rsidRPr="00D8651E" w:rsidRDefault="00D8651E">
      <w:pPr>
        <w:numPr>
          <w:ilvl w:val="0"/>
          <w:numId w:val="2"/>
        </w:numPr>
        <w:spacing w:after="303" w:line="259" w:lineRule="auto"/>
        <w:ind w:right="15" w:hanging="234"/>
        <w:rPr>
          <w:lang w:val="en-US"/>
        </w:rPr>
      </w:pPr>
      <w:r w:rsidRPr="00D8651E">
        <w:rPr>
          <w:lang w:val="en-US"/>
        </w:rPr>
        <w:t>On: In the on state, all functions and interfaces are fully available.</w:t>
      </w:r>
    </w:p>
    <w:p w:rsidR="00121E6F" w:rsidRDefault="00D8651E">
      <w:pPr>
        <w:numPr>
          <w:ilvl w:val="0"/>
          <w:numId w:val="2"/>
        </w:numPr>
        <w:ind w:right="15" w:hanging="234"/>
      </w:pPr>
      <w:r w:rsidRPr="00D8651E">
        <w:rPr>
          <w:lang w:val="en-US"/>
        </w:rPr>
        <w:t xml:space="preserve">Standby: In the standby state, all voltage forms are applied, but power consumption is approximately 4 </w:t>
      </w:r>
      <w:proofErr w:type="spellStart"/>
      <w:r w:rsidRPr="00D8651E">
        <w:rPr>
          <w:rFonts w:ascii="Calibri" w:eastAsia="Calibri" w:hAnsi="Calibri" w:cs="Calibri"/>
          <w:lang w:val="en-US"/>
        </w:rPr>
        <w:t>mW</w:t>
      </w:r>
      <w:proofErr w:type="spellEnd"/>
      <w:r w:rsidRPr="00D8651E">
        <w:rPr>
          <w:lang w:val="en-US"/>
        </w:rPr>
        <w:t xml:space="preserve">. In the standby state, no functions are available, but it is possible to transition to the on state via the start-up sequence. The shutdown sequence is the recommended transition back to the standby state. </w:t>
      </w:r>
      <w:proofErr w:type="spellStart"/>
      <w:r>
        <w:t>It</w:t>
      </w:r>
      <w:proofErr w:type="spellEnd"/>
      <w:r>
        <w:t xml:space="preserve"> </w:t>
      </w:r>
      <w:proofErr w:type="spellStart"/>
      <w:r>
        <w:t>is</w:t>
      </w:r>
      <w:proofErr w:type="spellEnd"/>
      <w:r>
        <w:t xml:space="preserve"> </w:t>
      </w:r>
      <w:proofErr w:type="spellStart"/>
      <w:r>
        <w:t>also</w:t>
      </w:r>
      <w:proofErr w:type="spellEnd"/>
      <w:r>
        <w:t xml:space="preserve"> </w:t>
      </w:r>
      <w:proofErr w:type="spellStart"/>
      <w:r>
        <w:t>possible</w:t>
      </w:r>
      <w:proofErr w:type="spellEnd"/>
    </w:p>
    <w:p w:rsidR="00121E6F" w:rsidRPr="00D8651E" w:rsidRDefault="00D8651E">
      <w:pPr>
        <w:spacing w:after="220"/>
        <w:ind w:left="595" w:right="15"/>
        <w:rPr>
          <w:lang w:val="en-US"/>
        </w:rPr>
      </w:pPr>
      <w:r w:rsidRPr="00D8651E">
        <w:rPr>
          <w:lang w:val="en-US"/>
        </w:rPr>
        <w:t>to transition between standby and on states via software commands, as further defined in the software IDD.</w:t>
      </w:r>
    </w:p>
    <w:p w:rsidR="00121E6F" w:rsidRPr="00D8651E" w:rsidRDefault="00D8651E">
      <w:pPr>
        <w:numPr>
          <w:ilvl w:val="0"/>
          <w:numId w:val="2"/>
        </w:numPr>
        <w:spacing w:after="417"/>
        <w:ind w:right="15" w:hanging="234"/>
        <w:rPr>
          <w:lang w:val="en-US"/>
        </w:rPr>
      </w:pPr>
      <w:proofErr w:type="spellStart"/>
      <w:r w:rsidRPr="00D8651E">
        <w:rPr>
          <w:lang w:val="en-US"/>
        </w:rPr>
        <w:t>Overtemp</w:t>
      </w:r>
      <w:proofErr w:type="spellEnd"/>
      <w:r w:rsidRPr="00D8651E">
        <w:rPr>
          <w:lang w:val="en-US"/>
        </w:rPr>
        <w:t xml:space="preserve">: The </w:t>
      </w:r>
      <w:proofErr w:type="spellStart"/>
      <w:r w:rsidRPr="00D8651E">
        <w:rPr>
          <w:lang w:val="en-US"/>
        </w:rPr>
        <w:t>overtemp</w:t>
      </w:r>
      <w:proofErr w:type="spellEnd"/>
      <w:r w:rsidRPr="00D8651E">
        <w:rPr>
          <w:lang w:val="en-US"/>
        </w:rPr>
        <w:t xml:space="preserve"> state is automatically entered when the Lepton senses that its temperature has exceeded approximately </w:t>
      </w:r>
      <w:r w:rsidRPr="00D8651E">
        <w:rPr>
          <w:rFonts w:ascii="Calibri" w:eastAsia="Calibri" w:hAnsi="Calibri" w:cs="Calibri"/>
          <w:lang w:val="en-US"/>
        </w:rPr>
        <w:t>80</w:t>
      </w:r>
      <w:r>
        <w:rPr>
          <w:rFonts w:ascii="Calibri" w:eastAsia="Calibri" w:hAnsi="Calibri" w:cs="Calibri"/>
          <w:lang w:val="en-US"/>
        </w:rPr>
        <w:t xml:space="preserve"> °</w:t>
      </w:r>
      <w:r w:rsidRPr="00D8651E">
        <w:rPr>
          <w:rFonts w:ascii="Calibri" w:eastAsia="Calibri" w:hAnsi="Calibri" w:cs="Calibri"/>
          <w:lang w:val="en-US"/>
        </w:rPr>
        <w:t>C</w:t>
      </w:r>
      <w:r w:rsidRPr="00D8651E">
        <w:rPr>
          <w:lang w:val="en-US"/>
        </w:rPr>
        <w:t xml:space="preserve">. Upon entering the </w:t>
      </w:r>
      <w:proofErr w:type="spellStart"/>
      <w:r w:rsidRPr="00D8651E">
        <w:rPr>
          <w:lang w:val="en-US"/>
        </w:rPr>
        <w:t>overtemp</w:t>
      </w:r>
      <w:proofErr w:type="spellEnd"/>
      <w:r w:rsidRPr="00D8651E">
        <w:rPr>
          <w:lang w:val="en-US"/>
        </w:rPr>
        <w:t xml:space="preserve"> state, Lepton enables a “</w:t>
      </w:r>
      <w:r w:rsidRPr="00D8651E">
        <w:rPr>
          <w:i/>
          <w:lang w:val="en-US"/>
        </w:rPr>
        <w:t>shutdown imminent</w:t>
      </w:r>
      <w:r w:rsidRPr="00D8651E">
        <w:rPr>
          <w:lang w:val="en-US"/>
        </w:rPr>
        <w:t xml:space="preserve">” status bit in the telemetry line and starts a </w:t>
      </w:r>
      <w:r w:rsidRPr="00D8651E">
        <w:rPr>
          <w:rFonts w:ascii="Calibri" w:eastAsia="Calibri" w:hAnsi="Calibri" w:cs="Calibri"/>
          <w:lang w:val="en-US"/>
        </w:rPr>
        <w:t xml:space="preserve">10 s </w:t>
      </w:r>
      <w:r w:rsidRPr="00D8651E">
        <w:rPr>
          <w:lang w:val="en-US"/>
        </w:rPr>
        <w:t xml:space="preserve">counter. If the temperature of the Lepton falls below </w:t>
      </w:r>
      <w:r w:rsidRPr="00D8651E">
        <w:rPr>
          <w:rFonts w:ascii="Calibri" w:eastAsia="Calibri" w:hAnsi="Calibri" w:cs="Calibri"/>
          <w:lang w:val="en-US"/>
        </w:rPr>
        <w:t>80</w:t>
      </w:r>
      <w:r>
        <w:rPr>
          <w:rFonts w:ascii="Calibri" w:eastAsia="Calibri" w:hAnsi="Calibri" w:cs="Calibri"/>
          <w:lang w:val="en-US"/>
        </w:rPr>
        <w:t xml:space="preserve"> °</w:t>
      </w:r>
      <w:r w:rsidRPr="00D8651E">
        <w:rPr>
          <w:rFonts w:ascii="Calibri" w:eastAsia="Calibri" w:hAnsi="Calibri" w:cs="Calibri"/>
          <w:lang w:val="en-US"/>
        </w:rPr>
        <w:t xml:space="preserve">C </w:t>
      </w:r>
      <w:r w:rsidRPr="00D8651E">
        <w:rPr>
          <w:lang w:val="en-US"/>
        </w:rPr>
        <w:t xml:space="preserve">before the counter times out, </w:t>
      </w:r>
      <w:proofErr w:type="spellStart"/>
      <w:proofErr w:type="gramStart"/>
      <w:r w:rsidRPr="00D8651E">
        <w:rPr>
          <w:lang w:val="en-US"/>
        </w:rPr>
        <w:t>the“</w:t>
      </w:r>
      <w:proofErr w:type="gramEnd"/>
      <w:r w:rsidRPr="00D8651E">
        <w:rPr>
          <w:i/>
          <w:lang w:val="en-US"/>
        </w:rPr>
        <w:t>shutdown</w:t>
      </w:r>
      <w:proofErr w:type="spellEnd"/>
      <w:r w:rsidRPr="00D8651E">
        <w:rPr>
          <w:i/>
          <w:lang w:val="en-US"/>
        </w:rPr>
        <w:t xml:space="preserve"> </w:t>
      </w:r>
      <w:proofErr w:type="spellStart"/>
      <w:r w:rsidRPr="00D8651E">
        <w:rPr>
          <w:i/>
          <w:lang w:val="en-US"/>
        </w:rPr>
        <w:t>imminent</w:t>
      </w:r>
      <w:r w:rsidRPr="00D8651E">
        <w:rPr>
          <w:lang w:val="en-US"/>
        </w:rPr>
        <w:t>”bit</w:t>
      </w:r>
      <w:proofErr w:type="spellEnd"/>
      <w:r w:rsidRPr="00D8651E">
        <w:rPr>
          <w:lang w:val="en-US"/>
        </w:rPr>
        <w:t xml:space="preserve"> is cleared and the system transitions back to the on state. If the counter does time out, Lepton automatically transitions to the standby state.</w:t>
      </w:r>
    </w:p>
    <w:p w:rsidR="00121E6F" w:rsidRPr="00D8651E" w:rsidRDefault="00D8651E">
      <w:pPr>
        <w:pStyle w:val="Titolo3"/>
        <w:tabs>
          <w:tab w:val="center" w:pos="1588"/>
        </w:tabs>
        <w:ind w:left="0" w:firstLine="0"/>
        <w:rPr>
          <w:lang w:val="en-US"/>
        </w:rPr>
      </w:pPr>
      <w:bookmarkStart w:id="13" w:name="_Toc47257"/>
      <w:r w:rsidRPr="00D8651E">
        <w:rPr>
          <w:lang w:val="en-US"/>
        </w:rPr>
        <w:t>1.4.5</w:t>
      </w:r>
      <w:r w:rsidRPr="00D8651E">
        <w:rPr>
          <w:lang w:val="en-US"/>
        </w:rPr>
        <w:tab/>
        <w:t>FFC States</w:t>
      </w:r>
      <w:bookmarkEnd w:id="13"/>
    </w:p>
    <w:p w:rsidR="00121E6F" w:rsidRPr="00D8651E" w:rsidRDefault="00D8651E">
      <w:pPr>
        <w:ind w:left="25" w:right="15"/>
        <w:rPr>
          <w:lang w:val="en-US"/>
        </w:rPr>
      </w:pPr>
      <w:r w:rsidRPr="00D8651E">
        <w:rPr>
          <w:lang w:val="en-US"/>
        </w:rPr>
        <w:t>Lepton is factory calibrated to produce an output image that is highly uniform, such as shown in Figure 1.8a, when viewing a uniform-temperature scene. However, drift e</w:t>
      </w:r>
      <w:r>
        <w:rPr>
          <w:lang w:val="en-US"/>
        </w:rPr>
        <w:t>j</w:t>
      </w:r>
      <w:r w:rsidRPr="00D8651E">
        <w:rPr>
          <w:lang w:val="en-US"/>
        </w:rPr>
        <w:t xml:space="preserve">ects over long periods of time degrade uniformity, resulting in imagery which appears </w:t>
      </w:r>
      <w:proofErr w:type="gramStart"/>
      <w:r w:rsidRPr="00D8651E">
        <w:rPr>
          <w:lang w:val="en-US"/>
        </w:rPr>
        <w:t>more grainy</w:t>
      </w:r>
      <w:proofErr w:type="gramEnd"/>
      <w:r w:rsidRPr="00D8651E">
        <w:rPr>
          <w:lang w:val="en-US"/>
        </w:rPr>
        <w:t xml:space="preserve"> (Figure 1.8b) and/or blotchy (Figure 1.8c). Operation over a wide temperature range (for example, powering on at</w:t>
      </w:r>
      <w:r>
        <w:rPr>
          <w:lang w:val="en-US"/>
        </w:rPr>
        <w:t xml:space="preserve"> -</w:t>
      </w:r>
      <w:r w:rsidRPr="00D8651E">
        <w:rPr>
          <w:rFonts w:ascii="Calibri" w:eastAsia="Calibri" w:hAnsi="Calibri" w:cs="Calibri"/>
          <w:lang w:val="en-US"/>
        </w:rPr>
        <w:t>10</w:t>
      </w:r>
      <w:r>
        <w:rPr>
          <w:rFonts w:ascii="Calibri" w:eastAsia="Calibri" w:hAnsi="Calibri" w:cs="Calibri"/>
          <w:lang w:val="en-US"/>
        </w:rPr>
        <w:t>°</w:t>
      </w:r>
      <w:r w:rsidRPr="00D8651E">
        <w:rPr>
          <w:rFonts w:ascii="Calibri" w:eastAsia="Calibri" w:hAnsi="Calibri" w:cs="Calibri"/>
          <w:lang w:val="en-US"/>
        </w:rPr>
        <w:t xml:space="preserve">C </w:t>
      </w:r>
      <w:r w:rsidRPr="00D8651E">
        <w:rPr>
          <w:lang w:val="en-US"/>
        </w:rPr>
        <w:t xml:space="preserve">and heating to </w:t>
      </w:r>
      <w:r w:rsidRPr="00D8651E">
        <w:rPr>
          <w:rFonts w:ascii="Calibri" w:eastAsia="Calibri" w:hAnsi="Calibri" w:cs="Calibri"/>
          <w:lang w:val="en-US"/>
        </w:rPr>
        <w:t>65</w:t>
      </w:r>
      <w:r>
        <w:rPr>
          <w:rFonts w:ascii="Calibri" w:eastAsia="Calibri" w:hAnsi="Calibri" w:cs="Calibri"/>
          <w:lang w:val="en-US"/>
        </w:rPr>
        <w:t>°</w:t>
      </w:r>
      <w:r w:rsidRPr="00D8651E">
        <w:rPr>
          <w:rFonts w:ascii="Calibri" w:eastAsia="Calibri" w:hAnsi="Calibri" w:cs="Calibri"/>
          <w:lang w:val="en-US"/>
        </w:rPr>
        <w:t>C</w:t>
      </w:r>
      <w:r w:rsidRPr="00D8651E">
        <w:rPr>
          <w:lang w:val="en-US"/>
        </w:rPr>
        <w:t>) will also have a detrimental e</w:t>
      </w:r>
      <w:r>
        <w:rPr>
          <w:lang w:val="en-US"/>
        </w:rPr>
        <w:t>ff</w:t>
      </w:r>
      <w:r w:rsidRPr="00D8651E">
        <w:rPr>
          <w:lang w:val="en-US"/>
        </w:rPr>
        <w:t>ect on image quality. For scenarios in which there is ample scene movement, such as most handheld applications, Lepton is capable of automatically compensating for drift e</w:t>
      </w:r>
      <w:r>
        <w:rPr>
          <w:lang w:val="en-US"/>
        </w:rPr>
        <w:t>ff</w:t>
      </w:r>
      <w:r w:rsidRPr="00D8651E">
        <w:rPr>
          <w:lang w:val="en-US"/>
        </w:rPr>
        <w:t>ects using an internal algorithm called scene-based non-uniformity correction (scene-based NUC or SBNUC). However, for use cases in which the scene is essentially stationary, such as fixed-mount applications, scene-based NUC is less e</w:t>
      </w:r>
      <w:r>
        <w:rPr>
          <w:lang w:val="en-US"/>
        </w:rPr>
        <w:t>ff</w:t>
      </w:r>
      <w:r w:rsidRPr="00D8651E">
        <w:rPr>
          <w:lang w:val="en-US"/>
        </w:rPr>
        <w:t xml:space="preserve">ective. In those applications, it is recommended to periodically perform a flat-field correction (FFC). FFC is a process </w:t>
      </w:r>
      <w:r w:rsidRPr="00D8651E">
        <w:rPr>
          <w:lang w:val="en-US"/>
        </w:rPr>
        <w:lastRenderedPageBreak/>
        <w:t>whereby the NUC terms applied by the camera’s signal processing engine are automatically recalibrated to produce the most optimal image quality. The sensor is briefly exposed to a uniform thermal scene, and the camera updates the NUC terms to ensure uniform output. The entire FFC process takes less than a second.</w:t>
      </w:r>
    </w:p>
    <w:p w:rsidR="00121E6F" w:rsidRPr="00D8651E" w:rsidRDefault="00D8651E">
      <w:pPr>
        <w:spacing w:after="165"/>
        <w:ind w:left="25" w:right="15"/>
        <w:rPr>
          <w:lang w:val="en-US"/>
        </w:rPr>
      </w:pPr>
      <w:r w:rsidRPr="00D8651E">
        <w:rPr>
          <w:lang w:val="en-US"/>
        </w:rPr>
        <w:t>The current FFC state is provided through the telemetry line. There are three FFC states, as illustrated in Figure 1.9:</w:t>
      </w:r>
    </w:p>
    <w:p w:rsidR="00121E6F" w:rsidRPr="00D8651E" w:rsidRDefault="00D8651E">
      <w:pPr>
        <w:numPr>
          <w:ilvl w:val="0"/>
          <w:numId w:val="3"/>
        </w:numPr>
        <w:spacing w:after="191"/>
        <w:ind w:left="586" w:right="15" w:hanging="299"/>
        <w:rPr>
          <w:lang w:val="en-US"/>
        </w:rPr>
      </w:pPr>
      <w:r w:rsidRPr="00D8651E">
        <w:rPr>
          <w:lang w:val="en-US"/>
        </w:rPr>
        <w:t xml:space="preserve">FFC not commanded (default): In this state, Lepton applies by default a set of </w:t>
      </w:r>
      <w:proofErr w:type="gramStart"/>
      <w:r w:rsidRPr="00D8651E">
        <w:rPr>
          <w:lang w:val="en-US"/>
        </w:rPr>
        <w:t>factory-generated</w:t>
      </w:r>
      <w:proofErr w:type="gramEnd"/>
      <w:r w:rsidRPr="00D8651E">
        <w:rPr>
          <w:lang w:val="en-US"/>
        </w:rPr>
        <w:t xml:space="preserve"> FFC terms.</w:t>
      </w:r>
    </w:p>
    <w:p w:rsidR="00121E6F" w:rsidRDefault="00D8651E">
      <w:pPr>
        <w:numPr>
          <w:ilvl w:val="0"/>
          <w:numId w:val="3"/>
        </w:numPr>
        <w:spacing w:after="172"/>
        <w:ind w:left="586" w:right="15" w:hanging="299"/>
      </w:pPr>
      <w:r w:rsidRPr="00D8651E">
        <w:rPr>
          <w:lang w:val="en-US"/>
        </w:rPr>
        <w:t xml:space="preserve">FFC in progress: Lepton enters this state when FFC is commanded. </w:t>
      </w:r>
      <w:r>
        <w:t xml:space="preserve">The default FFC </w:t>
      </w:r>
      <w:proofErr w:type="spellStart"/>
      <w:r>
        <w:t>duration</w:t>
      </w:r>
      <w:proofErr w:type="spellEnd"/>
      <w:r>
        <w:t xml:space="preserve"> </w:t>
      </w:r>
      <w:proofErr w:type="spellStart"/>
      <w:r>
        <w:t>is</w:t>
      </w:r>
      <w:proofErr w:type="spellEnd"/>
      <w:r>
        <w:t xml:space="preserve"> </w:t>
      </w:r>
      <w:proofErr w:type="spellStart"/>
      <w:r>
        <w:t>nominally</w:t>
      </w:r>
      <w:proofErr w:type="spellEnd"/>
      <w:r>
        <w:t xml:space="preserve"> </w:t>
      </w:r>
      <w:r>
        <w:rPr>
          <w:rFonts w:ascii="Calibri" w:eastAsia="Calibri" w:hAnsi="Calibri" w:cs="Calibri"/>
        </w:rPr>
        <w:t xml:space="preserve">23 </w:t>
      </w:r>
      <w:proofErr w:type="spellStart"/>
      <w:r>
        <w:t>frames</w:t>
      </w:r>
      <w:proofErr w:type="spellEnd"/>
      <w:r>
        <w:t>.</w:t>
      </w:r>
    </w:p>
    <w:p w:rsidR="00121E6F" w:rsidRPr="00D8651E" w:rsidRDefault="00D8651E">
      <w:pPr>
        <w:numPr>
          <w:ilvl w:val="0"/>
          <w:numId w:val="3"/>
        </w:numPr>
        <w:ind w:left="586" w:right="15" w:hanging="299"/>
        <w:rPr>
          <w:lang w:val="en-US"/>
        </w:rPr>
      </w:pPr>
      <w:r w:rsidRPr="00D8651E">
        <w:rPr>
          <w:lang w:val="en-US"/>
        </w:rPr>
        <w:t xml:space="preserve">FFC complete: Lepton automatically enters this state whenever FFC is completed. Lepton also provides </w:t>
      </w:r>
      <w:proofErr w:type="spellStart"/>
      <w:proofErr w:type="gramStart"/>
      <w:r w:rsidRPr="00D8651E">
        <w:rPr>
          <w:lang w:val="en-US"/>
        </w:rPr>
        <w:t>an“</w:t>
      </w:r>
      <w:proofErr w:type="gramEnd"/>
      <w:r w:rsidRPr="00D8651E">
        <w:rPr>
          <w:lang w:val="en-US"/>
        </w:rPr>
        <w:t>FFC</w:t>
      </w:r>
      <w:proofErr w:type="spellEnd"/>
      <w:r w:rsidRPr="00D8651E">
        <w:rPr>
          <w:lang w:val="en-US"/>
        </w:rPr>
        <w:t xml:space="preserve"> </w:t>
      </w:r>
      <w:proofErr w:type="spellStart"/>
      <w:r w:rsidRPr="00D8651E">
        <w:rPr>
          <w:lang w:val="en-US"/>
        </w:rPr>
        <w:t>desired”flag</w:t>
      </w:r>
      <w:proofErr w:type="spellEnd"/>
      <w:r w:rsidRPr="00D8651E">
        <w:rPr>
          <w:lang w:val="en-US"/>
        </w:rPr>
        <w:t xml:space="preserve"> in the telemetry line. </w:t>
      </w:r>
      <w:proofErr w:type="spellStart"/>
      <w:proofErr w:type="gramStart"/>
      <w:r w:rsidRPr="00D8651E">
        <w:rPr>
          <w:lang w:val="en-US"/>
        </w:rPr>
        <w:t>The“</w:t>
      </w:r>
      <w:proofErr w:type="gramEnd"/>
      <w:r w:rsidRPr="00D8651E">
        <w:rPr>
          <w:lang w:val="en-US"/>
        </w:rPr>
        <w:t>FFC</w:t>
      </w:r>
      <w:proofErr w:type="spellEnd"/>
      <w:r w:rsidRPr="00D8651E">
        <w:rPr>
          <w:lang w:val="en-US"/>
        </w:rPr>
        <w:t xml:space="preserve"> desired” flag is asserted at start-up, when a specified period (default = 3 minutes) has elapsed</w:t>
      </w:r>
    </w:p>
    <w:p w:rsidR="00121E6F" w:rsidRDefault="00D8651E">
      <w:pPr>
        <w:spacing w:after="98" w:line="259" w:lineRule="auto"/>
        <w:ind w:left="217" w:right="0" w:firstLine="0"/>
        <w:jc w:val="left"/>
      </w:pPr>
      <w:r>
        <w:rPr>
          <w:rFonts w:ascii="Calibri" w:eastAsia="Calibri" w:hAnsi="Calibri" w:cs="Calibri"/>
          <w:noProof/>
          <w:sz w:val="22"/>
        </w:rPr>
        <mc:AlternateContent>
          <mc:Choice Requires="wpg">
            <w:drawing>
              <wp:inline distT="0" distB="0" distL="0" distR="0">
                <wp:extent cx="5455481" cy="1230687"/>
                <wp:effectExtent l="0" t="0" r="0" b="0"/>
                <wp:docPr id="35661" name="Group 35661"/>
                <wp:cNvGraphicFramePr/>
                <a:graphic xmlns:a="http://schemas.openxmlformats.org/drawingml/2006/main">
                  <a:graphicData uri="http://schemas.microsoft.com/office/word/2010/wordprocessingGroup">
                    <wpg:wgp>
                      <wpg:cNvGrpSpPr/>
                      <wpg:grpSpPr>
                        <a:xfrm>
                          <a:off x="0" y="0"/>
                          <a:ext cx="5455481" cy="1230687"/>
                          <a:chOff x="0" y="0"/>
                          <a:chExt cx="5455481" cy="1230687"/>
                        </a:xfrm>
                      </wpg:grpSpPr>
                      <pic:pic xmlns:pic="http://schemas.openxmlformats.org/drawingml/2006/picture">
                        <pic:nvPicPr>
                          <pic:cNvPr id="1302" name="Picture 1302"/>
                          <pic:cNvPicPr/>
                        </pic:nvPicPr>
                        <pic:blipFill>
                          <a:blip r:embed="rId40"/>
                          <a:stretch>
                            <a:fillRect/>
                          </a:stretch>
                        </pic:blipFill>
                        <pic:spPr>
                          <a:xfrm>
                            <a:off x="0" y="0"/>
                            <a:ext cx="1719445" cy="1230687"/>
                          </a:xfrm>
                          <a:prstGeom prst="rect">
                            <a:avLst/>
                          </a:prstGeom>
                        </pic:spPr>
                      </pic:pic>
                      <pic:pic xmlns:pic="http://schemas.openxmlformats.org/drawingml/2006/picture">
                        <pic:nvPicPr>
                          <pic:cNvPr id="1307" name="Picture 1307"/>
                          <pic:cNvPicPr/>
                        </pic:nvPicPr>
                        <pic:blipFill>
                          <a:blip r:embed="rId41"/>
                          <a:stretch>
                            <a:fillRect/>
                          </a:stretch>
                        </pic:blipFill>
                        <pic:spPr>
                          <a:xfrm>
                            <a:off x="1868018" y="0"/>
                            <a:ext cx="1719445" cy="1230687"/>
                          </a:xfrm>
                          <a:prstGeom prst="rect">
                            <a:avLst/>
                          </a:prstGeom>
                        </pic:spPr>
                      </pic:pic>
                      <pic:pic xmlns:pic="http://schemas.openxmlformats.org/drawingml/2006/picture">
                        <pic:nvPicPr>
                          <pic:cNvPr id="1313" name="Picture 1313"/>
                          <pic:cNvPicPr/>
                        </pic:nvPicPr>
                        <pic:blipFill>
                          <a:blip r:embed="rId42"/>
                          <a:stretch>
                            <a:fillRect/>
                          </a:stretch>
                        </pic:blipFill>
                        <pic:spPr>
                          <a:xfrm>
                            <a:off x="3736035" y="0"/>
                            <a:ext cx="1719445" cy="1230687"/>
                          </a:xfrm>
                          <a:prstGeom prst="rect">
                            <a:avLst/>
                          </a:prstGeom>
                        </pic:spPr>
                      </pic:pic>
                    </wpg:wgp>
                  </a:graphicData>
                </a:graphic>
              </wp:inline>
            </w:drawing>
          </mc:Choice>
          <mc:Fallback xmlns:a="http://schemas.openxmlformats.org/drawingml/2006/main">
            <w:pict>
              <v:group id="Group 35661" style="width:429.565pt;height:96.9045pt;mso-position-horizontal-relative:char;mso-position-vertical-relative:line" coordsize="54554,12306">
                <v:shape id="Picture 1302" style="position:absolute;width:17194;height:12306;left:0;top:0;" filled="f">
                  <v:imagedata r:id="rId43"/>
                </v:shape>
                <v:shape id="Picture 1307" style="position:absolute;width:17194;height:12306;left:18680;top:0;" filled="f">
                  <v:imagedata r:id="rId44"/>
                </v:shape>
                <v:shape id="Picture 1313" style="position:absolute;width:17194;height:12306;left:37360;top:0;" filled="f">
                  <v:imagedata r:id="rId45"/>
                </v:shape>
              </v:group>
            </w:pict>
          </mc:Fallback>
        </mc:AlternateContent>
      </w:r>
    </w:p>
    <w:p w:rsidR="00121E6F" w:rsidRPr="00D8651E" w:rsidRDefault="00D8651E">
      <w:pPr>
        <w:spacing w:after="232" w:line="258" w:lineRule="auto"/>
        <w:ind w:left="3144" w:right="0" w:hanging="2719"/>
        <w:jc w:val="left"/>
        <w:rPr>
          <w:lang w:val="en-US"/>
        </w:rPr>
      </w:pPr>
      <w:r w:rsidRPr="00D8651E">
        <w:rPr>
          <w:rFonts w:ascii="Calibri" w:eastAsia="Calibri" w:hAnsi="Calibri" w:cs="Calibri"/>
          <w:sz w:val="20"/>
          <w:lang w:val="en-US"/>
        </w:rPr>
        <w:t xml:space="preserve">(a) </w:t>
      </w:r>
      <w:r w:rsidRPr="00D8651E">
        <w:rPr>
          <w:i/>
          <w:sz w:val="20"/>
          <w:lang w:val="en-US"/>
        </w:rPr>
        <w:t>Highly uniform image</w:t>
      </w:r>
      <w:r w:rsidRPr="00D8651E">
        <w:rPr>
          <w:sz w:val="20"/>
          <w:lang w:val="en-US"/>
        </w:rPr>
        <w:t xml:space="preserve">. </w:t>
      </w:r>
      <w:r w:rsidRPr="00D8651E">
        <w:rPr>
          <w:rFonts w:ascii="Calibri" w:eastAsia="Calibri" w:hAnsi="Calibri" w:cs="Calibri"/>
          <w:sz w:val="20"/>
          <w:lang w:val="en-US"/>
        </w:rPr>
        <w:t xml:space="preserve">(b) </w:t>
      </w:r>
      <w:r w:rsidRPr="00D8651E">
        <w:rPr>
          <w:i/>
          <w:sz w:val="20"/>
          <w:lang w:val="en-US"/>
        </w:rPr>
        <w:t xml:space="preserve">Grainy image (high-spatial </w:t>
      </w:r>
      <w:r w:rsidRPr="00D8651E">
        <w:rPr>
          <w:rFonts w:ascii="Calibri" w:eastAsia="Calibri" w:hAnsi="Calibri" w:cs="Calibri"/>
          <w:sz w:val="20"/>
          <w:lang w:val="en-US"/>
        </w:rPr>
        <w:t xml:space="preserve">(c) </w:t>
      </w:r>
      <w:r w:rsidRPr="00D8651E">
        <w:rPr>
          <w:i/>
          <w:sz w:val="20"/>
          <w:lang w:val="en-US"/>
        </w:rPr>
        <w:t>Blotchy image (low-spatial frequency noise)</w:t>
      </w:r>
      <w:r w:rsidRPr="00D8651E">
        <w:rPr>
          <w:sz w:val="20"/>
          <w:lang w:val="en-US"/>
        </w:rPr>
        <w:t xml:space="preserve">. </w:t>
      </w:r>
      <w:r w:rsidRPr="00D8651E">
        <w:rPr>
          <w:i/>
          <w:sz w:val="20"/>
          <w:lang w:val="en-US"/>
        </w:rPr>
        <w:t>frequency noise)</w:t>
      </w:r>
      <w:r w:rsidRPr="00D8651E">
        <w:rPr>
          <w:sz w:val="20"/>
          <w:lang w:val="en-US"/>
        </w:rPr>
        <w:t>.</w:t>
      </w:r>
    </w:p>
    <w:p w:rsidR="00121E6F" w:rsidRPr="00D8651E" w:rsidRDefault="00D8651E">
      <w:pPr>
        <w:spacing w:line="259" w:lineRule="auto"/>
        <w:ind w:left="25" w:right="15"/>
        <w:rPr>
          <w:lang w:val="en-US"/>
        </w:rPr>
      </w:pPr>
      <w:r w:rsidRPr="00D8651E">
        <w:rPr>
          <w:rFonts w:ascii="Calibri" w:eastAsia="Calibri" w:hAnsi="Calibri" w:cs="Calibri"/>
          <w:lang w:val="en-US"/>
        </w:rPr>
        <w:t xml:space="preserve">Figure 1.8: </w:t>
      </w:r>
      <w:r w:rsidRPr="00D8651E">
        <w:rPr>
          <w:lang w:val="en-US"/>
        </w:rPr>
        <w:t>Examples of Good Uniformity, Graininess, and Blotchiness</w:t>
      </w:r>
    </w:p>
    <w:p w:rsidR="00121E6F" w:rsidRPr="00D8651E" w:rsidRDefault="00D8651E">
      <w:pPr>
        <w:spacing w:after="406" w:line="265" w:lineRule="auto"/>
        <w:ind w:left="-5" w:right="0"/>
        <w:jc w:val="left"/>
        <w:rPr>
          <w:lang w:val="en-US"/>
        </w:rPr>
      </w:pPr>
      <w:r w:rsidRPr="00D8651E">
        <w:rPr>
          <w:rFonts w:ascii="Calibri" w:eastAsia="Calibri" w:hAnsi="Calibri" w:cs="Calibri"/>
          <w:lang w:val="en-US"/>
        </w:rPr>
        <w:t xml:space="preserve">Source: </w:t>
      </w:r>
      <w:r w:rsidRPr="00D8651E">
        <w:rPr>
          <w:lang w:val="en-US"/>
        </w:rPr>
        <w:t>[9]</w:t>
      </w:r>
    </w:p>
    <w:p w:rsidR="00121E6F" w:rsidRPr="00D8651E" w:rsidRDefault="00D8651E">
      <w:pPr>
        <w:spacing w:after="158"/>
        <w:ind w:left="595" w:right="15"/>
        <w:rPr>
          <w:lang w:val="en-US"/>
        </w:rPr>
      </w:pPr>
      <w:r w:rsidRPr="00D8651E">
        <w:rPr>
          <w:lang w:val="en-US"/>
        </w:rPr>
        <w:t>since the last FFC, or when the sensor temperature has changed by a specified value (default = 3</w:t>
      </w:r>
      <w:r>
        <w:rPr>
          <w:lang w:val="en-US"/>
        </w:rPr>
        <w:t xml:space="preserve"> °</w:t>
      </w:r>
      <w:r w:rsidRPr="00D8651E">
        <w:rPr>
          <w:rFonts w:ascii="Calibri" w:eastAsia="Calibri" w:hAnsi="Calibri" w:cs="Calibri"/>
          <w:lang w:val="en-US"/>
        </w:rPr>
        <w:t>C</w:t>
      </w:r>
      <w:r w:rsidRPr="00D8651E">
        <w:rPr>
          <w:lang w:val="en-US"/>
        </w:rPr>
        <w:t xml:space="preserve">) since the last FFC. </w:t>
      </w:r>
      <w:proofErr w:type="spellStart"/>
      <w:proofErr w:type="gramStart"/>
      <w:r w:rsidRPr="00D8651E">
        <w:rPr>
          <w:lang w:val="en-US"/>
        </w:rPr>
        <w:t>The“</w:t>
      </w:r>
      <w:proofErr w:type="gramEnd"/>
      <w:r w:rsidRPr="00D8651E">
        <w:rPr>
          <w:lang w:val="en-US"/>
        </w:rPr>
        <w:t>FFC</w:t>
      </w:r>
      <w:proofErr w:type="spellEnd"/>
      <w:r w:rsidRPr="00D8651E">
        <w:rPr>
          <w:lang w:val="en-US"/>
        </w:rPr>
        <w:t xml:space="preserve"> </w:t>
      </w:r>
      <w:proofErr w:type="spellStart"/>
      <w:r w:rsidRPr="00D8651E">
        <w:rPr>
          <w:lang w:val="en-US"/>
        </w:rPr>
        <w:t>desired”flag</w:t>
      </w:r>
      <w:proofErr w:type="spellEnd"/>
      <w:r w:rsidRPr="00D8651E">
        <w:rPr>
          <w:lang w:val="en-US"/>
        </w:rPr>
        <w:t xml:space="preserve"> is intended to indicate to the host to command an FFC at the next possible opportunity.</w:t>
      </w:r>
    </w:p>
    <w:p w:rsidR="00121E6F" w:rsidRDefault="00D8651E">
      <w:pPr>
        <w:spacing w:after="222" w:line="259" w:lineRule="auto"/>
        <w:ind w:left="3005" w:right="0" w:firstLine="0"/>
        <w:jc w:val="left"/>
      </w:pPr>
      <w:r>
        <w:rPr>
          <w:rFonts w:ascii="Calibri" w:eastAsia="Calibri" w:hAnsi="Calibri" w:cs="Calibri"/>
          <w:noProof/>
          <w:sz w:val="22"/>
        </w:rPr>
        <w:lastRenderedPageBreak/>
        <mc:AlternateContent>
          <mc:Choice Requires="wpg">
            <w:drawing>
              <wp:inline distT="0" distB="0" distL="0" distR="0">
                <wp:extent cx="1868536" cy="2220663"/>
                <wp:effectExtent l="0" t="0" r="0" b="0"/>
                <wp:docPr id="35662" name="Group 35662"/>
                <wp:cNvGraphicFramePr/>
                <a:graphic xmlns:a="http://schemas.openxmlformats.org/drawingml/2006/main">
                  <a:graphicData uri="http://schemas.microsoft.com/office/word/2010/wordprocessingGroup">
                    <wpg:wgp>
                      <wpg:cNvGrpSpPr/>
                      <wpg:grpSpPr>
                        <a:xfrm>
                          <a:off x="0" y="0"/>
                          <a:ext cx="1868536" cy="2220663"/>
                          <a:chOff x="0" y="0"/>
                          <a:chExt cx="1868536" cy="2220663"/>
                        </a:xfrm>
                      </wpg:grpSpPr>
                      <wps:wsp>
                        <wps:cNvPr id="1328" name="Rectangle 1328"/>
                        <wps:cNvSpPr/>
                        <wps:spPr>
                          <a:xfrm>
                            <a:off x="429313" y="0"/>
                            <a:ext cx="1529563" cy="186946"/>
                          </a:xfrm>
                          <a:prstGeom prst="rect">
                            <a:avLst/>
                          </a:prstGeom>
                          <a:ln>
                            <a:noFill/>
                          </a:ln>
                        </wps:spPr>
                        <wps:txbx>
                          <w:txbxContent>
                            <w:p w:rsidR="00D8651E" w:rsidRDefault="00D8651E">
                              <w:pPr>
                                <w:spacing w:after="160" w:line="259" w:lineRule="auto"/>
                                <w:ind w:left="0" w:right="0" w:firstLine="0"/>
                                <w:jc w:val="left"/>
                              </w:pPr>
                              <w:proofErr w:type="spellStart"/>
                              <w:r>
                                <w:rPr>
                                  <w:sz w:val="22"/>
                                </w:rPr>
                                <w:t>Leptonpoweredon</w:t>
                              </w:r>
                              <w:proofErr w:type="spellEnd"/>
                            </w:p>
                          </w:txbxContent>
                        </wps:txbx>
                        <wps:bodyPr horzOverflow="overflow" vert="horz" lIns="0" tIns="0" rIns="0" bIns="0" rtlCol="0">
                          <a:noAutofit/>
                        </wps:bodyPr>
                      </wps:wsp>
                      <wps:wsp>
                        <wps:cNvPr id="1329" name="Shape 1329"/>
                        <wps:cNvSpPr/>
                        <wps:spPr>
                          <a:xfrm>
                            <a:off x="405434" y="483298"/>
                            <a:ext cx="1197788" cy="506283"/>
                          </a:xfrm>
                          <a:custGeom>
                            <a:avLst/>
                            <a:gdLst/>
                            <a:ahLst/>
                            <a:cxnLst/>
                            <a:rect l="0" t="0" r="0" b="0"/>
                            <a:pathLst>
                              <a:path w="1197788" h="506283">
                                <a:moveTo>
                                  <a:pt x="598894" y="0"/>
                                </a:moveTo>
                                <a:cubicBezTo>
                                  <a:pt x="929658" y="0"/>
                                  <a:pt x="1197788" y="113333"/>
                                  <a:pt x="1197788" y="253142"/>
                                </a:cubicBezTo>
                                <a:cubicBezTo>
                                  <a:pt x="1197788" y="392949"/>
                                  <a:pt x="929658" y="506283"/>
                                  <a:pt x="598894" y="506283"/>
                                </a:cubicBezTo>
                                <a:cubicBezTo>
                                  <a:pt x="268130" y="506283"/>
                                  <a:pt x="0" y="392949"/>
                                  <a:pt x="0" y="253142"/>
                                </a:cubicBezTo>
                                <a:cubicBezTo>
                                  <a:pt x="0" y="113333"/>
                                  <a:pt x="268130" y="0"/>
                                  <a:pt x="598894" y="0"/>
                                </a:cubicBezTo>
                                <a:close/>
                              </a:path>
                            </a:pathLst>
                          </a:custGeom>
                          <a:ln w="0" cap="flat">
                            <a:miter lim="127000"/>
                          </a:ln>
                        </wps:spPr>
                        <wps:style>
                          <a:lnRef idx="0">
                            <a:srgbClr val="000000">
                              <a:alpha val="0"/>
                            </a:srgbClr>
                          </a:lnRef>
                          <a:fillRef idx="1">
                            <a:srgbClr val="A0C9F2"/>
                          </a:fillRef>
                          <a:effectRef idx="0">
                            <a:scrgbClr r="0" g="0" b="0"/>
                          </a:effectRef>
                          <a:fontRef idx="none"/>
                        </wps:style>
                        <wps:bodyPr/>
                      </wps:wsp>
                      <wps:wsp>
                        <wps:cNvPr id="1330" name="Rectangle 1330"/>
                        <wps:cNvSpPr/>
                        <wps:spPr>
                          <a:xfrm>
                            <a:off x="731563" y="594679"/>
                            <a:ext cx="725525" cy="186946"/>
                          </a:xfrm>
                          <a:prstGeom prst="rect">
                            <a:avLst/>
                          </a:prstGeom>
                          <a:ln>
                            <a:noFill/>
                          </a:ln>
                        </wps:spPr>
                        <wps:txbx>
                          <w:txbxContent>
                            <w:p w:rsidR="00D8651E" w:rsidRDefault="00D8651E">
                              <w:pPr>
                                <w:spacing w:after="160" w:line="259" w:lineRule="auto"/>
                                <w:ind w:left="0" w:right="0" w:firstLine="0"/>
                                <w:jc w:val="left"/>
                              </w:pPr>
                              <w:proofErr w:type="spellStart"/>
                              <w:r>
                                <w:rPr>
                                  <w:sz w:val="22"/>
                                </w:rPr>
                                <w:t>FFCNot</w:t>
                              </w:r>
                              <w:proofErr w:type="spellEnd"/>
                            </w:p>
                          </w:txbxContent>
                        </wps:txbx>
                        <wps:bodyPr horzOverflow="overflow" vert="horz" lIns="0" tIns="0" rIns="0" bIns="0" rtlCol="0">
                          <a:noAutofit/>
                        </wps:bodyPr>
                      </wps:wsp>
                      <wps:wsp>
                        <wps:cNvPr id="1331" name="Rectangle 1331"/>
                        <wps:cNvSpPr/>
                        <wps:spPr>
                          <a:xfrm>
                            <a:off x="626674" y="764344"/>
                            <a:ext cx="1004507" cy="186946"/>
                          </a:xfrm>
                          <a:prstGeom prst="rect">
                            <a:avLst/>
                          </a:prstGeom>
                          <a:ln>
                            <a:noFill/>
                          </a:ln>
                        </wps:spPr>
                        <wps:txbx>
                          <w:txbxContent>
                            <w:p w:rsidR="00D8651E" w:rsidRDefault="00D8651E">
                              <w:pPr>
                                <w:spacing w:after="160" w:line="259" w:lineRule="auto"/>
                                <w:ind w:left="0" w:right="0" w:firstLine="0"/>
                                <w:jc w:val="left"/>
                              </w:pPr>
                              <w:proofErr w:type="spellStart"/>
                              <w:r>
                                <w:rPr>
                                  <w:sz w:val="22"/>
                                </w:rPr>
                                <w:t>Commanded</w:t>
                              </w:r>
                              <w:proofErr w:type="spellEnd"/>
                            </w:p>
                          </w:txbxContent>
                        </wps:txbx>
                        <wps:bodyPr horzOverflow="overflow" vert="horz" lIns="0" tIns="0" rIns="0" bIns="0" rtlCol="0">
                          <a:noAutofit/>
                        </wps:bodyPr>
                      </wps:wsp>
                      <wps:wsp>
                        <wps:cNvPr id="1332" name="Shape 1332"/>
                        <wps:cNvSpPr/>
                        <wps:spPr>
                          <a:xfrm>
                            <a:off x="233064" y="1249918"/>
                            <a:ext cx="1542531" cy="304846"/>
                          </a:xfrm>
                          <a:custGeom>
                            <a:avLst/>
                            <a:gdLst/>
                            <a:ahLst/>
                            <a:cxnLst/>
                            <a:rect l="0" t="0" r="0" b="0"/>
                            <a:pathLst>
                              <a:path w="1542531" h="304846">
                                <a:moveTo>
                                  <a:pt x="771265" y="0"/>
                                </a:moveTo>
                                <a:cubicBezTo>
                                  <a:pt x="1197228" y="0"/>
                                  <a:pt x="1542531" y="68241"/>
                                  <a:pt x="1542531" y="152423"/>
                                </a:cubicBezTo>
                                <a:cubicBezTo>
                                  <a:pt x="1542531" y="236605"/>
                                  <a:pt x="1197228" y="304846"/>
                                  <a:pt x="771265" y="304846"/>
                                </a:cubicBezTo>
                                <a:cubicBezTo>
                                  <a:pt x="345301" y="304846"/>
                                  <a:pt x="0" y="236605"/>
                                  <a:pt x="0" y="152423"/>
                                </a:cubicBezTo>
                                <a:cubicBezTo>
                                  <a:pt x="0" y="68241"/>
                                  <a:pt x="345301" y="0"/>
                                  <a:pt x="771265" y="0"/>
                                </a:cubicBezTo>
                                <a:close/>
                              </a:path>
                            </a:pathLst>
                          </a:custGeom>
                          <a:ln w="0" cap="flat">
                            <a:miter lim="127000"/>
                          </a:ln>
                        </wps:spPr>
                        <wps:style>
                          <a:lnRef idx="0">
                            <a:srgbClr val="000000">
                              <a:alpha val="0"/>
                            </a:srgbClr>
                          </a:lnRef>
                          <a:fillRef idx="1">
                            <a:srgbClr val="A0C9F2"/>
                          </a:fillRef>
                          <a:effectRef idx="0">
                            <a:scrgbClr r="0" g="0" b="0"/>
                          </a:effectRef>
                          <a:fontRef idx="none"/>
                        </wps:style>
                        <wps:bodyPr/>
                      </wps:wsp>
                      <wps:wsp>
                        <wps:cNvPr id="1333" name="Rectangle 1333"/>
                        <wps:cNvSpPr/>
                        <wps:spPr>
                          <a:xfrm>
                            <a:off x="504791" y="1331786"/>
                            <a:ext cx="1328796" cy="186946"/>
                          </a:xfrm>
                          <a:prstGeom prst="rect">
                            <a:avLst/>
                          </a:prstGeom>
                          <a:ln>
                            <a:noFill/>
                          </a:ln>
                        </wps:spPr>
                        <wps:txbx>
                          <w:txbxContent>
                            <w:p w:rsidR="00D8651E" w:rsidRDefault="00D8651E">
                              <w:pPr>
                                <w:spacing w:after="160" w:line="259" w:lineRule="auto"/>
                                <w:ind w:left="0" w:right="0" w:firstLine="0"/>
                                <w:jc w:val="left"/>
                              </w:pPr>
                              <w:proofErr w:type="spellStart"/>
                              <w:r>
                                <w:rPr>
                                  <w:sz w:val="22"/>
                                </w:rPr>
                                <w:t>FFCInProgress</w:t>
                              </w:r>
                              <w:proofErr w:type="spellEnd"/>
                            </w:p>
                          </w:txbxContent>
                        </wps:txbx>
                        <wps:bodyPr horzOverflow="overflow" vert="horz" lIns="0" tIns="0" rIns="0" bIns="0" rtlCol="0">
                          <a:noAutofit/>
                        </wps:bodyPr>
                      </wps:wsp>
                      <wps:wsp>
                        <wps:cNvPr id="1334" name="Shape 1334"/>
                        <wps:cNvSpPr/>
                        <wps:spPr>
                          <a:xfrm>
                            <a:off x="308328" y="1915818"/>
                            <a:ext cx="1392002" cy="304846"/>
                          </a:xfrm>
                          <a:custGeom>
                            <a:avLst/>
                            <a:gdLst/>
                            <a:ahLst/>
                            <a:cxnLst/>
                            <a:rect l="0" t="0" r="0" b="0"/>
                            <a:pathLst>
                              <a:path w="1392002" h="304846">
                                <a:moveTo>
                                  <a:pt x="696001" y="0"/>
                                </a:moveTo>
                                <a:cubicBezTo>
                                  <a:pt x="1080397" y="0"/>
                                  <a:pt x="1392002" y="68241"/>
                                  <a:pt x="1392002" y="152423"/>
                                </a:cubicBezTo>
                                <a:cubicBezTo>
                                  <a:pt x="1392002" y="236605"/>
                                  <a:pt x="1080397" y="304846"/>
                                  <a:pt x="696001" y="304846"/>
                                </a:cubicBezTo>
                                <a:cubicBezTo>
                                  <a:pt x="311606" y="304846"/>
                                  <a:pt x="0" y="236605"/>
                                  <a:pt x="0" y="152423"/>
                                </a:cubicBezTo>
                                <a:cubicBezTo>
                                  <a:pt x="0" y="68241"/>
                                  <a:pt x="311606" y="0"/>
                                  <a:pt x="696001" y="0"/>
                                </a:cubicBezTo>
                                <a:close/>
                              </a:path>
                            </a:pathLst>
                          </a:custGeom>
                          <a:ln w="0" cap="flat">
                            <a:miter lim="127000"/>
                          </a:ln>
                        </wps:spPr>
                        <wps:style>
                          <a:lnRef idx="0">
                            <a:srgbClr val="000000">
                              <a:alpha val="0"/>
                            </a:srgbClr>
                          </a:lnRef>
                          <a:fillRef idx="1">
                            <a:srgbClr val="A0C9F2"/>
                          </a:fillRef>
                          <a:effectRef idx="0">
                            <a:scrgbClr r="0" g="0" b="0"/>
                          </a:effectRef>
                          <a:fontRef idx="none"/>
                        </wps:style>
                        <wps:bodyPr/>
                      </wps:wsp>
                      <wps:wsp>
                        <wps:cNvPr id="1335" name="Rectangle 1335"/>
                        <wps:cNvSpPr/>
                        <wps:spPr>
                          <a:xfrm>
                            <a:off x="558010" y="1997679"/>
                            <a:ext cx="1187233" cy="186946"/>
                          </a:xfrm>
                          <a:prstGeom prst="rect">
                            <a:avLst/>
                          </a:prstGeom>
                          <a:ln>
                            <a:noFill/>
                          </a:ln>
                        </wps:spPr>
                        <wps:txbx>
                          <w:txbxContent>
                            <w:p w:rsidR="00D8651E" w:rsidRDefault="00D8651E">
                              <w:pPr>
                                <w:spacing w:after="160" w:line="259" w:lineRule="auto"/>
                                <w:ind w:left="0" w:right="0" w:firstLine="0"/>
                                <w:jc w:val="left"/>
                              </w:pPr>
                              <w:proofErr w:type="spellStart"/>
                              <w:r>
                                <w:rPr>
                                  <w:sz w:val="22"/>
                                </w:rPr>
                                <w:t>FFCComplete</w:t>
                              </w:r>
                              <w:proofErr w:type="spellEnd"/>
                            </w:p>
                          </w:txbxContent>
                        </wps:txbx>
                        <wps:bodyPr horzOverflow="overflow" vert="horz" lIns="0" tIns="0" rIns="0" bIns="0" rtlCol="0">
                          <a:noAutofit/>
                        </wps:bodyPr>
                      </wps:wsp>
                      <wps:wsp>
                        <wps:cNvPr id="1336" name="Shape 1336"/>
                        <wps:cNvSpPr/>
                        <wps:spPr>
                          <a:xfrm>
                            <a:off x="1004329" y="180660"/>
                            <a:ext cx="0" cy="258173"/>
                          </a:xfrm>
                          <a:custGeom>
                            <a:avLst/>
                            <a:gdLst/>
                            <a:ahLst/>
                            <a:cxnLst/>
                            <a:rect l="0" t="0" r="0" b="0"/>
                            <a:pathLst>
                              <a:path h="258173">
                                <a:moveTo>
                                  <a:pt x="0" y="0"/>
                                </a:moveTo>
                                <a:lnTo>
                                  <a:pt x="0" y="258173"/>
                                </a:lnTo>
                              </a:path>
                            </a:pathLst>
                          </a:custGeom>
                          <a:ln w="4681" cap="flat">
                            <a:miter lim="127000"/>
                          </a:ln>
                        </wps:spPr>
                        <wps:style>
                          <a:lnRef idx="1">
                            <a:srgbClr val="000000"/>
                          </a:lnRef>
                          <a:fillRef idx="0">
                            <a:srgbClr val="000000">
                              <a:alpha val="0"/>
                            </a:srgbClr>
                          </a:fillRef>
                          <a:effectRef idx="0">
                            <a:scrgbClr r="0" g="0" b="0"/>
                          </a:effectRef>
                          <a:fontRef idx="none"/>
                        </wps:style>
                        <wps:bodyPr/>
                      </wps:wsp>
                      <wps:wsp>
                        <wps:cNvPr id="1337" name="Shape 1337"/>
                        <wps:cNvSpPr/>
                        <wps:spPr>
                          <a:xfrm>
                            <a:off x="986776" y="434152"/>
                            <a:ext cx="35105" cy="46807"/>
                          </a:xfrm>
                          <a:custGeom>
                            <a:avLst/>
                            <a:gdLst/>
                            <a:ahLst/>
                            <a:cxnLst/>
                            <a:rect l="0" t="0" r="0" b="0"/>
                            <a:pathLst>
                              <a:path w="35105" h="46807">
                                <a:moveTo>
                                  <a:pt x="0" y="0"/>
                                </a:moveTo>
                                <a:lnTo>
                                  <a:pt x="35105" y="0"/>
                                </a:lnTo>
                                <a:cubicBezTo>
                                  <a:pt x="26914" y="14043"/>
                                  <a:pt x="19893" y="34324"/>
                                  <a:pt x="17552" y="46807"/>
                                </a:cubicBezTo>
                                <a:cubicBezTo>
                                  <a:pt x="15212" y="34324"/>
                                  <a:pt x="8191" y="14043"/>
                                  <a:pt x="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38" name="Shape 1338"/>
                        <wps:cNvSpPr/>
                        <wps:spPr>
                          <a:xfrm>
                            <a:off x="669763" y="964349"/>
                            <a:ext cx="116178" cy="271536"/>
                          </a:xfrm>
                          <a:custGeom>
                            <a:avLst/>
                            <a:gdLst/>
                            <a:ahLst/>
                            <a:cxnLst/>
                            <a:rect l="0" t="0" r="0" b="0"/>
                            <a:pathLst>
                              <a:path w="116178" h="271536">
                                <a:moveTo>
                                  <a:pt x="62930" y="0"/>
                                </a:moveTo>
                                <a:cubicBezTo>
                                  <a:pt x="0" y="99898"/>
                                  <a:pt x="45870" y="242830"/>
                                  <a:pt x="116178" y="271536"/>
                                </a:cubicBezTo>
                              </a:path>
                            </a:pathLst>
                          </a:custGeom>
                          <a:ln w="4681" cap="flat">
                            <a:miter lim="127000"/>
                          </a:ln>
                        </wps:spPr>
                        <wps:style>
                          <a:lnRef idx="1">
                            <a:srgbClr val="000000"/>
                          </a:lnRef>
                          <a:fillRef idx="0">
                            <a:srgbClr val="000000">
                              <a:alpha val="0"/>
                            </a:srgbClr>
                          </a:fillRef>
                          <a:effectRef idx="0">
                            <a:scrgbClr r="0" g="0" b="0"/>
                          </a:effectRef>
                          <a:fontRef idx="none"/>
                        </wps:style>
                        <wps:bodyPr/>
                      </wps:wsp>
                      <wps:wsp>
                        <wps:cNvPr id="1339" name="Shape 1339"/>
                        <wps:cNvSpPr/>
                        <wps:spPr>
                          <a:xfrm>
                            <a:off x="774973" y="1217865"/>
                            <a:ext cx="49967" cy="33942"/>
                          </a:xfrm>
                          <a:custGeom>
                            <a:avLst/>
                            <a:gdLst/>
                            <a:ahLst/>
                            <a:cxnLst/>
                            <a:rect l="0" t="0" r="0" b="0"/>
                            <a:pathLst>
                              <a:path w="49967" h="33942">
                                <a:moveTo>
                                  <a:pt x="13269" y="0"/>
                                </a:moveTo>
                                <a:cubicBezTo>
                                  <a:pt x="23172" y="12890"/>
                                  <a:pt x="39295" y="27057"/>
                                  <a:pt x="49967" y="33942"/>
                                </a:cubicBezTo>
                                <a:cubicBezTo>
                                  <a:pt x="37526" y="31390"/>
                                  <a:pt x="16096" y="30223"/>
                                  <a:pt x="0" y="32499"/>
                                </a:cubicBezTo>
                                <a:lnTo>
                                  <a:pt x="1326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40" name="Rectangle 1340"/>
                        <wps:cNvSpPr/>
                        <wps:spPr>
                          <a:xfrm>
                            <a:off x="0" y="1100553"/>
                            <a:ext cx="885905" cy="93380"/>
                          </a:xfrm>
                          <a:prstGeom prst="rect">
                            <a:avLst/>
                          </a:prstGeom>
                          <a:ln>
                            <a:noFill/>
                          </a:ln>
                        </wps:spPr>
                        <wps:txbx>
                          <w:txbxContent>
                            <w:p w:rsidR="00D8651E" w:rsidRDefault="00D8651E">
                              <w:pPr>
                                <w:spacing w:after="160" w:line="259" w:lineRule="auto"/>
                                <w:ind w:left="0" w:right="0" w:firstLine="0"/>
                                <w:jc w:val="left"/>
                              </w:pPr>
                              <w:proofErr w:type="spellStart"/>
                              <w:r>
                                <w:rPr>
                                  <w:sz w:val="11"/>
                                </w:rPr>
                                <w:t>FFCCommanded</w:t>
                              </w:r>
                              <w:proofErr w:type="spellEnd"/>
                            </w:p>
                          </w:txbxContent>
                        </wps:txbx>
                        <wps:bodyPr horzOverflow="overflow" vert="horz" lIns="0" tIns="0" rIns="0" bIns="0" rtlCol="0">
                          <a:noAutofit/>
                        </wps:bodyPr>
                      </wps:wsp>
                      <wps:wsp>
                        <wps:cNvPr id="1341" name="Shape 1341"/>
                        <wps:cNvSpPr/>
                        <wps:spPr>
                          <a:xfrm>
                            <a:off x="1183719" y="1552875"/>
                            <a:ext cx="109410" cy="338758"/>
                          </a:xfrm>
                          <a:custGeom>
                            <a:avLst/>
                            <a:gdLst/>
                            <a:ahLst/>
                            <a:cxnLst/>
                            <a:rect l="0" t="0" r="0" b="0"/>
                            <a:pathLst>
                              <a:path w="109410" h="338758">
                                <a:moveTo>
                                  <a:pt x="0" y="0"/>
                                </a:moveTo>
                                <a:cubicBezTo>
                                  <a:pt x="109410" y="92358"/>
                                  <a:pt x="108867" y="274028"/>
                                  <a:pt x="31263" y="338758"/>
                                </a:cubicBezTo>
                              </a:path>
                            </a:pathLst>
                          </a:custGeom>
                          <a:ln w="4681" cap="flat">
                            <a:miter lim="127000"/>
                          </a:ln>
                        </wps:spPr>
                        <wps:style>
                          <a:lnRef idx="1">
                            <a:srgbClr val="000000"/>
                          </a:lnRef>
                          <a:fillRef idx="0">
                            <a:srgbClr val="000000">
                              <a:alpha val="0"/>
                            </a:srgbClr>
                          </a:fillRef>
                          <a:effectRef idx="0">
                            <a:scrgbClr r="0" g="0" b="0"/>
                          </a:effectRef>
                          <a:fontRef idx="none"/>
                        </wps:style>
                        <wps:bodyPr/>
                      </wps:wsp>
                      <wps:wsp>
                        <wps:cNvPr id="1342" name="Shape 1342"/>
                        <wps:cNvSpPr/>
                        <wps:spPr>
                          <a:xfrm>
                            <a:off x="1182633" y="1875155"/>
                            <a:ext cx="47185" cy="43458"/>
                          </a:xfrm>
                          <a:custGeom>
                            <a:avLst/>
                            <a:gdLst/>
                            <a:ahLst/>
                            <a:cxnLst/>
                            <a:rect l="0" t="0" r="0" b="0"/>
                            <a:pathLst>
                              <a:path w="47185" h="43458">
                                <a:moveTo>
                                  <a:pt x="24700" y="0"/>
                                </a:moveTo>
                                <a:lnTo>
                                  <a:pt x="47185" y="26957"/>
                                </a:lnTo>
                                <a:cubicBezTo>
                                  <a:pt x="31156" y="29661"/>
                                  <a:pt x="11085" y="37261"/>
                                  <a:pt x="0" y="43458"/>
                                </a:cubicBezTo>
                                <a:cubicBezTo>
                                  <a:pt x="8086" y="33667"/>
                                  <a:pt x="19164" y="15284"/>
                                  <a:pt x="2470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43" name="Rectangle 1343"/>
                        <wps:cNvSpPr/>
                        <wps:spPr>
                          <a:xfrm>
                            <a:off x="1313592" y="1700917"/>
                            <a:ext cx="738075" cy="93380"/>
                          </a:xfrm>
                          <a:prstGeom prst="rect">
                            <a:avLst/>
                          </a:prstGeom>
                          <a:ln>
                            <a:noFill/>
                          </a:ln>
                        </wps:spPr>
                        <wps:txbx>
                          <w:txbxContent>
                            <w:p w:rsidR="00D8651E" w:rsidRDefault="00D8651E">
                              <w:pPr>
                                <w:spacing w:after="160" w:line="259" w:lineRule="auto"/>
                                <w:ind w:left="0" w:right="0" w:firstLine="0"/>
                                <w:jc w:val="left"/>
                              </w:pPr>
                              <w:proofErr w:type="spellStart"/>
                              <w:r>
                                <w:rPr>
                                  <w:sz w:val="11"/>
                                </w:rPr>
                                <w:t>FFCComplete</w:t>
                              </w:r>
                              <w:proofErr w:type="spellEnd"/>
                            </w:p>
                          </w:txbxContent>
                        </wps:txbx>
                        <wps:bodyPr horzOverflow="overflow" vert="horz" lIns="0" tIns="0" rIns="0" bIns="0" rtlCol="0">
                          <a:noAutofit/>
                        </wps:bodyPr>
                      </wps:wsp>
                      <wps:wsp>
                        <wps:cNvPr id="1344" name="Shape 1344"/>
                        <wps:cNvSpPr/>
                        <wps:spPr>
                          <a:xfrm>
                            <a:off x="715529" y="1580047"/>
                            <a:ext cx="110496" cy="338568"/>
                          </a:xfrm>
                          <a:custGeom>
                            <a:avLst/>
                            <a:gdLst/>
                            <a:ahLst/>
                            <a:cxnLst/>
                            <a:rect l="0" t="0" r="0" b="0"/>
                            <a:pathLst>
                              <a:path w="110496" h="338568">
                                <a:moveTo>
                                  <a:pt x="110496" y="338568"/>
                                </a:moveTo>
                                <a:cubicBezTo>
                                  <a:pt x="544" y="246856"/>
                                  <a:pt x="0" y="65186"/>
                                  <a:pt x="77222" y="0"/>
                                </a:cubicBezTo>
                              </a:path>
                            </a:pathLst>
                          </a:custGeom>
                          <a:ln w="4681" cap="flat">
                            <a:miter lim="127000"/>
                          </a:ln>
                        </wps:spPr>
                        <wps:style>
                          <a:lnRef idx="1">
                            <a:srgbClr val="000000"/>
                          </a:lnRef>
                          <a:fillRef idx="0">
                            <a:srgbClr val="000000">
                              <a:alpha val="0"/>
                            </a:srgbClr>
                          </a:fillRef>
                          <a:effectRef idx="0">
                            <a:scrgbClr r="0" g="0" b="0"/>
                          </a:effectRef>
                          <a:fontRef idx="none"/>
                        </wps:style>
                        <wps:bodyPr/>
                      </wps:wsp>
                      <wps:wsp>
                        <wps:cNvPr id="1345" name="Shape 1345"/>
                        <wps:cNvSpPr/>
                        <wps:spPr>
                          <a:xfrm>
                            <a:off x="777853" y="1552873"/>
                            <a:ext cx="47087" cy="43603"/>
                          </a:xfrm>
                          <a:custGeom>
                            <a:avLst/>
                            <a:gdLst/>
                            <a:ahLst/>
                            <a:cxnLst/>
                            <a:rect l="0" t="0" r="0" b="0"/>
                            <a:pathLst>
                              <a:path w="47087" h="43603">
                                <a:moveTo>
                                  <a:pt x="47087" y="0"/>
                                </a:moveTo>
                                <a:cubicBezTo>
                                  <a:pt x="39058" y="9840"/>
                                  <a:pt x="28089" y="28287"/>
                                  <a:pt x="22643" y="43603"/>
                                </a:cubicBezTo>
                                <a:lnTo>
                                  <a:pt x="0" y="16780"/>
                                </a:lnTo>
                                <a:cubicBezTo>
                                  <a:pt x="16012" y="13981"/>
                                  <a:pt x="36039" y="6264"/>
                                  <a:pt x="4708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46" name="Rectangle 1346"/>
                        <wps:cNvSpPr/>
                        <wps:spPr>
                          <a:xfrm>
                            <a:off x="28988" y="1707729"/>
                            <a:ext cx="885905" cy="93380"/>
                          </a:xfrm>
                          <a:prstGeom prst="rect">
                            <a:avLst/>
                          </a:prstGeom>
                          <a:ln>
                            <a:noFill/>
                          </a:ln>
                        </wps:spPr>
                        <wps:txbx>
                          <w:txbxContent>
                            <w:p w:rsidR="00D8651E" w:rsidRDefault="00D8651E">
                              <w:pPr>
                                <w:spacing w:after="160" w:line="259" w:lineRule="auto"/>
                                <w:ind w:left="0" w:right="0" w:firstLine="0"/>
                                <w:jc w:val="left"/>
                              </w:pPr>
                              <w:proofErr w:type="spellStart"/>
                              <w:r>
                                <w:rPr>
                                  <w:sz w:val="11"/>
                                </w:rPr>
                                <w:t>FFCCommanded</w:t>
                              </w:r>
                              <w:proofErr w:type="spellEnd"/>
                            </w:p>
                          </w:txbxContent>
                        </wps:txbx>
                        <wps:bodyPr horzOverflow="overflow" vert="horz" lIns="0" tIns="0" rIns="0" bIns="0" rtlCol="0">
                          <a:noAutofit/>
                        </wps:bodyPr>
                      </wps:wsp>
                    </wpg:wgp>
                  </a:graphicData>
                </a:graphic>
              </wp:inline>
            </w:drawing>
          </mc:Choice>
          <mc:Fallback>
            <w:pict>
              <v:group id="Group 35662" o:spid="_x0000_s1066" style="width:147.15pt;height:174.85pt;mso-position-horizontal-relative:char;mso-position-vertical-relative:line" coordsize="18685,2220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">
                <v:rect id="Rectangle 1328" o:spid="_x0000_s1067" style="position:absolute;left:4293;width:15295;height:186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" filled="f" stroked="f">
                  <v:textbox inset="0,0,0,0">
                    <w:txbxContent>
                      <w:p w:rsidR="00D8651E" w:rsidRDefault="00D8651E">
                        <w:pPr>
                          <w:spacing w:after="160" w:line="259" w:lineRule="auto"/>
                          <w:ind w:left="0" w:right="0" w:firstLine="0"/>
                          <w:jc w:val="left"/>
                        </w:pPr>
                        <w:proofErr w:type="spellStart"/>
                        <w:r>
                          <w:rPr>
                            <w:sz w:val="22"/>
                          </w:rPr>
                          <w:t>Leptonpoweredon</w:t>
                        </w:r>
                        <w:proofErr w:type="spellEnd"/>
                      </w:p>
                    </w:txbxContent>
                  </v:textbox>
                </v:rect>
                <v:shape id="Shape 1329" o:spid="_x0000_s1068" style="position:absolute;left:4054;top:4832;width:11978;height:5063;visibility:visible;mso-wrap-style:square;v-text-anchor:top" coordsize="1197788,50628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" path="m598894,v330764,,598894,113333,598894,253142c1197788,392949,929658,506283,598894,506283,268130,506283,,392949,,253142,,113333,268130,,598894,xe" fillcolor="#a0c9f2" stroked="f" strokeweight="0">
                  <v:stroke miterlimit="83231f" joinstyle="miter"/>
                  <v:path arrowok="t" textboxrect="0,0,1197788,506283"/>
                </v:shape>
                <v:rect id="Rectangle 1330" o:spid="_x0000_s1069" style="position:absolute;left:7315;top:5946;width:7255;height:187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" filled="f" stroked="f">
                  <v:textbox inset="0,0,0,0">
                    <w:txbxContent>
                      <w:p w:rsidR="00D8651E" w:rsidRDefault="00D8651E">
                        <w:pPr>
                          <w:spacing w:after="160" w:line="259" w:lineRule="auto"/>
                          <w:ind w:left="0" w:right="0" w:firstLine="0"/>
                          <w:jc w:val="left"/>
                        </w:pPr>
                        <w:proofErr w:type="spellStart"/>
                        <w:r>
                          <w:rPr>
                            <w:sz w:val="22"/>
                          </w:rPr>
                          <w:t>FFCNot</w:t>
                        </w:r>
                        <w:proofErr w:type="spellEnd"/>
                      </w:p>
                    </w:txbxContent>
                  </v:textbox>
                </v:rect>
                <v:rect id="Rectangle 1331" o:spid="_x0000_s1070" style="position:absolute;left:6266;top:7643;width:10045;height:186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" filled="f" stroked="f">
                  <v:textbox inset="0,0,0,0">
                    <w:txbxContent>
                      <w:p w:rsidR="00D8651E" w:rsidRDefault="00D8651E">
                        <w:pPr>
                          <w:spacing w:after="160" w:line="259" w:lineRule="auto"/>
                          <w:ind w:left="0" w:right="0" w:firstLine="0"/>
                          <w:jc w:val="left"/>
                        </w:pPr>
                        <w:proofErr w:type="spellStart"/>
                        <w:r>
                          <w:rPr>
                            <w:sz w:val="22"/>
                          </w:rPr>
                          <w:t>Commanded</w:t>
                        </w:r>
                        <w:proofErr w:type="spellEnd"/>
                      </w:p>
                    </w:txbxContent>
                  </v:textbox>
                </v:rect>
                <v:shape id="Shape 1332" o:spid="_x0000_s1071" style="position:absolute;left:2330;top:12499;width:15425;height:3048;visibility:visible;mso-wrap-style:square;v-text-anchor:top" coordsize="1542531,30484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" path="m771265,v425963,,771266,68241,771266,152423c1542531,236605,1197228,304846,771265,304846,345301,304846,,236605,,152423,,68241,345301,,771265,xe" fillcolor="#a0c9f2" stroked="f" strokeweight="0">
                  <v:stroke miterlimit="83231f" joinstyle="miter"/>
                  <v:path arrowok="t" textboxrect="0,0,1542531,304846"/>
                </v:shape>
                <v:rect id="Rectangle 1333" o:spid="_x0000_s1072" style="position:absolute;left:5047;top:13317;width:13288;height:187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" filled="f" stroked="f">
                  <v:textbox inset="0,0,0,0">
                    <w:txbxContent>
                      <w:p w:rsidR="00D8651E" w:rsidRDefault="00D8651E">
                        <w:pPr>
                          <w:spacing w:after="160" w:line="259" w:lineRule="auto"/>
                          <w:ind w:left="0" w:right="0" w:firstLine="0"/>
                          <w:jc w:val="left"/>
                        </w:pPr>
                        <w:proofErr w:type="spellStart"/>
                        <w:r>
                          <w:rPr>
                            <w:sz w:val="22"/>
                          </w:rPr>
                          <w:t>FFCInProgress</w:t>
                        </w:r>
                        <w:proofErr w:type="spellEnd"/>
                      </w:p>
                    </w:txbxContent>
                  </v:textbox>
                </v:rect>
                <v:shape id="Shape 1334" o:spid="_x0000_s1073" style="position:absolute;left:3083;top:19158;width:13920;height:3048;visibility:visible;mso-wrap-style:square;v-text-anchor:top" coordsize="1392002,30484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" path="m696001,v384396,,696001,68241,696001,152423c1392002,236605,1080397,304846,696001,304846,311606,304846,,236605,,152423,,68241,311606,,696001,xe" fillcolor="#a0c9f2" stroked="f" strokeweight="0">
                  <v:stroke miterlimit="83231f" joinstyle="miter"/>
                  <v:path arrowok="t" textboxrect="0,0,1392002,304846"/>
                </v:shape>
                <v:rect id="Rectangle 1335" o:spid="_x0000_s1074" style="position:absolute;left:5580;top:19976;width:11872;height:187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" filled="f" stroked="f">
                  <v:textbox inset="0,0,0,0">
                    <w:txbxContent>
                      <w:p w:rsidR="00D8651E" w:rsidRDefault="00D8651E">
                        <w:pPr>
                          <w:spacing w:after="160" w:line="259" w:lineRule="auto"/>
                          <w:ind w:left="0" w:right="0" w:firstLine="0"/>
                          <w:jc w:val="left"/>
                        </w:pPr>
                        <w:proofErr w:type="spellStart"/>
                        <w:r>
                          <w:rPr>
                            <w:sz w:val="22"/>
                          </w:rPr>
                          <w:t>FFCComplete</w:t>
                        </w:r>
                        <w:proofErr w:type="spellEnd"/>
                      </w:p>
                    </w:txbxContent>
                  </v:textbox>
                </v:rect>
                <v:shape id="Shape 1336" o:spid="_x0000_s1075" style="position:absolute;left:10043;top:1806;width:0;height:2582;visibility:visible;mso-wrap-style:square;v-text-anchor:top" coordsize="0,2581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" path="m,l,258173e" filled="f" strokeweight=".13mm">
                  <v:stroke miterlimit="83231f" joinstyle="miter"/>
                  <v:path arrowok="t" textboxrect="0,0,0,258173"/>
                </v:shape>
                <v:shape id="Shape 1337" o:spid="_x0000_s1076" style="position:absolute;left:9867;top:4341;width:351;height:468;visibility:visible;mso-wrap-style:square;v-text-anchor:top" coordsize="35105,4680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" path="m,l35105,c26914,14043,19893,34324,17552,46807,15212,34324,8191,14043,,xe" fillcolor="black" stroked="f" strokeweight="0">
                  <v:stroke miterlimit="83231f" joinstyle="miter"/>
                  <v:path arrowok="t" textboxrect="0,0,35105,46807"/>
                </v:shape>
                <v:shape id="Shape 1338" o:spid="_x0000_s1077" style="position:absolute;left:6697;top:9643;width:1162;height:2715;visibility:visible;mso-wrap-style:square;v-text-anchor:top" coordsize="116178,27153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" path="m62930,c,99898,45870,242830,116178,271536e" filled="f" strokeweight=".13mm">
                  <v:stroke miterlimit="83231f" joinstyle="miter"/>
                  <v:path arrowok="t" textboxrect="0,0,116178,271536"/>
                </v:shape>
                <v:shape id="Shape 1339" o:spid="_x0000_s1078" style="position:absolute;left:7749;top:12178;width:500;height:340;visibility:visible;mso-wrap-style:square;v-text-anchor:top" coordsize="49967,3394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" path="m13269,v9903,12890,26026,27057,36698,33942c37526,31390,16096,30223,,32499l13269,xe" fillcolor="black" stroked="f" strokeweight="0">
                  <v:stroke miterlimit="83231f" joinstyle="miter"/>
                  <v:path arrowok="t" textboxrect="0,0,49967,33942"/>
                </v:shape>
                <v:rect id="Rectangle 1340" o:spid="_x0000_s1079" style="position:absolute;top:11005;width:8859;height:9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" filled="f" stroked="f">
                  <v:textbox inset="0,0,0,0">
                    <w:txbxContent>
                      <w:p w:rsidR="00D8651E" w:rsidRDefault="00D8651E">
                        <w:pPr>
                          <w:spacing w:after="160" w:line="259" w:lineRule="auto"/>
                          <w:ind w:left="0" w:right="0" w:firstLine="0"/>
                          <w:jc w:val="left"/>
                        </w:pPr>
                        <w:proofErr w:type="spellStart"/>
                        <w:r>
                          <w:rPr>
                            <w:sz w:val="11"/>
                          </w:rPr>
                          <w:t>FFCCommanded</w:t>
                        </w:r>
                        <w:proofErr w:type="spellEnd"/>
                      </w:p>
                    </w:txbxContent>
                  </v:textbox>
                </v:rect>
                <v:shape id="Shape 1341" o:spid="_x0000_s1080" style="position:absolute;left:11837;top:15528;width:1094;height:3388;visibility:visible;mso-wrap-style:square;v-text-anchor:top" coordsize="109410,33875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" path="m,c109410,92358,108867,274028,31263,338758e" filled="f" strokeweight=".13mm">
                  <v:stroke miterlimit="83231f" joinstyle="miter"/>
                  <v:path arrowok="t" textboxrect="0,0,109410,338758"/>
                </v:shape>
                <v:shape id="Shape 1342" o:spid="_x0000_s1081" style="position:absolute;left:11826;top:18751;width:472;height:435;visibility:visible;mso-wrap-style:square;v-text-anchor:top" coordsize="47185,4345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" path="m24700,l47185,26957c31156,29661,11085,37261,,43458,8086,33667,19164,15284,24700,xe" fillcolor="black" stroked="f" strokeweight="0">
                  <v:stroke miterlimit="83231f" joinstyle="miter"/>
                  <v:path arrowok="t" textboxrect="0,0,47185,43458"/>
                </v:shape>
                <v:rect id="Rectangle 1343" o:spid="_x0000_s1082" style="position:absolute;left:13135;top:17009;width:7381;height:93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" filled="f" stroked="f">
                  <v:textbox inset="0,0,0,0">
                    <w:txbxContent>
                      <w:p w:rsidR="00D8651E" w:rsidRDefault="00D8651E">
                        <w:pPr>
                          <w:spacing w:after="160" w:line="259" w:lineRule="auto"/>
                          <w:ind w:left="0" w:right="0" w:firstLine="0"/>
                          <w:jc w:val="left"/>
                        </w:pPr>
                        <w:proofErr w:type="spellStart"/>
                        <w:r>
                          <w:rPr>
                            <w:sz w:val="11"/>
                          </w:rPr>
                          <w:t>FFCComplete</w:t>
                        </w:r>
                        <w:proofErr w:type="spellEnd"/>
                      </w:p>
                    </w:txbxContent>
                  </v:textbox>
                </v:rect>
                <v:shape id="Shape 1344" o:spid="_x0000_s1083" style="position:absolute;left:7155;top:15800;width:1105;height:3386;visibility:visible;mso-wrap-style:square;v-text-anchor:top" coordsize="110496,3385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" path="m110496,338568c544,246856,,65186,77222,e" filled="f" strokeweight=".13mm">
                  <v:stroke miterlimit="83231f" joinstyle="miter"/>
                  <v:path arrowok="t" textboxrect="0,0,110496,338568"/>
                </v:shape>
                <v:shape id="Shape 1345" o:spid="_x0000_s1084" style="position:absolute;left:7778;top:15528;width:471;height:436;visibility:visible;mso-wrap-style:square;v-text-anchor:top" coordsize="47087,4360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" path="m47087,c39058,9840,28089,28287,22643,43603l,16780c16012,13981,36039,6264,47087,xe" fillcolor="black" stroked="f" strokeweight="0">
                  <v:stroke miterlimit="83231f" joinstyle="miter"/>
                  <v:path arrowok="t" textboxrect="0,0,47087,43603"/>
                </v:shape>
                <v:rect id="Rectangle 1346" o:spid="_x0000_s1085" style="position:absolute;left:289;top:17077;width:8859;height:9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" filled="f" stroked="f">
                  <v:textbox inset="0,0,0,0">
                    <w:txbxContent>
                      <w:p w:rsidR="00D8651E" w:rsidRDefault="00D8651E">
                        <w:pPr>
                          <w:spacing w:after="160" w:line="259" w:lineRule="auto"/>
                          <w:ind w:left="0" w:right="0" w:firstLine="0"/>
                          <w:jc w:val="left"/>
                        </w:pPr>
                        <w:proofErr w:type="spellStart"/>
                        <w:r>
                          <w:rPr>
                            <w:sz w:val="11"/>
                          </w:rPr>
                          <w:t>FFCCommanded</w:t>
                        </w:r>
                        <w:proofErr w:type="spellEnd"/>
                      </w:p>
                    </w:txbxContent>
                  </v:textbox>
                </v:rect>
                <w10:anchorlock/>
              </v:group>
            </w:pict>
          </mc:Fallback>
        </mc:AlternateContent>
      </w:r>
    </w:p>
    <w:p w:rsidR="00121E6F" w:rsidRPr="00D8651E" w:rsidRDefault="00D8651E">
      <w:pPr>
        <w:spacing w:after="815" w:line="259" w:lineRule="auto"/>
        <w:ind w:left="0" w:right="30" w:firstLine="0"/>
        <w:jc w:val="center"/>
        <w:rPr>
          <w:lang w:val="en-US"/>
        </w:rPr>
      </w:pPr>
      <w:r w:rsidRPr="00D8651E">
        <w:rPr>
          <w:rFonts w:ascii="Calibri" w:eastAsia="Calibri" w:hAnsi="Calibri" w:cs="Calibri"/>
          <w:lang w:val="en-US"/>
        </w:rPr>
        <w:t xml:space="preserve">Figure 1.9: </w:t>
      </w:r>
      <w:r w:rsidRPr="00D8651E">
        <w:rPr>
          <w:lang w:val="en-US"/>
        </w:rPr>
        <w:t>FFC States.</w:t>
      </w:r>
    </w:p>
    <w:p w:rsidR="00121E6F" w:rsidRPr="00D8651E" w:rsidRDefault="00D8651E">
      <w:pPr>
        <w:pStyle w:val="Titolo3"/>
        <w:tabs>
          <w:tab w:val="center" w:pos="1660"/>
        </w:tabs>
        <w:ind w:left="0" w:firstLine="0"/>
        <w:rPr>
          <w:lang w:val="en-US"/>
        </w:rPr>
      </w:pPr>
      <w:bookmarkStart w:id="14" w:name="_Toc47258"/>
      <w:r w:rsidRPr="00D8651E">
        <w:rPr>
          <w:lang w:val="en-US"/>
        </w:rPr>
        <w:t>1.4.6</w:t>
      </w:r>
      <w:r w:rsidRPr="00D8651E">
        <w:rPr>
          <w:lang w:val="en-US"/>
        </w:rPr>
        <w:tab/>
        <w:t>AGC Modes</w:t>
      </w:r>
      <w:bookmarkEnd w:id="14"/>
    </w:p>
    <w:p w:rsidR="00121E6F" w:rsidRPr="00D8651E" w:rsidRDefault="00D8651E">
      <w:pPr>
        <w:spacing w:after="304" w:line="259" w:lineRule="auto"/>
        <w:ind w:left="25" w:right="15"/>
        <w:rPr>
          <w:lang w:val="en-US"/>
        </w:rPr>
      </w:pPr>
      <w:r w:rsidRPr="00D8651E">
        <w:rPr>
          <w:lang w:val="en-US"/>
        </w:rPr>
        <w:t>There are two AGC modes:</w:t>
      </w:r>
    </w:p>
    <w:p w:rsidR="00121E6F" w:rsidRDefault="00D8651E">
      <w:pPr>
        <w:numPr>
          <w:ilvl w:val="0"/>
          <w:numId w:val="4"/>
        </w:numPr>
        <w:spacing w:after="307" w:line="259" w:lineRule="auto"/>
        <w:ind w:right="15" w:hanging="234"/>
      </w:pPr>
      <w:r>
        <w:t xml:space="preserve">AGC </w:t>
      </w:r>
      <w:proofErr w:type="spellStart"/>
      <w:r>
        <w:t>disabled</w:t>
      </w:r>
      <w:proofErr w:type="spellEnd"/>
      <w:r>
        <w:t xml:space="preserve"> (default)</w:t>
      </w:r>
    </w:p>
    <w:p w:rsidR="00121E6F" w:rsidRDefault="00D8651E">
      <w:pPr>
        <w:numPr>
          <w:ilvl w:val="0"/>
          <w:numId w:val="4"/>
        </w:numPr>
        <w:spacing w:after="265" w:line="259" w:lineRule="auto"/>
        <w:ind w:right="15" w:hanging="234"/>
      </w:pPr>
      <w:r>
        <w:t xml:space="preserve">AGC </w:t>
      </w:r>
      <w:proofErr w:type="spellStart"/>
      <w:r>
        <w:t>enabled</w:t>
      </w:r>
      <w:proofErr w:type="spellEnd"/>
    </w:p>
    <w:p w:rsidR="00121E6F" w:rsidRPr="00D8651E" w:rsidRDefault="00D8651E">
      <w:pPr>
        <w:ind w:left="25" w:right="15"/>
        <w:rPr>
          <w:lang w:val="en-US"/>
        </w:rPr>
      </w:pPr>
      <w:r w:rsidRPr="00D8651E">
        <w:rPr>
          <w:lang w:val="en-US"/>
        </w:rPr>
        <w:t>AGC is a process whereby the large dynamic range of the infrared sensor is collapsed to a range more appropriate for a display system. For Lepton, this is a 14-bit to 8bit conversion. In its most simplistic form, AGC can be a linear mapping from 14-bit to 8-bit; however, a simple linear AGC is generally incapable of providing pleasing imagery in all imaging conditions. For example, when a scene includes both cold and hot regions (for example, a hot object in front of a cold background as illustrated in 1.11, linear AGC can produce an output image in which most pixels are mapped to either full black or full white with very little use of the gray shades (8-bit values) in between. Because of this limitation of linear AGC, a more sophisticated algorithm is preferred. Similar to most AGC algorithms that optimize the use of gray shades, Lepton’s is histogram-based. Essentially a histogram counts the number of pixels in each frame that have a given 14-bit value. Figure 1.10 the concept for a 3x3 pixel area. Classic histogram equalization uses the cumulative histogram as a mapping function</w:t>
      </w:r>
    </w:p>
    <w:tbl>
      <w:tblPr>
        <w:tblStyle w:val="TableGrid"/>
        <w:tblW w:w="7159" w:type="dxa"/>
        <w:tblInd w:w="902" w:type="dxa"/>
        <w:tblCellMar>
          <w:top w:w="0" w:type="dxa"/>
          <w:left w:w="0" w:type="dxa"/>
          <w:bottom w:w="0" w:type="dxa"/>
          <w:right w:w="0" w:type="dxa"/>
        </w:tblCellMar>
        <w:tblLook w:val="04A0" w:firstRow="1" w:lastRow="0" w:firstColumn="1" w:lastColumn="0" w:noHBand="0" w:noVBand="1"/>
      </w:tblPr>
      <w:tblGrid>
        <w:gridCol w:w="2079"/>
        <w:gridCol w:w="5080"/>
      </w:tblGrid>
      <w:tr w:rsidR="00121E6F">
        <w:trPr>
          <w:trHeight w:val="2733"/>
        </w:trPr>
        <w:tc>
          <w:tcPr>
            <w:tcW w:w="2080" w:type="dxa"/>
            <w:tcBorders>
              <w:top w:val="nil"/>
              <w:left w:val="nil"/>
              <w:bottom w:val="nil"/>
              <w:right w:val="nil"/>
            </w:tcBorders>
          </w:tcPr>
          <w:p w:rsidR="00121E6F" w:rsidRPr="00D8651E" w:rsidRDefault="00121E6F">
            <w:pPr>
              <w:spacing w:after="0" w:line="259" w:lineRule="auto"/>
              <w:ind w:left="-2342" w:right="170" w:firstLine="0"/>
              <w:jc w:val="left"/>
              <w:rPr>
                <w:lang w:val="en-US"/>
              </w:rPr>
            </w:pPr>
          </w:p>
          <w:tbl>
            <w:tblPr>
              <w:tblStyle w:val="TableGrid"/>
              <w:tblW w:w="1910" w:type="dxa"/>
              <w:tblInd w:w="0" w:type="dxa"/>
              <w:tblCellMar>
                <w:top w:w="0" w:type="dxa"/>
                <w:left w:w="143" w:type="dxa"/>
                <w:bottom w:w="0" w:type="dxa"/>
                <w:right w:w="115" w:type="dxa"/>
              </w:tblCellMar>
              <w:tblLook w:val="04A0" w:firstRow="1" w:lastRow="0" w:firstColumn="1" w:lastColumn="0" w:noHBand="0" w:noVBand="1"/>
            </w:tblPr>
            <w:tblGrid>
              <w:gridCol w:w="636"/>
              <w:gridCol w:w="637"/>
              <w:gridCol w:w="637"/>
            </w:tblGrid>
            <w:tr w:rsidR="00121E6F">
              <w:trPr>
                <w:trHeight w:val="637"/>
              </w:trPr>
              <w:tc>
                <w:tcPr>
                  <w:tcW w:w="637" w:type="dxa"/>
                  <w:tcBorders>
                    <w:top w:val="nil"/>
                    <w:left w:val="nil"/>
                    <w:bottom w:val="nil"/>
                    <w:right w:val="nil"/>
                  </w:tcBorders>
                  <w:shd w:val="clear" w:color="auto" w:fill="AAAAAA"/>
                  <w:vAlign w:val="center"/>
                </w:tcPr>
                <w:p w:rsidR="00121E6F" w:rsidRDefault="00D8651E">
                  <w:pPr>
                    <w:spacing w:after="0" w:line="259" w:lineRule="auto"/>
                    <w:ind w:left="0" w:right="0" w:firstLine="0"/>
                    <w:jc w:val="left"/>
                  </w:pPr>
                  <w:r>
                    <w:rPr>
                      <w:rFonts w:ascii="Calibri" w:eastAsia="Calibri" w:hAnsi="Calibri" w:cs="Calibri"/>
                      <w:color w:val="FFFFFF"/>
                      <w:sz w:val="18"/>
                    </w:rPr>
                    <w:t>8192</w:t>
                  </w:r>
                </w:p>
              </w:tc>
              <w:tc>
                <w:tcPr>
                  <w:tcW w:w="637" w:type="dxa"/>
                  <w:tcBorders>
                    <w:top w:val="nil"/>
                    <w:left w:val="nil"/>
                    <w:bottom w:val="nil"/>
                    <w:right w:val="nil"/>
                  </w:tcBorders>
                  <w:shd w:val="clear" w:color="auto" w:fill="414141"/>
                  <w:vAlign w:val="center"/>
                </w:tcPr>
                <w:p w:rsidR="00121E6F" w:rsidRDefault="00D8651E">
                  <w:pPr>
                    <w:spacing w:after="0" w:line="259" w:lineRule="auto"/>
                    <w:ind w:left="0" w:right="0" w:firstLine="0"/>
                    <w:jc w:val="left"/>
                  </w:pPr>
                  <w:r>
                    <w:rPr>
                      <w:rFonts w:ascii="Calibri" w:eastAsia="Calibri" w:hAnsi="Calibri" w:cs="Calibri"/>
                      <w:color w:val="FFFFFF"/>
                      <w:sz w:val="18"/>
                    </w:rPr>
                    <w:t>8189</w:t>
                  </w:r>
                </w:p>
              </w:tc>
              <w:tc>
                <w:tcPr>
                  <w:tcW w:w="637" w:type="dxa"/>
                  <w:tcBorders>
                    <w:top w:val="nil"/>
                    <w:left w:val="nil"/>
                    <w:bottom w:val="nil"/>
                    <w:right w:val="nil"/>
                  </w:tcBorders>
                  <w:shd w:val="clear" w:color="auto" w:fill="595959"/>
                  <w:vAlign w:val="center"/>
                </w:tcPr>
                <w:p w:rsidR="00121E6F" w:rsidRDefault="00D8651E">
                  <w:pPr>
                    <w:spacing w:after="0" w:line="259" w:lineRule="auto"/>
                    <w:ind w:left="0" w:right="0" w:firstLine="0"/>
                    <w:jc w:val="left"/>
                  </w:pPr>
                  <w:r>
                    <w:rPr>
                      <w:rFonts w:ascii="Calibri" w:eastAsia="Calibri" w:hAnsi="Calibri" w:cs="Calibri"/>
                      <w:color w:val="FFFFFF"/>
                      <w:sz w:val="18"/>
                    </w:rPr>
                    <w:t>8191</w:t>
                  </w:r>
                </w:p>
              </w:tc>
            </w:tr>
            <w:tr w:rsidR="00121E6F">
              <w:trPr>
                <w:trHeight w:val="637"/>
              </w:trPr>
              <w:tc>
                <w:tcPr>
                  <w:tcW w:w="637" w:type="dxa"/>
                  <w:tcBorders>
                    <w:top w:val="nil"/>
                    <w:left w:val="nil"/>
                    <w:bottom w:val="nil"/>
                    <w:right w:val="nil"/>
                  </w:tcBorders>
                  <w:shd w:val="clear" w:color="auto" w:fill="C5C5C5"/>
                  <w:vAlign w:val="center"/>
                </w:tcPr>
                <w:p w:rsidR="00121E6F" w:rsidRDefault="00D8651E">
                  <w:pPr>
                    <w:spacing w:after="0" w:line="259" w:lineRule="auto"/>
                    <w:ind w:left="0" w:right="0" w:firstLine="0"/>
                    <w:jc w:val="left"/>
                  </w:pPr>
                  <w:r>
                    <w:rPr>
                      <w:rFonts w:ascii="Calibri" w:eastAsia="Calibri" w:hAnsi="Calibri" w:cs="Calibri"/>
                      <w:color w:val="FFFFFF"/>
                      <w:sz w:val="18"/>
                    </w:rPr>
                    <w:t>8193</w:t>
                  </w:r>
                </w:p>
              </w:tc>
              <w:tc>
                <w:tcPr>
                  <w:tcW w:w="637" w:type="dxa"/>
                  <w:tcBorders>
                    <w:top w:val="nil"/>
                    <w:left w:val="nil"/>
                    <w:bottom w:val="nil"/>
                    <w:right w:val="nil"/>
                  </w:tcBorders>
                  <w:shd w:val="clear" w:color="auto" w:fill="F8F8F8"/>
                  <w:vAlign w:val="center"/>
                </w:tcPr>
                <w:p w:rsidR="00121E6F" w:rsidRDefault="00D8651E">
                  <w:pPr>
                    <w:spacing w:after="0" w:line="259" w:lineRule="auto"/>
                    <w:ind w:left="0" w:right="0" w:firstLine="0"/>
                    <w:jc w:val="left"/>
                  </w:pPr>
                  <w:r>
                    <w:rPr>
                      <w:rFonts w:ascii="Calibri" w:eastAsia="Calibri" w:hAnsi="Calibri" w:cs="Calibri"/>
                      <w:sz w:val="18"/>
                    </w:rPr>
                    <w:t>8195</w:t>
                  </w:r>
                </w:p>
              </w:tc>
              <w:tc>
                <w:tcPr>
                  <w:tcW w:w="637" w:type="dxa"/>
                  <w:tcBorders>
                    <w:top w:val="nil"/>
                    <w:left w:val="nil"/>
                    <w:bottom w:val="nil"/>
                    <w:right w:val="nil"/>
                  </w:tcBorders>
                  <w:shd w:val="clear" w:color="auto" w:fill="AAAAAA"/>
                  <w:vAlign w:val="center"/>
                </w:tcPr>
                <w:p w:rsidR="00121E6F" w:rsidRDefault="00D8651E">
                  <w:pPr>
                    <w:spacing w:after="0" w:line="259" w:lineRule="auto"/>
                    <w:ind w:left="0" w:right="0" w:firstLine="0"/>
                    <w:jc w:val="left"/>
                  </w:pPr>
                  <w:r>
                    <w:rPr>
                      <w:rFonts w:ascii="Calibri" w:eastAsia="Calibri" w:hAnsi="Calibri" w:cs="Calibri"/>
                      <w:color w:val="FFFFFF"/>
                      <w:sz w:val="18"/>
                    </w:rPr>
                    <w:t>8192</w:t>
                  </w:r>
                </w:p>
              </w:tc>
            </w:tr>
            <w:tr w:rsidR="00121E6F">
              <w:trPr>
                <w:trHeight w:val="637"/>
              </w:trPr>
              <w:tc>
                <w:tcPr>
                  <w:tcW w:w="637" w:type="dxa"/>
                  <w:tcBorders>
                    <w:top w:val="nil"/>
                    <w:left w:val="nil"/>
                    <w:bottom w:val="nil"/>
                    <w:right w:val="nil"/>
                  </w:tcBorders>
                  <w:shd w:val="clear" w:color="auto" w:fill="DFDFDF"/>
                  <w:vAlign w:val="center"/>
                </w:tcPr>
                <w:p w:rsidR="00121E6F" w:rsidRDefault="00D8651E">
                  <w:pPr>
                    <w:spacing w:after="0" w:line="259" w:lineRule="auto"/>
                    <w:ind w:left="0" w:right="0" w:firstLine="0"/>
                    <w:jc w:val="left"/>
                  </w:pPr>
                  <w:r>
                    <w:rPr>
                      <w:rFonts w:ascii="Calibri" w:eastAsia="Calibri" w:hAnsi="Calibri" w:cs="Calibri"/>
                      <w:color w:val="FFFFFF"/>
                      <w:sz w:val="18"/>
                    </w:rPr>
                    <w:t>8194</w:t>
                  </w:r>
                </w:p>
              </w:tc>
              <w:tc>
                <w:tcPr>
                  <w:tcW w:w="637" w:type="dxa"/>
                  <w:tcBorders>
                    <w:top w:val="nil"/>
                    <w:left w:val="nil"/>
                    <w:bottom w:val="nil"/>
                    <w:right w:val="nil"/>
                  </w:tcBorders>
                  <w:shd w:val="clear" w:color="auto" w:fill="AAAAAA"/>
                  <w:vAlign w:val="center"/>
                </w:tcPr>
                <w:p w:rsidR="00121E6F" w:rsidRDefault="00D8651E">
                  <w:pPr>
                    <w:spacing w:after="0" w:line="259" w:lineRule="auto"/>
                    <w:ind w:left="0" w:right="0" w:firstLine="0"/>
                    <w:jc w:val="left"/>
                  </w:pPr>
                  <w:r>
                    <w:rPr>
                      <w:rFonts w:ascii="Calibri" w:eastAsia="Calibri" w:hAnsi="Calibri" w:cs="Calibri"/>
                      <w:color w:val="FFFFFF"/>
                      <w:sz w:val="18"/>
                    </w:rPr>
                    <w:t>8192</w:t>
                  </w:r>
                </w:p>
              </w:tc>
              <w:tc>
                <w:tcPr>
                  <w:tcW w:w="637" w:type="dxa"/>
                  <w:tcBorders>
                    <w:top w:val="nil"/>
                    <w:left w:val="nil"/>
                    <w:bottom w:val="nil"/>
                    <w:right w:val="nil"/>
                  </w:tcBorders>
                  <w:shd w:val="clear" w:color="auto" w:fill="C5C5C5"/>
                  <w:vAlign w:val="center"/>
                </w:tcPr>
                <w:p w:rsidR="00121E6F" w:rsidRDefault="00D8651E">
                  <w:pPr>
                    <w:spacing w:after="0" w:line="259" w:lineRule="auto"/>
                    <w:ind w:left="0" w:right="0" w:firstLine="0"/>
                    <w:jc w:val="left"/>
                  </w:pPr>
                  <w:r>
                    <w:rPr>
                      <w:rFonts w:ascii="Calibri" w:eastAsia="Calibri" w:hAnsi="Calibri" w:cs="Calibri"/>
                      <w:color w:val="FFFFFF"/>
                      <w:sz w:val="18"/>
                    </w:rPr>
                    <w:t>8193</w:t>
                  </w:r>
                </w:p>
              </w:tc>
            </w:tr>
          </w:tbl>
          <w:p w:rsidR="00121E6F" w:rsidRDefault="00121E6F">
            <w:pPr>
              <w:spacing w:after="160" w:line="259" w:lineRule="auto"/>
              <w:ind w:left="0" w:right="0" w:firstLine="0"/>
              <w:jc w:val="left"/>
            </w:pPr>
          </w:p>
        </w:tc>
        <w:tc>
          <w:tcPr>
            <w:tcW w:w="5080" w:type="dxa"/>
            <w:tcBorders>
              <w:top w:val="nil"/>
              <w:left w:val="nil"/>
              <w:bottom w:val="nil"/>
              <w:right w:val="nil"/>
            </w:tcBorders>
          </w:tcPr>
          <w:p w:rsidR="00121E6F" w:rsidRDefault="00D8651E">
            <w:pPr>
              <w:spacing w:after="0" w:line="259" w:lineRule="auto"/>
              <w:ind w:left="170" w:right="0" w:firstLine="0"/>
              <w:jc w:val="left"/>
            </w:pPr>
            <w:r>
              <w:rPr>
                <w:rFonts w:ascii="Calibri" w:eastAsia="Calibri" w:hAnsi="Calibri" w:cs="Calibri"/>
                <w:noProof/>
                <w:sz w:val="22"/>
              </w:rPr>
              <mc:AlternateContent>
                <mc:Choice Requires="wpg">
                  <w:drawing>
                    <wp:inline distT="0" distB="0" distL="0" distR="0">
                      <wp:extent cx="3117698" cy="1735377"/>
                      <wp:effectExtent l="0" t="0" r="0" b="0"/>
                      <wp:docPr id="40173" name="Group 40173"/>
                      <wp:cNvGraphicFramePr/>
                      <a:graphic xmlns:a="http://schemas.openxmlformats.org/drawingml/2006/main">
                        <a:graphicData uri="http://schemas.microsoft.com/office/word/2010/wordprocessingGroup">
                          <wpg:wgp>
                            <wpg:cNvGrpSpPr/>
                            <wpg:grpSpPr>
                              <a:xfrm>
                                <a:off x="0" y="0"/>
                                <a:ext cx="3117698" cy="1735377"/>
                                <a:chOff x="0" y="0"/>
                                <a:chExt cx="3117698" cy="1735377"/>
                              </a:xfrm>
                            </wpg:grpSpPr>
                            <wps:wsp>
                              <wps:cNvPr id="1406" name="Shape 1406"/>
                              <wps:cNvSpPr/>
                              <wps:spPr>
                                <a:xfrm>
                                  <a:off x="825593" y="1552574"/>
                                  <a:ext cx="132607" cy="0"/>
                                </a:xfrm>
                                <a:custGeom>
                                  <a:avLst/>
                                  <a:gdLst/>
                                  <a:ahLst/>
                                  <a:cxnLst/>
                                  <a:rect l="0" t="0" r="0" b="0"/>
                                  <a:pathLst>
                                    <a:path w="132607">
                                      <a:moveTo>
                                        <a:pt x="132607" y="0"/>
                                      </a:moveTo>
                                      <a:lnTo>
                                        <a:pt x="0" y="0"/>
                                      </a:lnTo>
                                      <a:close/>
                                    </a:path>
                                  </a:pathLst>
                                </a:custGeom>
                                <a:ln w="3789" cap="flat">
                                  <a:miter lim="127000"/>
                                </a:ln>
                              </wps:spPr>
                              <wps:style>
                                <a:lnRef idx="1">
                                  <a:srgbClr val="0000FF"/>
                                </a:lnRef>
                                <a:fillRef idx="1">
                                  <a:srgbClr val="B2B2FF"/>
                                </a:fillRef>
                                <a:effectRef idx="0">
                                  <a:scrgbClr r="0" g="0" b="0"/>
                                </a:effectRef>
                                <a:fontRef idx="none"/>
                              </wps:style>
                              <wps:bodyPr/>
                            </wps:wsp>
                            <wps:wsp>
                              <wps:cNvPr id="48345" name="Shape 48345"/>
                              <wps:cNvSpPr/>
                              <wps:spPr>
                                <a:xfrm>
                                  <a:off x="2812903" y="1187504"/>
                                  <a:ext cx="132607" cy="365070"/>
                                </a:xfrm>
                                <a:custGeom>
                                  <a:avLst/>
                                  <a:gdLst/>
                                  <a:ahLst/>
                                  <a:cxnLst/>
                                  <a:rect l="0" t="0" r="0" b="0"/>
                                  <a:pathLst>
                                    <a:path w="132607" h="365070">
                                      <a:moveTo>
                                        <a:pt x="0" y="0"/>
                                      </a:moveTo>
                                      <a:lnTo>
                                        <a:pt x="132607" y="0"/>
                                      </a:lnTo>
                                      <a:lnTo>
                                        <a:pt x="132607" y="365070"/>
                                      </a:lnTo>
                                      <a:lnTo>
                                        <a:pt x="0" y="365070"/>
                                      </a:lnTo>
                                      <a:lnTo>
                                        <a:pt x="0" y="0"/>
                                      </a:lnTo>
                                    </a:path>
                                  </a:pathLst>
                                </a:custGeom>
                                <a:ln w="3789" cap="flat">
                                  <a:miter lim="127000"/>
                                </a:ln>
                              </wps:spPr>
                              <wps:style>
                                <a:lnRef idx="1">
                                  <a:srgbClr val="0000FF"/>
                                </a:lnRef>
                                <a:fillRef idx="1">
                                  <a:srgbClr val="B2B2FF"/>
                                </a:fillRef>
                                <a:effectRef idx="0">
                                  <a:scrgbClr r="0" g="0" b="0"/>
                                </a:effectRef>
                                <a:fontRef idx="none"/>
                              </wps:style>
                              <wps:bodyPr/>
                            </wps:wsp>
                            <wps:wsp>
                              <wps:cNvPr id="48346" name="Shape 48346"/>
                              <wps:cNvSpPr/>
                              <wps:spPr>
                                <a:xfrm>
                                  <a:off x="2415441" y="1187504"/>
                                  <a:ext cx="132607" cy="365070"/>
                                </a:xfrm>
                                <a:custGeom>
                                  <a:avLst/>
                                  <a:gdLst/>
                                  <a:ahLst/>
                                  <a:cxnLst/>
                                  <a:rect l="0" t="0" r="0" b="0"/>
                                  <a:pathLst>
                                    <a:path w="132607" h="365070">
                                      <a:moveTo>
                                        <a:pt x="0" y="0"/>
                                      </a:moveTo>
                                      <a:lnTo>
                                        <a:pt x="132607" y="0"/>
                                      </a:lnTo>
                                      <a:lnTo>
                                        <a:pt x="132607" y="365070"/>
                                      </a:lnTo>
                                      <a:lnTo>
                                        <a:pt x="0" y="365070"/>
                                      </a:lnTo>
                                      <a:lnTo>
                                        <a:pt x="0" y="0"/>
                                      </a:lnTo>
                                    </a:path>
                                  </a:pathLst>
                                </a:custGeom>
                                <a:ln w="3789" cap="flat">
                                  <a:miter lim="127000"/>
                                </a:ln>
                              </wps:spPr>
                              <wps:style>
                                <a:lnRef idx="1">
                                  <a:srgbClr val="0000FF"/>
                                </a:lnRef>
                                <a:fillRef idx="1">
                                  <a:srgbClr val="B2B2FF"/>
                                </a:fillRef>
                                <a:effectRef idx="0">
                                  <a:scrgbClr r="0" g="0" b="0"/>
                                </a:effectRef>
                                <a:fontRef idx="none"/>
                              </wps:style>
                              <wps:bodyPr/>
                            </wps:wsp>
                            <wps:wsp>
                              <wps:cNvPr id="48347" name="Shape 48347"/>
                              <wps:cNvSpPr/>
                              <wps:spPr>
                                <a:xfrm>
                                  <a:off x="1223055" y="1187504"/>
                                  <a:ext cx="132607" cy="365070"/>
                                </a:xfrm>
                                <a:custGeom>
                                  <a:avLst/>
                                  <a:gdLst/>
                                  <a:ahLst/>
                                  <a:cxnLst/>
                                  <a:rect l="0" t="0" r="0" b="0"/>
                                  <a:pathLst>
                                    <a:path w="132607" h="365070">
                                      <a:moveTo>
                                        <a:pt x="0" y="0"/>
                                      </a:moveTo>
                                      <a:lnTo>
                                        <a:pt x="132607" y="0"/>
                                      </a:lnTo>
                                      <a:lnTo>
                                        <a:pt x="132607" y="365070"/>
                                      </a:lnTo>
                                      <a:lnTo>
                                        <a:pt x="0" y="365070"/>
                                      </a:lnTo>
                                      <a:lnTo>
                                        <a:pt x="0" y="0"/>
                                      </a:lnTo>
                                    </a:path>
                                  </a:pathLst>
                                </a:custGeom>
                                <a:ln w="3789" cap="flat">
                                  <a:miter lim="127000"/>
                                </a:ln>
                              </wps:spPr>
                              <wps:style>
                                <a:lnRef idx="1">
                                  <a:srgbClr val="0000FF"/>
                                </a:lnRef>
                                <a:fillRef idx="1">
                                  <a:srgbClr val="B2B2FF"/>
                                </a:fillRef>
                                <a:effectRef idx="0">
                                  <a:scrgbClr r="0" g="0" b="0"/>
                                </a:effectRef>
                                <a:fontRef idx="none"/>
                              </wps:style>
                              <wps:bodyPr/>
                            </wps:wsp>
                            <wps:wsp>
                              <wps:cNvPr id="48348" name="Shape 48348"/>
                              <wps:cNvSpPr/>
                              <wps:spPr>
                                <a:xfrm>
                                  <a:off x="428131" y="1187504"/>
                                  <a:ext cx="132607" cy="365070"/>
                                </a:xfrm>
                                <a:custGeom>
                                  <a:avLst/>
                                  <a:gdLst/>
                                  <a:ahLst/>
                                  <a:cxnLst/>
                                  <a:rect l="0" t="0" r="0" b="0"/>
                                  <a:pathLst>
                                    <a:path w="132607" h="365070">
                                      <a:moveTo>
                                        <a:pt x="0" y="0"/>
                                      </a:moveTo>
                                      <a:lnTo>
                                        <a:pt x="132607" y="0"/>
                                      </a:lnTo>
                                      <a:lnTo>
                                        <a:pt x="132607" y="365070"/>
                                      </a:lnTo>
                                      <a:lnTo>
                                        <a:pt x="0" y="365070"/>
                                      </a:lnTo>
                                      <a:lnTo>
                                        <a:pt x="0" y="0"/>
                                      </a:lnTo>
                                    </a:path>
                                  </a:pathLst>
                                </a:custGeom>
                                <a:ln w="3789" cap="flat">
                                  <a:miter lim="127000"/>
                                </a:ln>
                              </wps:spPr>
                              <wps:style>
                                <a:lnRef idx="1">
                                  <a:srgbClr val="0000FF"/>
                                </a:lnRef>
                                <a:fillRef idx="1">
                                  <a:srgbClr val="B2B2FF"/>
                                </a:fillRef>
                                <a:effectRef idx="0">
                                  <a:scrgbClr r="0" g="0" b="0"/>
                                </a:effectRef>
                                <a:fontRef idx="none"/>
                              </wps:style>
                              <wps:bodyPr/>
                            </wps:wsp>
                            <wps:wsp>
                              <wps:cNvPr id="48349" name="Shape 48349"/>
                              <wps:cNvSpPr/>
                              <wps:spPr>
                                <a:xfrm>
                                  <a:off x="2017980" y="822434"/>
                                  <a:ext cx="132607" cy="730139"/>
                                </a:xfrm>
                                <a:custGeom>
                                  <a:avLst/>
                                  <a:gdLst/>
                                  <a:ahLst/>
                                  <a:cxnLst/>
                                  <a:rect l="0" t="0" r="0" b="0"/>
                                  <a:pathLst>
                                    <a:path w="132607" h="730139">
                                      <a:moveTo>
                                        <a:pt x="0" y="0"/>
                                      </a:moveTo>
                                      <a:lnTo>
                                        <a:pt x="132607" y="0"/>
                                      </a:lnTo>
                                      <a:lnTo>
                                        <a:pt x="132607" y="730139"/>
                                      </a:lnTo>
                                      <a:lnTo>
                                        <a:pt x="0" y="730139"/>
                                      </a:lnTo>
                                      <a:lnTo>
                                        <a:pt x="0" y="0"/>
                                      </a:lnTo>
                                    </a:path>
                                  </a:pathLst>
                                </a:custGeom>
                                <a:ln w="3789" cap="flat">
                                  <a:miter lim="127000"/>
                                </a:ln>
                              </wps:spPr>
                              <wps:style>
                                <a:lnRef idx="1">
                                  <a:srgbClr val="0000FF"/>
                                </a:lnRef>
                                <a:fillRef idx="1">
                                  <a:srgbClr val="B2B2FF"/>
                                </a:fillRef>
                                <a:effectRef idx="0">
                                  <a:scrgbClr r="0" g="0" b="0"/>
                                </a:effectRef>
                                <a:fontRef idx="none"/>
                              </wps:style>
                              <wps:bodyPr/>
                            </wps:wsp>
                            <wps:wsp>
                              <wps:cNvPr id="48350" name="Shape 48350"/>
                              <wps:cNvSpPr/>
                              <wps:spPr>
                                <a:xfrm>
                                  <a:off x="1620517" y="457365"/>
                                  <a:ext cx="132607" cy="1095208"/>
                                </a:xfrm>
                                <a:custGeom>
                                  <a:avLst/>
                                  <a:gdLst/>
                                  <a:ahLst/>
                                  <a:cxnLst/>
                                  <a:rect l="0" t="0" r="0" b="0"/>
                                  <a:pathLst>
                                    <a:path w="132607" h="1095208">
                                      <a:moveTo>
                                        <a:pt x="0" y="0"/>
                                      </a:moveTo>
                                      <a:lnTo>
                                        <a:pt x="132607" y="0"/>
                                      </a:lnTo>
                                      <a:lnTo>
                                        <a:pt x="132607" y="1095208"/>
                                      </a:lnTo>
                                      <a:lnTo>
                                        <a:pt x="0" y="1095208"/>
                                      </a:lnTo>
                                      <a:lnTo>
                                        <a:pt x="0" y="0"/>
                                      </a:lnTo>
                                    </a:path>
                                  </a:pathLst>
                                </a:custGeom>
                                <a:ln w="3789" cap="flat">
                                  <a:miter lim="127000"/>
                                </a:ln>
                              </wps:spPr>
                              <wps:style>
                                <a:lnRef idx="1">
                                  <a:srgbClr val="0000FF"/>
                                </a:lnRef>
                                <a:fillRef idx="1">
                                  <a:srgbClr val="B2B2FF"/>
                                </a:fillRef>
                                <a:effectRef idx="0">
                                  <a:scrgbClr r="0" g="0" b="0"/>
                                </a:effectRef>
                                <a:fontRef idx="none"/>
                              </wps:style>
                              <wps:bodyPr/>
                            </wps:wsp>
                            <wps:wsp>
                              <wps:cNvPr id="1413" name="Shape 1413"/>
                              <wps:cNvSpPr/>
                              <wps:spPr>
                                <a:xfrm>
                                  <a:off x="494635" y="1552574"/>
                                  <a:ext cx="0" cy="40425"/>
                                </a:xfrm>
                                <a:custGeom>
                                  <a:avLst/>
                                  <a:gdLst/>
                                  <a:ahLst/>
                                  <a:cxnLst/>
                                  <a:rect l="0" t="0" r="0" b="0"/>
                                  <a:pathLst>
                                    <a:path h="40425">
                                      <a:moveTo>
                                        <a:pt x="0" y="40425"/>
                                      </a:moveTo>
                                      <a:lnTo>
                                        <a:pt x="0" y="0"/>
                                      </a:lnTo>
                                    </a:path>
                                  </a:pathLst>
                                </a:custGeom>
                                <a:ln w="1894" cap="flat">
                                  <a:miter lim="127000"/>
                                </a:ln>
                              </wps:spPr>
                              <wps:style>
                                <a:lnRef idx="1">
                                  <a:srgbClr val="7F7F7F"/>
                                </a:lnRef>
                                <a:fillRef idx="0">
                                  <a:srgbClr val="000000">
                                    <a:alpha val="0"/>
                                  </a:srgbClr>
                                </a:fillRef>
                                <a:effectRef idx="0">
                                  <a:scrgbClr r="0" g="0" b="0"/>
                                </a:effectRef>
                                <a:fontRef idx="none"/>
                              </wps:style>
                              <wps:bodyPr/>
                            </wps:wsp>
                            <wps:wsp>
                              <wps:cNvPr id="1414" name="Shape 1414"/>
                              <wps:cNvSpPr/>
                              <wps:spPr>
                                <a:xfrm>
                                  <a:off x="892097" y="1552574"/>
                                  <a:ext cx="0" cy="40425"/>
                                </a:xfrm>
                                <a:custGeom>
                                  <a:avLst/>
                                  <a:gdLst/>
                                  <a:ahLst/>
                                  <a:cxnLst/>
                                  <a:rect l="0" t="0" r="0" b="0"/>
                                  <a:pathLst>
                                    <a:path h="40425">
                                      <a:moveTo>
                                        <a:pt x="0" y="40425"/>
                                      </a:moveTo>
                                      <a:lnTo>
                                        <a:pt x="0" y="0"/>
                                      </a:lnTo>
                                    </a:path>
                                  </a:pathLst>
                                </a:custGeom>
                                <a:ln w="1894" cap="flat">
                                  <a:miter lim="127000"/>
                                </a:ln>
                              </wps:spPr>
                              <wps:style>
                                <a:lnRef idx="1">
                                  <a:srgbClr val="7F7F7F"/>
                                </a:lnRef>
                                <a:fillRef idx="0">
                                  <a:srgbClr val="000000">
                                    <a:alpha val="0"/>
                                  </a:srgbClr>
                                </a:fillRef>
                                <a:effectRef idx="0">
                                  <a:scrgbClr r="0" g="0" b="0"/>
                                </a:effectRef>
                                <a:fontRef idx="none"/>
                              </wps:style>
                              <wps:bodyPr/>
                            </wps:wsp>
                            <wps:wsp>
                              <wps:cNvPr id="1415" name="Shape 1415"/>
                              <wps:cNvSpPr/>
                              <wps:spPr>
                                <a:xfrm>
                                  <a:off x="1289559" y="1552574"/>
                                  <a:ext cx="0" cy="40425"/>
                                </a:xfrm>
                                <a:custGeom>
                                  <a:avLst/>
                                  <a:gdLst/>
                                  <a:ahLst/>
                                  <a:cxnLst/>
                                  <a:rect l="0" t="0" r="0" b="0"/>
                                  <a:pathLst>
                                    <a:path h="40425">
                                      <a:moveTo>
                                        <a:pt x="0" y="40425"/>
                                      </a:moveTo>
                                      <a:lnTo>
                                        <a:pt x="0" y="0"/>
                                      </a:lnTo>
                                    </a:path>
                                  </a:pathLst>
                                </a:custGeom>
                                <a:ln w="1894" cap="flat">
                                  <a:miter lim="127000"/>
                                </a:ln>
                              </wps:spPr>
                              <wps:style>
                                <a:lnRef idx="1">
                                  <a:srgbClr val="7F7F7F"/>
                                </a:lnRef>
                                <a:fillRef idx="0">
                                  <a:srgbClr val="000000">
                                    <a:alpha val="0"/>
                                  </a:srgbClr>
                                </a:fillRef>
                                <a:effectRef idx="0">
                                  <a:scrgbClr r="0" g="0" b="0"/>
                                </a:effectRef>
                                <a:fontRef idx="none"/>
                              </wps:style>
                              <wps:bodyPr/>
                            </wps:wsp>
                            <wps:wsp>
                              <wps:cNvPr id="1416" name="Shape 1416"/>
                              <wps:cNvSpPr/>
                              <wps:spPr>
                                <a:xfrm>
                                  <a:off x="1687021" y="1552574"/>
                                  <a:ext cx="0" cy="40425"/>
                                </a:xfrm>
                                <a:custGeom>
                                  <a:avLst/>
                                  <a:gdLst/>
                                  <a:ahLst/>
                                  <a:cxnLst/>
                                  <a:rect l="0" t="0" r="0" b="0"/>
                                  <a:pathLst>
                                    <a:path h="40425">
                                      <a:moveTo>
                                        <a:pt x="0" y="40425"/>
                                      </a:moveTo>
                                      <a:lnTo>
                                        <a:pt x="0" y="0"/>
                                      </a:lnTo>
                                    </a:path>
                                  </a:pathLst>
                                </a:custGeom>
                                <a:ln w="1894" cap="flat">
                                  <a:miter lim="127000"/>
                                </a:ln>
                              </wps:spPr>
                              <wps:style>
                                <a:lnRef idx="1">
                                  <a:srgbClr val="7F7F7F"/>
                                </a:lnRef>
                                <a:fillRef idx="0">
                                  <a:srgbClr val="000000">
                                    <a:alpha val="0"/>
                                  </a:srgbClr>
                                </a:fillRef>
                                <a:effectRef idx="0">
                                  <a:scrgbClr r="0" g="0" b="0"/>
                                </a:effectRef>
                                <a:fontRef idx="none"/>
                              </wps:style>
                              <wps:bodyPr/>
                            </wps:wsp>
                            <wps:wsp>
                              <wps:cNvPr id="1417" name="Shape 1417"/>
                              <wps:cNvSpPr/>
                              <wps:spPr>
                                <a:xfrm>
                                  <a:off x="2084483" y="1552574"/>
                                  <a:ext cx="0" cy="40425"/>
                                </a:xfrm>
                                <a:custGeom>
                                  <a:avLst/>
                                  <a:gdLst/>
                                  <a:ahLst/>
                                  <a:cxnLst/>
                                  <a:rect l="0" t="0" r="0" b="0"/>
                                  <a:pathLst>
                                    <a:path h="40425">
                                      <a:moveTo>
                                        <a:pt x="0" y="40425"/>
                                      </a:moveTo>
                                      <a:lnTo>
                                        <a:pt x="0" y="0"/>
                                      </a:lnTo>
                                    </a:path>
                                  </a:pathLst>
                                </a:custGeom>
                                <a:ln w="1894" cap="flat">
                                  <a:miter lim="127000"/>
                                </a:ln>
                              </wps:spPr>
                              <wps:style>
                                <a:lnRef idx="1">
                                  <a:srgbClr val="7F7F7F"/>
                                </a:lnRef>
                                <a:fillRef idx="0">
                                  <a:srgbClr val="000000">
                                    <a:alpha val="0"/>
                                  </a:srgbClr>
                                </a:fillRef>
                                <a:effectRef idx="0">
                                  <a:scrgbClr r="0" g="0" b="0"/>
                                </a:effectRef>
                                <a:fontRef idx="none"/>
                              </wps:style>
                              <wps:bodyPr/>
                            </wps:wsp>
                            <wps:wsp>
                              <wps:cNvPr id="1418" name="Shape 1418"/>
                              <wps:cNvSpPr/>
                              <wps:spPr>
                                <a:xfrm>
                                  <a:off x="2481944" y="1552574"/>
                                  <a:ext cx="0" cy="40425"/>
                                </a:xfrm>
                                <a:custGeom>
                                  <a:avLst/>
                                  <a:gdLst/>
                                  <a:ahLst/>
                                  <a:cxnLst/>
                                  <a:rect l="0" t="0" r="0" b="0"/>
                                  <a:pathLst>
                                    <a:path h="40425">
                                      <a:moveTo>
                                        <a:pt x="0" y="40425"/>
                                      </a:moveTo>
                                      <a:lnTo>
                                        <a:pt x="0" y="0"/>
                                      </a:lnTo>
                                    </a:path>
                                  </a:pathLst>
                                </a:custGeom>
                                <a:ln w="1894" cap="flat">
                                  <a:miter lim="127000"/>
                                </a:ln>
                              </wps:spPr>
                              <wps:style>
                                <a:lnRef idx="1">
                                  <a:srgbClr val="7F7F7F"/>
                                </a:lnRef>
                                <a:fillRef idx="0">
                                  <a:srgbClr val="000000">
                                    <a:alpha val="0"/>
                                  </a:srgbClr>
                                </a:fillRef>
                                <a:effectRef idx="0">
                                  <a:scrgbClr r="0" g="0" b="0"/>
                                </a:effectRef>
                                <a:fontRef idx="none"/>
                              </wps:style>
                              <wps:bodyPr/>
                            </wps:wsp>
                            <wps:wsp>
                              <wps:cNvPr id="1419" name="Shape 1419"/>
                              <wps:cNvSpPr/>
                              <wps:spPr>
                                <a:xfrm>
                                  <a:off x="2879407" y="1552574"/>
                                  <a:ext cx="0" cy="40425"/>
                                </a:xfrm>
                                <a:custGeom>
                                  <a:avLst/>
                                  <a:gdLst/>
                                  <a:ahLst/>
                                  <a:cxnLst/>
                                  <a:rect l="0" t="0" r="0" b="0"/>
                                  <a:pathLst>
                                    <a:path h="40425">
                                      <a:moveTo>
                                        <a:pt x="0" y="40425"/>
                                      </a:moveTo>
                                      <a:lnTo>
                                        <a:pt x="0" y="0"/>
                                      </a:lnTo>
                                    </a:path>
                                  </a:pathLst>
                                </a:custGeom>
                                <a:ln w="1894" cap="flat">
                                  <a:miter lim="127000"/>
                                </a:ln>
                              </wps:spPr>
                              <wps:style>
                                <a:lnRef idx="1">
                                  <a:srgbClr val="7F7F7F"/>
                                </a:lnRef>
                                <a:fillRef idx="0">
                                  <a:srgbClr val="000000">
                                    <a:alpha val="0"/>
                                  </a:srgbClr>
                                </a:fillRef>
                                <a:effectRef idx="0">
                                  <a:scrgbClr r="0" g="0" b="0"/>
                                </a:effectRef>
                                <a:fontRef idx="none"/>
                              </wps:style>
                              <wps:bodyPr/>
                            </wps:wsp>
                            <wps:wsp>
                              <wps:cNvPr id="1420" name="Shape 1420"/>
                              <wps:cNvSpPr/>
                              <wps:spPr>
                                <a:xfrm>
                                  <a:off x="494635" y="51870"/>
                                  <a:ext cx="0" cy="40425"/>
                                </a:xfrm>
                                <a:custGeom>
                                  <a:avLst/>
                                  <a:gdLst/>
                                  <a:ahLst/>
                                  <a:cxnLst/>
                                  <a:rect l="0" t="0" r="0" b="0"/>
                                  <a:pathLst>
                                    <a:path h="40425">
                                      <a:moveTo>
                                        <a:pt x="0" y="0"/>
                                      </a:moveTo>
                                      <a:lnTo>
                                        <a:pt x="0" y="40425"/>
                                      </a:lnTo>
                                    </a:path>
                                  </a:pathLst>
                                </a:custGeom>
                                <a:ln w="1894" cap="flat">
                                  <a:miter lim="127000"/>
                                </a:ln>
                              </wps:spPr>
                              <wps:style>
                                <a:lnRef idx="1">
                                  <a:srgbClr val="7F7F7F"/>
                                </a:lnRef>
                                <a:fillRef idx="0">
                                  <a:srgbClr val="000000">
                                    <a:alpha val="0"/>
                                  </a:srgbClr>
                                </a:fillRef>
                                <a:effectRef idx="0">
                                  <a:scrgbClr r="0" g="0" b="0"/>
                                </a:effectRef>
                                <a:fontRef idx="none"/>
                              </wps:style>
                              <wps:bodyPr/>
                            </wps:wsp>
                            <wps:wsp>
                              <wps:cNvPr id="1421" name="Shape 1421"/>
                              <wps:cNvSpPr/>
                              <wps:spPr>
                                <a:xfrm>
                                  <a:off x="892097" y="51870"/>
                                  <a:ext cx="0" cy="40425"/>
                                </a:xfrm>
                                <a:custGeom>
                                  <a:avLst/>
                                  <a:gdLst/>
                                  <a:ahLst/>
                                  <a:cxnLst/>
                                  <a:rect l="0" t="0" r="0" b="0"/>
                                  <a:pathLst>
                                    <a:path h="40425">
                                      <a:moveTo>
                                        <a:pt x="0" y="0"/>
                                      </a:moveTo>
                                      <a:lnTo>
                                        <a:pt x="0" y="40425"/>
                                      </a:lnTo>
                                    </a:path>
                                  </a:pathLst>
                                </a:custGeom>
                                <a:ln w="1894" cap="flat">
                                  <a:miter lim="127000"/>
                                </a:ln>
                              </wps:spPr>
                              <wps:style>
                                <a:lnRef idx="1">
                                  <a:srgbClr val="7F7F7F"/>
                                </a:lnRef>
                                <a:fillRef idx="0">
                                  <a:srgbClr val="000000">
                                    <a:alpha val="0"/>
                                  </a:srgbClr>
                                </a:fillRef>
                                <a:effectRef idx="0">
                                  <a:scrgbClr r="0" g="0" b="0"/>
                                </a:effectRef>
                                <a:fontRef idx="none"/>
                              </wps:style>
                              <wps:bodyPr/>
                            </wps:wsp>
                            <wps:wsp>
                              <wps:cNvPr id="1422" name="Shape 1422"/>
                              <wps:cNvSpPr/>
                              <wps:spPr>
                                <a:xfrm>
                                  <a:off x="1289559" y="51870"/>
                                  <a:ext cx="0" cy="40425"/>
                                </a:xfrm>
                                <a:custGeom>
                                  <a:avLst/>
                                  <a:gdLst/>
                                  <a:ahLst/>
                                  <a:cxnLst/>
                                  <a:rect l="0" t="0" r="0" b="0"/>
                                  <a:pathLst>
                                    <a:path h="40425">
                                      <a:moveTo>
                                        <a:pt x="0" y="0"/>
                                      </a:moveTo>
                                      <a:lnTo>
                                        <a:pt x="0" y="40425"/>
                                      </a:lnTo>
                                    </a:path>
                                  </a:pathLst>
                                </a:custGeom>
                                <a:ln w="1894" cap="flat">
                                  <a:miter lim="127000"/>
                                </a:ln>
                              </wps:spPr>
                              <wps:style>
                                <a:lnRef idx="1">
                                  <a:srgbClr val="7F7F7F"/>
                                </a:lnRef>
                                <a:fillRef idx="0">
                                  <a:srgbClr val="000000">
                                    <a:alpha val="0"/>
                                  </a:srgbClr>
                                </a:fillRef>
                                <a:effectRef idx="0">
                                  <a:scrgbClr r="0" g="0" b="0"/>
                                </a:effectRef>
                                <a:fontRef idx="none"/>
                              </wps:style>
                              <wps:bodyPr/>
                            </wps:wsp>
                            <wps:wsp>
                              <wps:cNvPr id="1423" name="Shape 1423"/>
                              <wps:cNvSpPr/>
                              <wps:spPr>
                                <a:xfrm>
                                  <a:off x="1687021" y="51870"/>
                                  <a:ext cx="0" cy="40425"/>
                                </a:xfrm>
                                <a:custGeom>
                                  <a:avLst/>
                                  <a:gdLst/>
                                  <a:ahLst/>
                                  <a:cxnLst/>
                                  <a:rect l="0" t="0" r="0" b="0"/>
                                  <a:pathLst>
                                    <a:path h="40425">
                                      <a:moveTo>
                                        <a:pt x="0" y="0"/>
                                      </a:moveTo>
                                      <a:lnTo>
                                        <a:pt x="0" y="40425"/>
                                      </a:lnTo>
                                    </a:path>
                                  </a:pathLst>
                                </a:custGeom>
                                <a:ln w="1894" cap="flat">
                                  <a:miter lim="127000"/>
                                </a:ln>
                              </wps:spPr>
                              <wps:style>
                                <a:lnRef idx="1">
                                  <a:srgbClr val="7F7F7F"/>
                                </a:lnRef>
                                <a:fillRef idx="0">
                                  <a:srgbClr val="000000">
                                    <a:alpha val="0"/>
                                  </a:srgbClr>
                                </a:fillRef>
                                <a:effectRef idx="0">
                                  <a:scrgbClr r="0" g="0" b="0"/>
                                </a:effectRef>
                                <a:fontRef idx="none"/>
                              </wps:style>
                              <wps:bodyPr/>
                            </wps:wsp>
                            <wps:wsp>
                              <wps:cNvPr id="1424" name="Shape 1424"/>
                              <wps:cNvSpPr/>
                              <wps:spPr>
                                <a:xfrm>
                                  <a:off x="2084483" y="51870"/>
                                  <a:ext cx="0" cy="40425"/>
                                </a:xfrm>
                                <a:custGeom>
                                  <a:avLst/>
                                  <a:gdLst/>
                                  <a:ahLst/>
                                  <a:cxnLst/>
                                  <a:rect l="0" t="0" r="0" b="0"/>
                                  <a:pathLst>
                                    <a:path h="40425">
                                      <a:moveTo>
                                        <a:pt x="0" y="0"/>
                                      </a:moveTo>
                                      <a:lnTo>
                                        <a:pt x="0" y="40425"/>
                                      </a:lnTo>
                                    </a:path>
                                  </a:pathLst>
                                </a:custGeom>
                                <a:ln w="1894" cap="flat">
                                  <a:miter lim="127000"/>
                                </a:ln>
                              </wps:spPr>
                              <wps:style>
                                <a:lnRef idx="1">
                                  <a:srgbClr val="7F7F7F"/>
                                </a:lnRef>
                                <a:fillRef idx="0">
                                  <a:srgbClr val="000000">
                                    <a:alpha val="0"/>
                                  </a:srgbClr>
                                </a:fillRef>
                                <a:effectRef idx="0">
                                  <a:scrgbClr r="0" g="0" b="0"/>
                                </a:effectRef>
                                <a:fontRef idx="none"/>
                              </wps:style>
                              <wps:bodyPr/>
                            </wps:wsp>
                            <wps:wsp>
                              <wps:cNvPr id="1425" name="Shape 1425"/>
                              <wps:cNvSpPr/>
                              <wps:spPr>
                                <a:xfrm>
                                  <a:off x="2481944" y="51870"/>
                                  <a:ext cx="0" cy="40425"/>
                                </a:xfrm>
                                <a:custGeom>
                                  <a:avLst/>
                                  <a:gdLst/>
                                  <a:ahLst/>
                                  <a:cxnLst/>
                                  <a:rect l="0" t="0" r="0" b="0"/>
                                  <a:pathLst>
                                    <a:path h="40425">
                                      <a:moveTo>
                                        <a:pt x="0" y="0"/>
                                      </a:moveTo>
                                      <a:lnTo>
                                        <a:pt x="0" y="40425"/>
                                      </a:lnTo>
                                    </a:path>
                                  </a:pathLst>
                                </a:custGeom>
                                <a:ln w="1894" cap="flat">
                                  <a:miter lim="127000"/>
                                </a:ln>
                              </wps:spPr>
                              <wps:style>
                                <a:lnRef idx="1">
                                  <a:srgbClr val="7F7F7F"/>
                                </a:lnRef>
                                <a:fillRef idx="0">
                                  <a:srgbClr val="000000">
                                    <a:alpha val="0"/>
                                  </a:srgbClr>
                                </a:fillRef>
                                <a:effectRef idx="0">
                                  <a:scrgbClr r="0" g="0" b="0"/>
                                </a:effectRef>
                                <a:fontRef idx="none"/>
                              </wps:style>
                              <wps:bodyPr/>
                            </wps:wsp>
                            <wps:wsp>
                              <wps:cNvPr id="1426" name="Shape 1426"/>
                              <wps:cNvSpPr/>
                              <wps:spPr>
                                <a:xfrm>
                                  <a:off x="2879407" y="51870"/>
                                  <a:ext cx="0" cy="40425"/>
                                </a:xfrm>
                                <a:custGeom>
                                  <a:avLst/>
                                  <a:gdLst/>
                                  <a:ahLst/>
                                  <a:cxnLst/>
                                  <a:rect l="0" t="0" r="0" b="0"/>
                                  <a:pathLst>
                                    <a:path h="40425">
                                      <a:moveTo>
                                        <a:pt x="0" y="0"/>
                                      </a:moveTo>
                                      <a:lnTo>
                                        <a:pt x="0" y="40425"/>
                                      </a:lnTo>
                                    </a:path>
                                  </a:pathLst>
                                </a:custGeom>
                                <a:ln w="1894" cap="flat">
                                  <a:miter lim="127000"/>
                                </a:ln>
                              </wps:spPr>
                              <wps:style>
                                <a:lnRef idx="1">
                                  <a:srgbClr val="7F7F7F"/>
                                </a:lnRef>
                                <a:fillRef idx="0">
                                  <a:srgbClr val="000000">
                                    <a:alpha val="0"/>
                                  </a:srgbClr>
                                </a:fillRef>
                                <a:effectRef idx="0">
                                  <a:scrgbClr r="0" g="0" b="0"/>
                                </a:effectRef>
                                <a:fontRef idx="none"/>
                              </wps:style>
                              <wps:bodyPr/>
                            </wps:wsp>
                            <wps:wsp>
                              <wps:cNvPr id="1427" name="Shape 1427"/>
                              <wps:cNvSpPr/>
                              <wps:spPr>
                                <a:xfrm>
                                  <a:off x="255943" y="1552574"/>
                                  <a:ext cx="40373" cy="0"/>
                                </a:xfrm>
                                <a:custGeom>
                                  <a:avLst/>
                                  <a:gdLst/>
                                  <a:ahLst/>
                                  <a:cxnLst/>
                                  <a:rect l="0" t="0" r="0" b="0"/>
                                  <a:pathLst>
                                    <a:path w="40373">
                                      <a:moveTo>
                                        <a:pt x="0" y="0"/>
                                      </a:moveTo>
                                      <a:lnTo>
                                        <a:pt x="40373" y="0"/>
                                      </a:lnTo>
                                    </a:path>
                                  </a:pathLst>
                                </a:custGeom>
                                <a:ln w="1894" cap="flat">
                                  <a:miter lim="127000"/>
                                </a:ln>
                              </wps:spPr>
                              <wps:style>
                                <a:lnRef idx="1">
                                  <a:srgbClr val="7F7F7F"/>
                                </a:lnRef>
                                <a:fillRef idx="0">
                                  <a:srgbClr val="000000">
                                    <a:alpha val="0"/>
                                  </a:srgbClr>
                                </a:fillRef>
                                <a:effectRef idx="0">
                                  <a:scrgbClr r="0" g="0" b="0"/>
                                </a:effectRef>
                                <a:fontRef idx="none"/>
                              </wps:style>
                              <wps:bodyPr/>
                            </wps:wsp>
                            <wps:wsp>
                              <wps:cNvPr id="1428" name="Shape 1428"/>
                              <wps:cNvSpPr/>
                              <wps:spPr>
                                <a:xfrm>
                                  <a:off x="255943" y="1187504"/>
                                  <a:ext cx="40373" cy="0"/>
                                </a:xfrm>
                                <a:custGeom>
                                  <a:avLst/>
                                  <a:gdLst/>
                                  <a:ahLst/>
                                  <a:cxnLst/>
                                  <a:rect l="0" t="0" r="0" b="0"/>
                                  <a:pathLst>
                                    <a:path w="40373">
                                      <a:moveTo>
                                        <a:pt x="0" y="0"/>
                                      </a:moveTo>
                                      <a:lnTo>
                                        <a:pt x="40373" y="0"/>
                                      </a:lnTo>
                                    </a:path>
                                  </a:pathLst>
                                </a:custGeom>
                                <a:ln w="1894" cap="flat">
                                  <a:miter lim="127000"/>
                                </a:ln>
                              </wps:spPr>
                              <wps:style>
                                <a:lnRef idx="1">
                                  <a:srgbClr val="7F7F7F"/>
                                </a:lnRef>
                                <a:fillRef idx="0">
                                  <a:srgbClr val="000000">
                                    <a:alpha val="0"/>
                                  </a:srgbClr>
                                </a:fillRef>
                                <a:effectRef idx="0">
                                  <a:scrgbClr r="0" g="0" b="0"/>
                                </a:effectRef>
                                <a:fontRef idx="none"/>
                              </wps:style>
                              <wps:bodyPr/>
                            </wps:wsp>
                            <wps:wsp>
                              <wps:cNvPr id="1429" name="Shape 1429"/>
                              <wps:cNvSpPr/>
                              <wps:spPr>
                                <a:xfrm>
                                  <a:off x="255943" y="822434"/>
                                  <a:ext cx="40373" cy="0"/>
                                </a:xfrm>
                                <a:custGeom>
                                  <a:avLst/>
                                  <a:gdLst/>
                                  <a:ahLst/>
                                  <a:cxnLst/>
                                  <a:rect l="0" t="0" r="0" b="0"/>
                                  <a:pathLst>
                                    <a:path w="40373">
                                      <a:moveTo>
                                        <a:pt x="0" y="0"/>
                                      </a:moveTo>
                                      <a:lnTo>
                                        <a:pt x="40373" y="0"/>
                                      </a:lnTo>
                                    </a:path>
                                  </a:pathLst>
                                </a:custGeom>
                                <a:ln w="1894" cap="flat">
                                  <a:miter lim="127000"/>
                                </a:ln>
                              </wps:spPr>
                              <wps:style>
                                <a:lnRef idx="1">
                                  <a:srgbClr val="7F7F7F"/>
                                </a:lnRef>
                                <a:fillRef idx="0">
                                  <a:srgbClr val="000000">
                                    <a:alpha val="0"/>
                                  </a:srgbClr>
                                </a:fillRef>
                                <a:effectRef idx="0">
                                  <a:scrgbClr r="0" g="0" b="0"/>
                                </a:effectRef>
                                <a:fontRef idx="none"/>
                              </wps:style>
                              <wps:bodyPr/>
                            </wps:wsp>
                            <wps:wsp>
                              <wps:cNvPr id="1430" name="Shape 1430"/>
                              <wps:cNvSpPr/>
                              <wps:spPr>
                                <a:xfrm>
                                  <a:off x="255943" y="457365"/>
                                  <a:ext cx="40373" cy="0"/>
                                </a:xfrm>
                                <a:custGeom>
                                  <a:avLst/>
                                  <a:gdLst/>
                                  <a:ahLst/>
                                  <a:cxnLst/>
                                  <a:rect l="0" t="0" r="0" b="0"/>
                                  <a:pathLst>
                                    <a:path w="40373">
                                      <a:moveTo>
                                        <a:pt x="0" y="0"/>
                                      </a:moveTo>
                                      <a:lnTo>
                                        <a:pt x="40373" y="0"/>
                                      </a:lnTo>
                                    </a:path>
                                  </a:pathLst>
                                </a:custGeom>
                                <a:ln w="1894" cap="flat">
                                  <a:miter lim="127000"/>
                                </a:ln>
                              </wps:spPr>
                              <wps:style>
                                <a:lnRef idx="1">
                                  <a:srgbClr val="7F7F7F"/>
                                </a:lnRef>
                                <a:fillRef idx="0">
                                  <a:srgbClr val="000000">
                                    <a:alpha val="0"/>
                                  </a:srgbClr>
                                </a:fillRef>
                                <a:effectRef idx="0">
                                  <a:scrgbClr r="0" g="0" b="0"/>
                                </a:effectRef>
                                <a:fontRef idx="none"/>
                              </wps:style>
                              <wps:bodyPr/>
                            </wps:wsp>
                            <wps:wsp>
                              <wps:cNvPr id="1431" name="Shape 1431"/>
                              <wps:cNvSpPr/>
                              <wps:spPr>
                                <a:xfrm>
                                  <a:off x="255943" y="92296"/>
                                  <a:ext cx="40373" cy="0"/>
                                </a:xfrm>
                                <a:custGeom>
                                  <a:avLst/>
                                  <a:gdLst/>
                                  <a:ahLst/>
                                  <a:cxnLst/>
                                  <a:rect l="0" t="0" r="0" b="0"/>
                                  <a:pathLst>
                                    <a:path w="40373">
                                      <a:moveTo>
                                        <a:pt x="0" y="0"/>
                                      </a:moveTo>
                                      <a:lnTo>
                                        <a:pt x="40373" y="0"/>
                                      </a:lnTo>
                                    </a:path>
                                  </a:pathLst>
                                </a:custGeom>
                                <a:ln w="1894" cap="flat">
                                  <a:miter lim="127000"/>
                                </a:ln>
                              </wps:spPr>
                              <wps:style>
                                <a:lnRef idx="1">
                                  <a:srgbClr val="7F7F7F"/>
                                </a:lnRef>
                                <a:fillRef idx="0">
                                  <a:srgbClr val="000000">
                                    <a:alpha val="0"/>
                                  </a:srgbClr>
                                </a:fillRef>
                                <a:effectRef idx="0">
                                  <a:scrgbClr r="0" g="0" b="0"/>
                                </a:effectRef>
                                <a:fontRef idx="none"/>
                              </wps:style>
                              <wps:bodyPr/>
                            </wps:wsp>
                            <wps:wsp>
                              <wps:cNvPr id="1432" name="Shape 1432"/>
                              <wps:cNvSpPr/>
                              <wps:spPr>
                                <a:xfrm>
                                  <a:off x="3077325" y="1552574"/>
                                  <a:ext cx="40373" cy="0"/>
                                </a:xfrm>
                                <a:custGeom>
                                  <a:avLst/>
                                  <a:gdLst/>
                                  <a:ahLst/>
                                  <a:cxnLst/>
                                  <a:rect l="0" t="0" r="0" b="0"/>
                                  <a:pathLst>
                                    <a:path w="40373">
                                      <a:moveTo>
                                        <a:pt x="40373" y="0"/>
                                      </a:moveTo>
                                      <a:lnTo>
                                        <a:pt x="0" y="0"/>
                                      </a:lnTo>
                                    </a:path>
                                  </a:pathLst>
                                </a:custGeom>
                                <a:ln w="1894" cap="flat">
                                  <a:miter lim="127000"/>
                                </a:ln>
                              </wps:spPr>
                              <wps:style>
                                <a:lnRef idx="1">
                                  <a:srgbClr val="7F7F7F"/>
                                </a:lnRef>
                                <a:fillRef idx="0">
                                  <a:srgbClr val="000000">
                                    <a:alpha val="0"/>
                                  </a:srgbClr>
                                </a:fillRef>
                                <a:effectRef idx="0">
                                  <a:scrgbClr r="0" g="0" b="0"/>
                                </a:effectRef>
                                <a:fontRef idx="none"/>
                              </wps:style>
                              <wps:bodyPr/>
                            </wps:wsp>
                            <wps:wsp>
                              <wps:cNvPr id="1433" name="Shape 1433"/>
                              <wps:cNvSpPr/>
                              <wps:spPr>
                                <a:xfrm>
                                  <a:off x="3077325" y="1187504"/>
                                  <a:ext cx="40373" cy="0"/>
                                </a:xfrm>
                                <a:custGeom>
                                  <a:avLst/>
                                  <a:gdLst/>
                                  <a:ahLst/>
                                  <a:cxnLst/>
                                  <a:rect l="0" t="0" r="0" b="0"/>
                                  <a:pathLst>
                                    <a:path w="40373">
                                      <a:moveTo>
                                        <a:pt x="40373" y="0"/>
                                      </a:moveTo>
                                      <a:lnTo>
                                        <a:pt x="0" y="0"/>
                                      </a:lnTo>
                                    </a:path>
                                  </a:pathLst>
                                </a:custGeom>
                                <a:ln w="1894" cap="flat">
                                  <a:miter lim="127000"/>
                                </a:ln>
                              </wps:spPr>
                              <wps:style>
                                <a:lnRef idx="1">
                                  <a:srgbClr val="7F7F7F"/>
                                </a:lnRef>
                                <a:fillRef idx="0">
                                  <a:srgbClr val="000000">
                                    <a:alpha val="0"/>
                                  </a:srgbClr>
                                </a:fillRef>
                                <a:effectRef idx="0">
                                  <a:scrgbClr r="0" g="0" b="0"/>
                                </a:effectRef>
                                <a:fontRef idx="none"/>
                              </wps:style>
                              <wps:bodyPr/>
                            </wps:wsp>
                            <wps:wsp>
                              <wps:cNvPr id="1434" name="Shape 1434"/>
                              <wps:cNvSpPr/>
                              <wps:spPr>
                                <a:xfrm>
                                  <a:off x="3077325" y="822434"/>
                                  <a:ext cx="40373" cy="0"/>
                                </a:xfrm>
                                <a:custGeom>
                                  <a:avLst/>
                                  <a:gdLst/>
                                  <a:ahLst/>
                                  <a:cxnLst/>
                                  <a:rect l="0" t="0" r="0" b="0"/>
                                  <a:pathLst>
                                    <a:path w="40373">
                                      <a:moveTo>
                                        <a:pt x="40373" y="0"/>
                                      </a:moveTo>
                                      <a:lnTo>
                                        <a:pt x="0" y="0"/>
                                      </a:lnTo>
                                    </a:path>
                                  </a:pathLst>
                                </a:custGeom>
                                <a:ln w="1894" cap="flat">
                                  <a:miter lim="127000"/>
                                </a:ln>
                              </wps:spPr>
                              <wps:style>
                                <a:lnRef idx="1">
                                  <a:srgbClr val="7F7F7F"/>
                                </a:lnRef>
                                <a:fillRef idx="0">
                                  <a:srgbClr val="000000">
                                    <a:alpha val="0"/>
                                  </a:srgbClr>
                                </a:fillRef>
                                <a:effectRef idx="0">
                                  <a:scrgbClr r="0" g="0" b="0"/>
                                </a:effectRef>
                                <a:fontRef idx="none"/>
                              </wps:style>
                              <wps:bodyPr/>
                            </wps:wsp>
                            <wps:wsp>
                              <wps:cNvPr id="1435" name="Shape 1435"/>
                              <wps:cNvSpPr/>
                              <wps:spPr>
                                <a:xfrm>
                                  <a:off x="3077325" y="457365"/>
                                  <a:ext cx="40373" cy="0"/>
                                </a:xfrm>
                                <a:custGeom>
                                  <a:avLst/>
                                  <a:gdLst/>
                                  <a:ahLst/>
                                  <a:cxnLst/>
                                  <a:rect l="0" t="0" r="0" b="0"/>
                                  <a:pathLst>
                                    <a:path w="40373">
                                      <a:moveTo>
                                        <a:pt x="40373" y="0"/>
                                      </a:moveTo>
                                      <a:lnTo>
                                        <a:pt x="0" y="0"/>
                                      </a:lnTo>
                                    </a:path>
                                  </a:pathLst>
                                </a:custGeom>
                                <a:ln w="1894" cap="flat">
                                  <a:miter lim="127000"/>
                                </a:ln>
                              </wps:spPr>
                              <wps:style>
                                <a:lnRef idx="1">
                                  <a:srgbClr val="7F7F7F"/>
                                </a:lnRef>
                                <a:fillRef idx="0">
                                  <a:srgbClr val="000000">
                                    <a:alpha val="0"/>
                                  </a:srgbClr>
                                </a:fillRef>
                                <a:effectRef idx="0">
                                  <a:scrgbClr r="0" g="0" b="0"/>
                                </a:effectRef>
                                <a:fontRef idx="none"/>
                              </wps:style>
                              <wps:bodyPr/>
                            </wps:wsp>
                            <wps:wsp>
                              <wps:cNvPr id="1436" name="Shape 1436"/>
                              <wps:cNvSpPr/>
                              <wps:spPr>
                                <a:xfrm>
                                  <a:off x="3077325" y="92296"/>
                                  <a:ext cx="40373" cy="0"/>
                                </a:xfrm>
                                <a:custGeom>
                                  <a:avLst/>
                                  <a:gdLst/>
                                  <a:ahLst/>
                                  <a:cxnLst/>
                                  <a:rect l="0" t="0" r="0" b="0"/>
                                  <a:pathLst>
                                    <a:path w="40373">
                                      <a:moveTo>
                                        <a:pt x="40373" y="0"/>
                                      </a:moveTo>
                                      <a:lnTo>
                                        <a:pt x="0" y="0"/>
                                      </a:lnTo>
                                    </a:path>
                                  </a:pathLst>
                                </a:custGeom>
                                <a:ln w="1894" cap="flat">
                                  <a:miter lim="127000"/>
                                </a:ln>
                              </wps:spPr>
                              <wps:style>
                                <a:lnRef idx="1">
                                  <a:srgbClr val="7F7F7F"/>
                                </a:lnRef>
                                <a:fillRef idx="0">
                                  <a:srgbClr val="000000">
                                    <a:alpha val="0"/>
                                  </a:srgbClr>
                                </a:fillRef>
                                <a:effectRef idx="0">
                                  <a:scrgbClr r="0" g="0" b="0"/>
                                </a:effectRef>
                                <a:fontRef idx="none"/>
                              </wps:style>
                              <wps:bodyPr/>
                            </wps:wsp>
                            <wps:wsp>
                              <wps:cNvPr id="1437" name="Shape 1437"/>
                              <wps:cNvSpPr/>
                              <wps:spPr>
                                <a:xfrm>
                                  <a:off x="255943" y="92296"/>
                                  <a:ext cx="2861755" cy="1460278"/>
                                </a:xfrm>
                                <a:custGeom>
                                  <a:avLst/>
                                  <a:gdLst/>
                                  <a:ahLst/>
                                  <a:cxnLst/>
                                  <a:rect l="0" t="0" r="0" b="0"/>
                                  <a:pathLst>
                                    <a:path w="2861755" h="1460278">
                                      <a:moveTo>
                                        <a:pt x="0" y="1460278"/>
                                      </a:moveTo>
                                      <a:lnTo>
                                        <a:pt x="0" y="0"/>
                                      </a:lnTo>
                                      <a:lnTo>
                                        <a:pt x="2861755" y="0"/>
                                      </a:lnTo>
                                      <a:lnTo>
                                        <a:pt x="2861755" y="1460278"/>
                                      </a:lnTo>
                                      <a:lnTo>
                                        <a:pt x="0" y="1460278"/>
                                      </a:lnTo>
                                      <a:close/>
                                    </a:path>
                                  </a:pathLst>
                                </a:custGeom>
                                <a:ln w="3789" cap="flat">
                                  <a:miter lim="127000"/>
                                </a:ln>
                              </wps:spPr>
                              <wps:style>
                                <a:lnRef idx="1">
                                  <a:srgbClr val="000000"/>
                                </a:lnRef>
                                <a:fillRef idx="0">
                                  <a:srgbClr val="000000">
                                    <a:alpha val="0"/>
                                  </a:srgbClr>
                                </a:fillRef>
                                <a:effectRef idx="0">
                                  <a:scrgbClr r="0" g="0" b="0"/>
                                </a:effectRef>
                                <a:fontRef idx="none"/>
                              </wps:style>
                              <wps:bodyPr/>
                            </wps:wsp>
                            <wps:wsp>
                              <wps:cNvPr id="1438" name="Rectangle 1438"/>
                              <wps:cNvSpPr/>
                              <wps:spPr>
                                <a:xfrm>
                                  <a:off x="383341" y="1575454"/>
                                  <a:ext cx="296113" cy="212698"/>
                                </a:xfrm>
                                <a:prstGeom prst="rect">
                                  <a:avLst/>
                                </a:prstGeom>
                                <a:ln>
                                  <a:noFill/>
                                </a:ln>
                              </wps:spPr>
                              <wps:txbx>
                                <w:txbxContent>
                                  <w:p w:rsidR="00D8651E" w:rsidRDefault="00D8651E">
                                    <w:pPr>
                                      <w:spacing w:after="160" w:line="259" w:lineRule="auto"/>
                                      <w:ind w:left="0" w:right="0" w:firstLine="0"/>
                                      <w:jc w:val="left"/>
                                    </w:pPr>
                                    <w:r>
                                      <w:rPr>
                                        <w:rFonts w:ascii="Calibri" w:eastAsia="Calibri" w:hAnsi="Calibri" w:cs="Calibri"/>
                                        <w:w w:val="96"/>
                                        <w:sz w:val="18"/>
                                      </w:rPr>
                                      <w:t>8189</w:t>
                                    </w:r>
                                  </w:p>
                                </w:txbxContent>
                              </wps:txbx>
                              <wps:bodyPr horzOverflow="overflow" vert="horz" lIns="0" tIns="0" rIns="0" bIns="0" rtlCol="0">
                                <a:noAutofit/>
                              </wps:bodyPr>
                            </wps:wsp>
                            <wps:wsp>
                              <wps:cNvPr id="1439" name="Rectangle 1439"/>
                              <wps:cNvSpPr/>
                              <wps:spPr>
                                <a:xfrm>
                                  <a:off x="780795" y="1575454"/>
                                  <a:ext cx="296113" cy="212698"/>
                                </a:xfrm>
                                <a:prstGeom prst="rect">
                                  <a:avLst/>
                                </a:prstGeom>
                                <a:ln>
                                  <a:noFill/>
                                </a:ln>
                              </wps:spPr>
                              <wps:txbx>
                                <w:txbxContent>
                                  <w:p w:rsidR="00D8651E" w:rsidRDefault="00D8651E">
                                    <w:pPr>
                                      <w:spacing w:after="160" w:line="259" w:lineRule="auto"/>
                                      <w:ind w:left="0" w:right="0" w:firstLine="0"/>
                                      <w:jc w:val="left"/>
                                    </w:pPr>
                                    <w:r>
                                      <w:rPr>
                                        <w:rFonts w:ascii="Calibri" w:eastAsia="Calibri" w:hAnsi="Calibri" w:cs="Calibri"/>
                                        <w:w w:val="96"/>
                                        <w:sz w:val="18"/>
                                      </w:rPr>
                                      <w:t>8190</w:t>
                                    </w:r>
                                  </w:p>
                                </w:txbxContent>
                              </wps:txbx>
                              <wps:bodyPr horzOverflow="overflow" vert="horz" lIns="0" tIns="0" rIns="0" bIns="0" rtlCol="0">
                                <a:noAutofit/>
                              </wps:bodyPr>
                            </wps:wsp>
                            <wps:wsp>
                              <wps:cNvPr id="1440" name="Rectangle 1440"/>
                              <wps:cNvSpPr/>
                              <wps:spPr>
                                <a:xfrm>
                                  <a:off x="1178260" y="1575454"/>
                                  <a:ext cx="296113" cy="212698"/>
                                </a:xfrm>
                                <a:prstGeom prst="rect">
                                  <a:avLst/>
                                </a:prstGeom>
                                <a:ln>
                                  <a:noFill/>
                                </a:ln>
                              </wps:spPr>
                              <wps:txbx>
                                <w:txbxContent>
                                  <w:p w:rsidR="00D8651E" w:rsidRDefault="00D8651E">
                                    <w:pPr>
                                      <w:spacing w:after="160" w:line="259" w:lineRule="auto"/>
                                      <w:ind w:left="0" w:right="0" w:firstLine="0"/>
                                      <w:jc w:val="left"/>
                                    </w:pPr>
                                    <w:r>
                                      <w:rPr>
                                        <w:rFonts w:ascii="Calibri" w:eastAsia="Calibri" w:hAnsi="Calibri" w:cs="Calibri"/>
                                        <w:w w:val="96"/>
                                        <w:sz w:val="18"/>
                                      </w:rPr>
                                      <w:t>8191</w:t>
                                    </w:r>
                                  </w:p>
                                </w:txbxContent>
                              </wps:txbx>
                              <wps:bodyPr horzOverflow="overflow" vert="horz" lIns="0" tIns="0" rIns="0" bIns="0" rtlCol="0">
                                <a:noAutofit/>
                              </wps:bodyPr>
                            </wps:wsp>
                            <wps:wsp>
                              <wps:cNvPr id="1441" name="Rectangle 1441"/>
                              <wps:cNvSpPr/>
                              <wps:spPr>
                                <a:xfrm>
                                  <a:off x="1575714" y="1575454"/>
                                  <a:ext cx="296113" cy="212698"/>
                                </a:xfrm>
                                <a:prstGeom prst="rect">
                                  <a:avLst/>
                                </a:prstGeom>
                                <a:ln>
                                  <a:noFill/>
                                </a:ln>
                              </wps:spPr>
                              <wps:txbx>
                                <w:txbxContent>
                                  <w:p w:rsidR="00D8651E" w:rsidRDefault="00D8651E">
                                    <w:pPr>
                                      <w:spacing w:after="160" w:line="259" w:lineRule="auto"/>
                                      <w:ind w:left="0" w:right="0" w:firstLine="0"/>
                                      <w:jc w:val="left"/>
                                    </w:pPr>
                                    <w:r>
                                      <w:rPr>
                                        <w:rFonts w:ascii="Calibri" w:eastAsia="Calibri" w:hAnsi="Calibri" w:cs="Calibri"/>
                                        <w:w w:val="96"/>
                                        <w:sz w:val="18"/>
                                      </w:rPr>
                                      <w:t>8192</w:t>
                                    </w:r>
                                  </w:p>
                                </w:txbxContent>
                              </wps:txbx>
                              <wps:bodyPr horzOverflow="overflow" vert="horz" lIns="0" tIns="0" rIns="0" bIns="0" rtlCol="0">
                                <a:noAutofit/>
                              </wps:bodyPr>
                            </wps:wsp>
                            <wps:wsp>
                              <wps:cNvPr id="1442" name="Rectangle 1442"/>
                              <wps:cNvSpPr/>
                              <wps:spPr>
                                <a:xfrm>
                                  <a:off x="1973169" y="1575454"/>
                                  <a:ext cx="296113" cy="212698"/>
                                </a:xfrm>
                                <a:prstGeom prst="rect">
                                  <a:avLst/>
                                </a:prstGeom>
                                <a:ln>
                                  <a:noFill/>
                                </a:ln>
                              </wps:spPr>
                              <wps:txbx>
                                <w:txbxContent>
                                  <w:p w:rsidR="00D8651E" w:rsidRDefault="00D8651E">
                                    <w:pPr>
                                      <w:spacing w:after="160" w:line="259" w:lineRule="auto"/>
                                      <w:ind w:left="0" w:right="0" w:firstLine="0"/>
                                      <w:jc w:val="left"/>
                                    </w:pPr>
                                    <w:r>
                                      <w:rPr>
                                        <w:rFonts w:ascii="Calibri" w:eastAsia="Calibri" w:hAnsi="Calibri" w:cs="Calibri"/>
                                        <w:w w:val="96"/>
                                        <w:sz w:val="18"/>
                                      </w:rPr>
                                      <w:t>8193</w:t>
                                    </w:r>
                                  </w:p>
                                </w:txbxContent>
                              </wps:txbx>
                              <wps:bodyPr horzOverflow="overflow" vert="horz" lIns="0" tIns="0" rIns="0" bIns="0" rtlCol="0">
                                <a:noAutofit/>
                              </wps:bodyPr>
                            </wps:wsp>
                            <wps:wsp>
                              <wps:cNvPr id="1443" name="Rectangle 1443"/>
                              <wps:cNvSpPr/>
                              <wps:spPr>
                                <a:xfrm>
                                  <a:off x="2370624" y="1575454"/>
                                  <a:ext cx="296113" cy="212698"/>
                                </a:xfrm>
                                <a:prstGeom prst="rect">
                                  <a:avLst/>
                                </a:prstGeom>
                                <a:ln>
                                  <a:noFill/>
                                </a:ln>
                              </wps:spPr>
                              <wps:txbx>
                                <w:txbxContent>
                                  <w:p w:rsidR="00D8651E" w:rsidRDefault="00D8651E">
                                    <w:pPr>
                                      <w:spacing w:after="160" w:line="259" w:lineRule="auto"/>
                                      <w:ind w:left="0" w:right="0" w:firstLine="0"/>
                                      <w:jc w:val="left"/>
                                    </w:pPr>
                                    <w:r>
                                      <w:rPr>
                                        <w:rFonts w:ascii="Calibri" w:eastAsia="Calibri" w:hAnsi="Calibri" w:cs="Calibri"/>
                                        <w:w w:val="96"/>
                                        <w:sz w:val="18"/>
                                      </w:rPr>
                                      <w:t>8194</w:t>
                                    </w:r>
                                  </w:p>
                                </w:txbxContent>
                              </wps:txbx>
                              <wps:bodyPr horzOverflow="overflow" vert="horz" lIns="0" tIns="0" rIns="0" bIns="0" rtlCol="0">
                                <a:noAutofit/>
                              </wps:bodyPr>
                            </wps:wsp>
                            <wps:wsp>
                              <wps:cNvPr id="1444" name="Rectangle 1444"/>
                              <wps:cNvSpPr/>
                              <wps:spPr>
                                <a:xfrm>
                                  <a:off x="2768078" y="1575454"/>
                                  <a:ext cx="296113" cy="212698"/>
                                </a:xfrm>
                                <a:prstGeom prst="rect">
                                  <a:avLst/>
                                </a:prstGeom>
                                <a:ln>
                                  <a:noFill/>
                                </a:ln>
                              </wps:spPr>
                              <wps:txbx>
                                <w:txbxContent>
                                  <w:p w:rsidR="00D8651E" w:rsidRDefault="00D8651E">
                                    <w:pPr>
                                      <w:spacing w:after="160" w:line="259" w:lineRule="auto"/>
                                      <w:ind w:left="0" w:right="0" w:firstLine="0"/>
                                      <w:jc w:val="left"/>
                                    </w:pPr>
                                    <w:r>
                                      <w:rPr>
                                        <w:rFonts w:ascii="Calibri" w:eastAsia="Calibri" w:hAnsi="Calibri" w:cs="Calibri"/>
                                        <w:w w:val="96"/>
                                        <w:sz w:val="18"/>
                                      </w:rPr>
                                      <w:t>8195</w:t>
                                    </w:r>
                                  </w:p>
                                </w:txbxContent>
                              </wps:txbx>
                              <wps:bodyPr horzOverflow="overflow" vert="horz" lIns="0" tIns="0" rIns="0" bIns="0" rtlCol="0">
                                <a:noAutofit/>
                              </wps:bodyPr>
                            </wps:wsp>
                            <wps:wsp>
                              <wps:cNvPr id="1445" name="Rectangle 1445"/>
                              <wps:cNvSpPr/>
                              <wps:spPr>
                                <a:xfrm>
                                  <a:off x="161316" y="1460262"/>
                                  <a:ext cx="74074" cy="212697"/>
                                </a:xfrm>
                                <a:prstGeom prst="rect">
                                  <a:avLst/>
                                </a:prstGeom>
                                <a:ln>
                                  <a:noFill/>
                                </a:ln>
                              </wps:spPr>
                              <wps:txbx>
                                <w:txbxContent>
                                  <w:p w:rsidR="00D8651E" w:rsidRDefault="00D8651E">
                                    <w:pPr>
                                      <w:spacing w:after="160" w:line="259" w:lineRule="auto"/>
                                      <w:ind w:left="0" w:right="0" w:firstLine="0"/>
                                      <w:jc w:val="left"/>
                                    </w:pPr>
                                    <w:r>
                                      <w:rPr>
                                        <w:rFonts w:ascii="Calibri" w:eastAsia="Calibri" w:hAnsi="Calibri" w:cs="Calibri"/>
                                        <w:w w:val="96"/>
                                        <w:sz w:val="18"/>
                                      </w:rPr>
                                      <w:t>0</w:t>
                                    </w:r>
                                  </w:p>
                                </w:txbxContent>
                              </wps:txbx>
                              <wps:bodyPr horzOverflow="overflow" vert="horz" lIns="0" tIns="0" rIns="0" bIns="0" rtlCol="0">
                                <a:noAutofit/>
                              </wps:bodyPr>
                            </wps:wsp>
                            <wps:wsp>
                              <wps:cNvPr id="1446" name="Rectangle 1446"/>
                              <wps:cNvSpPr/>
                              <wps:spPr>
                                <a:xfrm>
                                  <a:off x="161316" y="1095199"/>
                                  <a:ext cx="74074" cy="212697"/>
                                </a:xfrm>
                                <a:prstGeom prst="rect">
                                  <a:avLst/>
                                </a:prstGeom>
                                <a:ln>
                                  <a:noFill/>
                                </a:ln>
                              </wps:spPr>
                              <wps:txbx>
                                <w:txbxContent>
                                  <w:p w:rsidR="00D8651E" w:rsidRDefault="00D8651E">
                                    <w:pPr>
                                      <w:spacing w:after="160" w:line="259" w:lineRule="auto"/>
                                      <w:ind w:left="0" w:right="0" w:firstLine="0"/>
                                      <w:jc w:val="left"/>
                                    </w:pPr>
                                    <w:r>
                                      <w:rPr>
                                        <w:rFonts w:ascii="Calibri" w:eastAsia="Calibri" w:hAnsi="Calibri" w:cs="Calibri"/>
                                        <w:w w:val="96"/>
                                        <w:sz w:val="18"/>
                                      </w:rPr>
                                      <w:t>1</w:t>
                                    </w:r>
                                  </w:p>
                                </w:txbxContent>
                              </wps:txbx>
                              <wps:bodyPr horzOverflow="overflow" vert="horz" lIns="0" tIns="0" rIns="0" bIns="0" rtlCol="0">
                                <a:noAutofit/>
                              </wps:bodyPr>
                            </wps:wsp>
                            <wps:wsp>
                              <wps:cNvPr id="1447" name="Rectangle 1447"/>
                              <wps:cNvSpPr/>
                              <wps:spPr>
                                <a:xfrm>
                                  <a:off x="161316" y="730136"/>
                                  <a:ext cx="74074" cy="212697"/>
                                </a:xfrm>
                                <a:prstGeom prst="rect">
                                  <a:avLst/>
                                </a:prstGeom>
                                <a:ln>
                                  <a:noFill/>
                                </a:ln>
                              </wps:spPr>
                              <wps:txbx>
                                <w:txbxContent>
                                  <w:p w:rsidR="00D8651E" w:rsidRDefault="00D8651E">
                                    <w:pPr>
                                      <w:spacing w:after="160" w:line="259" w:lineRule="auto"/>
                                      <w:ind w:left="0" w:right="0" w:firstLine="0"/>
                                      <w:jc w:val="left"/>
                                    </w:pPr>
                                    <w:r>
                                      <w:rPr>
                                        <w:rFonts w:ascii="Calibri" w:eastAsia="Calibri" w:hAnsi="Calibri" w:cs="Calibri"/>
                                        <w:w w:val="96"/>
                                        <w:sz w:val="18"/>
                                      </w:rPr>
                                      <w:t>2</w:t>
                                    </w:r>
                                  </w:p>
                                </w:txbxContent>
                              </wps:txbx>
                              <wps:bodyPr horzOverflow="overflow" vert="horz" lIns="0" tIns="0" rIns="0" bIns="0" rtlCol="0">
                                <a:noAutofit/>
                              </wps:bodyPr>
                            </wps:wsp>
                            <wps:wsp>
                              <wps:cNvPr id="1448" name="Rectangle 1448"/>
                              <wps:cNvSpPr/>
                              <wps:spPr>
                                <a:xfrm>
                                  <a:off x="161316" y="365073"/>
                                  <a:ext cx="74074" cy="212697"/>
                                </a:xfrm>
                                <a:prstGeom prst="rect">
                                  <a:avLst/>
                                </a:prstGeom>
                                <a:ln>
                                  <a:noFill/>
                                </a:ln>
                              </wps:spPr>
                              <wps:txbx>
                                <w:txbxContent>
                                  <w:p w:rsidR="00D8651E" w:rsidRDefault="00D8651E">
                                    <w:pPr>
                                      <w:spacing w:after="160" w:line="259" w:lineRule="auto"/>
                                      <w:ind w:left="0" w:right="0" w:firstLine="0"/>
                                      <w:jc w:val="left"/>
                                    </w:pPr>
                                    <w:r>
                                      <w:rPr>
                                        <w:rFonts w:ascii="Calibri" w:eastAsia="Calibri" w:hAnsi="Calibri" w:cs="Calibri"/>
                                        <w:w w:val="96"/>
                                        <w:sz w:val="18"/>
                                      </w:rPr>
                                      <w:t>3</w:t>
                                    </w:r>
                                  </w:p>
                                </w:txbxContent>
                              </wps:txbx>
                              <wps:bodyPr horzOverflow="overflow" vert="horz" lIns="0" tIns="0" rIns="0" bIns="0" rtlCol="0">
                                <a:noAutofit/>
                              </wps:bodyPr>
                            </wps:wsp>
                            <wps:wsp>
                              <wps:cNvPr id="1449" name="Rectangle 1449"/>
                              <wps:cNvSpPr/>
                              <wps:spPr>
                                <a:xfrm>
                                  <a:off x="161316" y="0"/>
                                  <a:ext cx="74074" cy="212698"/>
                                </a:xfrm>
                                <a:prstGeom prst="rect">
                                  <a:avLst/>
                                </a:prstGeom>
                                <a:ln>
                                  <a:noFill/>
                                </a:ln>
                              </wps:spPr>
                              <wps:txbx>
                                <w:txbxContent>
                                  <w:p w:rsidR="00D8651E" w:rsidRDefault="00D8651E">
                                    <w:pPr>
                                      <w:spacing w:after="160" w:line="259" w:lineRule="auto"/>
                                      <w:ind w:left="0" w:right="0" w:firstLine="0"/>
                                      <w:jc w:val="left"/>
                                    </w:pPr>
                                    <w:r>
                                      <w:rPr>
                                        <w:rFonts w:ascii="Calibri" w:eastAsia="Calibri" w:hAnsi="Calibri" w:cs="Calibri"/>
                                        <w:w w:val="96"/>
                                        <w:sz w:val="18"/>
                                      </w:rPr>
                                      <w:t>4</w:t>
                                    </w:r>
                                  </w:p>
                                </w:txbxContent>
                              </wps:txbx>
                              <wps:bodyPr horzOverflow="overflow" vert="horz" lIns="0" tIns="0" rIns="0" bIns="0" rtlCol="0">
                                <a:noAutofit/>
                              </wps:bodyPr>
                            </wps:wsp>
                            <wps:wsp>
                              <wps:cNvPr id="1450" name="Rectangle 1450"/>
                              <wps:cNvSpPr/>
                              <wps:spPr>
                                <a:xfrm rot="-5399999">
                                  <a:off x="-626678" y="572514"/>
                                  <a:ext cx="1404679" cy="151322"/>
                                </a:xfrm>
                                <a:prstGeom prst="rect">
                                  <a:avLst/>
                                </a:prstGeom>
                                <a:ln>
                                  <a:noFill/>
                                </a:ln>
                              </wps:spPr>
                              <wps:txbx>
                                <w:txbxContent>
                                  <w:p w:rsidR="00D8651E" w:rsidRDefault="00D8651E">
                                    <w:pPr>
                                      <w:spacing w:after="160" w:line="259" w:lineRule="auto"/>
                                      <w:ind w:left="0" w:right="0" w:firstLine="0"/>
                                      <w:jc w:val="left"/>
                                    </w:pPr>
                                    <w:proofErr w:type="spellStart"/>
                                    <w:r>
                                      <w:rPr>
                                        <w:sz w:val="18"/>
                                      </w:rPr>
                                      <w:t>NumberofOccurence</w:t>
                                    </w:r>
                                    <w:proofErr w:type="spellEnd"/>
                                  </w:p>
                                </w:txbxContent>
                              </wps:txbx>
                              <wps:bodyPr horzOverflow="overflow" vert="horz" lIns="0" tIns="0" rIns="0" bIns="0" rtlCol="0">
                                <a:noAutofit/>
                              </wps:bodyPr>
                            </wps:wsp>
                          </wpg:wgp>
                        </a:graphicData>
                      </a:graphic>
                    </wp:inline>
                  </w:drawing>
                </mc:Choice>
                <mc:Fallback>
                  <w:pict>
                    <v:group id="Group 40173" o:spid="_x0000_s1086" style="width:245.5pt;height:136.65pt;mso-position-horizontal-relative:char;mso-position-vertical-relative:line" coordsize="31176,1735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">
                      <v:shape id="Shape 1406" o:spid="_x0000_s1087" style="position:absolute;left:8255;top:15525;width:1327;height:0;visibility:visible;mso-wrap-style:square;v-text-anchor:top" coordsize="13260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" path="m132607,l,,132607,xe" fillcolor="#b2b2ff" strokecolor="blue" strokeweight=".10525mm">
                        <v:stroke miterlimit="83231f" joinstyle="miter"/>
                        <v:path arrowok="t" textboxrect="0,0,132607,0"/>
                      </v:shape>
                      <v:shape id="Shape 48345" o:spid="_x0000_s1088" style="position:absolute;left:28129;top:11875;width:1326;height:3650;visibility:visible;mso-wrap-style:square;v-text-anchor:top" coordsize="132607,3650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" path="m,l132607,r,365070l,365070,,e" fillcolor="#b2b2ff" strokecolor="blue" strokeweight=".10525mm">
                        <v:stroke miterlimit="83231f" joinstyle="miter"/>
                        <v:path arrowok="t" textboxrect="0,0,132607,365070"/>
                      </v:shape>
                      <v:shape id="Shape 48346" o:spid="_x0000_s1089" style="position:absolute;left:24154;top:11875;width:1326;height:3650;visibility:visible;mso-wrap-style:square;v-text-anchor:top" coordsize="132607,3650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" path="m,l132607,r,365070l,365070,,e" fillcolor="#b2b2ff" strokecolor="blue" strokeweight=".10525mm">
                        <v:stroke miterlimit="83231f" joinstyle="miter"/>
                        <v:path arrowok="t" textboxrect="0,0,132607,365070"/>
                      </v:shape>
                      <v:shape id="Shape 48347" o:spid="_x0000_s1090" style="position:absolute;left:12230;top:11875;width:1326;height:3650;visibility:visible;mso-wrap-style:square;v-text-anchor:top" coordsize="132607,3650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" path="m,l132607,r,365070l,365070,,e" fillcolor="#b2b2ff" strokecolor="blue" strokeweight=".10525mm">
                        <v:stroke miterlimit="83231f" joinstyle="miter"/>
                        <v:path arrowok="t" textboxrect="0,0,132607,365070"/>
                      </v:shape>
                      <v:shape id="Shape 48348" o:spid="_x0000_s1091" style="position:absolute;left:4281;top:11875;width:1326;height:3650;visibility:visible;mso-wrap-style:square;v-text-anchor:top" coordsize="132607,3650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" path="m,l132607,r,365070l,365070,,e" fillcolor="#b2b2ff" strokecolor="blue" strokeweight=".10525mm">
                        <v:stroke miterlimit="83231f" joinstyle="miter"/>
                        <v:path arrowok="t" textboxrect="0,0,132607,365070"/>
                      </v:shape>
                      <v:shape id="Shape 48349" o:spid="_x0000_s1092" style="position:absolute;left:20179;top:8224;width:1326;height:7301;visibility:visible;mso-wrap-style:square;v-text-anchor:top" coordsize="132607,73013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" path="m,l132607,r,730139l,730139,,e" fillcolor="#b2b2ff" strokecolor="blue" strokeweight=".10525mm">
                        <v:stroke miterlimit="83231f" joinstyle="miter"/>
                        <v:path arrowok="t" textboxrect="0,0,132607,730139"/>
                      </v:shape>
                      <v:shape id="Shape 48350" o:spid="_x0000_s1093" style="position:absolute;left:16205;top:4573;width:1326;height:10952;visibility:visible;mso-wrap-style:square;v-text-anchor:top" coordsize="132607,109520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" path="m,l132607,r,1095208l,1095208,,e" fillcolor="#b2b2ff" strokecolor="blue" strokeweight=".10525mm">
                        <v:stroke miterlimit="83231f" joinstyle="miter"/>
                        <v:path arrowok="t" textboxrect="0,0,132607,1095208"/>
                      </v:shape>
                      <v:shape id="Shape 1413" o:spid="_x0000_s1094" style="position:absolute;left:4946;top:15525;width:0;height:404;visibility:visible;mso-wrap-style:square;v-text-anchor:top" coordsize="0,4042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" path="m,40425l,e" filled="f" strokecolor="#7f7f7f" strokeweight=".05261mm">
                        <v:stroke miterlimit="83231f" joinstyle="miter"/>
                        <v:path arrowok="t" textboxrect="0,0,0,40425"/>
                      </v:shape>
                      <v:shape id="Shape 1414" o:spid="_x0000_s1095" style="position:absolute;left:8920;top:15525;width:0;height:404;visibility:visible;mso-wrap-style:square;v-text-anchor:top" coordsize="0,4042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" path="m,40425l,e" filled="f" strokecolor="#7f7f7f" strokeweight=".05261mm">
                        <v:stroke miterlimit="83231f" joinstyle="miter"/>
                        <v:path arrowok="t" textboxrect="0,0,0,40425"/>
                      </v:shape>
                      <v:shape id="Shape 1415" o:spid="_x0000_s1096" style="position:absolute;left:12895;top:15525;width:0;height:404;visibility:visible;mso-wrap-style:square;v-text-anchor:top" coordsize="0,4042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" path="m,40425l,e" filled="f" strokecolor="#7f7f7f" strokeweight=".05261mm">
                        <v:stroke miterlimit="83231f" joinstyle="miter"/>
                        <v:path arrowok="t" textboxrect="0,0,0,40425"/>
                      </v:shape>
                      <v:shape id="Shape 1416" o:spid="_x0000_s1097" style="position:absolute;left:16870;top:15525;width:0;height:404;visibility:visible;mso-wrap-style:square;v-text-anchor:top" coordsize="0,4042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" path="m,40425l,e" filled="f" strokecolor="#7f7f7f" strokeweight=".05261mm">
                        <v:stroke miterlimit="83231f" joinstyle="miter"/>
                        <v:path arrowok="t" textboxrect="0,0,0,40425"/>
                      </v:shape>
                      <v:shape id="Shape 1417" o:spid="_x0000_s1098" style="position:absolute;left:20844;top:15525;width:0;height:404;visibility:visible;mso-wrap-style:square;v-text-anchor:top" coordsize="0,4042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" path="m,40425l,e" filled="f" strokecolor="#7f7f7f" strokeweight=".05261mm">
                        <v:stroke miterlimit="83231f" joinstyle="miter"/>
                        <v:path arrowok="t" textboxrect="0,0,0,40425"/>
                      </v:shape>
                      <v:shape id="Shape 1418" o:spid="_x0000_s1099" style="position:absolute;left:24819;top:15525;width:0;height:404;visibility:visible;mso-wrap-style:square;v-text-anchor:top" coordsize="0,4042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" path="m,40425l,e" filled="f" strokecolor="#7f7f7f" strokeweight=".05261mm">
                        <v:stroke miterlimit="83231f" joinstyle="miter"/>
                        <v:path arrowok="t" textboxrect="0,0,0,40425"/>
                      </v:shape>
                      <v:shape id="Shape 1419" o:spid="_x0000_s1100" style="position:absolute;left:28794;top:15525;width:0;height:404;visibility:visible;mso-wrap-style:square;v-text-anchor:top" coordsize="0,4042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" path="m,40425l,e" filled="f" strokecolor="#7f7f7f" strokeweight=".05261mm">
                        <v:stroke miterlimit="83231f" joinstyle="miter"/>
                        <v:path arrowok="t" textboxrect="0,0,0,40425"/>
                      </v:shape>
                      <v:shape id="Shape 1420" o:spid="_x0000_s1101" style="position:absolute;left:4946;top:518;width:0;height:404;visibility:visible;mso-wrap-style:square;v-text-anchor:top" coordsize="0,4042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" path="m,l,40425e" filled="f" strokecolor="#7f7f7f" strokeweight=".05261mm">
                        <v:stroke miterlimit="83231f" joinstyle="miter"/>
                        <v:path arrowok="t" textboxrect="0,0,0,40425"/>
                      </v:shape>
                      <v:shape id="Shape 1421" o:spid="_x0000_s1102" style="position:absolute;left:8920;top:518;width:0;height:404;visibility:visible;mso-wrap-style:square;v-text-anchor:top" coordsize="0,4042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" path="m,l,40425e" filled="f" strokecolor="#7f7f7f" strokeweight=".05261mm">
                        <v:stroke miterlimit="83231f" joinstyle="miter"/>
                        <v:path arrowok="t" textboxrect="0,0,0,40425"/>
                      </v:shape>
                      <v:shape id="Shape 1422" o:spid="_x0000_s1103" style="position:absolute;left:12895;top:518;width:0;height:404;visibility:visible;mso-wrap-style:square;v-text-anchor:top" coordsize="0,4042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" path="m,l,40425e" filled="f" strokecolor="#7f7f7f" strokeweight=".05261mm">
                        <v:stroke miterlimit="83231f" joinstyle="miter"/>
                        <v:path arrowok="t" textboxrect="0,0,0,40425"/>
                      </v:shape>
                      <v:shape id="Shape 1423" o:spid="_x0000_s1104" style="position:absolute;left:16870;top:518;width:0;height:404;visibility:visible;mso-wrap-style:square;v-text-anchor:top" coordsize="0,4042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" path="m,l,40425e" filled="f" strokecolor="#7f7f7f" strokeweight=".05261mm">
                        <v:stroke miterlimit="83231f" joinstyle="miter"/>
                        <v:path arrowok="t" textboxrect="0,0,0,40425"/>
                      </v:shape>
                      <v:shape id="Shape 1424" o:spid="_x0000_s1105" style="position:absolute;left:20844;top:518;width:0;height:404;visibility:visible;mso-wrap-style:square;v-text-anchor:top" coordsize="0,4042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" path="m,l,40425e" filled="f" strokecolor="#7f7f7f" strokeweight=".05261mm">
                        <v:stroke miterlimit="83231f" joinstyle="miter"/>
                        <v:path arrowok="t" textboxrect="0,0,0,40425"/>
                      </v:shape>
                      <v:shape id="Shape 1425" o:spid="_x0000_s1106" style="position:absolute;left:24819;top:518;width:0;height:404;visibility:visible;mso-wrap-style:square;v-text-anchor:top" coordsize="0,4042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" path="m,l,40425e" filled="f" strokecolor="#7f7f7f" strokeweight=".05261mm">
                        <v:stroke miterlimit="83231f" joinstyle="miter"/>
                        <v:path arrowok="t" textboxrect="0,0,0,40425"/>
                      </v:shape>
                      <v:shape id="Shape 1426" o:spid="_x0000_s1107" style="position:absolute;left:28794;top:518;width:0;height:404;visibility:visible;mso-wrap-style:square;v-text-anchor:top" coordsize="0,4042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" path="m,l,40425e" filled="f" strokecolor="#7f7f7f" strokeweight=".05261mm">
                        <v:stroke miterlimit="83231f" joinstyle="miter"/>
                        <v:path arrowok="t" textboxrect="0,0,0,40425"/>
                      </v:shape>
                      <v:shape id="Shape 1427" o:spid="_x0000_s1108" style="position:absolute;left:2559;top:15525;width:404;height:0;visibility:visible;mso-wrap-style:square;v-text-anchor:top" coordsize="40373,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" path="m,l40373,e" filled="f" strokecolor="#7f7f7f" strokeweight=".05261mm">
                        <v:stroke miterlimit="83231f" joinstyle="miter"/>
                        <v:path arrowok="t" textboxrect="0,0,40373,0"/>
                      </v:shape>
                      <v:shape id="Shape 1428" o:spid="_x0000_s1109" style="position:absolute;left:2559;top:11875;width:404;height:0;visibility:visible;mso-wrap-style:square;v-text-anchor:top" coordsize="40373,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" path="m,l40373,e" filled="f" strokecolor="#7f7f7f" strokeweight=".05261mm">
                        <v:stroke miterlimit="83231f" joinstyle="miter"/>
                        <v:path arrowok="t" textboxrect="0,0,40373,0"/>
                      </v:shape>
                      <v:shape id="Shape 1429" o:spid="_x0000_s1110" style="position:absolute;left:2559;top:8224;width:404;height:0;visibility:visible;mso-wrap-style:square;v-text-anchor:top" coordsize="40373,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" path="m,l40373,e" filled="f" strokecolor="#7f7f7f" strokeweight=".05261mm">
                        <v:stroke miterlimit="83231f" joinstyle="miter"/>
                        <v:path arrowok="t" textboxrect="0,0,40373,0"/>
                      </v:shape>
                      <v:shape id="Shape 1430" o:spid="_x0000_s1111" style="position:absolute;left:2559;top:4573;width:404;height:0;visibility:visible;mso-wrap-style:square;v-text-anchor:top" coordsize="40373,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" path="m,l40373,e" filled="f" strokecolor="#7f7f7f" strokeweight=".05261mm">
                        <v:stroke miterlimit="83231f" joinstyle="miter"/>
                        <v:path arrowok="t" textboxrect="0,0,40373,0"/>
                      </v:shape>
                      <v:shape id="Shape 1431" o:spid="_x0000_s1112" style="position:absolute;left:2559;top:922;width:404;height:0;visibility:visible;mso-wrap-style:square;v-text-anchor:top" coordsize="40373,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" path="m,l40373,e" filled="f" strokecolor="#7f7f7f" strokeweight=".05261mm">
                        <v:stroke miterlimit="83231f" joinstyle="miter"/>
                        <v:path arrowok="t" textboxrect="0,0,40373,0"/>
                      </v:shape>
                      <v:shape id="Shape 1432" o:spid="_x0000_s1113" style="position:absolute;left:30773;top:15525;width:403;height:0;visibility:visible;mso-wrap-style:square;v-text-anchor:top" coordsize="40373,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" path="m40373,l,e" filled="f" strokecolor="#7f7f7f" strokeweight=".05261mm">
                        <v:stroke miterlimit="83231f" joinstyle="miter"/>
                        <v:path arrowok="t" textboxrect="0,0,40373,0"/>
                      </v:shape>
                      <v:shape id="Shape 1433" o:spid="_x0000_s1114" style="position:absolute;left:30773;top:11875;width:403;height:0;visibility:visible;mso-wrap-style:square;v-text-anchor:top" coordsize="40373,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" path="m40373,l,e" filled="f" strokecolor="#7f7f7f" strokeweight=".05261mm">
                        <v:stroke miterlimit="83231f" joinstyle="miter"/>
                        <v:path arrowok="t" textboxrect="0,0,40373,0"/>
                      </v:shape>
                      <v:shape id="Shape 1434" o:spid="_x0000_s1115" style="position:absolute;left:30773;top:8224;width:403;height:0;visibility:visible;mso-wrap-style:square;v-text-anchor:top" coordsize="40373,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" path="m40373,l,e" filled="f" strokecolor="#7f7f7f" strokeweight=".05261mm">
                        <v:stroke miterlimit="83231f" joinstyle="miter"/>
                        <v:path arrowok="t" textboxrect="0,0,40373,0"/>
                      </v:shape>
                      <v:shape id="Shape 1435" o:spid="_x0000_s1116" style="position:absolute;left:30773;top:4573;width:403;height:0;visibility:visible;mso-wrap-style:square;v-text-anchor:top" coordsize="40373,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" path="m40373,l,e" filled="f" strokecolor="#7f7f7f" strokeweight=".05261mm">
                        <v:stroke miterlimit="83231f" joinstyle="miter"/>
                        <v:path arrowok="t" textboxrect="0,0,40373,0"/>
                      </v:shape>
                      <v:shape id="Shape 1436" o:spid="_x0000_s1117" style="position:absolute;left:30773;top:922;width:403;height:0;visibility:visible;mso-wrap-style:square;v-text-anchor:top" coordsize="40373,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" path="m40373,l,e" filled="f" strokecolor="#7f7f7f" strokeweight=".05261mm">
                        <v:stroke miterlimit="83231f" joinstyle="miter"/>
                        <v:path arrowok="t" textboxrect="0,0,40373,0"/>
                      </v:shape>
                      <v:shape id="Shape 1437" o:spid="_x0000_s1118" style="position:absolute;left:2559;top:922;width:28617;height:14603;visibility:visible;mso-wrap-style:square;v-text-anchor:top" coordsize="2861755,146027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" path="m,1460278l,,2861755,r,1460278l,1460278xe" filled="f" strokeweight=".10525mm">
                        <v:stroke miterlimit="83231f" joinstyle="miter"/>
                        <v:path arrowok="t" textboxrect="0,0,2861755,1460278"/>
                      </v:shape>
                      <v:rect id="Rectangle 1438" o:spid="_x0000_s1119" style="position:absolute;left:3833;top:15754;width:2961;height:212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" filled="f" stroked="f">
                        <v:textbox inset="0,0,0,0">
                          <w:txbxContent>
                            <w:p w:rsidR="00D8651E" w:rsidRDefault="00D8651E">
                              <w:pPr>
                                <w:spacing w:after="160" w:line="259" w:lineRule="auto"/>
                                <w:ind w:left="0" w:right="0" w:firstLine="0"/>
                                <w:jc w:val="left"/>
                              </w:pPr>
                              <w:r>
                                <w:rPr>
                                  <w:rFonts w:ascii="Calibri" w:eastAsia="Calibri" w:hAnsi="Calibri" w:cs="Calibri"/>
                                  <w:w w:val="96"/>
                                  <w:sz w:val="18"/>
                                </w:rPr>
                                <w:t>8189</w:t>
                              </w:r>
                            </w:p>
                          </w:txbxContent>
                        </v:textbox>
                      </v:rect>
                      <v:rect id="Rectangle 1439" o:spid="_x0000_s1120" style="position:absolute;left:7807;top:15754;width:2962;height:212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" filled="f" stroked="f">
                        <v:textbox inset="0,0,0,0">
                          <w:txbxContent>
                            <w:p w:rsidR="00D8651E" w:rsidRDefault="00D8651E">
                              <w:pPr>
                                <w:spacing w:after="160" w:line="259" w:lineRule="auto"/>
                                <w:ind w:left="0" w:right="0" w:firstLine="0"/>
                                <w:jc w:val="left"/>
                              </w:pPr>
                              <w:r>
                                <w:rPr>
                                  <w:rFonts w:ascii="Calibri" w:eastAsia="Calibri" w:hAnsi="Calibri" w:cs="Calibri"/>
                                  <w:w w:val="96"/>
                                  <w:sz w:val="18"/>
                                </w:rPr>
                                <w:t>8190</w:t>
                              </w:r>
                            </w:p>
                          </w:txbxContent>
                        </v:textbox>
                      </v:rect>
                      <v:rect id="Rectangle 1440" o:spid="_x0000_s1121" style="position:absolute;left:11782;top:15754;width:2961;height:212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" filled="f" stroked="f">
                        <v:textbox inset="0,0,0,0">
                          <w:txbxContent>
                            <w:p w:rsidR="00D8651E" w:rsidRDefault="00D8651E">
                              <w:pPr>
                                <w:spacing w:after="160" w:line="259" w:lineRule="auto"/>
                                <w:ind w:left="0" w:right="0" w:firstLine="0"/>
                                <w:jc w:val="left"/>
                              </w:pPr>
                              <w:r>
                                <w:rPr>
                                  <w:rFonts w:ascii="Calibri" w:eastAsia="Calibri" w:hAnsi="Calibri" w:cs="Calibri"/>
                                  <w:w w:val="96"/>
                                  <w:sz w:val="18"/>
                                </w:rPr>
                                <w:t>8191</w:t>
                              </w:r>
                            </w:p>
                          </w:txbxContent>
                        </v:textbox>
                      </v:rect>
                      <v:rect id="Rectangle 1441" o:spid="_x0000_s1122" style="position:absolute;left:15757;top:15754;width:2961;height:212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" filled="f" stroked="f">
                        <v:textbox inset="0,0,0,0">
                          <w:txbxContent>
                            <w:p w:rsidR="00D8651E" w:rsidRDefault="00D8651E">
                              <w:pPr>
                                <w:spacing w:after="160" w:line="259" w:lineRule="auto"/>
                                <w:ind w:left="0" w:right="0" w:firstLine="0"/>
                                <w:jc w:val="left"/>
                              </w:pPr>
                              <w:r>
                                <w:rPr>
                                  <w:rFonts w:ascii="Calibri" w:eastAsia="Calibri" w:hAnsi="Calibri" w:cs="Calibri"/>
                                  <w:w w:val="96"/>
                                  <w:sz w:val="18"/>
                                </w:rPr>
                                <w:t>8192</w:t>
                              </w:r>
                            </w:p>
                          </w:txbxContent>
                        </v:textbox>
                      </v:rect>
                      <v:rect id="Rectangle 1442" o:spid="_x0000_s1123" style="position:absolute;left:19731;top:15754;width:2961;height:212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" filled="f" stroked="f">
                        <v:textbox inset="0,0,0,0">
                          <w:txbxContent>
                            <w:p w:rsidR="00D8651E" w:rsidRDefault="00D8651E">
                              <w:pPr>
                                <w:spacing w:after="160" w:line="259" w:lineRule="auto"/>
                                <w:ind w:left="0" w:right="0" w:firstLine="0"/>
                                <w:jc w:val="left"/>
                              </w:pPr>
                              <w:r>
                                <w:rPr>
                                  <w:rFonts w:ascii="Calibri" w:eastAsia="Calibri" w:hAnsi="Calibri" w:cs="Calibri"/>
                                  <w:w w:val="96"/>
                                  <w:sz w:val="18"/>
                                </w:rPr>
                                <w:t>8193</w:t>
                              </w:r>
                            </w:p>
                          </w:txbxContent>
                        </v:textbox>
                      </v:rect>
                      <v:rect id="Rectangle 1443" o:spid="_x0000_s1124" style="position:absolute;left:23706;top:15754;width:2961;height:212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" filled="f" stroked="f">
                        <v:textbox inset="0,0,0,0">
                          <w:txbxContent>
                            <w:p w:rsidR="00D8651E" w:rsidRDefault="00D8651E">
                              <w:pPr>
                                <w:spacing w:after="160" w:line="259" w:lineRule="auto"/>
                                <w:ind w:left="0" w:right="0" w:firstLine="0"/>
                                <w:jc w:val="left"/>
                              </w:pPr>
                              <w:r>
                                <w:rPr>
                                  <w:rFonts w:ascii="Calibri" w:eastAsia="Calibri" w:hAnsi="Calibri" w:cs="Calibri"/>
                                  <w:w w:val="96"/>
                                  <w:sz w:val="18"/>
                                </w:rPr>
                                <w:t>8194</w:t>
                              </w:r>
                            </w:p>
                          </w:txbxContent>
                        </v:textbox>
                      </v:rect>
                      <v:rect id="Rectangle 1444" o:spid="_x0000_s1125" style="position:absolute;left:27680;top:15754;width:2961;height:212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" filled="f" stroked="f">
                        <v:textbox inset="0,0,0,0">
                          <w:txbxContent>
                            <w:p w:rsidR="00D8651E" w:rsidRDefault="00D8651E">
                              <w:pPr>
                                <w:spacing w:after="160" w:line="259" w:lineRule="auto"/>
                                <w:ind w:left="0" w:right="0" w:firstLine="0"/>
                                <w:jc w:val="left"/>
                              </w:pPr>
                              <w:r>
                                <w:rPr>
                                  <w:rFonts w:ascii="Calibri" w:eastAsia="Calibri" w:hAnsi="Calibri" w:cs="Calibri"/>
                                  <w:w w:val="96"/>
                                  <w:sz w:val="18"/>
                                </w:rPr>
                                <w:t>8195</w:t>
                              </w:r>
                            </w:p>
                          </w:txbxContent>
                        </v:textbox>
                      </v:rect>
                      <v:rect id="Rectangle 1445" o:spid="_x0000_s1126" style="position:absolute;left:1613;top:14602;width:740;height:212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" filled="f" stroked="f">
                        <v:textbox inset="0,0,0,0">
                          <w:txbxContent>
                            <w:p w:rsidR="00D8651E" w:rsidRDefault="00D8651E">
                              <w:pPr>
                                <w:spacing w:after="160" w:line="259" w:lineRule="auto"/>
                                <w:ind w:left="0" w:right="0" w:firstLine="0"/>
                                <w:jc w:val="left"/>
                              </w:pPr>
                              <w:r>
                                <w:rPr>
                                  <w:rFonts w:ascii="Calibri" w:eastAsia="Calibri" w:hAnsi="Calibri" w:cs="Calibri"/>
                                  <w:w w:val="96"/>
                                  <w:sz w:val="18"/>
                                </w:rPr>
                                <w:t>0</w:t>
                              </w:r>
                            </w:p>
                          </w:txbxContent>
                        </v:textbox>
                      </v:rect>
                      <v:rect id="Rectangle 1446" o:spid="_x0000_s1127" style="position:absolute;left:1613;top:10951;width:740;height:212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" filled="f" stroked="f">
                        <v:textbox inset="0,0,0,0">
                          <w:txbxContent>
                            <w:p w:rsidR="00D8651E" w:rsidRDefault="00D8651E">
                              <w:pPr>
                                <w:spacing w:after="160" w:line="259" w:lineRule="auto"/>
                                <w:ind w:left="0" w:right="0" w:firstLine="0"/>
                                <w:jc w:val="left"/>
                              </w:pPr>
                              <w:r>
                                <w:rPr>
                                  <w:rFonts w:ascii="Calibri" w:eastAsia="Calibri" w:hAnsi="Calibri" w:cs="Calibri"/>
                                  <w:w w:val="96"/>
                                  <w:sz w:val="18"/>
                                </w:rPr>
                                <w:t>1</w:t>
                              </w:r>
                            </w:p>
                          </w:txbxContent>
                        </v:textbox>
                      </v:rect>
                      <v:rect id="Rectangle 1447" o:spid="_x0000_s1128" style="position:absolute;left:1613;top:7301;width:740;height:212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" filled="f" stroked="f">
                        <v:textbox inset="0,0,0,0">
                          <w:txbxContent>
                            <w:p w:rsidR="00D8651E" w:rsidRDefault="00D8651E">
                              <w:pPr>
                                <w:spacing w:after="160" w:line="259" w:lineRule="auto"/>
                                <w:ind w:left="0" w:right="0" w:firstLine="0"/>
                                <w:jc w:val="left"/>
                              </w:pPr>
                              <w:r>
                                <w:rPr>
                                  <w:rFonts w:ascii="Calibri" w:eastAsia="Calibri" w:hAnsi="Calibri" w:cs="Calibri"/>
                                  <w:w w:val="96"/>
                                  <w:sz w:val="18"/>
                                </w:rPr>
                                <w:t>2</w:t>
                              </w:r>
                            </w:p>
                          </w:txbxContent>
                        </v:textbox>
                      </v:rect>
                      <v:rect id="Rectangle 1448" o:spid="_x0000_s1129" style="position:absolute;left:1613;top:3650;width:740;height:212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" filled="f" stroked="f">
                        <v:textbox inset="0,0,0,0">
                          <w:txbxContent>
                            <w:p w:rsidR="00D8651E" w:rsidRDefault="00D8651E">
                              <w:pPr>
                                <w:spacing w:after="160" w:line="259" w:lineRule="auto"/>
                                <w:ind w:left="0" w:right="0" w:firstLine="0"/>
                                <w:jc w:val="left"/>
                              </w:pPr>
                              <w:r>
                                <w:rPr>
                                  <w:rFonts w:ascii="Calibri" w:eastAsia="Calibri" w:hAnsi="Calibri" w:cs="Calibri"/>
                                  <w:w w:val="96"/>
                                  <w:sz w:val="18"/>
                                </w:rPr>
                                <w:t>3</w:t>
                              </w:r>
                            </w:p>
                          </w:txbxContent>
                        </v:textbox>
                      </v:rect>
                      <v:rect id="Rectangle 1449" o:spid="_x0000_s1130" style="position:absolute;left:1613;width:740;height:212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" filled="f" stroked="f">
                        <v:textbox inset="0,0,0,0">
                          <w:txbxContent>
                            <w:p w:rsidR="00D8651E" w:rsidRDefault="00D8651E">
                              <w:pPr>
                                <w:spacing w:after="160" w:line="259" w:lineRule="auto"/>
                                <w:ind w:left="0" w:right="0" w:firstLine="0"/>
                                <w:jc w:val="left"/>
                              </w:pPr>
                              <w:r>
                                <w:rPr>
                                  <w:rFonts w:ascii="Calibri" w:eastAsia="Calibri" w:hAnsi="Calibri" w:cs="Calibri"/>
                                  <w:w w:val="96"/>
                                  <w:sz w:val="18"/>
                                </w:rPr>
                                <w:t>4</w:t>
                              </w:r>
                            </w:p>
                          </w:txbxContent>
                        </v:textbox>
                      </v:rect>
                      <v:rect id="Rectangle 1450" o:spid="_x0000_s1131" style="position:absolute;left:-6266;top:5725;width:14046;height:1513;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" filled="f" stroked="f">
                        <v:textbox inset="0,0,0,0">
                          <w:txbxContent>
                            <w:p w:rsidR="00D8651E" w:rsidRDefault="00D8651E">
                              <w:pPr>
                                <w:spacing w:after="160" w:line="259" w:lineRule="auto"/>
                                <w:ind w:left="0" w:right="0" w:firstLine="0"/>
                                <w:jc w:val="left"/>
                              </w:pPr>
                              <w:proofErr w:type="spellStart"/>
                              <w:r>
                                <w:rPr>
                                  <w:sz w:val="18"/>
                                </w:rPr>
                                <w:t>NumberofOccurence</w:t>
                              </w:r>
                              <w:proofErr w:type="spellEnd"/>
                            </w:p>
                          </w:txbxContent>
                        </v:textbox>
                      </v:rect>
                      <w10:anchorlock/>
                    </v:group>
                  </w:pict>
                </mc:Fallback>
              </mc:AlternateContent>
            </w:r>
          </w:p>
        </w:tc>
      </w:tr>
    </w:tbl>
    <w:p w:rsidR="00121E6F" w:rsidRPr="00D8651E" w:rsidRDefault="00D8651E">
      <w:pPr>
        <w:tabs>
          <w:tab w:val="center" w:pos="3917"/>
        </w:tabs>
        <w:spacing w:after="743"/>
        <w:ind w:left="0" w:right="0" w:firstLine="0"/>
        <w:jc w:val="left"/>
        <w:rPr>
          <w:lang w:val="en-US"/>
        </w:rPr>
      </w:pPr>
      <w:r w:rsidRPr="00D8651E">
        <w:rPr>
          <w:rFonts w:ascii="Calibri" w:eastAsia="Calibri" w:hAnsi="Calibri" w:cs="Calibri"/>
          <w:lang w:val="en-US"/>
        </w:rPr>
        <w:t xml:space="preserve">Figure </w:t>
      </w:r>
      <w:proofErr w:type="gramStart"/>
      <w:r w:rsidRPr="00D8651E">
        <w:rPr>
          <w:rFonts w:ascii="Calibri" w:eastAsia="Calibri" w:hAnsi="Calibri" w:cs="Calibri"/>
          <w:lang w:val="en-US"/>
        </w:rPr>
        <w:t>1.10:Source</w:t>
      </w:r>
      <w:proofErr w:type="gramEnd"/>
      <w:r w:rsidRPr="00D8651E">
        <w:rPr>
          <w:rFonts w:ascii="Calibri" w:eastAsia="Calibri" w:hAnsi="Calibri" w:cs="Calibri"/>
          <w:lang w:val="en-US"/>
        </w:rPr>
        <w:t xml:space="preserve">: </w:t>
      </w:r>
      <w:r w:rsidRPr="00D8651E">
        <w:rPr>
          <w:lang w:val="en-US"/>
        </w:rPr>
        <w:t>[9]</w:t>
      </w:r>
      <w:r w:rsidRPr="00D8651E">
        <w:rPr>
          <w:lang w:val="en-US"/>
        </w:rPr>
        <w:tab/>
        <w:t xml:space="preserve">Illustration of a Histogram for a </w:t>
      </w:r>
      <w:r w:rsidRPr="00D8651E">
        <w:rPr>
          <w:rFonts w:ascii="Calibri" w:eastAsia="Calibri" w:hAnsi="Calibri" w:cs="Calibri"/>
          <w:lang w:val="en-US"/>
        </w:rPr>
        <w:t xml:space="preserve">3 </w:t>
      </w:r>
      <w:r w:rsidRPr="00D8651E">
        <w:rPr>
          <w:rFonts w:ascii="Calibri" w:eastAsia="Calibri" w:hAnsi="Calibri" w:cs="Calibri"/>
          <w:i/>
          <w:lang w:val="en-US"/>
        </w:rPr>
        <w:t xml:space="preserve">◊ </w:t>
      </w:r>
      <w:r w:rsidRPr="00D8651E">
        <w:rPr>
          <w:rFonts w:ascii="Calibri" w:eastAsia="Calibri" w:hAnsi="Calibri" w:cs="Calibri"/>
          <w:lang w:val="en-US"/>
        </w:rPr>
        <w:t xml:space="preserve">3 </w:t>
      </w:r>
      <w:r w:rsidRPr="00D8651E">
        <w:rPr>
          <w:lang w:val="en-US"/>
        </w:rPr>
        <w:t>Pixel Area.</w:t>
      </w:r>
    </w:p>
    <w:p w:rsidR="00121E6F" w:rsidRPr="00D8651E" w:rsidRDefault="00D8651E">
      <w:pPr>
        <w:spacing w:after="213"/>
        <w:ind w:left="25" w:right="15"/>
        <w:rPr>
          <w:lang w:val="en-US"/>
        </w:rPr>
      </w:pPr>
      <w:r w:rsidRPr="00D8651E">
        <w:rPr>
          <w:lang w:val="en-US"/>
        </w:rPr>
        <w:t xml:space="preserve">between 14-bit and 8-bit. The intent is to devote the </w:t>
      </w:r>
      <w:proofErr w:type="gramStart"/>
      <w:r w:rsidRPr="00D8651E">
        <w:rPr>
          <w:lang w:val="en-US"/>
        </w:rPr>
        <w:t>most gray</w:t>
      </w:r>
      <w:proofErr w:type="gramEnd"/>
      <w:r w:rsidRPr="00D8651E">
        <w:rPr>
          <w:lang w:val="en-US"/>
        </w:rPr>
        <w:t xml:space="preserve"> shades to those portions of the input range occupied by the most pixels. For example, an image consisting of </w:t>
      </w:r>
      <w:r w:rsidRPr="00D8651E">
        <w:rPr>
          <w:rFonts w:ascii="Calibri" w:eastAsia="Calibri" w:hAnsi="Calibri" w:cs="Calibri"/>
          <w:lang w:val="en-US"/>
        </w:rPr>
        <w:t xml:space="preserve">60% </w:t>
      </w:r>
      <w:r w:rsidRPr="00D8651E">
        <w:rPr>
          <w:lang w:val="en-US"/>
        </w:rPr>
        <w:t xml:space="preserve">sky devotes </w:t>
      </w:r>
      <w:r w:rsidRPr="00D8651E">
        <w:rPr>
          <w:rFonts w:ascii="Calibri" w:eastAsia="Calibri" w:hAnsi="Calibri" w:cs="Calibri"/>
          <w:lang w:val="en-US"/>
        </w:rPr>
        <w:t xml:space="preserve">60% </w:t>
      </w:r>
      <w:r w:rsidRPr="00D8651E">
        <w:rPr>
          <w:lang w:val="en-US"/>
        </w:rPr>
        <w:t xml:space="preserve">of the available gray shades to the sky, leaving only </w:t>
      </w:r>
      <w:r w:rsidRPr="00D8651E">
        <w:rPr>
          <w:rFonts w:ascii="Calibri" w:eastAsia="Calibri" w:hAnsi="Calibri" w:cs="Calibri"/>
          <w:lang w:val="en-US"/>
        </w:rPr>
        <w:t xml:space="preserve">40% </w:t>
      </w:r>
      <w:r w:rsidRPr="00D8651E">
        <w:rPr>
          <w:lang w:val="en-US"/>
        </w:rPr>
        <w:t xml:space="preserve">for the remainder of the image. By comparison, linear </w:t>
      </w:r>
      <w:proofErr w:type="spellStart"/>
      <w:proofErr w:type="gramStart"/>
      <w:r w:rsidRPr="00D8651E">
        <w:rPr>
          <w:lang w:val="en-US"/>
        </w:rPr>
        <w:t>AGC“</w:t>
      </w:r>
      <w:proofErr w:type="gramEnd"/>
      <w:r w:rsidRPr="00D8651E">
        <w:rPr>
          <w:lang w:val="en-US"/>
        </w:rPr>
        <w:t>wastes”gray</w:t>
      </w:r>
      <w:proofErr w:type="spellEnd"/>
      <w:r w:rsidRPr="00D8651E">
        <w:rPr>
          <w:lang w:val="en-US"/>
        </w:rPr>
        <w:t xml:space="preserve"> shades when there are gaps in the histogram, whereas classic histogram equalization allocates no gray shades to the gaps. This behavior is in principle an e </w:t>
      </w:r>
      <w:proofErr w:type="spellStart"/>
      <w:r w:rsidRPr="00D8651E">
        <w:rPr>
          <w:lang w:val="en-US"/>
        </w:rPr>
        <w:t>cient</w:t>
      </w:r>
      <w:proofErr w:type="spellEnd"/>
      <w:r w:rsidRPr="00D8651E">
        <w:rPr>
          <w:lang w:val="en-US"/>
        </w:rPr>
        <w:t xml:space="preserve"> use of the available gray shades, but there are a few drawbacks:</w:t>
      </w:r>
    </w:p>
    <w:p w:rsidR="00121E6F" w:rsidRDefault="00D8651E">
      <w:pPr>
        <w:numPr>
          <w:ilvl w:val="0"/>
          <w:numId w:val="4"/>
        </w:numPr>
        <w:spacing w:after="225"/>
        <w:ind w:right="15" w:hanging="234"/>
      </w:pPr>
      <w:r w:rsidRPr="00D8651E">
        <w:rPr>
          <w:lang w:val="en-US"/>
        </w:rPr>
        <w:t xml:space="preserve">The resulting contrast between an object and a much colder (or hotter) background can be rendered poor by the fact the algorithm “collapses” the separation between such that the object is only one step gray shade above the background. </w:t>
      </w:r>
      <w:proofErr w:type="spellStart"/>
      <w:r>
        <w:t>This</w:t>
      </w:r>
      <w:proofErr w:type="spellEnd"/>
      <w:r>
        <w:t xml:space="preserve"> </w:t>
      </w:r>
      <w:proofErr w:type="spellStart"/>
      <w:r>
        <w:t>phenomenon</w:t>
      </w:r>
      <w:proofErr w:type="spellEnd"/>
      <w:r>
        <w:t xml:space="preserve"> </w:t>
      </w:r>
      <w:proofErr w:type="spellStart"/>
      <w:r>
        <w:t>is</w:t>
      </w:r>
      <w:proofErr w:type="spellEnd"/>
      <w:r>
        <w:t xml:space="preserve"> </w:t>
      </w:r>
      <w:proofErr w:type="spellStart"/>
      <w:r>
        <w:t>illustrated</w:t>
      </w:r>
      <w:proofErr w:type="spellEnd"/>
      <w:r>
        <w:t xml:space="preserve"> in 1.11.</w:t>
      </w:r>
    </w:p>
    <w:p w:rsidR="00121E6F" w:rsidRDefault="00D8651E">
      <w:pPr>
        <w:numPr>
          <w:ilvl w:val="0"/>
          <w:numId w:val="4"/>
        </w:numPr>
        <w:ind w:right="15" w:hanging="234"/>
      </w:pPr>
      <w:r w:rsidRPr="00D8651E">
        <w:rPr>
          <w:lang w:val="en-US"/>
        </w:rPr>
        <w:t xml:space="preserve">Too much emphasis can be placed on background clutter, particularly when a mostly isothermal background comprises a large fraction of the total image area. This is also illustrated in 1.11. The Lepton AGC algorithm is a modified version of classic histogram equalization that mitigates these shortcomings. </w:t>
      </w:r>
      <w:proofErr w:type="spellStart"/>
      <w:r>
        <w:t>One</w:t>
      </w:r>
      <w:proofErr w:type="spellEnd"/>
      <w:r>
        <w:t xml:space="preserve"> </w:t>
      </w:r>
      <w:proofErr w:type="spellStart"/>
      <w:r>
        <w:t>such</w:t>
      </w:r>
      <w:proofErr w:type="spellEnd"/>
      <w:r>
        <w:t xml:space="preserve"> </w:t>
      </w:r>
      <w:proofErr w:type="spellStart"/>
      <w:r>
        <w:t>modification</w:t>
      </w:r>
      <w:proofErr w:type="spellEnd"/>
    </w:p>
    <w:p w:rsidR="00121E6F" w:rsidRPr="00D8651E" w:rsidRDefault="00D8651E">
      <w:pPr>
        <w:spacing w:after="930"/>
        <w:ind w:left="595" w:right="15"/>
        <w:rPr>
          <w:lang w:val="en-US"/>
        </w:rPr>
      </w:pPr>
      <w:r w:rsidRPr="00D8651E">
        <w:rPr>
          <w:lang w:val="en-US"/>
        </w:rPr>
        <w:t xml:space="preserve">is a parameter called “clip limit </w:t>
      </w:r>
      <w:proofErr w:type="gramStart"/>
      <w:r w:rsidRPr="00D8651E">
        <w:rPr>
          <w:lang w:val="en-US"/>
        </w:rPr>
        <w:t>high”.</w:t>
      </w:r>
      <w:proofErr w:type="gramEnd"/>
      <w:r w:rsidRPr="00D8651E">
        <w:rPr>
          <w:lang w:val="en-US"/>
        </w:rPr>
        <w:t xml:space="preserve"> It clips the maximum population of any single bin, limiting the influence of heavily populated bins on the mapping function. Another parameter utilized by the Lepton algorithm is called “clip limit low”. It adds a constant value to every non-zero bin in the histogram, resulting in additional contrast between portions of the histogram separated by gaps. Figure 1.11 is an example showing the benefit of the Lepton clip parameters.</w:t>
      </w:r>
    </w:p>
    <w:p w:rsidR="00121E6F" w:rsidRDefault="00D8651E">
      <w:pPr>
        <w:spacing w:after="98" w:line="259" w:lineRule="auto"/>
        <w:ind w:left="217" w:right="0" w:firstLine="0"/>
        <w:jc w:val="left"/>
      </w:pPr>
      <w:r>
        <w:rPr>
          <w:rFonts w:ascii="Calibri" w:eastAsia="Calibri" w:hAnsi="Calibri" w:cs="Calibri"/>
          <w:noProof/>
          <w:sz w:val="22"/>
        </w:rPr>
        <w:lastRenderedPageBreak/>
        <mc:AlternateContent>
          <mc:Choice Requires="wpg">
            <w:drawing>
              <wp:inline distT="0" distB="0" distL="0" distR="0">
                <wp:extent cx="5455440" cy="1305878"/>
                <wp:effectExtent l="0" t="0" r="0" b="0"/>
                <wp:docPr id="36285" name="Group 36285"/>
                <wp:cNvGraphicFramePr/>
                <a:graphic xmlns:a="http://schemas.openxmlformats.org/drawingml/2006/main">
                  <a:graphicData uri="http://schemas.microsoft.com/office/word/2010/wordprocessingGroup">
                    <wpg:wgp>
                      <wpg:cNvGrpSpPr/>
                      <wpg:grpSpPr>
                        <a:xfrm>
                          <a:off x="0" y="0"/>
                          <a:ext cx="5455440" cy="1305878"/>
                          <a:chOff x="0" y="0"/>
                          <a:chExt cx="5455440" cy="1305878"/>
                        </a:xfrm>
                      </wpg:grpSpPr>
                      <pic:pic xmlns:pic="http://schemas.openxmlformats.org/drawingml/2006/picture">
                        <pic:nvPicPr>
                          <pic:cNvPr id="1506" name="Picture 1506"/>
                          <pic:cNvPicPr/>
                        </pic:nvPicPr>
                        <pic:blipFill>
                          <a:blip r:embed="rId46"/>
                          <a:stretch>
                            <a:fillRect/>
                          </a:stretch>
                        </pic:blipFill>
                        <pic:spPr>
                          <a:xfrm>
                            <a:off x="0" y="2691"/>
                            <a:ext cx="1719365" cy="1303186"/>
                          </a:xfrm>
                          <a:prstGeom prst="rect">
                            <a:avLst/>
                          </a:prstGeom>
                        </pic:spPr>
                      </pic:pic>
                      <pic:pic xmlns:pic="http://schemas.openxmlformats.org/drawingml/2006/picture">
                        <pic:nvPicPr>
                          <pic:cNvPr id="1511" name="Picture 1511"/>
                          <pic:cNvPicPr/>
                        </pic:nvPicPr>
                        <pic:blipFill>
                          <a:blip r:embed="rId47"/>
                          <a:stretch>
                            <a:fillRect/>
                          </a:stretch>
                        </pic:blipFill>
                        <pic:spPr>
                          <a:xfrm>
                            <a:off x="1868018" y="1379"/>
                            <a:ext cx="1719372" cy="1304498"/>
                          </a:xfrm>
                          <a:prstGeom prst="rect">
                            <a:avLst/>
                          </a:prstGeom>
                        </pic:spPr>
                      </pic:pic>
                      <pic:pic xmlns:pic="http://schemas.openxmlformats.org/drawingml/2006/picture">
                        <pic:nvPicPr>
                          <pic:cNvPr id="1517" name="Picture 1517"/>
                          <pic:cNvPicPr/>
                        </pic:nvPicPr>
                        <pic:blipFill>
                          <a:blip r:embed="rId48"/>
                          <a:stretch>
                            <a:fillRect/>
                          </a:stretch>
                        </pic:blipFill>
                        <pic:spPr>
                          <a:xfrm>
                            <a:off x="3736035" y="0"/>
                            <a:ext cx="1719404" cy="1305878"/>
                          </a:xfrm>
                          <a:prstGeom prst="rect">
                            <a:avLst/>
                          </a:prstGeom>
                        </pic:spPr>
                      </pic:pic>
                    </wpg:wgp>
                  </a:graphicData>
                </a:graphic>
              </wp:inline>
            </w:drawing>
          </mc:Choice>
          <mc:Fallback xmlns:a="http://schemas.openxmlformats.org/drawingml/2006/main">
            <w:pict>
              <v:group id="Group 36285" style="width:429.562pt;height:102.825pt;mso-position-horizontal-relative:char;mso-position-vertical-relative:line" coordsize="54554,13058">
                <v:shape id="Picture 1506" style="position:absolute;width:17193;height:13031;left:0;top:26;" filled="f">
                  <v:imagedata r:id="rId49"/>
                </v:shape>
                <v:shape id="Picture 1511" style="position:absolute;width:17193;height:13044;left:18680;top:13;" filled="f">
                  <v:imagedata r:id="rId50"/>
                </v:shape>
                <v:shape id="Picture 1517" style="position:absolute;width:17194;height:13058;left:37360;top:0;" filled="f">
                  <v:imagedata r:id="rId51"/>
                </v:shape>
              </v:group>
            </w:pict>
          </mc:Fallback>
        </mc:AlternateContent>
      </w:r>
    </w:p>
    <w:p w:rsidR="00121E6F" w:rsidRPr="00D8651E" w:rsidRDefault="00D8651E">
      <w:pPr>
        <w:tabs>
          <w:tab w:val="center" w:pos="1571"/>
          <w:tab w:val="center" w:pos="4513"/>
          <w:tab w:val="center" w:pos="7455"/>
        </w:tabs>
        <w:spacing w:after="1" w:line="258" w:lineRule="auto"/>
        <w:ind w:left="0" w:right="0" w:firstLine="0"/>
        <w:jc w:val="left"/>
        <w:rPr>
          <w:lang w:val="en-US"/>
        </w:rPr>
      </w:pPr>
      <w:r>
        <w:rPr>
          <w:rFonts w:ascii="Calibri" w:eastAsia="Calibri" w:hAnsi="Calibri" w:cs="Calibri"/>
          <w:sz w:val="22"/>
        </w:rPr>
        <w:tab/>
      </w:r>
      <w:r w:rsidRPr="00D8651E">
        <w:rPr>
          <w:rFonts w:ascii="Calibri" w:eastAsia="Calibri" w:hAnsi="Calibri" w:cs="Calibri"/>
          <w:sz w:val="20"/>
          <w:lang w:val="en-US"/>
        </w:rPr>
        <w:t xml:space="preserve">(a) </w:t>
      </w:r>
      <w:r w:rsidRPr="00D8651E">
        <w:rPr>
          <w:i/>
          <w:sz w:val="20"/>
          <w:lang w:val="en-US"/>
        </w:rPr>
        <w:t>Linear AGC</w:t>
      </w:r>
      <w:r w:rsidRPr="00D8651E">
        <w:rPr>
          <w:sz w:val="20"/>
          <w:lang w:val="en-US"/>
        </w:rPr>
        <w:t>.</w:t>
      </w:r>
      <w:r w:rsidRPr="00D8651E">
        <w:rPr>
          <w:sz w:val="20"/>
          <w:lang w:val="en-US"/>
        </w:rPr>
        <w:tab/>
      </w:r>
      <w:r w:rsidRPr="00D8651E">
        <w:rPr>
          <w:rFonts w:ascii="Calibri" w:eastAsia="Calibri" w:hAnsi="Calibri" w:cs="Calibri"/>
          <w:sz w:val="20"/>
          <w:lang w:val="en-US"/>
        </w:rPr>
        <w:t xml:space="preserve">(b) </w:t>
      </w:r>
      <w:r w:rsidRPr="00D8651E">
        <w:rPr>
          <w:i/>
          <w:sz w:val="20"/>
          <w:lang w:val="en-US"/>
        </w:rPr>
        <w:t xml:space="preserve">Classic Histogram </w:t>
      </w:r>
      <w:proofErr w:type="spellStart"/>
      <w:r w:rsidRPr="00D8651E">
        <w:rPr>
          <w:i/>
          <w:sz w:val="20"/>
          <w:lang w:val="en-US"/>
        </w:rPr>
        <w:t>Equaliza</w:t>
      </w:r>
      <w:proofErr w:type="spellEnd"/>
      <w:r w:rsidRPr="00D8651E">
        <w:rPr>
          <w:i/>
          <w:sz w:val="20"/>
          <w:lang w:val="en-US"/>
        </w:rPr>
        <w:t>-</w:t>
      </w:r>
      <w:r w:rsidRPr="00D8651E">
        <w:rPr>
          <w:i/>
          <w:sz w:val="20"/>
          <w:lang w:val="en-US"/>
        </w:rPr>
        <w:tab/>
      </w:r>
      <w:r w:rsidRPr="00D8651E">
        <w:rPr>
          <w:rFonts w:ascii="Calibri" w:eastAsia="Calibri" w:hAnsi="Calibri" w:cs="Calibri"/>
          <w:sz w:val="20"/>
          <w:lang w:val="en-US"/>
        </w:rPr>
        <w:t xml:space="preserve">(c) </w:t>
      </w:r>
      <w:r w:rsidRPr="00D8651E">
        <w:rPr>
          <w:i/>
          <w:sz w:val="20"/>
          <w:lang w:val="en-US"/>
        </w:rPr>
        <w:t>Lepton’s Variant of His-</w:t>
      </w:r>
    </w:p>
    <w:p w:rsidR="00121E6F" w:rsidRPr="00D8651E" w:rsidRDefault="00D8651E">
      <w:pPr>
        <w:tabs>
          <w:tab w:val="center" w:pos="3357"/>
          <w:tab w:val="center" w:pos="6958"/>
        </w:tabs>
        <w:spacing w:after="232" w:line="258" w:lineRule="auto"/>
        <w:ind w:left="0" w:right="0" w:firstLine="0"/>
        <w:jc w:val="left"/>
        <w:rPr>
          <w:lang w:val="en-US"/>
        </w:rPr>
      </w:pPr>
      <w:r w:rsidRPr="00D8651E">
        <w:rPr>
          <w:rFonts w:ascii="Calibri" w:eastAsia="Calibri" w:hAnsi="Calibri" w:cs="Calibri"/>
          <w:sz w:val="22"/>
          <w:lang w:val="en-US"/>
        </w:rPr>
        <w:tab/>
      </w:r>
      <w:proofErr w:type="spellStart"/>
      <w:r w:rsidRPr="00D8651E">
        <w:rPr>
          <w:i/>
          <w:sz w:val="20"/>
          <w:lang w:val="en-US"/>
        </w:rPr>
        <w:t>tion</w:t>
      </w:r>
      <w:proofErr w:type="spellEnd"/>
      <w:r w:rsidRPr="00D8651E">
        <w:rPr>
          <w:sz w:val="20"/>
          <w:lang w:val="en-US"/>
        </w:rPr>
        <w:t>.</w:t>
      </w:r>
      <w:r w:rsidRPr="00D8651E">
        <w:rPr>
          <w:sz w:val="20"/>
          <w:lang w:val="en-US"/>
        </w:rPr>
        <w:tab/>
      </w:r>
      <w:proofErr w:type="spellStart"/>
      <w:r w:rsidRPr="00D8651E">
        <w:rPr>
          <w:i/>
          <w:sz w:val="20"/>
          <w:lang w:val="en-US"/>
        </w:rPr>
        <w:t>togramEqualization</w:t>
      </w:r>
      <w:proofErr w:type="spellEnd"/>
      <w:r w:rsidRPr="00D8651E">
        <w:rPr>
          <w:sz w:val="20"/>
          <w:lang w:val="en-US"/>
        </w:rPr>
        <w:t>.</w:t>
      </w:r>
    </w:p>
    <w:p w:rsidR="00121E6F" w:rsidRPr="00D8651E" w:rsidRDefault="00D8651E">
      <w:pPr>
        <w:spacing w:line="259" w:lineRule="auto"/>
        <w:ind w:left="25" w:right="15"/>
        <w:rPr>
          <w:lang w:val="en-US"/>
        </w:rPr>
      </w:pPr>
      <w:r w:rsidRPr="00D8651E">
        <w:rPr>
          <w:rFonts w:ascii="Calibri" w:eastAsia="Calibri" w:hAnsi="Calibri" w:cs="Calibri"/>
          <w:lang w:val="en-US"/>
        </w:rPr>
        <w:t xml:space="preserve">Figure 1.11: </w:t>
      </w:r>
      <w:r w:rsidRPr="00D8651E">
        <w:rPr>
          <w:lang w:val="en-US"/>
        </w:rPr>
        <w:t>Comparison of Linear AGC and Classic–Lepton</w:t>
      </w:r>
    </w:p>
    <w:p w:rsidR="00121E6F" w:rsidRPr="00D8651E" w:rsidRDefault="00D8651E">
      <w:pPr>
        <w:spacing w:after="691" w:line="251" w:lineRule="auto"/>
        <w:ind w:left="25" w:right="4806"/>
        <w:rPr>
          <w:lang w:val="en-US"/>
        </w:rPr>
      </w:pPr>
      <w:r w:rsidRPr="00D8651E">
        <w:rPr>
          <w:lang w:val="en-US"/>
        </w:rPr>
        <w:t xml:space="preserve">variant of Histogram Equalization </w:t>
      </w:r>
      <w:r w:rsidRPr="00D8651E">
        <w:rPr>
          <w:rFonts w:ascii="Calibri" w:eastAsia="Calibri" w:hAnsi="Calibri" w:cs="Calibri"/>
          <w:lang w:val="en-US"/>
        </w:rPr>
        <w:t xml:space="preserve">Source: </w:t>
      </w:r>
      <w:r w:rsidRPr="00D8651E">
        <w:rPr>
          <w:lang w:val="en-US"/>
        </w:rPr>
        <w:t>[9]</w:t>
      </w:r>
    </w:p>
    <w:p w:rsidR="00121E6F" w:rsidRPr="00D8651E" w:rsidRDefault="00D8651E">
      <w:pPr>
        <w:ind w:left="25" w:right="15"/>
        <w:rPr>
          <w:lang w:val="en-US"/>
        </w:rPr>
      </w:pPr>
      <w:r w:rsidRPr="00D8651E">
        <w:rPr>
          <w:lang w:val="en-US"/>
        </w:rPr>
        <w:t>A high value of clip limit high results in a mapping more like classic histogram equalization, whereas a low value results in mapping more like linear AGC. For clip limit low, the opposite is true: a high value results in a mapping more like linear AGC, whereas a low value results in a mapping more like classic histogram equalization. The default values of both parameters produce a good compromise between the two; however, because optimum AGC is highly subjective and often application dependent, customers are encouraged to experiment to find settings most appropriate for the target application. By default, the histogram used to generate Lepton’s 14-bit to 8-bit mapping function is collected from the full array. In some applications, it is desirable to have the AGC algorithm ignore a portion of the scene when collecting the histogram. For example, in some applications it may be beneficial to optimize the display to a region of interest (ROI) in the central portion of the image. When the AGC ROI is set to a subset of the full image, any scene content located outside of the ROI is not included in the histogram and therefore does not a</w:t>
      </w:r>
      <w:r>
        <w:rPr>
          <w:lang w:val="en-US"/>
        </w:rPr>
        <w:t>ff</w:t>
      </w:r>
      <w:r w:rsidRPr="00D8651E">
        <w:rPr>
          <w:lang w:val="en-US"/>
        </w:rPr>
        <w:t>ect the mapping function (note: this does not mean the portion outside of the ROI is not displayed or that AGC is not applied there, only that those portions outside the</w:t>
      </w:r>
    </w:p>
    <w:p w:rsidR="00121E6F" w:rsidRPr="00D8651E" w:rsidRDefault="00D8651E">
      <w:pPr>
        <w:spacing w:line="259" w:lineRule="auto"/>
        <w:ind w:left="25" w:right="15"/>
        <w:rPr>
          <w:lang w:val="en-US"/>
        </w:rPr>
      </w:pPr>
      <w:r w:rsidRPr="00D8651E">
        <w:rPr>
          <w:lang w:val="en-US"/>
        </w:rPr>
        <w:t>AGC ROI do not influence the mapping function).[9]</w:t>
      </w:r>
    </w:p>
    <w:p w:rsidR="00121E6F" w:rsidRPr="00D8651E" w:rsidRDefault="00D8651E">
      <w:pPr>
        <w:pStyle w:val="Titolo2"/>
        <w:tabs>
          <w:tab w:val="center" w:pos="1457"/>
        </w:tabs>
        <w:ind w:left="0" w:firstLine="0"/>
        <w:rPr>
          <w:lang w:val="en-US"/>
        </w:rPr>
      </w:pPr>
      <w:bookmarkStart w:id="15" w:name="_Toc47259"/>
      <w:r w:rsidRPr="00D8651E">
        <w:rPr>
          <w:lang w:val="en-US"/>
        </w:rPr>
        <w:t>1.5</w:t>
      </w:r>
      <w:r w:rsidRPr="00D8651E">
        <w:rPr>
          <w:lang w:val="en-US"/>
        </w:rPr>
        <w:tab/>
        <w:t>Interface</w:t>
      </w:r>
      <w:bookmarkEnd w:id="15"/>
    </w:p>
    <w:p w:rsidR="00121E6F" w:rsidRPr="00D8651E" w:rsidRDefault="00D8651E">
      <w:pPr>
        <w:spacing w:after="167"/>
        <w:ind w:left="25" w:right="15"/>
        <w:rPr>
          <w:lang w:val="en-US"/>
        </w:rPr>
      </w:pPr>
      <w:r w:rsidRPr="00D8651E">
        <w:rPr>
          <w:lang w:val="en-US"/>
        </w:rPr>
        <w:t>The Raspberry Pi seen in section (1.1) has bi-directional I/O pins, which you can use to drive LEDs, spin motors, or read button presses. The board o</w:t>
      </w:r>
      <w:r>
        <w:rPr>
          <w:lang w:val="en-US"/>
        </w:rPr>
        <w:t>ffe</w:t>
      </w:r>
      <w:r w:rsidRPr="00D8651E">
        <w:rPr>
          <w:lang w:val="en-US"/>
        </w:rPr>
        <w:t>rs its GPIO over a standard male header on the board. Over the years the header has expanded from 26 pins to 40 pins while maintaining the original pinout. There are at least two, di</w:t>
      </w:r>
      <w:r>
        <w:rPr>
          <w:lang w:val="en-US"/>
        </w:rPr>
        <w:t>ff</w:t>
      </w:r>
      <w:r w:rsidRPr="00D8651E">
        <w:rPr>
          <w:lang w:val="en-US"/>
        </w:rPr>
        <w:t xml:space="preserve">erent numbering </w:t>
      </w:r>
      <w:r w:rsidRPr="00D8651E">
        <w:rPr>
          <w:lang w:val="en-US"/>
        </w:rPr>
        <w:lastRenderedPageBreak/>
        <w:t>schemes you may encounter when referencing pin numbers: 1. Broadcom chip-specific pin numbers</w:t>
      </w:r>
    </w:p>
    <w:p w:rsidR="00121E6F" w:rsidRPr="00D8651E" w:rsidRDefault="00D8651E">
      <w:pPr>
        <w:spacing w:after="167" w:line="259" w:lineRule="auto"/>
        <w:ind w:left="297" w:right="15"/>
        <w:rPr>
          <w:lang w:val="en-US"/>
        </w:rPr>
      </w:pPr>
      <w:r w:rsidRPr="00D8651E">
        <w:rPr>
          <w:lang w:val="en-US"/>
        </w:rPr>
        <w:t xml:space="preserve">2. </w:t>
      </w:r>
      <w:r w:rsidRPr="00D8651E">
        <w:rPr>
          <w:rFonts w:ascii="Courier New" w:eastAsia="Courier New" w:hAnsi="Courier New" w:cs="Courier New"/>
          <w:lang w:val="en-US"/>
        </w:rPr>
        <w:t xml:space="preserve">P1 </w:t>
      </w:r>
      <w:r w:rsidRPr="00D8651E">
        <w:rPr>
          <w:lang w:val="en-US"/>
        </w:rPr>
        <w:t>physical pin numbers.</w:t>
      </w:r>
    </w:p>
    <w:p w:rsidR="00121E6F" w:rsidRPr="00D8651E" w:rsidRDefault="00D8651E">
      <w:pPr>
        <w:ind w:left="25" w:right="15"/>
        <w:rPr>
          <w:lang w:val="en-US"/>
        </w:rPr>
      </w:pPr>
      <w:r w:rsidRPr="00D8651E">
        <w:rPr>
          <w:lang w:val="en-US"/>
        </w:rPr>
        <w:t xml:space="preserve">Here’s a figure 1.12 showing all 26 pins on the </w:t>
      </w:r>
      <w:r w:rsidRPr="00D8651E">
        <w:rPr>
          <w:rFonts w:ascii="Courier New" w:eastAsia="Courier New" w:hAnsi="Courier New" w:cs="Courier New"/>
          <w:lang w:val="en-US"/>
        </w:rPr>
        <w:t xml:space="preserve">P1 </w:t>
      </w:r>
      <w:r w:rsidRPr="00D8651E">
        <w:rPr>
          <w:lang w:val="en-US"/>
        </w:rPr>
        <w:t>header, including any special function they may have, and their dual numbers.</w:t>
      </w:r>
    </w:p>
    <w:p w:rsidR="00121E6F" w:rsidRDefault="00D8651E">
      <w:pPr>
        <w:spacing w:after="222" w:line="259" w:lineRule="auto"/>
        <w:ind w:left="2482" w:right="0" w:firstLine="0"/>
        <w:jc w:val="left"/>
      </w:pPr>
      <w:r>
        <w:rPr>
          <w:noProof/>
        </w:rPr>
        <w:drawing>
          <wp:inline distT="0" distB="0" distL="0" distR="0">
            <wp:extent cx="2578992" cy="2720500"/>
            <wp:effectExtent l="0" t="0" r="0" b="0"/>
            <wp:docPr id="1580" name="Picture 1580"/>
            <wp:cNvGraphicFramePr/>
            <a:graphic xmlns:a="http://schemas.openxmlformats.org/drawingml/2006/main">
              <a:graphicData uri="http://schemas.openxmlformats.org/drawingml/2006/picture">
                <pic:pic xmlns:pic="http://schemas.openxmlformats.org/drawingml/2006/picture">
                  <pic:nvPicPr>
                    <pic:cNvPr id="1580" name="Picture 1580"/>
                    <pic:cNvPicPr/>
                  </pic:nvPicPr>
                  <pic:blipFill>
                    <a:blip r:embed="rId52"/>
                    <a:stretch>
                      <a:fillRect/>
                    </a:stretch>
                  </pic:blipFill>
                  <pic:spPr>
                    <a:xfrm>
                      <a:off x="0" y="0"/>
                      <a:ext cx="2578992" cy="2720500"/>
                    </a:xfrm>
                    <a:prstGeom prst="rect">
                      <a:avLst/>
                    </a:prstGeom>
                  </pic:spPr>
                </pic:pic>
              </a:graphicData>
            </a:graphic>
          </wp:inline>
        </w:drawing>
      </w:r>
    </w:p>
    <w:p w:rsidR="00121E6F" w:rsidRPr="00D8651E" w:rsidRDefault="00D8651E">
      <w:pPr>
        <w:spacing w:after="305" w:line="251" w:lineRule="auto"/>
        <w:ind w:left="25" w:right="3803"/>
        <w:rPr>
          <w:lang w:val="en-US"/>
        </w:rPr>
      </w:pPr>
      <w:r w:rsidRPr="00D8651E">
        <w:rPr>
          <w:rFonts w:ascii="Calibri" w:eastAsia="Calibri" w:hAnsi="Calibri" w:cs="Calibri"/>
          <w:lang w:val="en-US"/>
        </w:rPr>
        <w:t xml:space="preserve">Figure 1.12: </w:t>
      </w:r>
      <w:r w:rsidRPr="00D8651E">
        <w:rPr>
          <w:lang w:val="en-US"/>
        </w:rPr>
        <w:t xml:space="preserve">Raspberry Pi 3 Pin Mappings. </w:t>
      </w:r>
      <w:r w:rsidRPr="00D8651E">
        <w:rPr>
          <w:rFonts w:ascii="Calibri" w:eastAsia="Calibri" w:hAnsi="Calibri" w:cs="Calibri"/>
          <w:lang w:val="en-US"/>
        </w:rPr>
        <w:t xml:space="preserve">Source: </w:t>
      </w:r>
      <w:hyperlink r:id="rId53">
        <w:r w:rsidRPr="00D8651E">
          <w:rPr>
            <w:lang w:val="en-US"/>
          </w:rPr>
          <w:t>Microsoft Windows Dev Center</w:t>
        </w:r>
      </w:hyperlink>
    </w:p>
    <w:p w:rsidR="00121E6F" w:rsidRPr="00D8651E" w:rsidRDefault="00D8651E">
      <w:pPr>
        <w:spacing w:after="174" w:line="259" w:lineRule="auto"/>
        <w:ind w:left="25" w:right="15"/>
        <w:rPr>
          <w:lang w:val="en-US"/>
        </w:rPr>
      </w:pPr>
      <w:r w:rsidRPr="00D8651E">
        <w:rPr>
          <w:lang w:val="en-US"/>
        </w:rPr>
        <w:t>The camera uses two interfaces for communication:</w:t>
      </w:r>
    </w:p>
    <w:p w:rsidR="00121E6F" w:rsidRPr="00D8651E" w:rsidRDefault="00D8651E">
      <w:pPr>
        <w:numPr>
          <w:ilvl w:val="0"/>
          <w:numId w:val="5"/>
        </w:numPr>
        <w:spacing w:after="302" w:line="259" w:lineRule="auto"/>
        <w:ind w:right="15" w:hanging="234"/>
        <w:rPr>
          <w:lang w:val="en-US"/>
        </w:rPr>
      </w:pPr>
      <w:r w:rsidRPr="00D8651E">
        <w:rPr>
          <w:rFonts w:ascii="Calibri" w:eastAsia="Calibri" w:hAnsi="Calibri" w:cs="Calibri"/>
          <w:lang w:val="en-US"/>
        </w:rPr>
        <w:t xml:space="preserve">SPI </w:t>
      </w:r>
      <w:r w:rsidRPr="00D8651E">
        <w:rPr>
          <w:lang w:val="en-US"/>
        </w:rPr>
        <w:t>for transferring video frames from the camera to a SPI</w:t>
      </w:r>
      <w:r>
        <w:rPr>
          <w:vertAlign w:val="superscript"/>
        </w:rPr>
        <w:footnoteReference w:id="1"/>
      </w:r>
      <w:r w:rsidRPr="00D8651E">
        <w:rPr>
          <w:vertAlign w:val="superscript"/>
          <w:lang w:val="en-US"/>
        </w:rPr>
        <w:t xml:space="preserve"> </w:t>
      </w:r>
      <w:r w:rsidRPr="00D8651E">
        <w:rPr>
          <w:lang w:val="en-US"/>
        </w:rPr>
        <w:t>master device.</w:t>
      </w:r>
    </w:p>
    <w:p w:rsidR="00121E6F" w:rsidRPr="00D8651E" w:rsidRDefault="00D8651E">
      <w:pPr>
        <w:numPr>
          <w:ilvl w:val="0"/>
          <w:numId w:val="5"/>
        </w:numPr>
        <w:spacing w:after="189" w:line="259" w:lineRule="auto"/>
        <w:ind w:right="15" w:hanging="234"/>
        <w:rPr>
          <w:lang w:val="en-US"/>
        </w:rPr>
      </w:pPr>
      <w:r w:rsidRPr="00D8651E">
        <w:rPr>
          <w:rFonts w:ascii="Calibri" w:eastAsia="Calibri" w:hAnsi="Calibri" w:cs="Calibri"/>
          <w:lang w:val="en-US"/>
        </w:rPr>
        <w:t>I</w:t>
      </w:r>
      <w:r>
        <w:rPr>
          <w:rFonts w:ascii="Calibri" w:eastAsia="Calibri" w:hAnsi="Calibri" w:cs="Calibri"/>
          <w:vertAlign w:val="superscript"/>
        </w:rPr>
        <w:footnoteReference w:id="2"/>
      </w:r>
      <w:r w:rsidRPr="00D8651E">
        <w:rPr>
          <w:rFonts w:ascii="Calibri" w:eastAsia="Calibri" w:hAnsi="Calibri" w:cs="Calibri"/>
          <w:lang w:val="en-US"/>
        </w:rPr>
        <w:t xml:space="preserve">C </w:t>
      </w:r>
      <w:r w:rsidRPr="00D8651E">
        <w:rPr>
          <w:lang w:val="en-US"/>
        </w:rPr>
        <w:t>for receiving control commands from the I</w:t>
      </w:r>
      <w:r w:rsidRPr="00D8651E">
        <w:rPr>
          <w:rFonts w:ascii="Calibri" w:eastAsia="Calibri" w:hAnsi="Calibri" w:cs="Calibri"/>
          <w:vertAlign w:val="superscript"/>
          <w:lang w:val="en-US"/>
        </w:rPr>
        <w:t>2</w:t>
      </w:r>
      <w:r w:rsidRPr="00D8651E">
        <w:rPr>
          <w:lang w:val="en-US"/>
        </w:rPr>
        <w:t>C</w:t>
      </w:r>
      <w:r w:rsidRPr="00D8651E">
        <w:rPr>
          <w:vertAlign w:val="superscript"/>
          <w:lang w:val="en-US"/>
        </w:rPr>
        <w:t xml:space="preserve">2 </w:t>
      </w:r>
      <w:r w:rsidRPr="00D8651E">
        <w:rPr>
          <w:lang w:val="en-US"/>
        </w:rPr>
        <w:t>master device.</w:t>
      </w:r>
    </w:p>
    <w:p w:rsidR="00121E6F" w:rsidRPr="00D8651E" w:rsidRDefault="00D8651E">
      <w:pPr>
        <w:ind w:left="25" w:right="15"/>
        <w:rPr>
          <w:lang w:val="en-US"/>
        </w:rPr>
      </w:pPr>
      <w:r w:rsidRPr="00D8651E">
        <w:rPr>
          <w:lang w:val="en-US"/>
        </w:rPr>
        <w:t>The Raspberry Pi’s CPU has enough processing power to maintain smooth operation without delays, which turned out to be crucial for maintaining synchronization with the camera module when transferring video frames. Below is reported the connection scheme used between the FLIR breakout and the Raspberry Pi ’s GPIO according to the figures (1.13) and the table (1.5).</w:t>
      </w:r>
    </w:p>
    <w:tbl>
      <w:tblPr>
        <w:tblStyle w:val="TableGrid"/>
        <w:tblW w:w="6785" w:type="dxa"/>
        <w:tblInd w:w="1120" w:type="dxa"/>
        <w:tblCellMar>
          <w:top w:w="23" w:type="dxa"/>
          <w:left w:w="0" w:type="dxa"/>
          <w:bottom w:w="0" w:type="dxa"/>
          <w:right w:w="119" w:type="dxa"/>
        </w:tblCellMar>
        <w:tblLook w:val="04A0" w:firstRow="1" w:lastRow="0" w:firstColumn="1" w:lastColumn="0" w:noHBand="0" w:noVBand="1"/>
      </w:tblPr>
      <w:tblGrid>
        <w:gridCol w:w="2102"/>
        <w:gridCol w:w="1840"/>
        <w:gridCol w:w="2304"/>
        <w:gridCol w:w="539"/>
      </w:tblGrid>
      <w:tr w:rsidR="00121E6F">
        <w:trPr>
          <w:trHeight w:val="297"/>
        </w:trPr>
        <w:tc>
          <w:tcPr>
            <w:tcW w:w="2103" w:type="dxa"/>
            <w:tcBorders>
              <w:top w:val="single" w:sz="3" w:space="0" w:color="000000"/>
              <w:left w:val="nil"/>
              <w:bottom w:val="single" w:sz="3" w:space="0" w:color="000000"/>
              <w:right w:val="nil"/>
            </w:tcBorders>
          </w:tcPr>
          <w:p w:rsidR="00121E6F" w:rsidRDefault="00D8651E">
            <w:pPr>
              <w:spacing w:after="0" w:line="259" w:lineRule="auto"/>
              <w:ind w:left="120" w:right="0" w:firstLine="0"/>
              <w:jc w:val="left"/>
            </w:pPr>
            <w:proofErr w:type="spellStart"/>
            <w:r>
              <w:t>Raspberry</w:t>
            </w:r>
            <w:proofErr w:type="spellEnd"/>
            <w:r>
              <w:t xml:space="preserve"> GPIO</w:t>
            </w:r>
          </w:p>
        </w:tc>
        <w:tc>
          <w:tcPr>
            <w:tcW w:w="1840" w:type="dxa"/>
            <w:tcBorders>
              <w:top w:val="single" w:sz="3" w:space="0" w:color="000000"/>
              <w:left w:val="nil"/>
              <w:bottom w:val="single" w:sz="3" w:space="0" w:color="000000"/>
              <w:right w:val="nil"/>
            </w:tcBorders>
          </w:tcPr>
          <w:p w:rsidR="00121E6F" w:rsidRDefault="00D8651E">
            <w:pPr>
              <w:spacing w:after="0" w:line="259" w:lineRule="auto"/>
              <w:ind w:left="0" w:right="0" w:firstLine="0"/>
              <w:jc w:val="left"/>
            </w:pPr>
            <w:proofErr w:type="spellStart"/>
            <w:r>
              <w:t>Breakout</w:t>
            </w:r>
            <w:proofErr w:type="spellEnd"/>
            <w:r>
              <w:t xml:space="preserve"> </w:t>
            </w:r>
            <w:proofErr w:type="spellStart"/>
            <w:r>
              <w:t>board</w:t>
            </w:r>
            <w:proofErr w:type="spellEnd"/>
          </w:p>
        </w:tc>
        <w:tc>
          <w:tcPr>
            <w:tcW w:w="2304" w:type="dxa"/>
            <w:tcBorders>
              <w:top w:val="single" w:sz="3" w:space="0" w:color="000000"/>
              <w:left w:val="nil"/>
              <w:bottom w:val="single" w:sz="3" w:space="0" w:color="000000"/>
              <w:right w:val="nil"/>
            </w:tcBorders>
          </w:tcPr>
          <w:p w:rsidR="00121E6F" w:rsidRDefault="00D8651E">
            <w:pPr>
              <w:spacing w:after="0" w:line="259" w:lineRule="auto"/>
              <w:ind w:left="0" w:right="0" w:firstLine="0"/>
              <w:jc w:val="left"/>
            </w:pPr>
            <w:r>
              <w:t xml:space="preserve">Alternative </w:t>
            </w:r>
            <w:proofErr w:type="spellStart"/>
            <w:r>
              <w:t>function</w:t>
            </w:r>
            <w:proofErr w:type="spellEnd"/>
          </w:p>
        </w:tc>
        <w:tc>
          <w:tcPr>
            <w:tcW w:w="539" w:type="dxa"/>
            <w:tcBorders>
              <w:top w:val="single" w:sz="3" w:space="0" w:color="000000"/>
              <w:left w:val="nil"/>
              <w:bottom w:val="single" w:sz="3" w:space="0" w:color="000000"/>
              <w:right w:val="nil"/>
            </w:tcBorders>
          </w:tcPr>
          <w:p w:rsidR="00121E6F" w:rsidRDefault="00D8651E">
            <w:pPr>
              <w:spacing w:after="0" w:line="259" w:lineRule="auto"/>
              <w:ind w:left="0" w:right="0" w:firstLine="0"/>
            </w:pPr>
            <w:r>
              <w:t>PIN</w:t>
            </w:r>
          </w:p>
        </w:tc>
      </w:tr>
      <w:tr w:rsidR="00121E6F">
        <w:trPr>
          <w:trHeight w:val="293"/>
        </w:trPr>
        <w:tc>
          <w:tcPr>
            <w:tcW w:w="2103" w:type="dxa"/>
            <w:tcBorders>
              <w:top w:val="single" w:sz="3" w:space="0" w:color="000000"/>
              <w:left w:val="nil"/>
              <w:bottom w:val="nil"/>
              <w:right w:val="nil"/>
            </w:tcBorders>
          </w:tcPr>
          <w:p w:rsidR="00121E6F" w:rsidRDefault="00D8651E">
            <w:pPr>
              <w:spacing w:after="0" w:line="259" w:lineRule="auto"/>
              <w:ind w:left="120" w:right="0" w:firstLine="0"/>
              <w:jc w:val="left"/>
            </w:pPr>
            <w:r>
              <w:t>+3.3V</w:t>
            </w:r>
          </w:p>
        </w:tc>
        <w:tc>
          <w:tcPr>
            <w:tcW w:w="1840" w:type="dxa"/>
            <w:tcBorders>
              <w:top w:val="single" w:sz="3" w:space="0" w:color="000000"/>
              <w:left w:val="nil"/>
              <w:bottom w:val="nil"/>
              <w:right w:val="nil"/>
            </w:tcBorders>
          </w:tcPr>
          <w:p w:rsidR="00121E6F" w:rsidRDefault="00D8651E">
            <w:pPr>
              <w:spacing w:after="0" w:line="259" w:lineRule="auto"/>
              <w:ind w:left="583" w:right="0" w:firstLine="0"/>
              <w:jc w:val="left"/>
            </w:pPr>
            <w:r>
              <w:t>VIN</w:t>
            </w:r>
          </w:p>
        </w:tc>
        <w:tc>
          <w:tcPr>
            <w:tcW w:w="2304" w:type="dxa"/>
            <w:tcBorders>
              <w:top w:val="single" w:sz="3" w:space="0" w:color="000000"/>
              <w:left w:val="nil"/>
              <w:bottom w:val="nil"/>
              <w:right w:val="nil"/>
            </w:tcBorders>
          </w:tcPr>
          <w:p w:rsidR="00121E6F" w:rsidRDefault="00D8651E">
            <w:pPr>
              <w:spacing w:after="0" w:line="259" w:lineRule="auto"/>
              <w:ind w:left="787" w:right="0" w:firstLine="0"/>
              <w:jc w:val="left"/>
            </w:pPr>
            <w:r>
              <w:t>SPI0</w:t>
            </w:r>
          </w:p>
        </w:tc>
        <w:tc>
          <w:tcPr>
            <w:tcW w:w="539" w:type="dxa"/>
            <w:tcBorders>
              <w:top w:val="single" w:sz="3" w:space="0" w:color="000000"/>
              <w:left w:val="nil"/>
              <w:bottom w:val="nil"/>
              <w:right w:val="nil"/>
            </w:tcBorders>
          </w:tcPr>
          <w:p w:rsidR="00121E6F" w:rsidRDefault="00D8651E">
            <w:pPr>
              <w:spacing w:after="0" w:line="259" w:lineRule="auto"/>
              <w:ind w:left="0" w:right="0" w:firstLine="0"/>
              <w:jc w:val="left"/>
            </w:pPr>
            <w:r>
              <w:t>1</w:t>
            </w:r>
          </w:p>
        </w:tc>
      </w:tr>
      <w:tr w:rsidR="00121E6F">
        <w:trPr>
          <w:trHeight w:val="289"/>
        </w:trPr>
        <w:tc>
          <w:tcPr>
            <w:tcW w:w="2103" w:type="dxa"/>
            <w:tcBorders>
              <w:top w:val="nil"/>
              <w:left w:val="nil"/>
              <w:bottom w:val="nil"/>
              <w:right w:val="nil"/>
            </w:tcBorders>
            <w:shd w:val="clear" w:color="auto" w:fill="F1F8FF"/>
          </w:tcPr>
          <w:p w:rsidR="00121E6F" w:rsidRDefault="00D8651E">
            <w:pPr>
              <w:spacing w:after="0" w:line="259" w:lineRule="auto"/>
              <w:ind w:left="120" w:right="0" w:firstLine="0"/>
              <w:jc w:val="left"/>
            </w:pPr>
            <w:r>
              <w:t>SDA</w:t>
            </w:r>
          </w:p>
        </w:tc>
        <w:tc>
          <w:tcPr>
            <w:tcW w:w="1840" w:type="dxa"/>
            <w:tcBorders>
              <w:top w:val="nil"/>
              <w:left w:val="nil"/>
              <w:bottom w:val="nil"/>
              <w:right w:val="nil"/>
            </w:tcBorders>
            <w:shd w:val="clear" w:color="auto" w:fill="F1F8FF"/>
          </w:tcPr>
          <w:p w:rsidR="00121E6F" w:rsidRDefault="00D8651E">
            <w:pPr>
              <w:spacing w:after="0" w:line="259" w:lineRule="auto"/>
              <w:ind w:left="562" w:right="0" w:firstLine="0"/>
              <w:jc w:val="left"/>
            </w:pPr>
            <w:r>
              <w:t>SDA</w:t>
            </w:r>
          </w:p>
        </w:tc>
        <w:tc>
          <w:tcPr>
            <w:tcW w:w="2304" w:type="dxa"/>
            <w:tcBorders>
              <w:top w:val="nil"/>
              <w:left w:val="nil"/>
              <w:bottom w:val="nil"/>
              <w:right w:val="nil"/>
            </w:tcBorders>
            <w:shd w:val="clear" w:color="auto" w:fill="F1F8FF"/>
          </w:tcPr>
          <w:p w:rsidR="00121E6F" w:rsidRDefault="00D8651E">
            <w:pPr>
              <w:spacing w:after="0" w:line="259" w:lineRule="auto"/>
              <w:ind w:left="787" w:right="0" w:firstLine="0"/>
              <w:jc w:val="left"/>
            </w:pPr>
            <w:r>
              <w:t>SPI0</w:t>
            </w:r>
          </w:p>
        </w:tc>
        <w:tc>
          <w:tcPr>
            <w:tcW w:w="539" w:type="dxa"/>
            <w:tcBorders>
              <w:top w:val="nil"/>
              <w:left w:val="nil"/>
              <w:bottom w:val="nil"/>
              <w:right w:val="nil"/>
            </w:tcBorders>
            <w:shd w:val="clear" w:color="auto" w:fill="F1F8FF"/>
          </w:tcPr>
          <w:p w:rsidR="00121E6F" w:rsidRDefault="00D8651E">
            <w:pPr>
              <w:spacing w:after="0" w:line="259" w:lineRule="auto"/>
              <w:ind w:left="0" w:right="0" w:firstLine="0"/>
              <w:jc w:val="left"/>
            </w:pPr>
            <w:r>
              <w:t>3</w:t>
            </w:r>
          </w:p>
        </w:tc>
      </w:tr>
      <w:tr w:rsidR="00121E6F">
        <w:trPr>
          <w:trHeight w:val="289"/>
        </w:trPr>
        <w:tc>
          <w:tcPr>
            <w:tcW w:w="2103" w:type="dxa"/>
            <w:tcBorders>
              <w:top w:val="nil"/>
              <w:left w:val="nil"/>
              <w:bottom w:val="nil"/>
              <w:right w:val="nil"/>
            </w:tcBorders>
          </w:tcPr>
          <w:p w:rsidR="00121E6F" w:rsidRDefault="00D8651E">
            <w:pPr>
              <w:spacing w:after="0" w:line="259" w:lineRule="auto"/>
              <w:ind w:left="120" w:right="0" w:firstLine="0"/>
              <w:jc w:val="left"/>
            </w:pPr>
            <w:r>
              <w:t>SCL</w:t>
            </w:r>
          </w:p>
        </w:tc>
        <w:tc>
          <w:tcPr>
            <w:tcW w:w="1840" w:type="dxa"/>
            <w:tcBorders>
              <w:top w:val="nil"/>
              <w:left w:val="nil"/>
              <w:bottom w:val="nil"/>
              <w:right w:val="nil"/>
            </w:tcBorders>
          </w:tcPr>
          <w:p w:rsidR="00121E6F" w:rsidRDefault="00D8651E">
            <w:pPr>
              <w:spacing w:after="0" w:line="259" w:lineRule="auto"/>
              <w:ind w:left="578" w:right="0" w:firstLine="0"/>
              <w:jc w:val="left"/>
            </w:pPr>
            <w:r>
              <w:t>SCL</w:t>
            </w:r>
          </w:p>
        </w:tc>
        <w:tc>
          <w:tcPr>
            <w:tcW w:w="2304" w:type="dxa"/>
            <w:tcBorders>
              <w:top w:val="nil"/>
              <w:left w:val="nil"/>
              <w:bottom w:val="nil"/>
              <w:right w:val="nil"/>
            </w:tcBorders>
          </w:tcPr>
          <w:p w:rsidR="00121E6F" w:rsidRDefault="00D8651E">
            <w:pPr>
              <w:spacing w:after="0" w:line="259" w:lineRule="auto"/>
              <w:ind w:left="787" w:right="0" w:firstLine="0"/>
              <w:jc w:val="left"/>
            </w:pPr>
            <w:r>
              <w:t>SPI0</w:t>
            </w:r>
          </w:p>
        </w:tc>
        <w:tc>
          <w:tcPr>
            <w:tcW w:w="539" w:type="dxa"/>
            <w:tcBorders>
              <w:top w:val="nil"/>
              <w:left w:val="nil"/>
              <w:bottom w:val="nil"/>
              <w:right w:val="nil"/>
            </w:tcBorders>
          </w:tcPr>
          <w:p w:rsidR="00121E6F" w:rsidRDefault="00D8651E">
            <w:pPr>
              <w:spacing w:after="0" w:line="259" w:lineRule="auto"/>
              <w:ind w:left="0" w:right="0" w:firstLine="0"/>
              <w:jc w:val="left"/>
            </w:pPr>
            <w:r>
              <w:t>5</w:t>
            </w:r>
          </w:p>
        </w:tc>
      </w:tr>
      <w:tr w:rsidR="00121E6F">
        <w:trPr>
          <w:trHeight w:val="289"/>
        </w:trPr>
        <w:tc>
          <w:tcPr>
            <w:tcW w:w="2103" w:type="dxa"/>
            <w:tcBorders>
              <w:top w:val="nil"/>
              <w:left w:val="nil"/>
              <w:bottom w:val="nil"/>
              <w:right w:val="nil"/>
            </w:tcBorders>
            <w:shd w:val="clear" w:color="auto" w:fill="F1F8FF"/>
          </w:tcPr>
          <w:p w:rsidR="00121E6F" w:rsidRDefault="00D8651E">
            <w:pPr>
              <w:spacing w:after="0" w:line="259" w:lineRule="auto"/>
              <w:ind w:left="120" w:right="0" w:firstLine="0"/>
              <w:jc w:val="left"/>
            </w:pPr>
            <w:r>
              <w:lastRenderedPageBreak/>
              <w:t>GND</w:t>
            </w:r>
          </w:p>
        </w:tc>
        <w:tc>
          <w:tcPr>
            <w:tcW w:w="1840" w:type="dxa"/>
            <w:tcBorders>
              <w:top w:val="nil"/>
              <w:left w:val="nil"/>
              <w:bottom w:val="nil"/>
              <w:right w:val="nil"/>
            </w:tcBorders>
            <w:shd w:val="clear" w:color="auto" w:fill="F1F8FF"/>
          </w:tcPr>
          <w:p w:rsidR="00121E6F" w:rsidRDefault="00D8651E">
            <w:pPr>
              <w:spacing w:after="0" w:line="259" w:lineRule="auto"/>
              <w:ind w:left="531" w:right="0" w:firstLine="0"/>
              <w:jc w:val="left"/>
            </w:pPr>
            <w:r>
              <w:t>GND</w:t>
            </w:r>
          </w:p>
        </w:tc>
        <w:tc>
          <w:tcPr>
            <w:tcW w:w="2304" w:type="dxa"/>
            <w:tcBorders>
              <w:top w:val="nil"/>
              <w:left w:val="nil"/>
              <w:bottom w:val="nil"/>
              <w:right w:val="nil"/>
            </w:tcBorders>
            <w:shd w:val="clear" w:color="auto" w:fill="F1F8FF"/>
          </w:tcPr>
          <w:p w:rsidR="00121E6F" w:rsidRDefault="00D8651E">
            <w:pPr>
              <w:spacing w:after="0" w:line="259" w:lineRule="auto"/>
              <w:ind w:left="787" w:right="0" w:firstLine="0"/>
              <w:jc w:val="left"/>
            </w:pPr>
            <w:r>
              <w:t>SPI0</w:t>
            </w:r>
          </w:p>
        </w:tc>
        <w:tc>
          <w:tcPr>
            <w:tcW w:w="539" w:type="dxa"/>
            <w:tcBorders>
              <w:top w:val="nil"/>
              <w:left w:val="nil"/>
              <w:bottom w:val="nil"/>
              <w:right w:val="nil"/>
            </w:tcBorders>
            <w:shd w:val="clear" w:color="auto" w:fill="F1F8FF"/>
          </w:tcPr>
          <w:p w:rsidR="00121E6F" w:rsidRDefault="00D8651E">
            <w:pPr>
              <w:spacing w:after="0" w:line="259" w:lineRule="auto"/>
              <w:ind w:left="0" w:right="0" w:firstLine="0"/>
              <w:jc w:val="left"/>
            </w:pPr>
            <w:r>
              <w:t>6</w:t>
            </w:r>
          </w:p>
        </w:tc>
      </w:tr>
      <w:tr w:rsidR="00121E6F">
        <w:trPr>
          <w:trHeight w:val="289"/>
        </w:trPr>
        <w:tc>
          <w:tcPr>
            <w:tcW w:w="2103" w:type="dxa"/>
            <w:tcBorders>
              <w:top w:val="nil"/>
              <w:left w:val="nil"/>
              <w:bottom w:val="nil"/>
              <w:right w:val="nil"/>
            </w:tcBorders>
          </w:tcPr>
          <w:p w:rsidR="00121E6F" w:rsidRDefault="00D8651E">
            <w:pPr>
              <w:spacing w:after="0" w:line="259" w:lineRule="auto"/>
              <w:ind w:left="120" w:right="0" w:firstLine="0"/>
              <w:jc w:val="left"/>
            </w:pPr>
            <w:r>
              <w:t>MOSI</w:t>
            </w:r>
          </w:p>
        </w:tc>
        <w:tc>
          <w:tcPr>
            <w:tcW w:w="1840" w:type="dxa"/>
            <w:tcBorders>
              <w:top w:val="nil"/>
              <w:left w:val="nil"/>
              <w:bottom w:val="nil"/>
              <w:right w:val="nil"/>
            </w:tcBorders>
          </w:tcPr>
          <w:p w:rsidR="00121E6F" w:rsidRDefault="00D8651E">
            <w:pPr>
              <w:spacing w:after="0" w:line="259" w:lineRule="auto"/>
              <w:ind w:left="495" w:right="0" w:firstLine="0"/>
              <w:jc w:val="left"/>
            </w:pPr>
            <w:r>
              <w:t>MOSI</w:t>
            </w:r>
          </w:p>
        </w:tc>
        <w:tc>
          <w:tcPr>
            <w:tcW w:w="2304" w:type="dxa"/>
            <w:tcBorders>
              <w:top w:val="nil"/>
              <w:left w:val="nil"/>
              <w:bottom w:val="nil"/>
              <w:right w:val="nil"/>
            </w:tcBorders>
          </w:tcPr>
          <w:p w:rsidR="00121E6F" w:rsidRDefault="00D8651E">
            <w:pPr>
              <w:spacing w:after="0" w:line="259" w:lineRule="auto"/>
              <w:ind w:left="764" w:right="0" w:firstLine="0"/>
              <w:jc w:val="left"/>
            </w:pPr>
            <w:r>
              <w:t>GND</w:t>
            </w:r>
          </w:p>
        </w:tc>
        <w:tc>
          <w:tcPr>
            <w:tcW w:w="539" w:type="dxa"/>
            <w:tcBorders>
              <w:top w:val="nil"/>
              <w:left w:val="nil"/>
              <w:bottom w:val="nil"/>
              <w:right w:val="nil"/>
            </w:tcBorders>
          </w:tcPr>
          <w:p w:rsidR="00121E6F" w:rsidRDefault="00D8651E">
            <w:pPr>
              <w:spacing w:after="0" w:line="259" w:lineRule="auto"/>
              <w:ind w:left="0" w:right="0" w:firstLine="0"/>
              <w:jc w:val="left"/>
            </w:pPr>
            <w:r>
              <w:t>19</w:t>
            </w:r>
          </w:p>
        </w:tc>
      </w:tr>
      <w:tr w:rsidR="00121E6F">
        <w:trPr>
          <w:trHeight w:val="289"/>
        </w:trPr>
        <w:tc>
          <w:tcPr>
            <w:tcW w:w="2103" w:type="dxa"/>
            <w:tcBorders>
              <w:top w:val="nil"/>
              <w:left w:val="nil"/>
              <w:bottom w:val="nil"/>
              <w:right w:val="nil"/>
            </w:tcBorders>
            <w:shd w:val="clear" w:color="auto" w:fill="F1F8FF"/>
          </w:tcPr>
          <w:p w:rsidR="00121E6F" w:rsidRDefault="00D8651E">
            <w:pPr>
              <w:spacing w:after="0" w:line="259" w:lineRule="auto"/>
              <w:ind w:left="120" w:right="0" w:firstLine="0"/>
              <w:jc w:val="left"/>
            </w:pPr>
            <w:r>
              <w:t>MISO</w:t>
            </w:r>
          </w:p>
        </w:tc>
        <w:tc>
          <w:tcPr>
            <w:tcW w:w="1840" w:type="dxa"/>
            <w:tcBorders>
              <w:top w:val="nil"/>
              <w:left w:val="nil"/>
              <w:bottom w:val="nil"/>
              <w:right w:val="nil"/>
            </w:tcBorders>
            <w:shd w:val="clear" w:color="auto" w:fill="F1F8FF"/>
          </w:tcPr>
          <w:p w:rsidR="00121E6F" w:rsidRDefault="00D8651E">
            <w:pPr>
              <w:spacing w:after="0" w:line="259" w:lineRule="auto"/>
              <w:ind w:left="495" w:right="0" w:firstLine="0"/>
              <w:jc w:val="left"/>
            </w:pPr>
            <w:r>
              <w:t>MISO</w:t>
            </w:r>
          </w:p>
        </w:tc>
        <w:tc>
          <w:tcPr>
            <w:tcW w:w="2304" w:type="dxa"/>
            <w:tcBorders>
              <w:top w:val="nil"/>
              <w:left w:val="nil"/>
              <w:bottom w:val="nil"/>
              <w:right w:val="nil"/>
            </w:tcBorders>
            <w:shd w:val="clear" w:color="auto" w:fill="F1F8FF"/>
          </w:tcPr>
          <w:p w:rsidR="00121E6F" w:rsidRDefault="00D8651E">
            <w:pPr>
              <w:spacing w:after="0" w:line="259" w:lineRule="auto"/>
              <w:ind w:left="795" w:right="0" w:firstLine="0"/>
              <w:jc w:val="left"/>
            </w:pPr>
            <w:r>
              <w:t>3.3V</w:t>
            </w:r>
          </w:p>
        </w:tc>
        <w:tc>
          <w:tcPr>
            <w:tcW w:w="539" w:type="dxa"/>
            <w:tcBorders>
              <w:top w:val="nil"/>
              <w:left w:val="nil"/>
              <w:bottom w:val="nil"/>
              <w:right w:val="nil"/>
            </w:tcBorders>
            <w:shd w:val="clear" w:color="auto" w:fill="F1F8FF"/>
          </w:tcPr>
          <w:p w:rsidR="00121E6F" w:rsidRDefault="00D8651E">
            <w:pPr>
              <w:spacing w:after="0" w:line="259" w:lineRule="auto"/>
              <w:ind w:left="0" w:right="0" w:firstLine="0"/>
              <w:jc w:val="left"/>
            </w:pPr>
            <w:r>
              <w:t>21</w:t>
            </w:r>
          </w:p>
        </w:tc>
      </w:tr>
      <w:tr w:rsidR="00121E6F">
        <w:trPr>
          <w:trHeight w:val="289"/>
        </w:trPr>
        <w:tc>
          <w:tcPr>
            <w:tcW w:w="2103" w:type="dxa"/>
            <w:tcBorders>
              <w:top w:val="nil"/>
              <w:left w:val="nil"/>
              <w:bottom w:val="nil"/>
              <w:right w:val="nil"/>
            </w:tcBorders>
          </w:tcPr>
          <w:p w:rsidR="00121E6F" w:rsidRDefault="00D8651E">
            <w:pPr>
              <w:spacing w:after="0" w:line="259" w:lineRule="auto"/>
              <w:ind w:left="120" w:right="0" w:firstLine="0"/>
              <w:jc w:val="left"/>
            </w:pPr>
            <w:r>
              <w:t>SCLK</w:t>
            </w:r>
          </w:p>
        </w:tc>
        <w:tc>
          <w:tcPr>
            <w:tcW w:w="1840" w:type="dxa"/>
            <w:tcBorders>
              <w:top w:val="nil"/>
              <w:left w:val="nil"/>
              <w:bottom w:val="nil"/>
              <w:right w:val="nil"/>
            </w:tcBorders>
          </w:tcPr>
          <w:p w:rsidR="00121E6F" w:rsidRDefault="00D8651E">
            <w:pPr>
              <w:spacing w:after="0" w:line="259" w:lineRule="auto"/>
              <w:ind w:left="552" w:right="0" w:firstLine="0"/>
              <w:jc w:val="left"/>
            </w:pPr>
            <w:r>
              <w:t>CLK</w:t>
            </w:r>
          </w:p>
        </w:tc>
        <w:tc>
          <w:tcPr>
            <w:tcW w:w="2304" w:type="dxa"/>
            <w:tcBorders>
              <w:top w:val="nil"/>
              <w:left w:val="nil"/>
              <w:bottom w:val="nil"/>
              <w:right w:val="nil"/>
            </w:tcBorders>
          </w:tcPr>
          <w:p w:rsidR="00121E6F" w:rsidRDefault="00D8651E">
            <w:pPr>
              <w:spacing w:after="0" w:line="259" w:lineRule="auto"/>
              <w:ind w:left="789" w:right="0" w:firstLine="0"/>
              <w:jc w:val="left"/>
            </w:pPr>
            <w:r>
              <w:t>I2C1</w:t>
            </w:r>
          </w:p>
        </w:tc>
        <w:tc>
          <w:tcPr>
            <w:tcW w:w="539" w:type="dxa"/>
            <w:tcBorders>
              <w:top w:val="nil"/>
              <w:left w:val="nil"/>
              <w:bottom w:val="nil"/>
              <w:right w:val="nil"/>
            </w:tcBorders>
          </w:tcPr>
          <w:p w:rsidR="00121E6F" w:rsidRDefault="00D8651E">
            <w:pPr>
              <w:spacing w:after="0" w:line="259" w:lineRule="auto"/>
              <w:ind w:left="0" w:right="0" w:firstLine="0"/>
              <w:jc w:val="left"/>
            </w:pPr>
            <w:r>
              <w:t>23</w:t>
            </w:r>
          </w:p>
        </w:tc>
      </w:tr>
      <w:tr w:rsidR="00121E6F">
        <w:trPr>
          <w:trHeight w:val="292"/>
        </w:trPr>
        <w:tc>
          <w:tcPr>
            <w:tcW w:w="2103" w:type="dxa"/>
            <w:tcBorders>
              <w:top w:val="nil"/>
              <w:left w:val="nil"/>
              <w:bottom w:val="single" w:sz="3" w:space="0" w:color="000000"/>
              <w:right w:val="nil"/>
            </w:tcBorders>
            <w:shd w:val="clear" w:color="auto" w:fill="F1F8FF"/>
          </w:tcPr>
          <w:p w:rsidR="00121E6F" w:rsidRDefault="00D8651E">
            <w:pPr>
              <w:spacing w:after="0" w:line="259" w:lineRule="auto"/>
              <w:ind w:left="120" w:right="0" w:firstLine="0"/>
              <w:jc w:val="left"/>
            </w:pPr>
            <w:r>
              <w:t>CE0</w:t>
            </w:r>
          </w:p>
        </w:tc>
        <w:tc>
          <w:tcPr>
            <w:tcW w:w="1840" w:type="dxa"/>
            <w:tcBorders>
              <w:top w:val="nil"/>
              <w:left w:val="nil"/>
              <w:bottom w:val="single" w:sz="3" w:space="0" w:color="000000"/>
              <w:right w:val="nil"/>
            </w:tcBorders>
            <w:shd w:val="clear" w:color="auto" w:fill="F1F8FF"/>
          </w:tcPr>
          <w:p w:rsidR="00121E6F" w:rsidRDefault="00D8651E">
            <w:pPr>
              <w:spacing w:after="0" w:line="259" w:lineRule="auto"/>
              <w:ind w:left="651" w:right="0" w:firstLine="0"/>
              <w:jc w:val="left"/>
            </w:pPr>
            <w:r>
              <w:t>CS</w:t>
            </w:r>
          </w:p>
        </w:tc>
        <w:tc>
          <w:tcPr>
            <w:tcW w:w="2304" w:type="dxa"/>
            <w:tcBorders>
              <w:top w:val="nil"/>
              <w:left w:val="nil"/>
              <w:bottom w:val="single" w:sz="3" w:space="0" w:color="000000"/>
              <w:right w:val="nil"/>
            </w:tcBorders>
            <w:shd w:val="clear" w:color="auto" w:fill="F1F8FF"/>
          </w:tcPr>
          <w:p w:rsidR="00121E6F" w:rsidRDefault="00D8651E">
            <w:pPr>
              <w:spacing w:after="0" w:line="259" w:lineRule="auto"/>
              <w:ind w:left="789" w:right="0" w:firstLine="0"/>
              <w:jc w:val="left"/>
            </w:pPr>
            <w:r>
              <w:t>I2C1</w:t>
            </w:r>
          </w:p>
        </w:tc>
        <w:tc>
          <w:tcPr>
            <w:tcW w:w="539" w:type="dxa"/>
            <w:tcBorders>
              <w:top w:val="nil"/>
              <w:left w:val="nil"/>
              <w:bottom w:val="single" w:sz="3" w:space="0" w:color="000000"/>
              <w:right w:val="nil"/>
            </w:tcBorders>
            <w:shd w:val="clear" w:color="auto" w:fill="F1F8FF"/>
          </w:tcPr>
          <w:p w:rsidR="00121E6F" w:rsidRDefault="00D8651E">
            <w:pPr>
              <w:spacing w:after="0" w:line="259" w:lineRule="auto"/>
              <w:ind w:left="0" w:right="0" w:firstLine="0"/>
              <w:jc w:val="left"/>
            </w:pPr>
            <w:r>
              <w:t>24</w:t>
            </w:r>
          </w:p>
        </w:tc>
      </w:tr>
    </w:tbl>
    <w:p w:rsidR="00121E6F" w:rsidRDefault="00D8651E">
      <w:pPr>
        <w:spacing w:after="123" w:line="265" w:lineRule="auto"/>
        <w:ind w:left="674" w:right="694"/>
        <w:jc w:val="center"/>
      </w:pPr>
      <w:proofErr w:type="spellStart"/>
      <w:r>
        <w:t>Table</w:t>
      </w:r>
      <w:proofErr w:type="spellEnd"/>
      <w:r>
        <w:t xml:space="preserve"> 1.5: </w:t>
      </w:r>
      <w:proofErr w:type="spellStart"/>
      <w:r>
        <w:t>Schematic</w:t>
      </w:r>
      <w:proofErr w:type="spellEnd"/>
      <w:r>
        <w:t xml:space="preserve"> connection GPIO</w:t>
      </w:r>
    </w:p>
    <w:p w:rsidR="00121E6F" w:rsidRDefault="00D8651E">
      <w:pPr>
        <w:spacing w:after="98" w:line="259" w:lineRule="auto"/>
        <w:ind w:left="786" w:right="0" w:firstLine="0"/>
        <w:jc w:val="left"/>
      </w:pPr>
      <w:r>
        <w:rPr>
          <w:rFonts w:ascii="Calibri" w:eastAsia="Calibri" w:hAnsi="Calibri" w:cs="Calibri"/>
          <w:noProof/>
          <w:sz w:val="22"/>
        </w:rPr>
        <mc:AlternateContent>
          <mc:Choice Requires="wpg">
            <w:drawing>
              <wp:inline distT="0" distB="0" distL="0" distR="0">
                <wp:extent cx="4733090" cy="3055999"/>
                <wp:effectExtent l="0" t="0" r="0" b="0"/>
                <wp:docPr id="43713" name="Group 43713"/>
                <wp:cNvGraphicFramePr/>
                <a:graphic xmlns:a="http://schemas.openxmlformats.org/drawingml/2006/main">
                  <a:graphicData uri="http://schemas.microsoft.com/office/word/2010/wordprocessingGroup">
                    <wpg:wgp>
                      <wpg:cNvGrpSpPr/>
                      <wpg:grpSpPr>
                        <a:xfrm>
                          <a:off x="0" y="0"/>
                          <a:ext cx="4733090" cy="3055999"/>
                          <a:chOff x="0" y="0"/>
                          <a:chExt cx="4733090" cy="3055999"/>
                        </a:xfrm>
                      </wpg:grpSpPr>
                      <pic:pic xmlns:pic="http://schemas.openxmlformats.org/drawingml/2006/picture">
                        <pic:nvPicPr>
                          <pic:cNvPr id="1669" name="Picture 1669"/>
                          <pic:cNvPicPr/>
                        </pic:nvPicPr>
                        <pic:blipFill>
                          <a:blip r:embed="rId54"/>
                          <a:stretch>
                            <a:fillRect/>
                          </a:stretch>
                        </pic:blipFill>
                        <pic:spPr>
                          <a:xfrm>
                            <a:off x="0" y="0"/>
                            <a:ext cx="2291998" cy="3055999"/>
                          </a:xfrm>
                          <a:prstGeom prst="rect">
                            <a:avLst/>
                          </a:prstGeom>
                        </pic:spPr>
                      </pic:pic>
                      <pic:pic xmlns:pic="http://schemas.openxmlformats.org/drawingml/2006/picture">
                        <pic:nvPicPr>
                          <pic:cNvPr id="1674" name="Picture 1674"/>
                          <pic:cNvPicPr/>
                        </pic:nvPicPr>
                        <pic:blipFill>
                          <a:blip r:embed="rId55"/>
                          <a:stretch>
                            <a:fillRect/>
                          </a:stretch>
                        </pic:blipFill>
                        <pic:spPr>
                          <a:xfrm>
                            <a:off x="2441092" y="0"/>
                            <a:ext cx="2291998" cy="3055999"/>
                          </a:xfrm>
                          <a:prstGeom prst="rect">
                            <a:avLst/>
                          </a:prstGeom>
                        </pic:spPr>
                      </pic:pic>
                    </wpg:wgp>
                  </a:graphicData>
                </a:graphic>
              </wp:inline>
            </w:drawing>
          </mc:Choice>
          <mc:Fallback xmlns:a="http://schemas.openxmlformats.org/drawingml/2006/main">
            <w:pict>
              <v:group id="Group 43713" style="width:372.684pt;height:240.63pt;mso-position-horizontal-relative:char;mso-position-vertical-relative:line" coordsize="47330,30559">
                <v:shape id="Picture 1669" style="position:absolute;width:22919;height:30559;left:0;top:0;" filled="f">
                  <v:imagedata r:id="rId56"/>
                </v:shape>
                <v:shape id="Picture 1674" style="position:absolute;width:22919;height:30559;left:24410;top:0;" filled="f">
                  <v:imagedata r:id="rId57"/>
                </v:shape>
              </v:group>
            </w:pict>
          </mc:Fallback>
        </mc:AlternateContent>
      </w:r>
    </w:p>
    <w:p w:rsidR="00121E6F" w:rsidRPr="00D8651E" w:rsidRDefault="00D8651E">
      <w:pPr>
        <w:tabs>
          <w:tab w:val="center" w:pos="2591"/>
          <w:tab w:val="center" w:pos="6435"/>
        </w:tabs>
        <w:spacing w:after="1" w:line="258" w:lineRule="auto"/>
        <w:ind w:left="0" w:right="0" w:firstLine="0"/>
        <w:jc w:val="left"/>
        <w:rPr>
          <w:lang w:val="en-US"/>
        </w:rPr>
      </w:pPr>
      <w:r>
        <w:rPr>
          <w:rFonts w:ascii="Calibri" w:eastAsia="Calibri" w:hAnsi="Calibri" w:cs="Calibri"/>
          <w:sz w:val="22"/>
        </w:rPr>
        <w:tab/>
      </w:r>
      <w:r w:rsidRPr="00D8651E">
        <w:rPr>
          <w:rFonts w:ascii="Calibri" w:eastAsia="Calibri" w:hAnsi="Calibri" w:cs="Calibri"/>
          <w:sz w:val="20"/>
          <w:lang w:val="en-US"/>
        </w:rPr>
        <w:t xml:space="preserve">(a) </w:t>
      </w:r>
      <w:r w:rsidRPr="00D8651E">
        <w:rPr>
          <w:i/>
          <w:sz w:val="20"/>
          <w:lang w:val="en-US"/>
        </w:rPr>
        <w:t>Breakout board detail</w:t>
      </w:r>
      <w:r w:rsidRPr="00D8651E">
        <w:rPr>
          <w:sz w:val="20"/>
          <w:lang w:val="en-US"/>
        </w:rPr>
        <w:t>.</w:t>
      </w:r>
      <w:r w:rsidRPr="00D8651E">
        <w:rPr>
          <w:sz w:val="20"/>
          <w:lang w:val="en-US"/>
        </w:rPr>
        <w:tab/>
      </w:r>
      <w:r w:rsidRPr="00D8651E">
        <w:rPr>
          <w:rFonts w:ascii="Calibri" w:eastAsia="Calibri" w:hAnsi="Calibri" w:cs="Calibri"/>
          <w:sz w:val="20"/>
          <w:lang w:val="en-US"/>
        </w:rPr>
        <w:t xml:space="preserve">(b) </w:t>
      </w:r>
      <w:r w:rsidRPr="00D8651E">
        <w:rPr>
          <w:i/>
          <w:sz w:val="20"/>
          <w:lang w:val="en-US"/>
        </w:rPr>
        <w:t>Top view</w:t>
      </w:r>
      <w:r w:rsidRPr="00D8651E">
        <w:rPr>
          <w:sz w:val="20"/>
          <w:lang w:val="en-US"/>
        </w:rPr>
        <w:t>.</w:t>
      </w:r>
    </w:p>
    <w:p w:rsidR="00121E6F" w:rsidRDefault="00D8651E">
      <w:pPr>
        <w:spacing w:after="98" w:line="259" w:lineRule="auto"/>
        <w:ind w:left="2256" w:right="0" w:firstLine="0"/>
        <w:jc w:val="left"/>
      </w:pPr>
      <w:r>
        <w:rPr>
          <w:noProof/>
        </w:rPr>
        <w:drawing>
          <wp:inline distT="0" distB="0" distL="0" distR="0">
            <wp:extent cx="2864998" cy="2148749"/>
            <wp:effectExtent l="0" t="0" r="0" b="0"/>
            <wp:docPr id="1679" name="Picture 1679"/>
            <wp:cNvGraphicFramePr/>
            <a:graphic xmlns:a="http://schemas.openxmlformats.org/drawingml/2006/main">
              <a:graphicData uri="http://schemas.openxmlformats.org/drawingml/2006/picture">
                <pic:pic xmlns:pic="http://schemas.openxmlformats.org/drawingml/2006/picture">
                  <pic:nvPicPr>
                    <pic:cNvPr id="1679" name="Picture 1679"/>
                    <pic:cNvPicPr/>
                  </pic:nvPicPr>
                  <pic:blipFill>
                    <a:blip r:embed="rId58"/>
                    <a:stretch>
                      <a:fillRect/>
                    </a:stretch>
                  </pic:blipFill>
                  <pic:spPr>
                    <a:xfrm>
                      <a:off x="0" y="0"/>
                      <a:ext cx="2864998" cy="2148749"/>
                    </a:xfrm>
                    <a:prstGeom prst="rect">
                      <a:avLst/>
                    </a:prstGeom>
                  </pic:spPr>
                </pic:pic>
              </a:graphicData>
            </a:graphic>
          </wp:inline>
        </w:drawing>
      </w:r>
    </w:p>
    <w:p w:rsidR="00121E6F" w:rsidRPr="00D8651E" w:rsidRDefault="00D8651E">
      <w:pPr>
        <w:spacing w:after="226" w:line="259" w:lineRule="auto"/>
        <w:ind w:left="478" w:right="498"/>
        <w:jc w:val="center"/>
        <w:rPr>
          <w:lang w:val="en-US"/>
        </w:rPr>
      </w:pPr>
      <w:r w:rsidRPr="00D8651E">
        <w:rPr>
          <w:rFonts w:ascii="Calibri" w:eastAsia="Calibri" w:hAnsi="Calibri" w:cs="Calibri"/>
          <w:sz w:val="20"/>
          <w:lang w:val="en-US"/>
        </w:rPr>
        <w:t xml:space="preserve">(c) </w:t>
      </w:r>
      <w:r w:rsidRPr="00D8651E">
        <w:rPr>
          <w:i/>
          <w:sz w:val="20"/>
          <w:lang w:val="en-US"/>
        </w:rPr>
        <w:t>Frontal view</w:t>
      </w:r>
      <w:r w:rsidRPr="00D8651E">
        <w:rPr>
          <w:sz w:val="20"/>
          <w:lang w:val="en-US"/>
        </w:rPr>
        <w:t>.</w:t>
      </w:r>
    </w:p>
    <w:p w:rsidR="00121E6F" w:rsidRPr="00D8651E" w:rsidRDefault="00D8651E">
      <w:pPr>
        <w:spacing w:line="246" w:lineRule="auto"/>
        <w:ind w:left="25" w:right="15"/>
        <w:rPr>
          <w:lang w:val="en-US"/>
        </w:rPr>
      </w:pPr>
      <w:r w:rsidRPr="00D8651E">
        <w:rPr>
          <w:rFonts w:ascii="Calibri" w:eastAsia="Calibri" w:hAnsi="Calibri" w:cs="Calibri"/>
          <w:lang w:val="en-US"/>
        </w:rPr>
        <w:t xml:space="preserve">Figure 1.13: </w:t>
      </w:r>
      <w:r w:rsidRPr="00D8651E">
        <w:rPr>
          <w:lang w:val="en-US"/>
        </w:rPr>
        <w:t>Realization of the connection between the Raspberry Pi 3 GPIO and Break out board</w:t>
      </w:r>
    </w:p>
    <w:p w:rsidR="00121E6F" w:rsidRPr="00D8651E" w:rsidRDefault="00D8651E">
      <w:pPr>
        <w:pStyle w:val="Titolo2"/>
        <w:tabs>
          <w:tab w:val="center" w:pos="2078"/>
        </w:tabs>
        <w:ind w:left="0" w:firstLine="0"/>
        <w:rPr>
          <w:lang w:val="en-US"/>
        </w:rPr>
      </w:pPr>
      <w:bookmarkStart w:id="16" w:name="_Toc47260"/>
      <w:r w:rsidRPr="00D8651E">
        <w:rPr>
          <w:lang w:val="en-US"/>
        </w:rPr>
        <w:t>1.6</w:t>
      </w:r>
      <w:r w:rsidRPr="00D8651E">
        <w:rPr>
          <w:lang w:val="en-US"/>
        </w:rPr>
        <w:tab/>
        <w:t>Coral Dev-Board</w:t>
      </w:r>
      <w:bookmarkEnd w:id="16"/>
    </w:p>
    <w:p w:rsidR="00121E6F" w:rsidRPr="00D8651E" w:rsidRDefault="00D8651E">
      <w:pPr>
        <w:ind w:left="25" w:right="15"/>
        <w:rPr>
          <w:lang w:val="en-US"/>
        </w:rPr>
      </w:pPr>
      <w:r w:rsidRPr="00D8651E">
        <w:rPr>
          <w:lang w:val="en-US"/>
        </w:rPr>
        <w:t>Nowadays some manufacturers replace the GPU for a TPU, a Tensor Processing Unit. Driven by the exponential interest for deep learning in di</w:t>
      </w:r>
      <w:r>
        <w:rPr>
          <w:lang w:val="en-US"/>
        </w:rPr>
        <w:t>ff</w:t>
      </w:r>
      <w:r w:rsidRPr="00D8651E">
        <w:rPr>
          <w:lang w:val="en-US"/>
        </w:rPr>
        <w:t xml:space="preserve">erent field such as research, </w:t>
      </w:r>
      <w:r w:rsidRPr="00D8651E">
        <w:rPr>
          <w:lang w:val="en-US"/>
        </w:rPr>
        <w:lastRenderedPageBreak/>
        <w:t xml:space="preserve">industries, robotics. The Coral Dev Board is a single-board computer that contains an Edge TPU coprocessor. It’s ideal for prototyping new projects that demand fast on-device inferencing for machine learning models. Coral Dev Board cannot train a neural network because the TPU is specific designed to work with special pre-compiled model and to be small and energy e </w:t>
      </w:r>
      <w:r>
        <w:rPr>
          <w:lang w:val="en-US"/>
        </w:rPr>
        <w:t>effic</w:t>
      </w:r>
      <w:r w:rsidRPr="00D8651E">
        <w:rPr>
          <w:lang w:val="en-US"/>
        </w:rPr>
        <w:t>ient.</w:t>
      </w:r>
    </w:p>
    <w:p w:rsidR="00121E6F" w:rsidRDefault="00D8651E">
      <w:pPr>
        <w:spacing w:after="222" w:line="259" w:lineRule="auto"/>
        <w:ind w:left="1128" w:right="0" w:firstLine="0"/>
        <w:jc w:val="left"/>
      </w:pPr>
      <w:r>
        <w:rPr>
          <w:noProof/>
        </w:rPr>
        <w:drawing>
          <wp:inline distT="0" distB="0" distL="0" distR="0">
            <wp:extent cx="4298047" cy="2939333"/>
            <wp:effectExtent l="0" t="0" r="0" b="0"/>
            <wp:docPr id="1716" name="Picture 1716"/>
            <wp:cNvGraphicFramePr/>
            <a:graphic xmlns:a="http://schemas.openxmlformats.org/drawingml/2006/main">
              <a:graphicData uri="http://schemas.openxmlformats.org/drawingml/2006/picture">
                <pic:pic xmlns:pic="http://schemas.openxmlformats.org/drawingml/2006/picture">
                  <pic:nvPicPr>
                    <pic:cNvPr id="1716" name="Picture 1716"/>
                    <pic:cNvPicPr/>
                  </pic:nvPicPr>
                  <pic:blipFill>
                    <a:blip r:embed="rId59"/>
                    <a:stretch>
                      <a:fillRect/>
                    </a:stretch>
                  </pic:blipFill>
                  <pic:spPr>
                    <a:xfrm>
                      <a:off x="0" y="0"/>
                      <a:ext cx="4298047" cy="2939333"/>
                    </a:xfrm>
                    <a:prstGeom prst="rect">
                      <a:avLst/>
                    </a:prstGeom>
                  </pic:spPr>
                </pic:pic>
              </a:graphicData>
            </a:graphic>
          </wp:inline>
        </w:drawing>
      </w:r>
    </w:p>
    <w:p w:rsidR="00121E6F" w:rsidRPr="00D8651E" w:rsidRDefault="00D8651E">
      <w:pPr>
        <w:spacing w:line="259" w:lineRule="auto"/>
        <w:ind w:left="25" w:right="15"/>
        <w:rPr>
          <w:lang w:val="en-US"/>
        </w:rPr>
      </w:pPr>
      <w:r w:rsidRPr="00D8651E">
        <w:rPr>
          <w:rFonts w:ascii="Calibri" w:eastAsia="Calibri" w:hAnsi="Calibri" w:cs="Calibri"/>
          <w:lang w:val="en-US"/>
        </w:rPr>
        <w:t xml:space="preserve">Figure 1.14: </w:t>
      </w:r>
      <w:r w:rsidRPr="00D8651E">
        <w:rPr>
          <w:lang w:val="en-US"/>
        </w:rPr>
        <w:t>Coral Dev Board.</w:t>
      </w:r>
    </w:p>
    <w:p w:rsidR="00121E6F" w:rsidRPr="00D8651E" w:rsidRDefault="00D8651E">
      <w:pPr>
        <w:tabs>
          <w:tab w:val="center" w:pos="3286"/>
        </w:tabs>
        <w:spacing w:after="685"/>
        <w:ind w:left="0" w:right="0" w:firstLine="0"/>
        <w:jc w:val="left"/>
        <w:rPr>
          <w:lang w:val="en-US"/>
        </w:rPr>
      </w:pPr>
      <w:r w:rsidRPr="00D8651E">
        <w:rPr>
          <w:rFonts w:ascii="Calibri" w:eastAsia="Calibri" w:hAnsi="Calibri" w:cs="Calibri"/>
          <w:lang w:val="en-US"/>
        </w:rPr>
        <w:t>Source:</w:t>
      </w:r>
      <w:r w:rsidRPr="00D8651E">
        <w:rPr>
          <w:rFonts w:ascii="Calibri" w:eastAsia="Calibri" w:hAnsi="Calibri" w:cs="Calibri"/>
          <w:lang w:val="en-US"/>
        </w:rPr>
        <w:tab/>
      </w:r>
      <w:hyperlink r:id="rId60">
        <w:r w:rsidRPr="00D8651E">
          <w:rPr>
            <w:lang w:val="en-US"/>
          </w:rPr>
          <w:t>https://coral.ai/docs/dev-board/get-started/</w:t>
        </w:r>
      </w:hyperlink>
    </w:p>
    <w:p w:rsidR="00121E6F" w:rsidRPr="00D8651E" w:rsidRDefault="00D8651E">
      <w:pPr>
        <w:pStyle w:val="Titolo3"/>
        <w:tabs>
          <w:tab w:val="center" w:pos="1469"/>
        </w:tabs>
        <w:ind w:left="0" w:firstLine="0"/>
        <w:rPr>
          <w:lang w:val="en-US"/>
        </w:rPr>
      </w:pPr>
      <w:bookmarkStart w:id="17" w:name="_Toc47261"/>
      <w:r w:rsidRPr="00D8651E">
        <w:rPr>
          <w:lang w:val="en-US"/>
        </w:rPr>
        <w:t>1.6.1</w:t>
      </w:r>
      <w:r w:rsidRPr="00D8651E">
        <w:rPr>
          <w:lang w:val="en-US"/>
        </w:rPr>
        <w:tab/>
        <w:t>Overview</w:t>
      </w:r>
      <w:bookmarkEnd w:id="17"/>
    </w:p>
    <w:p w:rsidR="00121E6F" w:rsidRPr="00D8651E" w:rsidRDefault="00D8651E">
      <w:pPr>
        <w:ind w:left="25" w:right="15"/>
        <w:rPr>
          <w:lang w:val="en-US"/>
        </w:rPr>
      </w:pPr>
      <w:r w:rsidRPr="00D8651E">
        <w:rPr>
          <w:lang w:val="en-US"/>
        </w:rPr>
        <w:t>The Coral Dev Board is a single-board computer that’s ideal when you need to perform fast machine learning (ML) inferencing in a small form factor. You can use the Dev Board to prototype your embedded system and then scale to production using the onboard Coral System-on-Module (</w:t>
      </w:r>
      <w:proofErr w:type="spellStart"/>
      <w:r w:rsidRPr="00D8651E">
        <w:rPr>
          <w:lang w:val="en-US"/>
        </w:rPr>
        <w:t>SoM</w:t>
      </w:r>
      <w:proofErr w:type="spellEnd"/>
      <w:r w:rsidRPr="00D8651E">
        <w:rPr>
          <w:lang w:val="en-US"/>
        </w:rPr>
        <w:t xml:space="preserve">) combined with your custom PCB hardware. The </w:t>
      </w:r>
      <w:proofErr w:type="spellStart"/>
      <w:r w:rsidRPr="00D8651E">
        <w:rPr>
          <w:lang w:val="en-US"/>
        </w:rPr>
        <w:t>SoM</w:t>
      </w:r>
      <w:proofErr w:type="spellEnd"/>
      <w:r w:rsidRPr="00D8651E">
        <w:rPr>
          <w:lang w:val="en-US"/>
        </w:rPr>
        <w:t xml:space="preserve"> provides a </w:t>
      </w:r>
      <w:proofErr w:type="gramStart"/>
      <w:r w:rsidRPr="00D8651E">
        <w:rPr>
          <w:lang w:val="en-US"/>
        </w:rPr>
        <w:t>fully-integrated</w:t>
      </w:r>
      <w:proofErr w:type="gramEnd"/>
      <w:r w:rsidRPr="00D8651E">
        <w:rPr>
          <w:lang w:val="en-US"/>
        </w:rPr>
        <w:t xml:space="preserve"> system, including NXP’s </w:t>
      </w:r>
      <w:proofErr w:type="spellStart"/>
      <w:r w:rsidRPr="00D8651E">
        <w:rPr>
          <w:lang w:val="en-US"/>
        </w:rPr>
        <w:t>iMX</w:t>
      </w:r>
      <w:proofErr w:type="spellEnd"/>
      <w:r w:rsidRPr="00D8651E">
        <w:rPr>
          <w:lang w:val="en-US"/>
        </w:rPr>
        <w:t xml:space="preserve"> 8M system-on-chip (SoC), eMMC memory, LPDDR4 RAM, Wi-Fi, and Bluetooth, but its unique power comes from Google’s Edge TPU coprocessor. The Edge TPU is a small ASIC designed by Google that provides high performance ML inferencing with a low power cost. For example, it can execute state-of-the-art mobile vision models such as </w:t>
      </w:r>
      <w:proofErr w:type="spellStart"/>
      <w:r w:rsidRPr="00D8651E">
        <w:rPr>
          <w:lang w:val="en-US"/>
        </w:rPr>
        <w:t>MobileNet</w:t>
      </w:r>
      <w:proofErr w:type="spellEnd"/>
      <w:r w:rsidRPr="00D8651E">
        <w:rPr>
          <w:lang w:val="en-US"/>
        </w:rPr>
        <w:t xml:space="preserve"> v2 at almost 400 FPS, in a power e</w:t>
      </w:r>
      <w:r>
        <w:rPr>
          <w:lang w:val="en-US"/>
        </w:rPr>
        <w:t>ffi</w:t>
      </w:r>
      <w:r w:rsidRPr="00D8651E">
        <w:rPr>
          <w:lang w:val="en-US"/>
        </w:rPr>
        <w:t>cient manner. The baseboard provides all the peripheral connections you need to prototype a project, including USB 2.0/3.0 ports, DSI display interface, CSI-2 camera interface, Ethernet port, speaker terminals, and a 40-pin I/O header.</w:t>
      </w:r>
    </w:p>
    <w:p w:rsidR="00121E6F" w:rsidRPr="00D8651E" w:rsidRDefault="00D8651E">
      <w:pPr>
        <w:spacing w:after="432"/>
        <w:ind w:left="25" w:right="15"/>
        <w:rPr>
          <w:lang w:val="en-US"/>
        </w:rPr>
      </w:pPr>
      <w:r w:rsidRPr="00D8651E">
        <w:rPr>
          <w:lang w:val="en-US"/>
        </w:rPr>
        <w:t>Key benefits of the Dev Board:</w:t>
      </w:r>
    </w:p>
    <w:p w:rsidR="00121E6F" w:rsidRPr="00D8651E" w:rsidRDefault="00D8651E">
      <w:pPr>
        <w:numPr>
          <w:ilvl w:val="0"/>
          <w:numId w:val="6"/>
        </w:numPr>
        <w:spacing w:after="397"/>
        <w:ind w:right="15" w:hanging="234"/>
        <w:rPr>
          <w:lang w:val="en-US"/>
        </w:rPr>
      </w:pPr>
      <w:r w:rsidRPr="00D8651E">
        <w:rPr>
          <w:lang w:val="en-US"/>
        </w:rPr>
        <w:lastRenderedPageBreak/>
        <w:t xml:space="preserve">High-speed and low-power ML inferencing (4 TOPS @ 2 </w:t>
      </w:r>
      <w:r w:rsidRPr="00D8651E">
        <w:rPr>
          <w:rFonts w:ascii="Calibri" w:eastAsia="Calibri" w:hAnsi="Calibri" w:cs="Calibri"/>
          <w:lang w:val="en-US"/>
        </w:rPr>
        <w:t>W</w:t>
      </w:r>
      <w:r w:rsidRPr="00D8651E">
        <w:rPr>
          <w:lang w:val="en-US"/>
        </w:rPr>
        <w:t>)</w:t>
      </w:r>
    </w:p>
    <w:p w:rsidR="00121E6F" w:rsidRPr="00D8651E" w:rsidRDefault="00D8651E">
      <w:pPr>
        <w:numPr>
          <w:ilvl w:val="0"/>
          <w:numId w:val="6"/>
        </w:numPr>
        <w:spacing w:after="437"/>
        <w:ind w:right="15" w:hanging="234"/>
        <w:rPr>
          <w:lang w:val="en-US"/>
        </w:rPr>
      </w:pPr>
      <w:r w:rsidRPr="00D8651E">
        <w:rPr>
          <w:lang w:val="en-US"/>
        </w:rPr>
        <w:t>A complete Linux system (running Mendel, a Debian derivative)</w:t>
      </w:r>
    </w:p>
    <w:p w:rsidR="00121E6F" w:rsidRPr="00D8651E" w:rsidRDefault="00D8651E">
      <w:pPr>
        <w:numPr>
          <w:ilvl w:val="0"/>
          <w:numId w:val="6"/>
        </w:numPr>
        <w:spacing w:after="632"/>
        <w:ind w:right="15" w:hanging="234"/>
        <w:rPr>
          <w:lang w:val="en-US"/>
        </w:rPr>
      </w:pPr>
      <w:r w:rsidRPr="00D8651E">
        <w:rPr>
          <w:lang w:val="en-US"/>
        </w:rPr>
        <w:t xml:space="preserve">Prototyping and evaluation board for the small Coral </w:t>
      </w:r>
      <w:proofErr w:type="spellStart"/>
      <w:r w:rsidRPr="00D8651E">
        <w:rPr>
          <w:lang w:val="en-US"/>
        </w:rPr>
        <w:t>SoM</w:t>
      </w:r>
      <w:proofErr w:type="spellEnd"/>
      <w:r w:rsidRPr="00D8651E">
        <w:rPr>
          <w:lang w:val="en-US"/>
        </w:rPr>
        <w:t xml:space="preserve"> (40 x 48 </w:t>
      </w:r>
      <w:r w:rsidRPr="00D8651E">
        <w:rPr>
          <w:rFonts w:ascii="Calibri" w:eastAsia="Calibri" w:hAnsi="Calibri" w:cs="Calibri"/>
          <w:lang w:val="en-US"/>
        </w:rPr>
        <w:t>mm</w:t>
      </w:r>
      <w:r w:rsidRPr="00D8651E">
        <w:rPr>
          <w:lang w:val="en-US"/>
        </w:rPr>
        <w:t>)</w:t>
      </w:r>
    </w:p>
    <w:p w:rsidR="00121E6F" w:rsidRPr="00D8651E" w:rsidRDefault="00D8651E">
      <w:pPr>
        <w:pBdr>
          <w:top w:val="single" w:sz="3" w:space="0" w:color="000000"/>
        </w:pBdr>
        <w:shd w:val="clear" w:color="auto" w:fill="F1F8FF"/>
        <w:spacing w:after="0" w:line="259" w:lineRule="auto"/>
        <w:ind w:left="999" w:right="0"/>
        <w:jc w:val="left"/>
        <w:rPr>
          <w:lang w:val="en-US"/>
        </w:rPr>
      </w:pPr>
      <w:r w:rsidRPr="00D8651E">
        <w:rPr>
          <w:lang w:val="en-US"/>
        </w:rPr>
        <w:t>Edge TPU System-on-Module (</w:t>
      </w:r>
      <w:proofErr w:type="spellStart"/>
      <w:r w:rsidRPr="00D8651E">
        <w:rPr>
          <w:lang w:val="en-US"/>
        </w:rPr>
        <w:t>SoM</w:t>
      </w:r>
      <w:proofErr w:type="spellEnd"/>
      <w:r w:rsidRPr="00D8651E">
        <w:rPr>
          <w:lang w:val="en-US"/>
        </w:rPr>
        <w:t>)</w:t>
      </w:r>
    </w:p>
    <w:p w:rsidR="00121E6F" w:rsidRPr="00D8651E" w:rsidRDefault="00D8651E">
      <w:pPr>
        <w:spacing w:line="259" w:lineRule="auto"/>
        <w:ind w:left="1014" w:right="15"/>
        <w:rPr>
          <w:lang w:val="en-US"/>
        </w:rPr>
      </w:pPr>
      <w:r w:rsidRPr="00D8651E">
        <w:rPr>
          <w:lang w:val="en-US"/>
        </w:rPr>
        <w:t>NXP i.MX 8M SoC (Quad-core Arm Cortex-A53, plus Cortex-M4F)</w:t>
      </w:r>
    </w:p>
    <w:p w:rsidR="00121E6F" w:rsidRPr="00D8651E" w:rsidRDefault="00D8651E">
      <w:pPr>
        <w:shd w:val="clear" w:color="auto" w:fill="F1F8FF"/>
        <w:spacing w:after="0" w:line="259" w:lineRule="auto"/>
        <w:ind w:left="999" w:right="0"/>
        <w:jc w:val="left"/>
        <w:rPr>
          <w:lang w:val="en-US"/>
        </w:rPr>
      </w:pPr>
      <w:r w:rsidRPr="00D8651E">
        <w:rPr>
          <w:lang w:val="en-US"/>
        </w:rPr>
        <w:t>Google Edge TPU ML accelerator coprocessor</w:t>
      </w:r>
    </w:p>
    <w:p w:rsidR="00121E6F" w:rsidRPr="00D8651E" w:rsidRDefault="00D8651E">
      <w:pPr>
        <w:spacing w:line="259" w:lineRule="auto"/>
        <w:ind w:left="1014" w:right="15"/>
        <w:rPr>
          <w:lang w:val="en-US"/>
        </w:rPr>
      </w:pPr>
      <w:r w:rsidRPr="00D8651E">
        <w:rPr>
          <w:lang w:val="en-US"/>
        </w:rPr>
        <w:t>Cryptographic coprocessor</w:t>
      </w:r>
    </w:p>
    <w:p w:rsidR="00121E6F" w:rsidRPr="00D8651E" w:rsidRDefault="00D8651E">
      <w:pPr>
        <w:shd w:val="clear" w:color="auto" w:fill="F1F8FF"/>
        <w:spacing w:after="0" w:line="259" w:lineRule="auto"/>
        <w:ind w:left="999" w:right="0"/>
        <w:jc w:val="left"/>
        <w:rPr>
          <w:lang w:val="en-US"/>
        </w:rPr>
      </w:pPr>
      <w:r w:rsidRPr="00D8651E">
        <w:rPr>
          <w:lang w:val="en-US"/>
        </w:rPr>
        <w:t>Wi-Fi 2x2 MIMO (802.11b/g/n/ac 2.4/5 GHz)</w:t>
      </w:r>
    </w:p>
    <w:p w:rsidR="00121E6F" w:rsidRPr="00D8651E" w:rsidRDefault="00D8651E">
      <w:pPr>
        <w:spacing w:line="259" w:lineRule="auto"/>
        <w:ind w:left="1014" w:right="15"/>
        <w:rPr>
          <w:lang w:val="en-US"/>
        </w:rPr>
      </w:pPr>
      <w:r w:rsidRPr="00D8651E">
        <w:rPr>
          <w:lang w:val="en-US"/>
        </w:rPr>
        <w:t>Bluetooth 4.2</w:t>
      </w:r>
    </w:p>
    <w:p w:rsidR="00121E6F" w:rsidRPr="00D8651E" w:rsidRDefault="00D8651E">
      <w:pPr>
        <w:shd w:val="clear" w:color="auto" w:fill="F1F8FF"/>
        <w:spacing w:after="0" w:line="259" w:lineRule="auto"/>
        <w:ind w:left="999" w:right="0"/>
        <w:jc w:val="left"/>
        <w:rPr>
          <w:lang w:val="en-US"/>
        </w:rPr>
      </w:pPr>
      <w:r w:rsidRPr="00D8651E">
        <w:rPr>
          <w:lang w:val="en-US"/>
        </w:rPr>
        <w:t>8 GB eMMC</w:t>
      </w:r>
    </w:p>
    <w:p w:rsidR="00121E6F" w:rsidRPr="00D8651E" w:rsidRDefault="00D8651E">
      <w:pPr>
        <w:spacing w:line="259" w:lineRule="auto"/>
        <w:ind w:left="1014" w:right="15"/>
        <w:rPr>
          <w:lang w:val="en-US"/>
        </w:rPr>
      </w:pPr>
      <w:r w:rsidRPr="00D8651E">
        <w:rPr>
          <w:lang w:val="en-US"/>
        </w:rPr>
        <w:t>1 GB LPDDR4</w:t>
      </w:r>
    </w:p>
    <w:p w:rsidR="00121E6F" w:rsidRPr="00D8651E" w:rsidRDefault="00D8651E">
      <w:pPr>
        <w:shd w:val="clear" w:color="auto" w:fill="F1F8FF"/>
        <w:spacing w:after="0" w:line="259" w:lineRule="auto"/>
        <w:ind w:left="999" w:right="0"/>
        <w:jc w:val="left"/>
        <w:rPr>
          <w:lang w:val="en-US"/>
        </w:rPr>
      </w:pPr>
      <w:r w:rsidRPr="00D8651E">
        <w:rPr>
          <w:lang w:val="en-US"/>
        </w:rPr>
        <w:t>USB connections</w:t>
      </w:r>
    </w:p>
    <w:p w:rsidR="00121E6F" w:rsidRPr="00D8651E" w:rsidRDefault="00D8651E">
      <w:pPr>
        <w:spacing w:line="259" w:lineRule="auto"/>
        <w:ind w:left="1014" w:right="15"/>
        <w:rPr>
          <w:lang w:val="en-US"/>
        </w:rPr>
      </w:pPr>
      <w:r w:rsidRPr="00D8651E">
        <w:rPr>
          <w:lang w:val="en-US"/>
        </w:rPr>
        <w:t>USB Type-C power port (5 V DC)</w:t>
      </w:r>
    </w:p>
    <w:p w:rsidR="00121E6F" w:rsidRPr="00D8651E" w:rsidRDefault="00D8651E">
      <w:pPr>
        <w:shd w:val="clear" w:color="auto" w:fill="F1F8FF"/>
        <w:spacing w:after="0" w:line="259" w:lineRule="auto"/>
        <w:ind w:left="999" w:right="0"/>
        <w:jc w:val="left"/>
        <w:rPr>
          <w:lang w:val="en-US"/>
        </w:rPr>
      </w:pPr>
      <w:r w:rsidRPr="00D8651E">
        <w:rPr>
          <w:lang w:val="en-US"/>
        </w:rPr>
        <w:t>USB 3.0 Type-C OTG port</w:t>
      </w:r>
    </w:p>
    <w:p w:rsidR="00121E6F" w:rsidRPr="00D8651E" w:rsidRDefault="00D8651E">
      <w:pPr>
        <w:spacing w:line="259" w:lineRule="auto"/>
        <w:ind w:left="1014" w:right="15"/>
        <w:rPr>
          <w:lang w:val="en-US"/>
        </w:rPr>
      </w:pPr>
      <w:r w:rsidRPr="00D8651E">
        <w:rPr>
          <w:lang w:val="en-US"/>
        </w:rPr>
        <w:t>USB 3.0 Type-A host port</w:t>
      </w:r>
    </w:p>
    <w:p w:rsidR="00121E6F" w:rsidRDefault="00D8651E">
      <w:pPr>
        <w:shd w:val="clear" w:color="auto" w:fill="F1F8FF"/>
        <w:spacing w:after="0" w:line="259" w:lineRule="auto"/>
        <w:ind w:left="999" w:right="0"/>
        <w:jc w:val="left"/>
      </w:pPr>
      <w:r>
        <w:t xml:space="preserve">USB 2.0 Micro-B serial console </w:t>
      </w:r>
      <w:proofErr w:type="spellStart"/>
      <w:r>
        <w:t>port</w:t>
      </w:r>
      <w:proofErr w:type="spellEnd"/>
    </w:p>
    <w:p w:rsidR="00121E6F" w:rsidRPr="00D8651E" w:rsidRDefault="00D8651E">
      <w:pPr>
        <w:spacing w:line="259" w:lineRule="auto"/>
        <w:ind w:left="1014" w:right="15"/>
        <w:rPr>
          <w:lang w:val="en-US"/>
        </w:rPr>
      </w:pPr>
      <w:r w:rsidRPr="00D8651E">
        <w:rPr>
          <w:lang w:val="en-US"/>
        </w:rPr>
        <w:t>Audio connections</w:t>
      </w:r>
    </w:p>
    <w:p w:rsidR="00121E6F" w:rsidRPr="00D8651E" w:rsidRDefault="00D8651E">
      <w:pPr>
        <w:shd w:val="clear" w:color="auto" w:fill="F1F8FF"/>
        <w:spacing w:after="0" w:line="259" w:lineRule="auto"/>
        <w:ind w:left="999" w:right="0"/>
        <w:jc w:val="left"/>
        <w:rPr>
          <w:lang w:val="en-US"/>
        </w:rPr>
      </w:pPr>
      <w:r w:rsidRPr="00D8651E">
        <w:rPr>
          <w:lang w:val="en-US"/>
        </w:rPr>
        <w:t>3.5 mm audio jack (CTIA compliant)</w:t>
      </w:r>
    </w:p>
    <w:p w:rsidR="00121E6F" w:rsidRPr="00D8651E" w:rsidRDefault="00D8651E">
      <w:pPr>
        <w:spacing w:line="259" w:lineRule="auto"/>
        <w:ind w:left="1014" w:right="15"/>
        <w:rPr>
          <w:lang w:val="en-US"/>
        </w:rPr>
      </w:pPr>
      <w:r w:rsidRPr="00D8651E">
        <w:rPr>
          <w:lang w:val="en-US"/>
        </w:rPr>
        <w:t>Digital PDM microphone (x2)</w:t>
      </w:r>
    </w:p>
    <w:p w:rsidR="00121E6F" w:rsidRPr="00D8651E" w:rsidRDefault="00D8651E">
      <w:pPr>
        <w:shd w:val="clear" w:color="auto" w:fill="F1F8FF"/>
        <w:spacing w:after="0" w:line="259" w:lineRule="auto"/>
        <w:ind w:left="999" w:right="0"/>
        <w:jc w:val="left"/>
        <w:rPr>
          <w:lang w:val="en-US"/>
        </w:rPr>
      </w:pPr>
      <w:r w:rsidRPr="00D8651E">
        <w:rPr>
          <w:lang w:val="en-US"/>
        </w:rPr>
        <w:t>2.54 mm 4-pin terminal for stereo speakers</w:t>
      </w:r>
    </w:p>
    <w:p w:rsidR="00121E6F" w:rsidRPr="00D8651E" w:rsidRDefault="00D8651E">
      <w:pPr>
        <w:spacing w:line="259" w:lineRule="auto"/>
        <w:ind w:left="1014" w:right="15"/>
        <w:rPr>
          <w:lang w:val="en-US"/>
        </w:rPr>
      </w:pPr>
      <w:r w:rsidRPr="00D8651E">
        <w:rPr>
          <w:lang w:val="en-US"/>
        </w:rPr>
        <w:t>Video connections</w:t>
      </w:r>
    </w:p>
    <w:p w:rsidR="00121E6F" w:rsidRPr="00D8651E" w:rsidRDefault="00D8651E">
      <w:pPr>
        <w:shd w:val="clear" w:color="auto" w:fill="F1F8FF"/>
        <w:spacing w:after="0" w:line="259" w:lineRule="auto"/>
        <w:ind w:left="999" w:right="0"/>
        <w:jc w:val="left"/>
        <w:rPr>
          <w:lang w:val="en-US"/>
        </w:rPr>
      </w:pPr>
      <w:r w:rsidRPr="00D8651E">
        <w:rPr>
          <w:lang w:val="en-US"/>
        </w:rPr>
        <w:t>HDMI 2.0a (full size)</w:t>
      </w:r>
    </w:p>
    <w:p w:rsidR="00121E6F" w:rsidRPr="00D8651E" w:rsidRDefault="00D8651E">
      <w:pPr>
        <w:spacing w:line="259" w:lineRule="auto"/>
        <w:ind w:left="1014" w:right="15"/>
        <w:rPr>
          <w:lang w:val="en-US"/>
        </w:rPr>
      </w:pPr>
      <w:r w:rsidRPr="00D8651E">
        <w:rPr>
          <w:lang w:val="en-US"/>
        </w:rPr>
        <w:t>39-pin FFC connector for MIPI DSI display (4-lane)</w:t>
      </w:r>
    </w:p>
    <w:p w:rsidR="00121E6F" w:rsidRPr="00D8651E" w:rsidRDefault="00D8651E">
      <w:pPr>
        <w:shd w:val="clear" w:color="auto" w:fill="F1F8FF"/>
        <w:spacing w:after="0" w:line="259" w:lineRule="auto"/>
        <w:ind w:left="999" w:right="0"/>
        <w:jc w:val="left"/>
        <w:rPr>
          <w:lang w:val="en-US"/>
        </w:rPr>
      </w:pPr>
      <w:r w:rsidRPr="00D8651E">
        <w:rPr>
          <w:lang w:val="en-US"/>
        </w:rPr>
        <w:t>24-pin FFC connector for MIPI CSI-2 camera (4-lane)</w:t>
      </w:r>
    </w:p>
    <w:p w:rsidR="00121E6F" w:rsidRPr="00D8651E" w:rsidRDefault="00D8651E">
      <w:pPr>
        <w:spacing w:line="259" w:lineRule="auto"/>
        <w:ind w:left="1014" w:right="15"/>
        <w:rPr>
          <w:lang w:val="en-US"/>
        </w:rPr>
      </w:pPr>
      <w:r w:rsidRPr="00D8651E">
        <w:rPr>
          <w:lang w:val="en-US"/>
        </w:rPr>
        <w:t>MicroSD card slot</w:t>
      </w:r>
    </w:p>
    <w:p w:rsidR="00121E6F" w:rsidRPr="00D8651E" w:rsidRDefault="00D8651E">
      <w:pPr>
        <w:shd w:val="clear" w:color="auto" w:fill="F1F8FF"/>
        <w:spacing w:after="0" w:line="259" w:lineRule="auto"/>
        <w:ind w:left="999" w:right="0"/>
        <w:jc w:val="left"/>
        <w:rPr>
          <w:lang w:val="en-US"/>
        </w:rPr>
      </w:pPr>
      <w:r w:rsidRPr="00D8651E">
        <w:rPr>
          <w:lang w:val="en-US"/>
        </w:rPr>
        <w:t>Gigabit Ethernet port</w:t>
      </w:r>
    </w:p>
    <w:p w:rsidR="00121E6F" w:rsidRPr="00D8651E" w:rsidRDefault="00D8651E">
      <w:pPr>
        <w:spacing w:line="259" w:lineRule="auto"/>
        <w:ind w:left="1014" w:right="15"/>
        <w:rPr>
          <w:lang w:val="en-US"/>
        </w:rPr>
      </w:pPr>
      <w:r w:rsidRPr="00D8651E">
        <w:rPr>
          <w:lang w:val="en-US"/>
        </w:rPr>
        <w:t>40-pin GPIO expansion header</w:t>
      </w:r>
    </w:p>
    <w:p w:rsidR="00121E6F" w:rsidRPr="00D8651E" w:rsidRDefault="00D8651E">
      <w:pPr>
        <w:pBdr>
          <w:bottom w:val="single" w:sz="3" w:space="0" w:color="000000"/>
        </w:pBdr>
        <w:shd w:val="clear" w:color="auto" w:fill="F1F8FF"/>
        <w:spacing w:after="191" w:line="259" w:lineRule="auto"/>
        <w:ind w:left="1004" w:right="0" w:firstLine="0"/>
        <w:jc w:val="left"/>
        <w:rPr>
          <w:lang w:val="en-US"/>
        </w:rPr>
      </w:pPr>
      <w:r w:rsidRPr="00D8651E">
        <w:rPr>
          <w:lang w:val="en-US"/>
        </w:rPr>
        <w:t>Supports Mendel Linux (derivative of Debian)</w:t>
      </w:r>
    </w:p>
    <w:p w:rsidR="00121E6F" w:rsidRPr="00D8651E" w:rsidRDefault="00D8651E">
      <w:pPr>
        <w:spacing w:after="470" w:line="265" w:lineRule="auto"/>
        <w:ind w:left="674" w:right="694"/>
        <w:jc w:val="center"/>
        <w:rPr>
          <w:lang w:val="en-US"/>
        </w:rPr>
      </w:pPr>
      <w:r w:rsidRPr="00D8651E">
        <w:rPr>
          <w:lang w:val="en-US"/>
        </w:rPr>
        <w:t>Table 1.6: Coral Dev Board Features.</w:t>
      </w:r>
    </w:p>
    <w:p w:rsidR="00121E6F" w:rsidRPr="00D8651E" w:rsidRDefault="00D8651E">
      <w:pPr>
        <w:ind w:left="25" w:right="15"/>
        <w:rPr>
          <w:lang w:val="en-US"/>
        </w:rPr>
      </w:pPr>
      <w:r w:rsidRPr="00D8651E">
        <w:rPr>
          <w:lang w:val="en-US"/>
        </w:rPr>
        <w:t>The Google Coral with a special TPU chip performing all tensor calculations works with special pre-compiled TensorFlow Lite networks. If the topology of the neural network and its required operations can be described in TensorFlow it may work well on the Google Coral.</w:t>
      </w:r>
    </w:p>
    <w:p w:rsidR="00121E6F" w:rsidRPr="00D8651E" w:rsidRDefault="00D8651E">
      <w:pPr>
        <w:pStyle w:val="Titolo3"/>
        <w:tabs>
          <w:tab w:val="center" w:pos="1770"/>
        </w:tabs>
        <w:ind w:left="0" w:firstLine="0"/>
        <w:rPr>
          <w:lang w:val="en-US"/>
        </w:rPr>
      </w:pPr>
      <w:bookmarkStart w:id="18" w:name="_Toc47262"/>
      <w:r w:rsidRPr="00D8651E">
        <w:rPr>
          <w:lang w:val="en-US"/>
        </w:rPr>
        <w:lastRenderedPageBreak/>
        <w:t>1.6.2</w:t>
      </w:r>
      <w:r w:rsidRPr="00D8651E">
        <w:rPr>
          <w:lang w:val="en-US"/>
        </w:rPr>
        <w:tab/>
        <w:t>8 bits integers</w:t>
      </w:r>
      <w:bookmarkEnd w:id="18"/>
    </w:p>
    <w:p w:rsidR="00121E6F" w:rsidRPr="00D8651E" w:rsidRDefault="00D8651E">
      <w:pPr>
        <w:spacing w:after="555"/>
        <w:ind w:left="25" w:right="15"/>
        <w:rPr>
          <w:lang w:val="en-US"/>
        </w:rPr>
      </w:pPr>
      <w:r w:rsidRPr="00D8651E">
        <w:rPr>
          <w:lang w:val="en-US"/>
        </w:rPr>
        <w:t>An alternative to reduce compute time is the use of integers 8-bit instead float 32-bit. The di</w:t>
      </w:r>
      <w:r>
        <w:rPr>
          <w:lang w:val="en-US"/>
        </w:rPr>
        <w:t>ff</w:t>
      </w:r>
      <w:r w:rsidRPr="00D8651E">
        <w:rPr>
          <w:lang w:val="en-US"/>
        </w:rPr>
        <w:t xml:space="preserve">erence in the use of amount of memory allocated is reduced. The advantage </w:t>
      </w:r>
      <w:proofErr w:type="gramStart"/>
      <w:r w:rsidRPr="00D8651E">
        <w:rPr>
          <w:lang w:val="en-US"/>
        </w:rPr>
        <w:t>derive</w:t>
      </w:r>
      <w:proofErr w:type="gramEnd"/>
      <w:r w:rsidRPr="00D8651E">
        <w:rPr>
          <w:lang w:val="en-US"/>
        </w:rPr>
        <w:t xml:space="preserve"> from the Neural Network ’s accuracy insensibility of number represented, while maintaining the same precision. On the basis of this we can deduce that will save memory, furthermore </w:t>
      </w:r>
      <w:proofErr w:type="gramStart"/>
      <w:r w:rsidRPr="00D8651E">
        <w:rPr>
          <w:lang w:val="en-US"/>
        </w:rPr>
        <w:t>an</w:t>
      </w:r>
      <w:proofErr w:type="gramEnd"/>
      <w:r w:rsidRPr="00D8651E">
        <w:rPr>
          <w:lang w:val="en-US"/>
        </w:rPr>
        <w:t xml:space="preserve"> cut-o</w:t>
      </w:r>
      <w:r>
        <w:rPr>
          <w:lang w:val="en-US"/>
        </w:rPr>
        <w:t>ff</w:t>
      </w:r>
      <w:r w:rsidRPr="00D8651E">
        <w:rPr>
          <w:lang w:val="en-US"/>
        </w:rPr>
        <w:t xml:space="preserve"> of number of transistor in the chip because is not more necessary take into account floating point. </w:t>
      </w:r>
      <w:proofErr w:type="gramStart"/>
      <w:r w:rsidRPr="00D8651E">
        <w:rPr>
          <w:lang w:val="en-US"/>
        </w:rPr>
        <w:t>Consequently</w:t>
      </w:r>
      <w:proofErr w:type="gramEnd"/>
      <w:r w:rsidRPr="00D8651E">
        <w:rPr>
          <w:lang w:val="en-US"/>
        </w:rPr>
        <w:t xml:space="preserve"> the this permit to achieve processor powerful, small and energy e</w:t>
      </w:r>
      <w:r>
        <w:rPr>
          <w:lang w:val="en-US"/>
        </w:rPr>
        <w:t>ffi</w:t>
      </w:r>
      <w:r w:rsidRPr="00D8651E">
        <w:rPr>
          <w:lang w:val="en-US"/>
        </w:rPr>
        <w:t>cient.</w:t>
      </w:r>
    </w:p>
    <w:p w:rsidR="00121E6F" w:rsidRPr="00D8651E" w:rsidRDefault="00D8651E">
      <w:pPr>
        <w:pStyle w:val="Titolo2"/>
        <w:tabs>
          <w:tab w:val="center" w:pos="2619"/>
        </w:tabs>
        <w:ind w:left="0" w:firstLine="0"/>
        <w:rPr>
          <w:lang w:val="en-US"/>
        </w:rPr>
      </w:pPr>
      <w:bookmarkStart w:id="19" w:name="_Toc47263"/>
      <w:r w:rsidRPr="00D8651E">
        <w:rPr>
          <w:lang w:val="en-US"/>
        </w:rPr>
        <w:t>1.7</w:t>
      </w:r>
      <w:r w:rsidRPr="00D8651E">
        <w:rPr>
          <w:lang w:val="en-US"/>
        </w:rPr>
        <w:tab/>
        <w:t>TPU explained in depth</w:t>
      </w:r>
      <w:bookmarkEnd w:id="19"/>
    </w:p>
    <w:p w:rsidR="00121E6F" w:rsidRPr="00D8651E" w:rsidRDefault="00D8651E">
      <w:pPr>
        <w:spacing w:after="428"/>
        <w:ind w:left="25" w:right="15"/>
        <w:rPr>
          <w:lang w:val="en-US"/>
        </w:rPr>
      </w:pPr>
      <w:r w:rsidRPr="00D8651E">
        <w:rPr>
          <w:lang w:val="en-US"/>
        </w:rPr>
        <w:t>The Google Coral has a TPU on board which speeds up the tensor calculations enormously. These tensor calculations are used in deep learning and neural networks. The Google Coral Dev board use an ASIC made by the Google team called the Edge TPU. It is a much lighter version of the well-known TPUs used in Google’s datacenter. It also consumes very little power, so it is ideal for small embedded systems. Nevertheless, the similarities in applied technology are significant.[11]</w:t>
      </w:r>
    </w:p>
    <w:p w:rsidR="00121E6F" w:rsidRPr="00D8651E" w:rsidRDefault="00D8651E">
      <w:pPr>
        <w:pStyle w:val="Titolo3"/>
        <w:tabs>
          <w:tab w:val="center" w:pos="1688"/>
        </w:tabs>
        <w:ind w:left="0" w:firstLine="0"/>
        <w:rPr>
          <w:lang w:val="en-US"/>
        </w:rPr>
      </w:pPr>
      <w:bookmarkStart w:id="20" w:name="_Toc47264"/>
      <w:r w:rsidRPr="00D8651E">
        <w:rPr>
          <w:lang w:val="en-US"/>
        </w:rPr>
        <w:t>1.7.1</w:t>
      </w:r>
      <w:r w:rsidRPr="00D8651E">
        <w:rPr>
          <w:lang w:val="en-US"/>
        </w:rPr>
        <w:tab/>
        <w:t>Neural Node</w:t>
      </w:r>
      <w:bookmarkEnd w:id="20"/>
    </w:p>
    <w:p w:rsidR="00121E6F" w:rsidRDefault="00D8651E">
      <w:pPr>
        <w:ind w:left="25" w:right="15"/>
      </w:pPr>
      <w:r w:rsidRPr="00D8651E">
        <w:rPr>
          <w:lang w:val="en-US"/>
        </w:rPr>
        <w:t xml:space="preserve">Neural networks used in deep learning consists of many neural nodes. They are all connected together in a defined way. The way these nodes are wired is called the topology of the network. This topology determines the function the network performs. See this list for a selection of several types of deep learning networks. Each node has always three basic components. A multiplier multiplies all the inputs with their respective so-called weight, the synapses. An adder who accumulates all the individual multiplications. And an activation function that shapes the output given the addition. </w:t>
      </w:r>
      <w:r>
        <w:t xml:space="preserve">A </w:t>
      </w:r>
      <w:proofErr w:type="spellStart"/>
      <w:r>
        <w:t>schematic</w:t>
      </w:r>
      <w:proofErr w:type="spellEnd"/>
      <w:r>
        <w:t xml:space="preserve"> </w:t>
      </w:r>
      <w:proofErr w:type="spellStart"/>
      <w:r>
        <w:t>view</w:t>
      </w:r>
      <w:proofErr w:type="spellEnd"/>
      <w:r>
        <w:t xml:space="preserve"> </w:t>
      </w:r>
      <w:proofErr w:type="spellStart"/>
      <w:r>
        <w:t>below</w:t>
      </w:r>
      <w:proofErr w:type="spellEnd"/>
    </w:p>
    <w:p w:rsidR="00121E6F" w:rsidRDefault="00D8651E">
      <w:pPr>
        <w:spacing w:line="259" w:lineRule="auto"/>
        <w:ind w:left="25" w:right="15"/>
      </w:pPr>
      <w:r>
        <w:t>(1.15).</w:t>
      </w:r>
    </w:p>
    <w:p w:rsidR="00121E6F" w:rsidRDefault="00D8651E">
      <w:pPr>
        <w:spacing w:after="222" w:line="259" w:lineRule="auto"/>
        <w:ind w:left="1354" w:right="0" w:firstLine="0"/>
        <w:jc w:val="left"/>
      </w:pPr>
      <w:r>
        <w:rPr>
          <w:noProof/>
        </w:rPr>
        <w:lastRenderedPageBreak/>
        <w:drawing>
          <wp:inline distT="0" distB="0" distL="0" distR="0">
            <wp:extent cx="4012102" cy="2598313"/>
            <wp:effectExtent l="0" t="0" r="0" b="0"/>
            <wp:docPr id="1865" name="Picture 1865"/>
            <wp:cNvGraphicFramePr/>
            <a:graphic xmlns:a="http://schemas.openxmlformats.org/drawingml/2006/main">
              <a:graphicData uri="http://schemas.openxmlformats.org/drawingml/2006/picture">
                <pic:pic xmlns:pic="http://schemas.openxmlformats.org/drawingml/2006/picture">
                  <pic:nvPicPr>
                    <pic:cNvPr id="1865" name="Picture 1865"/>
                    <pic:cNvPicPr/>
                  </pic:nvPicPr>
                  <pic:blipFill>
                    <a:blip r:embed="rId61"/>
                    <a:stretch>
                      <a:fillRect/>
                    </a:stretch>
                  </pic:blipFill>
                  <pic:spPr>
                    <a:xfrm>
                      <a:off x="0" y="0"/>
                      <a:ext cx="4012102" cy="2598313"/>
                    </a:xfrm>
                    <a:prstGeom prst="rect">
                      <a:avLst/>
                    </a:prstGeom>
                  </pic:spPr>
                </pic:pic>
              </a:graphicData>
            </a:graphic>
          </wp:inline>
        </w:drawing>
      </w:r>
    </w:p>
    <w:p w:rsidR="00121E6F" w:rsidRPr="00D8651E" w:rsidRDefault="00D8651E">
      <w:pPr>
        <w:spacing w:after="433" w:line="251" w:lineRule="auto"/>
        <w:ind w:left="25" w:right="2967"/>
        <w:rPr>
          <w:lang w:val="en-US"/>
        </w:rPr>
      </w:pPr>
      <w:r w:rsidRPr="00D8651E">
        <w:rPr>
          <w:rFonts w:ascii="Calibri" w:eastAsia="Calibri" w:hAnsi="Calibri" w:cs="Calibri"/>
          <w:lang w:val="en-US"/>
        </w:rPr>
        <w:t xml:space="preserve">Figure 1.15: </w:t>
      </w:r>
      <w:r w:rsidRPr="00D8651E">
        <w:rPr>
          <w:lang w:val="en-US"/>
        </w:rPr>
        <w:t xml:space="preserve">Artificial Neuron models and its parts. </w:t>
      </w:r>
      <w:r w:rsidRPr="00D8651E">
        <w:rPr>
          <w:rFonts w:ascii="Calibri" w:eastAsia="Calibri" w:hAnsi="Calibri" w:cs="Calibri"/>
          <w:lang w:val="en-US"/>
        </w:rPr>
        <w:t xml:space="preserve">Source: </w:t>
      </w:r>
      <w:r w:rsidRPr="00D8651E">
        <w:rPr>
          <w:lang w:val="en-US"/>
        </w:rPr>
        <w:t xml:space="preserve">Adapted from </w:t>
      </w:r>
      <w:proofErr w:type="spellStart"/>
      <w:r w:rsidRPr="00D8651E">
        <w:rPr>
          <w:lang w:val="en-US"/>
        </w:rPr>
        <w:t>Haykin</w:t>
      </w:r>
      <w:proofErr w:type="spellEnd"/>
      <w:r w:rsidRPr="00D8651E">
        <w:rPr>
          <w:lang w:val="en-US"/>
        </w:rPr>
        <w:t xml:space="preserve"> (1994)</w:t>
      </w:r>
    </w:p>
    <w:p w:rsidR="00121E6F" w:rsidRPr="00D8651E" w:rsidRDefault="00D8651E">
      <w:pPr>
        <w:spacing w:line="259" w:lineRule="auto"/>
        <w:ind w:left="25" w:right="15"/>
        <w:rPr>
          <w:lang w:val="en-US"/>
        </w:rPr>
      </w:pPr>
      <w:r w:rsidRPr="00D8651E">
        <w:rPr>
          <w:lang w:val="en-US"/>
        </w:rPr>
        <w:t>The formula can be written as follows (1.1).</w:t>
      </w:r>
    </w:p>
    <w:p w:rsidR="00121E6F" w:rsidRPr="00D8651E" w:rsidRDefault="00D8651E">
      <w:pPr>
        <w:spacing w:line="216" w:lineRule="auto"/>
        <w:ind w:left="4456" w:right="15" w:hanging="965"/>
        <w:rPr>
          <w:lang w:val="en-US"/>
        </w:rPr>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simplePos x="0" y="0"/>
                <wp:positionH relativeFrom="column">
                  <wp:posOffset>2670594</wp:posOffset>
                </wp:positionH>
                <wp:positionV relativeFrom="paragraph">
                  <wp:posOffset>-79965</wp:posOffset>
                </wp:positionV>
                <wp:extent cx="100208" cy="472191"/>
                <wp:effectExtent l="0" t="0" r="0" b="0"/>
                <wp:wrapSquare wrapText="bothSides"/>
                <wp:docPr id="45326" name="Group 45326"/>
                <wp:cNvGraphicFramePr/>
                <a:graphic xmlns:a="http://schemas.openxmlformats.org/drawingml/2006/main">
                  <a:graphicData uri="http://schemas.microsoft.com/office/word/2010/wordprocessingGroup">
                    <wpg:wgp>
                      <wpg:cNvGrpSpPr/>
                      <wpg:grpSpPr>
                        <a:xfrm>
                          <a:off x="0" y="0"/>
                          <a:ext cx="100208" cy="472191"/>
                          <a:chOff x="0" y="0"/>
                          <a:chExt cx="100208" cy="472191"/>
                        </a:xfrm>
                      </wpg:grpSpPr>
                      <wps:wsp>
                        <wps:cNvPr id="1875" name="Rectangle 1875"/>
                        <wps:cNvSpPr/>
                        <wps:spPr>
                          <a:xfrm>
                            <a:off x="0" y="0"/>
                            <a:ext cx="133276" cy="628015"/>
                          </a:xfrm>
                          <a:prstGeom prst="rect">
                            <a:avLst/>
                          </a:prstGeom>
                          <a:ln>
                            <a:noFill/>
                          </a:ln>
                        </wps:spPr>
                        <wps:txbx>
                          <w:txbxContent>
                            <w:p w:rsidR="00D8651E" w:rsidRDefault="00D8651E">
                              <w:pPr>
                                <w:spacing w:after="160" w:line="259" w:lineRule="auto"/>
                                <w:ind w:left="0" w:right="0" w:firstLine="0"/>
                                <w:jc w:val="left"/>
                              </w:pPr>
                              <w:r>
                                <w:rPr>
                                  <w:rFonts w:ascii="Calibri" w:eastAsia="Calibri" w:hAnsi="Calibri" w:cs="Calibri"/>
                                  <w:w w:val="140"/>
                                  <w:sz w:val="20"/>
                                </w:rPr>
                                <w:t>A</w:t>
                              </w:r>
                            </w:p>
                          </w:txbxContent>
                        </wps:txbx>
                        <wps:bodyPr horzOverflow="overflow" vert="horz" lIns="0" tIns="0" rIns="0" bIns="0" rtlCol="0">
                          <a:noAutofit/>
                        </wps:bodyPr>
                      </wps:wsp>
                    </wpg:wgp>
                  </a:graphicData>
                </a:graphic>
              </wp:anchor>
            </w:drawing>
          </mc:Choice>
          <mc:Fallback>
            <w:pict>
              <v:group id="Group 45326" o:spid="_x0000_s1132" style="position:absolute;left:0;text-align:left;margin-left:210.3pt;margin-top:-6.3pt;width:7.9pt;height:37.2pt;z-index:251658240;mso-position-horizontal-relative:text;mso-position-vertical-relative:text" coordsize="100208,47219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">
                <v:rect id="Rectangle 1875" o:spid="_x0000_s1133" style="position:absolute;width:133276;height:62801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" filled="f" stroked="f">
                  <v:textbox inset="0,0,0,0">
                    <w:txbxContent>
                      <w:p w:rsidR="00D8651E" w:rsidRDefault="00D8651E">
                        <w:pPr>
                          <w:spacing w:after="160" w:line="259" w:lineRule="auto"/>
                          <w:ind w:left="0" w:right="0" w:firstLine="0"/>
                          <w:jc w:val="left"/>
                        </w:pPr>
                        <w:r>
                          <w:rPr>
                            <w:rFonts w:ascii="Calibri" w:eastAsia="Calibri" w:hAnsi="Calibri" w:cs="Calibri"/>
                            <w:w w:val="140"/>
                            <w:sz w:val="20"/>
                          </w:rPr>
                          <w:t>A</w:t>
                        </w:r>
                      </w:p>
                    </w:txbxContent>
                  </v:textbox>
                </v:rect>
                <w10:wrap type="square"/>
              </v:group>
            </w:pict>
          </mc:Fallback>
        </mc:AlternateContent>
      </w:r>
      <w:proofErr w:type="spellStart"/>
      <w:r w:rsidRPr="00D8651E">
        <w:rPr>
          <w:rFonts w:ascii="Calibri" w:eastAsia="Calibri" w:hAnsi="Calibri" w:cs="Calibri"/>
          <w:i/>
          <w:lang w:val="en-US"/>
        </w:rPr>
        <w:t>y</w:t>
      </w:r>
      <w:r w:rsidRPr="00D8651E">
        <w:rPr>
          <w:rFonts w:ascii="Calibri" w:eastAsia="Calibri" w:hAnsi="Calibri" w:cs="Calibri"/>
          <w:i/>
          <w:vertAlign w:val="subscript"/>
          <w:lang w:val="en-US"/>
        </w:rPr>
        <w:t>i</w:t>
      </w:r>
      <w:proofErr w:type="spellEnd"/>
      <w:r w:rsidRPr="00D8651E">
        <w:rPr>
          <w:rFonts w:ascii="Calibri" w:eastAsia="Calibri" w:hAnsi="Calibri" w:cs="Calibri"/>
          <w:i/>
          <w:vertAlign w:val="subscript"/>
          <w:lang w:val="en-US"/>
        </w:rPr>
        <w:t xml:space="preserve"> </w:t>
      </w:r>
      <w:r w:rsidRPr="00D8651E">
        <w:rPr>
          <w:rFonts w:ascii="Calibri" w:eastAsia="Calibri" w:hAnsi="Calibri" w:cs="Calibri"/>
          <w:lang w:val="en-US"/>
        </w:rPr>
        <w:t xml:space="preserve">= </w:t>
      </w:r>
      <w:r w:rsidRPr="00D8651E">
        <w:rPr>
          <w:rFonts w:ascii="Calibri" w:eastAsia="Calibri" w:hAnsi="Calibri" w:cs="Calibri"/>
          <w:i/>
          <w:sz w:val="37"/>
          <w:vertAlign w:val="superscript"/>
          <w:lang w:val="en-US"/>
        </w:rPr>
        <w:t>„</w:t>
      </w:r>
      <w:proofErr w:type="spellStart"/>
      <w:r w:rsidRPr="00D8651E">
        <w:rPr>
          <w:rFonts w:ascii="Calibri" w:eastAsia="Calibri" w:hAnsi="Calibri" w:cs="Calibri"/>
          <w:sz w:val="20"/>
          <w:lang w:val="en-US"/>
        </w:rPr>
        <w:t>ÿ</w:t>
      </w:r>
      <w:r w:rsidRPr="00D8651E">
        <w:rPr>
          <w:rFonts w:ascii="Calibri" w:eastAsia="Calibri" w:hAnsi="Calibri" w:cs="Calibri"/>
          <w:i/>
          <w:lang w:val="en-US"/>
        </w:rPr>
        <w:t>w</w:t>
      </w:r>
      <w:r w:rsidRPr="00D8651E">
        <w:rPr>
          <w:rFonts w:ascii="Calibri" w:eastAsia="Calibri" w:hAnsi="Calibri" w:cs="Calibri"/>
          <w:i/>
          <w:vertAlign w:val="subscript"/>
          <w:lang w:val="en-US"/>
        </w:rPr>
        <w:t>ij</w:t>
      </w:r>
      <w:proofErr w:type="spellEnd"/>
      <w:r w:rsidRPr="00D8651E">
        <w:rPr>
          <w:rFonts w:ascii="Calibri" w:eastAsia="Calibri" w:hAnsi="Calibri" w:cs="Calibri"/>
          <w:i/>
          <w:vertAlign w:val="subscript"/>
          <w:lang w:val="en-US"/>
        </w:rPr>
        <w:t xml:space="preserve"> </w:t>
      </w:r>
      <w:r w:rsidRPr="00D8651E">
        <w:rPr>
          <w:rFonts w:ascii="Calibri" w:eastAsia="Calibri" w:hAnsi="Calibri" w:cs="Calibri"/>
          <w:i/>
          <w:lang w:val="en-US"/>
        </w:rPr>
        <w:t xml:space="preserve">· </w:t>
      </w:r>
      <w:proofErr w:type="spellStart"/>
      <w:r w:rsidRPr="00D8651E">
        <w:rPr>
          <w:rFonts w:ascii="Calibri" w:eastAsia="Calibri" w:hAnsi="Calibri" w:cs="Calibri"/>
          <w:i/>
          <w:lang w:val="en-US"/>
        </w:rPr>
        <w:t>x</w:t>
      </w:r>
      <w:r w:rsidRPr="00D8651E">
        <w:rPr>
          <w:rFonts w:ascii="Calibri" w:eastAsia="Calibri" w:hAnsi="Calibri" w:cs="Calibri"/>
          <w:i/>
          <w:vertAlign w:val="subscript"/>
          <w:lang w:val="en-US"/>
        </w:rPr>
        <w:t>i</w:t>
      </w:r>
      <w:r w:rsidRPr="00D8651E">
        <w:rPr>
          <w:rFonts w:ascii="Calibri" w:eastAsia="Calibri" w:hAnsi="Calibri" w:cs="Calibri"/>
          <w:sz w:val="20"/>
          <w:lang w:val="en-US"/>
        </w:rPr>
        <w:t>B</w:t>
      </w:r>
      <w:proofErr w:type="spellEnd"/>
      <w:r w:rsidRPr="00D8651E">
        <w:rPr>
          <w:rFonts w:ascii="Calibri" w:eastAsia="Calibri" w:hAnsi="Calibri" w:cs="Calibri"/>
          <w:sz w:val="20"/>
          <w:lang w:val="en-US"/>
        </w:rPr>
        <w:tab/>
      </w:r>
      <w:r w:rsidRPr="00D8651E">
        <w:rPr>
          <w:lang w:val="en-US"/>
        </w:rPr>
        <w:t xml:space="preserve">(1.1) </w:t>
      </w:r>
      <w:r w:rsidRPr="00D8651E">
        <w:rPr>
          <w:rFonts w:ascii="Calibri" w:eastAsia="Calibri" w:hAnsi="Calibri" w:cs="Calibri"/>
          <w:i/>
          <w:sz w:val="16"/>
          <w:lang w:val="en-US"/>
        </w:rPr>
        <w:t>n</w:t>
      </w:r>
    </w:p>
    <w:p w:rsidR="00121E6F" w:rsidRPr="00D8651E" w:rsidRDefault="00D8651E">
      <w:pPr>
        <w:spacing w:after="292" w:line="259" w:lineRule="auto"/>
        <w:ind w:left="4206" w:right="41" w:firstLine="0"/>
        <w:jc w:val="center"/>
        <w:rPr>
          <w:lang w:val="en-US"/>
        </w:rPr>
      </w:pPr>
      <w:proofErr w:type="spellStart"/>
      <w:r w:rsidRPr="00D8651E">
        <w:rPr>
          <w:rFonts w:ascii="Calibri" w:eastAsia="Calibri" w:hAnsi="Calibri" w:cs="Calibri"/>
          <w:i/>
          <w:sz w:val="16"/>
          <w:lang w:val="en-US"/>
        </w:rPr>
        <w:t>i</w:t>
      </w:r>
      <w:proofErr w:type="spellEnd"/>
      <w:r w:rsidRPr="00D8651E">
        <w:rPr>
          <w:rFonts w:ascii="Calibri" w:eastAsia="Calibri" w:hAnsi="Calibri" w:cs="Calibri"/>
          <w:sz w:val="16"/>
          <w:lang w:val="en-US"/>
        </w:rPr>
        <w:t>=1</w:t>
      </w:r>
    </w:p>
    <w:p w:rsidR="00121E6F" w:rsidRPr="00D8651E" w:rsidRDefault="00D8651E">
      <w:pPr>
        <w:spacing w:after="468"/>
        <w:ind w:left="25" w:right="15"/>
        <w:rPr>
          <w:lang w:val="en-US"/>
        </w:rPr>
      </w:pPr>
      <w:r w:rsidRPr="00D8651E">
        <w:rPr>
          <w:lang w:val="en-US"/>
        </w:rPr>
        <w:t xml:space="preserve">Deep neural network is </w:t>
      </w:r>
      <w:proofErr w:type="gramStart"/>
      <w:r w:rsidRPr="00D8651E">
        <w:rPr>
          <w:lang w:val="en-US"/>
        </w:rPr>
        <w:t>consist</w:t>
      </w:r>
      <w:proofErr w:type="gramEnd"/>
      <w:r w:rsidRPr="00D8651E">
        <w:rPr>
          <w:lang w:val="en-US"/>
        </w:rPr>
        <w:t xml:space="preserve"> of millions of neural nodes distribute over many layers; despite the simplicity of the operation, only on multiplication and one addition, require long compute time to obtain a result. keep in mind that for training a network requires many epochs. In other words, the main problem is time. The algorithms </w:t>
      </w:r>
      <w:proofErr w:type="gramStart"/>
      <w:r w:rsidRPr="00D8651E">
        <w:rPr>
          <w:lang w:val="en-US"/>
        </w:rPr>
        <w:t>is</w:t>
      </w:r>
      <w:proofErr w:type="gramEnd"/>
      <w:r w:rsidRPr="00D8651E">
        <w:rPr>
          <w:lang w:val="en-US"/>
        </w:rPr>
        <w:t xml:space="preserve"> well suited for parallel execution. Although distributing the algorithm over the processes and threads can be an option actually provides disappoint results for the presence of bottlenecks due to architecture general purpose. On the other </w:t>
      </w:r>
      <w:proofErr w:type="gramStart"/>
      <w:r w:rsidRPr="00D8651E">
        <w:rPr>
          <w:lang w:val="en-US"/>
        </w:rPr>
        <w:t>hand</w:t>
      </w:r>
      <w:proofErr w:type="gramEnd"/>
      <w:r w:rsidRPr="00D8651E">
        <w:rPr>
          <w:lang w:val="en-US"/>
        </w:rPr>
        <w:t xml:space="preserve"> use of Graphical Processing Unit, the GPU on video card designed for e</w:t>
      </w:r>
      <w:r>
        <w:rPr>
          <w:lang w:val="en-US"/>
        </w:rPr>
        <w:t>ffi</w:t>
      </w:r>
      <w:r w:rsidRPr="00D8651E">
        <w:rPr>
          <w:lang w:val="en-US"/>
        </w:rPr>
        <w:t xml:space="preserve">cient manipulation memory. Their highly parallel structure </w:t>
      </w:r>
      <w:proofErr w:type="gramStart"/>
      <w:r w:rsidRPr="00D8651E">
        <w:rPr>
          <w:lang w:val="en-US"/>
        </w:rPr>
        <w:t>make</w:t>
      </w:r>
      <w:proofErr w:type="gramEnd"/>
      <w:r w:rsidRPr="00D8651E">
        <w:rPr>
          <w:lang w:val="en-US"/>
        </w:rPr>
        <w:t xml:space="preserve"> them more e</w:t>
      </w:r>
      <w:r>
        <w:rPr>
          <w:lang w:val="en-US"/>
        </w:rPr>
        <w:t>ffi</w:t>
      </w:r>
      <w:r w:rsidRPr="00D8651E">
        <w:rPr>
          <w:lang w:val="en-US"/>
        </w:rPr>
        <w:t>cient respect CPU especially for algorithms that process large blocks of data in parallel. The best choice is the use of the Tensor Processing Unit, the TPU. This device has been specially designed for the above neural node algorithm.</w:t>
      </w:r>
    </w:p>
    <w:p w:rsidR="00121E6F" w:rsidRPr="00D8651E" w:rsidRDefault="00D8651E">
      <w:pPr>
        <w:pStyle w:val="Titolo3"/>
        <w:tabs>
          <w:tab w:val="center" w:pos="1527"/>
        </w:tabs>
        <w:ind w:left="0" w:firstLine="0"/>
        <w:rPr>
          <w:lang w:val="en-US"/>
        </w:rPr>
      </w:pPr>
      <w:bookmarkStart w:id="21" w:name="_Toc47265"/>
      <w:r w:rsidRPr="00D8651E">
        <w:rPr>
          <w:lang w:val="en-US"/>
        </w:rPr>
        <w:t>1.7.2</w:t>
      </w:r>
      <w:r w:rsidRPr="00D8651E">
        <w:rPr>
          <w:lang w:val="en-US"/>
        </w:rPr>
        <w:tab/>
        <w:t>The adder</w:t>
      </w:r>
      <w:bookmarkEnd w:id="21"/>
    </w:p>
    <w:p w:rsidR="00121E6F" w:rsidRPr="00D8651E" w:rsidRDefault="00D8651E">
      <w:pPr>
        <w:ind w:left="25" w:right="15"/>
        <w:rPr>
          <w:lang w:val="en-US"/>
        </w:rPr>
      </w:pPr>
      <w:proofErr w:type="gramStart"/>
      <w:r w:rsidRPr="00D8651E">
        <w:rPr>
          <w:lang w:val="en-US"/>
        </w:rPr>
        <w:t>Generally</w:t>
      </w:r>
      <w:proofErr w:type="gramEnd"/>
      <w:r w:rsidRPr="00D8651E">
        <w:rPr>
          <w:lang w:val="en-US"/>
        </w:rPr>
        <w:t xml:space="preserve"> a strategy adopted when software is tool slow is modify the hardware to reach the better achievements. The structure inside TPU is realized by three main components derived from neural node, then keeping in mind the scheme in figure (1.15): the </w:t>
      </w:r>
      <w:r w:rsidRPr="00D8651E">
        <w:rPr>
          <w:rFonts w:ascii="Calibri" w:eastAsia="Calibri" w:hAnsi="Calibri" w:cs="Calibri"/>
          <w:lang w:val="en-US"/>
        </w:rPr>
        <w:t>multiplier</w:t>
      </w:r>
      <w:r w:rsidRPr="00D8651E">
        <w:rPr>
          <w:lang w:val="en-US"/>
        </w:rPr>
        <w:t xml:space="preserve">, the </w:t>
      </w:r>
      <w:r w:rsidRPr="00D8651E">
        <w:rPr>
          <w:rFonts w:ascii="Calibri" w:eastAsia="Calibri" w:hAnsi="Calibri" w:cs="Calibri"/>
          <w:lang w:val="en-US"/>
        </w:rPr>
        <w:t xml:space="preserve">adder </w:t>
      </w:r>
      <w:r w:rsidRPr="00D8651E">
        <w:rPr>
          <w:lang w:val="en-US"/>
        </w:rPr>
        <w:t xml:space="preserve">and the </w:t>
      </w:r>
      <w:r w:rsidRPr="00D8651E">
        <w:rPr>
          <w:rFonts w:ascii="Calibri" w:eastAsia="Calibri" w:hAnsi="Calibri" w:cs="Calibri"/>
          <w:lang w:val="en-US"/>
        </w:rPr>
        <w:t xml:space="preserve">activation function </w:t>
      </w:r>
      <w:r w:rsidRPr="00D8651E">
        <w:rPr>
          <w:lang w:val="en-US"/>
        </w:rPr>
        <w:t xml:space="preserve">must be included in the hardware. Start with </w:t>
      </w:r>
      <w:proofErr w:type="spellStart"/>
      <w:r w:rsidRPr="00D8651E">
        <w:rPr>
          <w:lang w:val="en-US"/>
        </w:rPr>
        <w:lastRenderedPageBreak/>
        <w:t>analysing</w:t>
      </w:r>
      <w:proofErr w:type="spellEnd"/>
      <w:r w:rsidRPr="00D8651E">
        <w:rPr>
          <w:lang w:val="en-US"/>
        </w:rPr>
        <w:t xml:space="preserve"> the diagram of the 4-bit adder realized in figure (1.16). Where: </w:t>
      </w:r>
      <w:r w:rsidRPr="00D8651E">
        <w:rPr>
          <w:rFonts w:ascii="Courier New" w:eastAsia="Courier New" w:hAnsi="Courier New" w:cs="Courier New"/>
          <w:lang w:val="en-US"/>
        </w:rPr>
        <w:t xml:space="preserve">A </w:t>
      </w:r>
      <w:r w:rsidRPr="00D8651E">
        <w:rPr>
          <w:lang w:val="en-US"/>
        </w:rPr>
        <w:t xml:space="preserve">and </w:t>
      </w:r>
      <w:r w:rsidRPr="00D8651E">
        <w:rPr>
          <w:rFonts w:ascii="Courier New" w:eastAsia="Courier New" w:hAnsi="Courier New" w:cs="Courier New"/>
          <w:lang w:val="en-US"/>
        </w:rPr>
        <w:t xml:space="preserve">B </w:t>
      </w:r>
      <w:r w:rsidRPr="00D8651E">
        <w:rPr>
          <w:lang w:val="en-US"/>
        </w:rPr>
        <w:t xml:space="preserve">are the inputs. If the output overflows </w:t>
      </w:r>
      <w:r w:rsidRPr="00D8651E">
        <w:rPr>
          <w:rFonts w:ascii="Courier New" w:eastAsia="Courier New" w:hAnsi="Courier New" w:cs="Courier New"/>
          <w:lang w:val="en-US"/>
        </w:rPr>
        <w:t xml:space="preserve">C4 </w:t>
      </w:r>
      <w:r w:rsidRPr="00D8651E">
        <w:rPr>
          <w:lang w:val="en-US"/>
        </w:rPr>
        <w:t xml:space="preserve">the carry out is set. </w:t>
      </w:r>
      <w:r w:rsidRPr="00D8651E">
        <w:rPr>
          <w:rFonts w:ascii="Courier New" w:eastAsia="Courier New" w:hAnsi="Courier New" w:cs="Courier New"/>
          <w:lang w:val="en-US"/>
        </w:rPr>
        <w:t xml:space="preserve">C0 </w:t>
      </w:r>
      <w:r w:rsidRPr="00D8651E">
        <w:rPr>
          <w:lang w:val="en-US"/>
        </w:rPr>
        <w:t xml:space="preserve">is the carry-in of a previous phase.[11] Signals </w:t>
      </w:r>
      <w:r w:rsidRPr="00D8651E">
        <w:rPr>
          <w:rFonts w:ascii="Courier New" w:eastAsia="Courier New" w:hAnsi="Courier New" w:cs="Courier New"/>
          <w:lang w:val="en-US"/>
        </w:rPr>
        <w:t xml:space="preserve">A </w:t>
      </w:r>
      <w:r w:rsidRPr="00D8651E">
        <w:rPr>
          <w:lang w:val="en-US"/>
        </w:rPr>
        <w:t xml:space="preserve">and </w:t>
      </w:r>
      <w:r w:rsidRPr="00D8651E">
        <w:rPr>
          <w:rFonts w:ascii="Courier New" w:eastAsia="Courier New" w:hAnsi="Courier New" w:cs="Courier New"/>
          <w:lang w:val="en-US"/>
        </w:rPr>
        <w:t xml:space="preserve">B </w:t>
      </w:r>
      <w:r w:rsidRPr="00D8651E">
        <w:rPr>
          <w:lang w:val="en-US"/>
        </w:rPr>
        <w:t xml:space="preserve">propagate through the circuit and generate the result </w:t>
      </w:r>
      <w:r w:rsidRPr="00D8651E">
        <w:rPr>
          <w:rFonts w:ascii="Courier New" w:eastAsia="Courier New" w:hAnsi="Courier New" w:cs="Courier New"/>
          <w:lang w:val="en-US"/>
        </w:rPr>
        <w:t>A + B</w:t>
      </w:r>
      <w:r w:rsidRPr="00D8651E">
        <w:rPr>
          <w:lang w:val="en-US"/>
        </w:rPr>
        <w:t>.</w:t>
      </w:r>
    </w:p>
    <w:p w:rsidR="00121E6F" w:rsidRDefault="00D8651E">
      <w:pPr>
        <w:spacing w:after="222" w:line="259" w:lineRule="auto"/>
        <w:ind w:left="1128" w:right="0" w:firstLine="0"/>
        <w:jc w:val="left"/>
      </w:pPr>
      <w:r>
        <w:rPr>
          <w:noProof/>
        </w:rPr>
        <w:drawing>
          <wp:inline distT="0" distB="0" distL="0" distR="0">
            <wp:extent cx="4298609" cy="5357424"/>
            <wp:effectExtent l="0" t="0" r="0" b="0"/>
            <wp:docPr id="1939" name="Picture 1939"/>
            <wp:cNvGraphicFramePr/>
            <a:graphic xmlns:a="http://schemas.openxmlformats.org/drawingml/2006/main">
              <a:graphicData uri="http://schemas.openxmlformats.org/drawingml/2006/picture">
                <pic:pic xmlns:pic="http://schemas.openxmlformats.org/drawingml/2006/picture">
                  <pic:nvPicPr>
                    <pic:cNvPr id="1939" name="Picture 1939"/>
                    <pic:cNvPicPr/>
                  </pic:nvPicPr>
                  <pic:blipFill>
                    <a:blip r:embed="rId62"/>
                    <a:stretch>
                      <a:fillRect/>
                    </a:stretch>
                  </pic:blipFill>
                  <pic:spPr>
                    <a:xfrm>
                      <a:off x="0" y="0"/>
                      <a:ext cx="4298609" cy="5357424"/>
                    </a:xfrm>
                    <a:prstGeom prst="rect">
                      <a:avLst/>
                    </a:prstGeom>
                  </pic:spPr>
                </pic:pic>
              </a:graphicData>
            </a:graphic>
          </wp:inline>
        </w:drawing>
      </w:r>
    </w:p>
    <w:p w:rsidR="00121E6F" w:rsidRPr="00D8651E" w:rsidRDefault="00D8651E">
      <w:pPr>
        <w:spacing w:after="0" w:line="265" w:lineRule="auto"/>
        <w:ind w:left="-5" w:right="0"/>
        <w:jc w:val="left"/>
        <w:rPr>
          <w:lang w:val="en-US"/>
        </w:rPr>
      </w:pPr>
      <w:r w:rsidRPr="00D8651E">
        <w:rPr>
          <w:rFonts w:ascii="Calibri" w:eastAsia="Calibri" w:hAnsi="Calibri" w:cs="Calibri"/>
          <w:lang w:val="en-US"/>
        </w:rPr>
        <w:t xml:space="preserve">Figure 1.16: </w:t>
      </w:r>
      <w:r w:rsidRPr="00D8651E">
        <w:rPr>
          <w:lang w:val="en-US"/>
        </w:rPr>
        <w:t>4-bit adder</w:t>
      </w:r>
    </w:p>
    <w:p w:rsidR="00121E6F" w:rsidRPr="00D8651E" w:rsidRDefault="00D8651E">
      <w:pPr>
        <w:spacing w:after="349" w:line="259" w:lineRule="auto"/>
        <w:ind w:left="25" w:right="15"/>
        <w:rPr>
          <w:lang w:val="en-US"/>
        </w:rPr>
      </w:pPr>
      <w:r w:rsidRPr="00D8651E">
        <w:rPr>
          <w:rFonts w:ascii="Calibri" w:eastAsia="Calibri" w:hAnsi="Calibri" w:cs="Calibri"/>
          <w:lang w:val="en-US"/>
        </w:rPr>
        <w:t xml:space="preserve">Source: </w:t>
      </w:r>
      <w:hyperlink r:id="rId63">
        <w:r w:rsidRPr="00D8651E">
          <w:rPr>
            <w:lang w:val="en-US"/>
          </w:rPr>
          <w:t>Q-engineering</w:t>
        </w:r>
      </w:hyperlink>
    </w:p>
    <w:p w:rsidR="00121E6F" w:rsidRPr="00D8651E" w:rsidRDefault="00D8651E">
      <w:pPr>
        <w:ind w:left="25" w:right="15"/>
        <w:rPr>
          <w:lang w:val="en-US"/>
        </w:rPr>
      </w:pPr>
      <w:r w:rsidRPr="00D8651E">
        <w:rPr>
          <w:lang w:val="en-US"/>
        </w:rPr>
        <w:t xml:space="preserve">Changing one of them alters almost immediately the output. </w:t>
      </w:r>
      <w:r>
        <w:rPr>
          <w:lang w:val="en-US"/>
        </w:rPr>
        <w:t xml:space="preserve"> </w:t>
      </w:r>
      <w:r w:rsidRPr="00D8651E">
        <w:rPr>
          <w:lang w:val="en-US"/>
        </w:rPr>
        <w:t>This happens extremely very fast, within a few nanoseconds. This propagation time depends on the number of digital ports whose output changes. The propagation time is therefore not fixed, but lies between two limits, a minimum and a maximum time, see diagram at the bottom of the drawing (1.16). By the way, al mentioned times are illustrative and have no relationship to any device.[11]</w:t>
      </w:r>
    </w:p>
    <w:p w:rsidR="00121E6F" w:rsidRDefault="00D8651E">
      <w:pPr>
        <w:pStyle w:val="Titolo3"/>
        <w:tabs>
          <w:tab w:val="center" w:pos="1390"/>
        </w:tabs>
        <w:spacing w:after="301"/>
        <w:ind w:left="0" w:firstLine="0"/>
      </w:pPr>
      <w:bookmarkStart w:id="22" w:name="_Toc47266"/>
      <w:r>
        <w:lastRenderedPageBreak/>
        <w:t>1.7.3</w:t>
      </w:r>
      <w:r>
        <w:tab/>
        <w:t>Pipeline</w:t>
      </w:r>
      <w:bookmarkEnd w:id="22"/>
    </w:p>
    <w:p w:rsidR="00121E6F" w:rsidRPr="00D8651E" w:rsidRDefault="00D8651E">
      <w:pPr>
        <w:spacing w:after="61"/>
        <w:ind w:left="25" w:right="15"/>
        <w:rPr>
          <w:lang w:val="en-US"/>
        </w:rPr>
      </w:pPr>
      <w:r w:rsidRPr="00D8651E">
        <w:rPr>
          <w:lang w:val="en-US"/>
        </w:rPr>
        <w:t xml:space="preserve">Consider the example where: the propagation time of one adder is </w:t>
      </w:r>
      <w:r w:rsidRPr="00D8651E">
        <w:rPr>
          <w:rFonts w:ascii="Calibri" w:eastAsia="Calibri" w:hAnsi="Calibri" w:cs="Calibri"/>
          <w:lang w:val="en-US"/>
        </w:rPr>
        <w:t>2ns</w:t>
      </w:r>
      <w:r w:rsidRPr="00D8651E">
        <w:rPr>
          <w:lang w:val="en-US"/>
        </w:rPr>
        <w:t xml:space="preserve">, therefore the maximum clock rate can be </w:t>
      </w:r>
      <w:r w:rsidRPr="00D8651E">
        <w:rPr>
          <w:rFonts w:ascii="Calibri" w:eastAsia="Calibri" w:hAnsi="Calibri" w:cs="Calibri"/>
          <w:lang w:val="en-US"/>
        </w:rPr>
        <w:t>500MHz</w:t>
      </w:r>
      <w:r w:rsidRPr="00D8651E">
        <w:rPr>
          <w:lang w:val="en-US"/>
        </w:rPr>
        <w:t>. Taking into account that a neural node can have many inputs, also hundreds, that must be accumulated this a</w:t>
      </w:r>
      <w:r>
        <w:rPr>
          <w:lang w:val="en-US"/>
        </w:rPr>
        <w:t>ff</w:t>
      </w:r>
      <w:r w:rsidRPr="00D8651E">
        <w:rPr>
          <w:lang w:val="en-US"/>
        </w:rPr>
        <w:t xml:space="preserve">ect the propagation time that increase dramatically. </w:t>
      </w:r>
      <w:r>
        <w:rPr>
          <w:lang w:val="en-US"/>
        </w:rPr>
        <w:t xml:space="preserve"> </w:t>
      </w:r>
      <w:r w:rsidRPr="00D8651E">
        <w:rPr>
          <w:lang w:val="en-US"/>
        </w:rPr>
        <w:t xml:space="preserve">This implies that the last adder in the chain must be attend all intermediate result before its output becomes stable. If we consider a chain of 250 input each of one with </w:t>
      </w:r>
      <w:r w:rsidRPr="00D8651E">
        <w:rPr>
          <w:rFonts w:ascii="Calibri" w:eastAsia="Calibri" w:hAnsi="Calibri" w:cs="Calibri"/>
          <w:lang w:val="en-US"/>
        </w:rPr>
        <w:t xml:space="preserve">2ns </w:t>
      </w:r>
      <w:r w:rsidRPr="00D8651E">
        <w:rPr>
          <w:lang w:val="en-US"/>
        </w:rPr>
        <w:t xml:space="preserve">delay, we obtain total time of </w:t>
      </w:r>
      <w:r w:rsidRPr="00D8651E">
        <w:rPr>
          <w:rFonts w:ascii="Calibri" w:eastAsia="Calibri" w:hAnsi="Calibri" w:cs="Calibri"/>
          <w:lang w:val="en-US"/>
        </w:rPr>
        <w:t xml:space="preserve">500ns </w:t>
      </w:r>
      <w:r w:rsidRPr="00D8651E">
        <w:rPr>
          <w:lang w:val="en-US"/>
        </w:rPr>
        <w:t>waiting.</w:t>
      </w:r>
    </w:p>
    <w:p w:rsidR="00121E6F" w:rsidRDefault="00D8651E">
      <w:pPr>
        <w:spacing w:after="364"/>
        <w:ind w:left="25" w:right="15"/>
      </w:pPr>
      <w:proofErr w:type="gramStart"/>
      <w:r w:rsidRPr="00D8651E">
        <w:rPr>
          <w:lang w:val="en-US"/>
        </w:rPr>
        <w:t>Consequently</w:t>
      </w:r>
      <w:proofErr w:type="gramEnd"/>
      <w:r w:rsidRPr="00D8651E">
        <w:rPr>
          <w:lang w:val="en-US"/>
        </w:rPr>
        <w:t xml:space="preserve"> clock results extremely slow </w:t>
      </w:r>
      <w:r w:rsidRPr="00D8651E">
        <w:rPr>
          <w:rFonts w:ascii="Calibri" w:eastAsia="Calibri" w:hAnsi="Calibri" w:cs="Calibri"/>
          <w:lang w:val="en-US"/>
        </w:rPr>
        <w:t>2MHz</w:t>
      </w:r>
      <w:r w:rsidRPr="00D8651E">
        <w:rPr>
          <w:lang w:val="en-US"/>
        </w:rPr>
        <w:t xml:space="preserve">, then solution adopted is structured pipeline where between each adder is inserted a memory element that keep keeps the result stable for the next adder. </w:t>
      </w:r>
      <w:r>
        <w:rPr>
          <w:lang w:val="en-US"/>
        </w:rPr>
        <w:t xml:space="preserve"> </w:t>
      </w:r>
      <w:proofErr w:type="spellStart"/>
      <w:r>
        <w:t>As</w:t>
      </w:r>
      <w:proofErr w:type="spellEnd"/>
      <w:r>
        <w:t xml:space="preserve"> show in figure (1.17).</w:t>
      </w:r>
    </w:p>
    <w:p w:rsidR="00121E6F" w:rsidRDefault="00D8651E">
      <w:pPr>
        <w:spacing w:after="222" w:line="259" w:lineRule="auto"/>
        <w:ind w:left="1128" w:right="0" w:firstLine="0"/>
        <w:jc w:val="left"/>
      </w:pPr>
      <w:r>
        <w:rPr>
          <w:noProof/>
        </w:rPr>
        <w:drawing>
          <wp:inline distT="0" distB="0" distL="0" distR="0">
            <wp:extent cx="4298458" cy="5135819"/>
            <wp:effectExtent l="0" t="0" r="0" b="0"/>
            <wp:docPr id="1984" name="Picture 1984"/>
            <wp:cNvGraphicFramePr/>
            <a:graphic xmlns:a="http://schemas.openxmlformats.org/drawingml/2006/main">
              <a:graphicData uri="http://schemas.openxmlformats.org/drawingml/2006/picture">
                <pic:pic xmlns:pic="http://schemas.openxmlformats.org/drawingml/2006/picture">
                  <pic:nvPicPr>
                    <pic:cNvPr id="1984" name="Picture 1984"/>
                    <pic:cNvPicPr/>
                  </pic:nvPicPr>
                  <pic:blipFill>
                    <a:blip r:embed="rId64"/>
                    <a:stretch>
                      <a:fillRect/>
                    </a:stretch>
                  </pic:blipFill>
                  <pic:spPr>
                    <a:xfrm>
                      <a:off x="0" y="0"/>
                      <a:ext cx="4298458" cy="5135819"/>
                    </a:xfrm>
                    <a:prstGeom prst="rect">
                      <a:avLst/>
                    </a:prstGeom>
                  </pic:spPr>
                </pic:pic>
              </a:graphicData>
            </a:graphic>
          </wp:inline>
        </w:drawing>
      </w:r>
    </w:p>
    <w:p w:rsidR="00121E6F" w:rsidRPr="00D8651E" w:rsidRDefault="00D8651E">
      <w:pPr>
        <w:spacing w:line="259" w:lineRule="auto"/>
        <w:ind w:left="25" w:right="15"/>
        <w:rPr>
          <w:lang w:val="en-US"/>
        </w:rPr>
      </w:pPr>
      <w:r w:rsidRPr="00D8651E">
        <w:rPr>
          <w:rFonts w:ascii="Calibri" w:eastAsia="Calibri" w:hAnsi="Calibri" w:cs="Calibri"/>
          <w:lang w:val="en-US"/>
        </w:rPr>
        <w:t xml:space="preserve">Figure 1.17: </w:t>
      </w:r>
      <w:proofErr w:type="gramStart"/>
      <w:r w:rsidRPr="00D8651E">
        <w:rPr>
          <w:lang w:val="en-US"/>
        </w:rPr>
        <w:t>4 bit</w:t>
      </w:r>
      <w:proofErr w:type="gramEnd"/>
      <w:r w:rsidRPr="00D8651E">
        <w:rPr>
          <w:lang w:val="en-US"/>
        </w:rPr>
        <w:t xml:space="preserve"> adder with register</w:t>
      </w:r>
    </w:p>
    <w:p w:rsidR="00121E6F" w:rsidRPr="00D8651E" w:rsidRDefault="00D8651E">
      <w:pPr>
        <w:spacing w:line="259" w:lineRule="auto"/>
        <w:ind w:left="25" w:right="15"/>
        <w:rPr>
          <w:lang w:val="en-US"/>
        </w:rPr>
      </w:pPr>
      <w:r w:rsidRPr="00D8651E">
        <w:rPr>
          <w:rFonts w:ascii="Calibri" w:eastAsia="Calibri" w:hAnsi="Calibri" w:cs="Calibri"/>
          <w:lang w:val="en-US"/>
        </w:rPr>
        <w:lastRenderedPageBreak/>
        <w:t xml:space="preserve">Source: </w:t>
      </w:r>
      <w:hyperlink r:id="rId65">
        <w:r w:rsidRPr="00D8651E">
          <w:rPr>
            <w:lang w:val="en-US"/>
          </w:rPr>
          <w:t>Q-engineering</w:t>
        </w:r>
      </w:hyperlink>
    </w:p>
    <w:p w:rsidR="00121E6F" w:rsidRDefault="00D8651E">
      <w:pPr>
        <w:ind w:left="25" w:right="15"/>
      </w:pPr>
      <w:r w:rsidRPr="00D8651E">
        <w:rPr>
          <w:lang w:val="en-US"/>
        </w:rPr>
        <w:t xml:space="preserve">The output of the registers is updated at the rising edge of the clock signal. That is the only time the output can change. When the clock signal is high or low, the inputs cannot manipulate the output, then it remains stable. Just before the clock rises, the input must be stable for a minimum time, also just after the rise time. In contrast to the previous example, now consider a delay of </w:t>
      </w:r>
      <w:r w:rsidRPr="00D8651E">
        <w:rPr>
          <w:rFonts w:ascii="Calibri" w:eastAsia="Calibri" w:hAnsi="Calibri" w:cs="Calibri"/>
          <w:lang w:val="en-US"/>
        </w:rPr>
        <w:t>0</w:t>
      </w:r>
      <w:r w:rsidRPr="00D8651E">
        <w:rPr>
          <w:rFonts w:ascii="Calibri" w:eastAsia="Calibri" w:hAnsi="Calibri" w:cs="Calibri"/>
          <w:i/>
          <w:lang w:val="en-US"/>
        </w:rPr>
        <w:t>.</w:t>
      </w:r>
      <w:r w:rsidRPr="00D8651E">
        <w:rPr>
          <w:rFonts w:ascii="Calibri" w:eastAsia="Calibri" w:hAnsi="Calibri" w:cs="Calibri"/>
          <w:lang w:val="en-US"/>
        </w:rPr>
        <w:t xml:space="preserve">1ns </w:t>
      </w:r>
      <w:r w:rsidRPr="00D8651E">
        <w:rPr>
          <w:lang w:val="en-US"/>
        </w:rPr>
        <w:t xml:space="preserve">and adding the register’s propagation time of </w:t>
      </w:r>
      <w:r w:rsidRPr="00D8651E">
        <w:rPr>
          <w:rFonts w:ascii="Calibri" w:eastAsia="Calibri" w:hAnsi="Calibri" w:cs="Calibri"/>
          <w:lang w:val="en-US"/>
        </w:rPr>
        <w:t>(0</w:t>
      </w:r>
      <w:r w:rsidRPr="00D8651E">
        <w:rPr>
          <w:rFonts w:ascii="Calibri" w:eastAsia="Calibri" w:hAnsi="Calibri" w:cs="Calibri"/>
          <w:i/>
          <w:lang w:val="en-US"/>
        </w:rPr>
        <w:t>.</w:t>
      </w:r>
      <w:r w:rsidRPr="00D8651E">
        <w:rPr>
          <w:rFonts w:ascii="Calibri" w:eastAsia="Calibri" w:hAnsi="Calibri" w:cs="Calibri"/>
          <w:lang w:val="en-US"/>
        </w:rPr>
        <w:t>4ns)</w:t>
      </w:r>
      <w:r w:rsidRPr="00D8651E">
        <w:rPr>
          <w:lang w:val="en-US"/>
        </w:rPr>
        <w:t xml:space="preserve">, the total propagation reach for a new stable signal is now </w:t>
      </w:r>
      <w:r w:rsidRPr="00D8651E">
        <w:rPr>
          <w:rFonts w:ascii="Calibri" w:eastAsia="Calibri" w:hAnsi="Calibri" w:cs="Calibri"/>
          <w:lang w:val="en-US"/>
        </w:rPr>
        <w:t>2</w:t>
      </w:r>
      <w:r w:rsidRPr="00D8651E">
        <w:rPr>
          <w:rFonts w:ascii="Calibri" w:eastAsia="Calibri" w:hAnsi="Calibri" w:cs="Calibri"/>
          <w:i/>
          <w:lang w:val="en-US"/>
        </w:rPr>
        <w:t>.</w:t>
      </w:r>
      <w:r w:rsidRPr="00D8651E">
        <w:rPr>
          <w:rFonts w:ascii="Calibri" w:eastAsia="Calibri" w:hAnsi="Calibri" w:cs="Calibri"/>
          <w:lang w:val="en-US"/>
        </w:rPr>
        <w:t>5ns</w:t>
      </w:r>
      <w:r w:rsidRPr="00D8651E">
        <w:rPr>
          <w:lang w:val="en-US"/>
        </w:rPr>
        <w:t xml:space="preserve">, which results increasing up to clock speed of </w:t>
      </w:r>
      <w:r w:rsidRPr="00D8651E">
        <w:rPr>
          <w:rFonts w:ascii="Calibri" w:eastAsia="Calibri" w:hAnsi="Calibri" w:cs="Calibri"/>
          <w:lang w:val="en-US"/>
        </w:rPr>
        <w:t>400MHz</w:t>
      </w:r>
      <w:r w:rsidRPr="00D8651E">
        <w:rPr>
          <w:lang w:val="en-US"/>
        </w:rPr>
        <w:t xml:space="preserve">. </w:t>
      </w:r>
      <w:proofErr w:type="spellStart"/>
      <w:r>
        <w:t>Observable</w:t>
      </w:r>
      <w:proofErr w:type="spellEnd"/>
      <w:r>
        <w:t xml:space="preserve"> in figure (1.18). </w:t>
      </w:r>
    </w:p>
    <w:p w:rsidR="00121E6F" w:rsidRDefault="00D8651E">
      <w:pPr>
        <w:spacing w:after="222" w:line="259" w:lineRule="auto"/>
        <w:ind w:left="1805" w:right="0" w:firstLine="0"/>
        <w:jc w:val="left"/>
      </w:pPr>
      <w:r>
        <w:rPr>
          <w:noProof/>
        </w:rPr>
        <w:drawing>
          <wp:inline distT="0" distB="0" distL="0" distR="0">
            <wp:extent cx="3438801" cy="1980349"/>
            <wp:effectExtent l="0" t="0" r="0" b="0"/>
            <wp:docPr id="2032" name="Picture 2032"/>
            <wp:cNvGraphicFramePr/>
            <a:graphic xmlns:a="http://schemas.openxmlformats.org/drawingml/2006/main">
              <a:graphicData uri="http://schemas.openxmlformats.org/drawingml/2006/picture">
                <pic:pic xmlns:pic="http://schemas.openxmlformats.org/drawingml/2006/picture">
                  <pic:nvPicPr>
                    <pic:cNvPr id="2032" name="Picture 2032"/>
                    <pic:cNvPicPr/>
                  </pic:nvPicPr>
                  <pic:blipFill>
                    <a:blip r:embed="rId66"/>
                    <a:stretch>
                      <a:fillRect/>
                    </a:stretch>
                  </pic:blipFill>
                  <pic:spPr>
                    <a:xfrm>
                      <a:off x="0" y="0"/>
                      <a:ext cx="3438801" cy="1980349"/>
                    </a:xfrm>
                    <a:prstGeom prst="rect">
                      <a:avLst/>
                    </a:prstGeom>
                  </pic:spPr>
                </pic:pic>
              </a:graphicData>
            </a:graphic>
          </wp:inline>
        </w:drawing>
      </w:r>
    </w:p>
    <w:p w:rsidR="00121E6F" w:rsidRPr="00D8651E" w:rsidRDefault="00D8651E">
      <w:pPr>
        <w:spacing w:after="410" w:line="251" w:lineRule="auto"/>
        <w:ind w:left="25" w:right="5287"/>
        <w:rPr>
          <w:lang w:val="en-US"/>
        </w:rPr>
      </w:pPr>
      <w:r w:rsidRPr="00D8651E">
        <w:rPr>
          <w:rFonts w:ascii="Calibri" w:eastAsia="Calibri" w:hAnsi="Calibri" w:cs="Calibri"/>
          <w:lang w:val="en-US"/>
        </w:rPr>
        <w:t xml:space="preserve">Figure 1.18: </w:t>
      </w:r>
      <w:r w:rsidRPr="00D8651E">
        <w:rPr>
          <w:lang w:val="en-US"/>
        </w:rPr>
        <w:t xml:space="preserve">Digital pipeline. </w:t>
      </w:r>
      <w:r w:rsidRPr="00D8651E">
        <w:rPr>
          <w:rFonts w:ascii="Calibri" w:eastAsia="Calibri" w:hAnsi="Calibri" w:cs="Calibri"/>
          <w:lang w:val="en-US"/>
        </w:rPr>
        <w:t xml:space="preserve">Source: </w:t>
      </w:r>
      <w:hyperlink r:id="rId67">
        <w:r w:rsidRPr="00D8651E">
          <w:rPr>
            <w:lang w:val="en-US"/>
          </w:rPr>
          <w:t>Q-engineering</w:t>
        </w:r>
      </w:hyperlink>
    </w:p>
    <w:p w:rsidR="00121E6F" w:rsidRPr="001F1FBE" w:rsidRDefault="001F1FBE" w:rsidP="001F1FBE">
      <w:pPr>
        <w:ind w:left="25" w:right="15"/>
      </w:pPr>
      <w:r w:rsidRPr="001F1FBE">
        <w:rPr>
          <w:lang w:val="en-US"/>
        </w:rPr>
        <w:t>Taking into</w:t>
      </w:r>
      <w:r w:rsidRPr="001F1FBE">
        <w:rPr>
          <w:lang w:val="en-US"/>
        </w:rPr>
        <w:t xml:space="preserve"> </w:t>
      </w:r>
      <w:r w:rsidR="00D8651E" w:rsidRPr="00D8651E">
        <w:rPr>
          <w:lang w:val="en-US"/>
        </w:rPr>
        <w:t xml:space="preserve">account the table in figure </w:t>
      </w:r>
      <w:r>
        <w:rPr>
          <w:lang w:val="en-US"/>
        </w:rPr>
        <w:t>(</w:t>
      </w:r>
      <w:r w:rsidR="00D8651E" w:rsidRPr="00D8651E">
        <w:rPr>
          <w:lang w:val="en-US"/>
        </w:rPr>
        <w:t>1.18,</w:t>
      </w:r>
      <w:r>
        <w:rPr>
          <w:lang w:val="en-US"/>
        </w:rPr>
        <w:t>)</w:t>
      </w:r>
      <w:r w:rsidR="00D8651E" w:rsidRPr="00D8651E">
        <w:rPr>
          <w:lang w:val="en-US"/>
        </w:rPr>
        <w:t xml:space="preserve"> each color represents a value. After four clock cycles, the value at the input has propagated through the network and appears at the output. Because the registers are updated simultaneously a new input is accepted every </w:t>
      </w:r>
      <w:r w:rsidR="00D8651E" w:rsidRPr="00D8651E">
        <w:rPr>
          <w:rFonts w:ascii="Calibri" w:eastAsia="Calibri" w:hAnsi="Calibri" w:cs="Calibri"/>
          <w:lang w:val="en-US"/>
        </w:rPr>
        <w:t>2</w:t>
      </w:r>
      <w:r w:rsidR="00D8651E" w:rsidRPr="00D8651E">
        <w:rPr>
          <w:rFonts w:ascii="Calibri" w:eastAsia="Calibri" w:hAnsi="Calibri" w:cs="Calibri"/>
          <w:i/>
          <w:lang w:val="en-US"/>
        </w:rPr>
        <w:t>.</w:t>
      </w:r>
      <w:r w:rsidR="00D8651E" w:rsidRPr="00D8651E">
        <w:rPr>
          <w:rFonts w:ascii="Calibri" w:eastAsia="Calibri" w:hAnsi="Calibri" w:cs="Calibri"/>
          <w:lang w:val="en-US"/>
        </w:rPr>
        <w:t>5ns</w:t>
      </w:r>
      <w:r w:rsidR="00D8651E" w:rsidRPr="00D8651E">
        <w:rPr>
          <w:lang w:val="en-US"/>
        </w:rPr>
        <w:t xml:space="preserve">. The propagation time has been restored. The time it takes to travel through the whole pipeline is called latency time and is </w:t>
      </w:r>
      <w:r w:rsidR="00D8651E" w:rsidRPr="00D8651E">
        <w:rPr>
          <w:rFonts w:ascii="Calibri" w:eastAsia="Calibri" w:hAnsi="Calibri" w:cs="Calibri"/>
          <w:lang w:val="en-US"/>
        </w:rPr>
        <w:t xml:space="preserve">10ns </w:t>
      </w:r>
      <w:r w:rsidR="00D8651E" w:rsidRPr="00D8651E">
        <w:rPr>
          <w:lang w:val="en-US"/>
        </w:rPr>
        <w:t xml:space="preserve">in the above diagram </w:t>
      </w:r>
      <w:r w:rsidR="00D8651E" w:rsidRPr="00D8651E">
        <w:rPr>
          <w:rFonts w:ascii="Calibri" w:eastAsia="Calibri" w:hAnsi="Calibri" w:cs="Calibri"/>
          <w:lang w:val="en-US"/>
        </w:rPr>
        <w:t>(4</w:t>
      </w:r>
      <w:r>
        <w:rPr>
          <w:rFonts w:ascii="Calibri" w:eastAsia="Calibri" w:hAnsi="Calibri" w:cs="Calibri"/>
          <w:i/>
          <w:lang w:val="en-US"/>
        </w:rPr>
        <w:t xml:space="preserve"> x </w:t>
      </w:r>
      <w:r w:rsidR="00D8651E" w:rsidRPr="00D8651E">
        <w:rPr>
          <w:rFonts w:ascii="Calibri" w:eastAsia="Calibri" w:hAnsi="Calibri" w:cs="Calibri"/>
          <w:lang w:val="en-US"/>
        </w:rPr>
        <w:t>2</w:t>
      </w:r>
      <w:r w:rsidR="00D8651E" w:rsidRPr="00D8651E">
        <w:rPr>
          <w:rFonts w:ascii="Calibri" w:eastAsia="Calibri" w:hAnsi="Calibri" w:cs="Calibri"/>
          <w:i/>
          <w:lang w:val="en-US"/>
        </w:rPr>
        <w:t>.</w:t>
      </w:r>
      <w:r w:rsidR="00D8651E" w:rsidRPr="00D8651E">
        <w:rPr>
          <w:rFonts w:ascii="Calibri" w:eastAsia="Calibri" w:hAnsi="Calibri" w:cs="Calibri"/>
          <w:lang w:val="en-US"/>
        </w:rPr>
        <w:t>5ns</w:t>
      </w:r>
      <w:r w:rsidR="00D8651E" w:rsidRPr="00D8651E">
        <w:rPr>
          <w:lang w:val="en-US"/>
        </w:rPr>
        <w:t>). Every digital component is built on large pipelines which guarantee the required speed.[11]</w:t>
      </w:r>
    </w:p>
    <w:p w:rsidR="00121E6F" w:rsidRPr="00D8651E" w:rsidRDefault="00D8651E">
      <w:pPr>
        <w:pStyle w:val="Titolo3"/>
        <w:tabs>
          <w:tab w:val="center" w:pos="1939"/>
        </w:tabs>
        <w:spacing w:after="176"/>
        <w:ind w:left="0" w:firstLine="0"/>
        <w:rPr>
          <w:lang w:val="en-US"/>
        </w:rPr>
      </w:pPr>
      <w:bookmarkStart w:id="23" w:name="_Toc47267"/>
      <w:r w:rsidRPr="00D8651E">
        <w:rPr>
          <w:lang w:val="en-US"/>
        </w:rPr>
        <w:t>1.7.4</w:t>
      </w:r>
      <w:r w:rsidRPr="00D8651E">
        <w:rPr>
          <w:lang w:val="en-US"/>
        </w:rPr>
        <w:tab/>
        <w:t xml:space="preserve">The </w:t>
      </w:r>
      <w:proofErr w:type="spellStart"/>
      <w:r w:rsidRPr="00D8651E">
        <w:rPr>
          <w:lang w:val="en-US"/>
        </w:rPr>
        <w:t>mul</w:t>
      </w:r>
      <w:proofErr w:type="spellEnd"/>
      <w:r w:rsidRPr="00D8651E">
        <w:rPr>
          <w:lang w:val="en-US"/>
        </w:rPr>
        <w:t>-add cell</w:t>
      </w:r>
      <w:bookmarkEnd w:id="23"/>
    </w:p>
    <w:p w:rsidR="00121E6F" w:rsidRPr="00D8651E" w:rsidRDefault="00D8651E">
      <w:pPr>
        <w:spacing w:after="363"/>
        <w:ind w:left="25" w:right="15"/>
        <w:rPr>
          <w:lang w:val="en-US"/>
        </w:rPr>
      </w:pPr>
      <w:r w:rsidRPr="00D8651E">
        <w:rPr>
          <w:lang w:val="en-US"/>
        </w:rPr>
        <w:t>The input signal of every neural node has e</w:t>
      </w:r>
      <w:r w:rsidR="001F1FBE">
        <w:rPr>
          <w:lang w:val="en-US"/>
        </w:rPr>
        <w:t>ff</w:t>
      </w:r>
      <w:r w:rsidRPr="00D8651E">
        <w:rPr>
          <w:lang w:val="en-US"/>
        </w:rPr>
        <w:t xml:space="preserve">ect on final result. This gives a simple multiplication for an input mediate by a weight value. The operation of multiplication can be implemented with same logic of an adder, then are necessary more gates. Remembering that the neural node has multiplied his value for weight value. </w:t>
      </w:r>
      <w:proofErr w:type="gramStart"/>
      <w:r w:rsidRPr="00D8651E">
        <w:rPr>
          <w:lang w:val="en-US"/>
        </w:rPr>
        <w:t>Thus</w:t>
      </w:r>
      <w:proofErr w:type="gramEnd"/>
      <w:r w:rsidRPr="00D8651E">
        <w:rPr>
          <w:lang w:val="en-US"/>
        </w:rPr>
        <w:t xml:space="preserve"> the representation assume the scheme in figure (1.19).</w:t>
      </w:r>
    </w:p>
    <w:p w:rsidR="00121E6F" w:rsidRPr="00D8651E" w:rsidRDefault="00D8651E">
      <w:pPr>
        <w:ind w:left="25" w:right="15"/>
        <w:rPr>
          <w:lang w:val="en-US"/>
        </w:rPr>
      </w:pPr>
      <w:r w:rsidRPr="00D8651E">
        <w:rPr>
          <w:lang w:val="en-US"/>
        </w:rPr>
        <w:t xml:space="preserve">Are necessary many important clarifications about the input registers </w:t>
      </w:r>
      <w:r w:rsidRPr="00D8651E">
        <w:rPr>
          <w:rFonts w:ascii="Courier New" w:eastAsia="Courier New" w:hAnsi="Courier New" w:cs="Courier New"/>
          <w:lang w:val="en-US"/>
        </w:rPr>
        <w:t xml:space="preserve">X1 </w:t>
      </w:r>
      <w:r w:rsidRPr="00D8651E">
        <w:rPr>
          <w:lang w:val="en-US"/>
        </w:rPr>
        <w:t xml:space="preserve">and </w:t>
      </w:r>
      <w:r w:rsidRPr="00D8651E">
        <w:rPr>
          <w:rFonts w:ascii="Courier New" w:eastAsia="Courier New" w:hAnsi="Courier New" w:cs="Courier New"/>
          <w:lang w:val="en-US"/>
        </w:rPr>
        <w:t xml:space="preserve">X2 </w:t>
      </w:r>
      <w:r w:rsidRPr="00D8651E">
        <w:rPr>
          <w:lang w:val="en-US"/>
        </w:rPr>
        <w:t xml:space="preserve">displayed in figure (1.20). They generate a delay line in the </w:t>
      </w:r>
      <w:proofErr w:type="spellStart"/>
      <w:r w:rsidRPr="00D8651E">
        <w:rPr>
          <w:i/>
          <w:lang w:val="en-US"/>
        </w:rPr>
        <w:t>mul</w:t>
      </w:r>
      <w:proofErr w:type="spellEnd"/>
      <w:r w:rsidRPr="00D8651E">
        <w:rPr>
          <w:i/>
          <w:lang w:val="en-US"/>
        </w:rPr>
        <w:t xml:space="preserve">-add </w:t>
      </w:r>
      <w:r w:rsidRPr="00D8651E">
        <w:rPr>
          <w:lang w:val="en-US"/>
        </w:rPr>
        <w:t xml:space="preserve">chain, thus can </w:t>
      </w:r>
      <w:r w:rsidRPr="00D8651E">
        <w:rPr>
          <w:lang w:val="en-US"/>
        </w:rPr>
        <w:lastRenderedPageBreak/>
        <w:t xml:space="preserve">permit to correct synchronize. Considering the second cell </w:t>
      </w:r>
      <w:proofErr w:type="spellStart"/>
      <w:r w:rsidRPr="00D8651E">
        <w:rPr>
          <w:i/>
          <w:lang w:val="en-US"/>
        </w:rPr>
        <w:t>mul</w:t>
      </w:r>
      <w:proofErr w:type="spellEnd"/>
      <w:r w:rsidRPr="00D8651E">
        <w:rPr>
          <w:i/>
          <w:lang w:val="en-US"/>
        </w:rPr>
        <w:t xml:space="preserve">-add </w:t>
      </w:r>
      <w:r w:rsidRPr="00D8651E">
        <w:rPr>
          <w:lang w:val="en-US"/>
        </w:rPr>
        <w:t>who sum the output from</w:t>
      </w:r>
    </w:p>
    <w:p w:rsidR="00121E6F" w:rsidRDefault="00D8651E">
      <w:pPr>
        <w:spacing w:after="222" w:line="259" w:lineRule="auto"/>
        <w:ind w:left="1580" w:right="0" w:firstLine="0"/>
        <w:jc w:val="left"/>
      </w:pPr>
      <w:r>
        <w:rPr>
          <w:noProof/>
        </w:rPr>
        <w:drawing>
          <wp:inline distT="0" distB="0" distL="0" distR="0">
            <wp:extent cx="3725536" cy="903403"/>
            <wp:effectExtent l="0" t="0" r="0" b="0"/>
            <wp:docPr id="2105" name="Picture 2105"/>
            <wp:cNvGraphicFramePr/>
            <a:graphic xmlns:a="http://schemas.openxmlformats.org/drawingml/2006/main">
              <a:graphicData uri="http://schemas.openxmlformats.org/drawingml/2006/picture">
                <pic:pic xmlns:pic="http://schemas.openxmlformats.org/drawingml/2006/picture">
                  <pic:nvPicPr>
                    <pic:cNvPr id="2105" name="Picture 2105"/>
                    <pic:cNvPicPr/>
                  </pic:nvPicPr>
                  <pic:blipFill>
                    <a:blip r:embed="rId68"/>
                    <a:stretch>
                      <a:fillRect/>
                    </a:stretch>
                  </pic:blipFill>
                  <pic:spPr>
                    <a:xfrm>
                      <a:off x="0" y="0"/>
                      <a:ext cx="3725536" cy="903403"/>
                    </a:xfrm>
                    <a:prstGeom prst="rect">
                      <a:avLst/>
                    </a:prstGeom>
                  </pic:spPr>
                </pic:pic>
              </a:graphicData>
            </a:graphic>
          </wp:inline>
        </w:drawing>
      </w:r>
    </w:p>
    <w:p w:rsidR="00121E6F" w:rsidRPr="00D8651E" w:rsidRDefault="00D8651E">
      <w:pPr>
        <w:spacing w:line="259" w:lineRule="auto"/>
        <w:ind w:left="25" w:right="15"/>
        <w:rPr>
          <w:lang w:val="en-US"/>
        </w:rPr>
      </w:pPr>
      <w:r w:rsidRPr="00D8651E">
        <w:rPr>
          <w:rFonts w:ascii="Calibri" w:eastAsia="Calibri" w:hAnsi="Calibri" w:cs="Calibri"/>
          <w:lang w:val="en-US"/>
        </w:rPr>
        <w:t xml:space="preserve">Figure 1.19: </w:t>
      </w:r>
      <w:proofErr w:type="spellStart"/>
      <w:r w:rsidRPr="00D8651E">
        <w:rPr>
          <w:lang w:val="en-US"/>
        </w:rPr>
        <w:t>Mul</w:t>
      </w:r>
      <w:proofErr w:type="spellEnd"/>
      <w:r w:rsidRPr="00D8651E">
        <w:rPr>
          <w:lang w:val="en-US"/>
        </w:rPr>
        <w:t>-Add register.</w:t>
      </w:r>
    </w:p>
    <w:p w:rsidR="00121E6F" w:rsidRPr="00D8651E" w:rsidRDefault="00D8651E">
      <w:pPr>
        <w:spacing w:line="259" w:lineRule="auto"/>
        <w:ind w:left="25" w:right="15"/>
        <w:rPr>
          <w:lang w:val="en-US"/>
        </w:rPr>
      </w:pPr>
      <w:r w:rsidRPr="00D8651E">
        <w:rPr>
          <w:rFonts w:ascii="Calibri" w:eastAsia="Calibri" w:hAnsi="Calibri" w:cs="Calibri"/>
          <w:lang w:val="en-US"/>
        </w:rPr>
        <w:t xml:space="preserve">Source: </w:t>
      </w:r>
      <w:hyperlink r:id="rId69">
        <w:r w:rsidRPr="00D8651E">
          <w:rPr>
            <w:lang w:val="en-US"/>
          </w:rPr>
          <w:t>Q-engineering</w:t>
        </w:r>
      </w:hyperlink>
    </w:p>
    <w:p w:rsidR="00121E6F" w:rsidRDefault="00D8651E">
      <w:pPr>
        <w:spacing w:after="222" w:line="259" w:lineRule="auto"/>
        <w:ind w:left="1128" w:right="0" w:firstLine="0"/>
        <w:jc w:val="left"/>
      </w:pPr>
      <w:r>
        <w:rPr>
          <w:noProof/>
        </w:rPr>
        <w:drawing>
          <wp:inline distT="0" distB="0" distL="0" distR="0">
            <wp:extent cx="4298512" cy="2990648"/>
            <wp:effectExtent l="0" t="0" r="0" b="0"/>
            <wp:docPr id="2111" name="Picture 2111"/>
            <wp:cNvGraphicFramePr/>
            <a:graphic xmlns:a="http://schemas.openxmlformats.org/drawingml/2006/main">
              <a:graphicData uri="http://schemas.openxmlformats.org/drawingml/2006/picture">
                <pic:pic xmlns:pic="http://schemas.openxmlformats.org/drawingml/2006/picture">
                  <pic:nvPicPr>
                    <pic:cNvPr id="2111" name="Picture 2111"/>
                    <pic:cNvPicPr/>
                  </pic:nvPicPr>
                  <pic:blipFill>
                    <a:blip r:embed="rId70"/>
                    <a:stretch>
                      <a:fillRect/>
                    </a:stretch>
                  </pic:blipFill>
                  <pic:spPr>
                    <a:xfrm>
                      <a:off x="0" y="0"/>
                      <a:ext cx="4298512" cy="2990648"/>
                    </a:xfrm>
                    <a:prstGeom prst="rect">
                      <a:avLst/>
                    </a:prstGeom>
                  </pic:spPr>
                </pic:pic>
              </a:graphicData>
            </a:graphic>
          </wp:inline>
        </w:drawing>
      </w:r>
    </w:p>
    <w:p w:rsidR="00121E6F" w:rsidRPr="00D8651E" w:rsidRDefault="00D8651E">
      <w:pPr>
        <w:spacing w:after="481" w:line="251" w:lineRule="auto"/>
        <w:ind w:left="25" w:right="3276"/>
        <w:rPr>
          <w:lang w:val="en-US"/>
        </w:rPr>
      </w:pPr>
      <w:r w:rsidRPr="00D8651E">
        <w:rPr>
          <w:rFonts w:ascii="Calibri" w:eastAsia="Calibri" w:hAnsi="Calibri" w:cs="Calibri"/>
          <w:lang w:val="en-US"/>
        </w:rPr>
        <w:t xml:space="preserve">Figure 1.20: </w:t>
      </w:r>
      <w:r w:rsidRPr="00D8651E">
        <w:rPr>
          <w:lang w:val="en-US"/>
        </w:rPr>
        <w:t xml:space="preserve">Schematic for a </w:t>
      </w:r>
      <w:proofErr w:type="gramStart"/>
      <w:r w:rsidRPr="00D8651E">
        <w:rPr>
          <w:lang w:val="en-US"/>
        </w:rPr>
        <w:t>three input</w:t>
      </w:r>
      <w:proofErr w:type="gramEnd"/>
      <w:r w:rsidRPr="00D8651E">
        <w:rPr>
          <w:lang w:val="en-US"/>
        </w:rPr>
        <w:t xml:space="preserve"> neuron. </w:t>
      </w:r>
      <w:r w:rsidRPr="00D8651E">
        <w:rPr>
          <w:rFonts w:ascii="Calibri" w:eastAsia="Calibri" w:hAnsi="Calibri" w:cs="Calibri"/>
          <w:lang w:val="en-US"/>
        </w:rPr>
        <w:t xml:space="preserve">Source: </w:t>
      </w:r>
      <w:hyperlink r:id="rId71">
        <w:r w:rsidRPr="00D8651E">
          <w:rPr>
            <w:lang w:val="en-US"/>
          </w:rPr>
          <w:t>Q-engineering</w:t>
        </w:r>
      </w:hyperlink>
    </w:p>
    <w:p w:rsidR="00121E6F" w:rsidRPr="00D8651E" w:rsidRDefault="00D8651E">
      <w:pPr>
        <w:ind w:left="25" w:right="15"/>
        <w:rPr>
          <w:lang w:val="en-US"/>
        </w:rPr>
      </w:pPr>
      <w:r w:rsidRPr="00D8651E">
        <w:rPr>
          <w:lang w:val="en-US"/>
        </w:rPr>
        <w:t xml:space="preserve">previous cell (signal </w:t>
      </w:r>
      <w:r w:rsidRPr="00D8651E">
        <w:rPr>
          <w:rFonts w:ascii="Courier New" w:eastAsia="Courier New" w:hAnsi="Courier New" w:cs="Courier New"/>
          <w:lang w:val="en-US"/>
        </w:rPr>
        <w:t>A</w:t>
      </w:r>
      <w:r w:rsidRPr="00D8651E">
        <w:rPr>
          <w:lang w:val="en-US"/>
        </w:rPr>
        <w:t xml:space="preserve">) retarded by one clock cycle. </w:t>
      </w:r>
      <w:proofErr w:type="gramStart"/>
      <w:r w:rsidRPr="00D8651E">
        <w:rPr>
          <w:lang w:val="en-US"/>
        </w:rPr>
        <w:t>Consequently</w:t>
      </w:r>
      <w:proofErr w:type="gramEnd"/>
      <w:r w:rsidRPr="00D8651E">
        <w:rPr>
          <w:lang w:val="en-US"/>
        </w:rPr>
        <w:t xml:space="preserve"> also the multiplication between the value in register </w:t>
      </w:r>
      <w:r w:rsidRPr="00D8651E">
        <w:rPr>
          <w:rFonts w:ascii="Courier New" w:eastAsia="Courier New" w:hAnsi="Courier New" w:cs="Courier New"/>
          <w:lang w:val="en-US"/>
        </w:rPr>
        <w:t xml:space="preserve">X1 </w:t>
      </w:r>
      <w:r w:rsidRPr="00D8651E">
        <w:rPr>
          <w:lang w:val="en-US"/>
        </w:rPr>
        <w:t xml:space="preserve">and weight value must be delayed the same amount of time. The schema reported in figure (1.20) shows for each </w:t>
      </w:r>
      <w:proofErr w:type="spellStart"/>
      <w:r w:rsidRPr="00D8651E">
        <w:rPr>
          <w:lang w:val="en-US"/>
        </w:rPr>
        <w:t>colour</w:t>
      </w:r>
      <w:proofErr w:type="spellEnd"/>
      <w:r w:rsidRPr="00D8651E">
        <w:rPr>
          <w:lang w:val="en-US"/>
        </w:rPr>
        <w:t xml:space="preserve"> that represent the vector of input </w:t>
      </w:r>
      <w:r w:rsidRPr="00D8651E">
        <w:rPr>
          <w:rFonts w:ascii="Calibri" w:eastAsia="Calibri" w:hAnsi="Calibri" w:cs="Calibri"/>
          <w:lang w:val="en-US"/>
        </w:rPr>
        <w:t>[</w:t>
      </w:r>
      <w:r w:rsidRPr="00D8651E">
        <w:rPr>
          <w:rFonts w:ascii="Calibri" w:eastAsia="Calibri" w:hAnsi="Calibri" w:cs="Calibri"/>
          <w:i/>
          <w:lang w:val="en-US"/>
        </w:rPr>
        <w:t>X</w:t>
      </w:r>
      <w:proofErr w:type="gramStart"/>
      <w:r w:rsidRPr="00D8651E">
        <w:rPr>
          <w:rFonts w:ascii="Calibri" w:eastAsia="Calibri" w:hAnsi="Calibri" w:cs="Calibri"/>
          <w:lang w:val="en-US"/>
        </w:rPr>
        <w:t>0</w:t>
      </w:r>
      <w:r w:rsidRPr="00D8651E">
        <w:rPr>
          <w:rFonts w:ascii="Calibri" w:eastAsia="Calibri" w:hAnsi="Calibri" w:cs="Calibri"/>
          <w:i/>
          <w:lang w:val="en-US"/>
        </w:rPr>
        <w:t>,X</w:t>
      </w:r>
      <w:proofErr w:type="gramEnd"/>
      <w:r w:rsidRPr="00D8651E">
        <w:rPr>
          <w:rFonts w:ascii="Calibri" w:eastAsia="Calibri" w:hAnsi="Calibri" w:cs="Calibri"/>
          <w:lang w:val="en-US"/>
        </w:rPr>
        <w:t>1</w:t>
      </w:r>
      <w:r w:rsidRPr="00D8651E">
        <w:rPr>
          <w:rFonts w:ascii="Calibri" w:eastAsia="Calibri" w:hAnsi="Calibri" w:cs="Calibri"/>
          <w:i/>
          <w:lang w:val="en-US"/>
        </w:rPr>
        <w:t>,X</w:t>
      </w:r>
      <w:r w:rsidRPr="00D8651E">
        <w:rPr>
          <w:rFonts w:ascii="Calibri" w:eastAsia="Calibri" w:hAnsi="Calibri" w:cs="Calibri"/>
          <w:lang w:val="en-US"/>
        </w:rPr>
        <w:t xml:space="preserve">2] </w:t>
      </w:r>
      <w:r w:rsidRPr="00D8651E">
        <w:rPr>
          <w:lang w:val="en-US"/>
        </w:rPr>
        <w:t xml:space="preserve">while the input </w:t>
      </w:r>
      <w:r w:rsidRPr="00D8651E">
        <w:rPr>
          <w:rFonts w:ascii="Courier New" w:eastAsia="Courier New" w:hAnsi="Courier New" w:cs="Courier New"/>
          <w:lang w:val="en-US"/>
        </w:rPr>
        <w:t xml:space="preserve">A </w:t>
      </w:r>
      <w:r w:rsidRPr="00D8651E">
        <w:rPr>
          <w:lang w:val="en-US"/>
        </w:rPr>
        <w:t xml:space="preserve">and </w:t>
      </w:r>
      <w:r w:rsidRPr="00D8651E">
        <w:rPr>
          <w:rFonts w:ascii="Courier New" w:eastAsia="Courier New" w:hAnsi="Courier New" w:cs="Courier New"/>
          <w:lang w:val="en-US"/>
        </w:rPr>
        <w:t>B</w:t>
      </w:r>
      <w:r w:rsidRPr="00D8651E">
        <w:rPr>
          <w:lang w:val="en-US"/>
        </w:rPr>
        <w:t xml:space="preserve">, represented by lines straight, maintains always same </w:t>
      </w:r>
      <w:proofErr w:type="spellStart"/>
      <w:r w:rsidRPr="00D8651E">
        <w:rPr>
          <w:lang w:val="en-US"/>
        </w:rPr>
        <w:t>colour</w:t>
      </w:r>
      <w:proofErr w:type="spellEnd"/>
      <w:r w:rsidRPr="00D8651E">
        <w:rPr>
          <w:lang w:val="en-US"/>
        </w:rPr>
        <w:t xml:space="preserve">. This means that they appear simultaneous, i.e. are </w:t>
      </w:r>
      <w:proofErr w:type="spellStart"/>
      <w:r w:rsidRPr="00D8651E">
        <w:rPr>
          <w:lang w:val="en-US"/>
        </w:rPr>
        <w:t>synchronised</w:t>
      </w:r>
      <w:proofErr w:type="spellEnd"/>
      <w:r w:rsidRPr="00D8651E">
        <w:rPr>
          <w:lang w:val="en-US"/>
        </w:rPr>
        <w:t>.</w:t>
      </w:r>
    </w:p>
    <w:p w:rsidR="00121E6F" w:rsidRPr="00D8651E" w:rsidRDefault="00D8651E">
      <w:pPr>
        <w:spacing w:after="577"/>
        <w:ind w:left="25" w:right="15"/>
        <w:rPr>
          <w:lang w:val="en-US"/>
        </w:rPr>
      </w:pPr>
      <w:r w:rsidRPr="00D8651E">
        <w:rPr>
          <w:lang w:val="en-US"/>
        </w:rPr>
        <w:t xml:space="preserve">The same must be valid for input </w:t>
      </w:r>
      <w:r w:rsidRPr="00D8651E">
        <w:rPr>
          <w:rFonts w:ascii="Courier New" w:eastAsia="Courier New" w:hAnsi="Courier New" w:cs="Courier New"/>
          <w:lang w:val="en-US"/>
        </w:rPr>
        <w:t xml:space="preserve">C </w:t>
      </w:r>
      <w:r w:rsidRPr="00D8651E">
        <w:rPr>
          <w:lang w:val="en-US"/>
        </w:rPr>
        <w:t xml:space="preserve">and </w:t>
      </w:r>
      <w:r w:rsidRPr="00D8651E">
        <w:rPr>
          <w:rFonts w:ascii="Courier New" w:eastAsia="Courier New" w:hAnsi="Courier New" w:cs="Courier New"/>
          <w:lang w:val="en-US"/>
        </w:rPr>
        <w:t>D</w:t>
      </w:r>
      <w:r w:rsidRPr="00D8651E">
        <w:rPr>
          <w:lang w:val="en-US"/>
        </w:rPr>
        <w:t>.</w:t>
      </w:r>
    </w:p>
    <w:p w:rsidR="00121E6F" w:rsidRPr="00D8651E" w:rsidRDefault="00D8651E">
      <w:pPr>
        <w:pStyle w:val="Titolo3"/>
        <w:tabs>
          <w:tab w:val="center" w:pos="1740"/>
        </w:tabs>
        <w:spacing w:after="181"/>
        <w:ind w:left="0" w:firstLine="0"/>
        <w:rPr>
          <w:lang w:val="en-US"/>
        </w:rPr>
      </w:pPr>
      <w:bookmarkStart w:id="24" w:name="_Toc47268"/>
      <w:r w:rsidRPr="00D8651E">
        <w:rPr>
          <w:lang w:val="en-US"/>
        </w:rPr>
        <w:lastRenderedPageBreak/>
        <w:t>1.7.5</w:t>
      </w:r>
      <w:r w:rsidRPr="00D8651E">
        <w:rPr>
          <w:lang w:val="en-US"/>
        </w:rPr>
        <w:tab/>
        <w:t>Systolic array</w:t>
      </w:r>
      <w:bookmarkEnd w:id="24"/>
    </w:p>
    <w:p w:rsidR="00121E6F" w:rsidRPr="00D8651E" w:rsidRDefault="00D8651E">
      <w:pPr>
        <w:ind w:left="25" w:right="15"/>
        <w:rPr>
          <w:lang w:val="en-US"/>
        </w:rPr>
      </w:pPr>
      <w:r w:rsidRPr="00D8651E">
        <w:rPr>
          <w:lang w:val="en-US"/>
        </w:rPr>
        <w:t xml:space="preserve">Starting from structure, just examined, is quite easy extend it to other neurons, taking into account that every single input is connected with all neurons in the next layer, as shows in figure (1.21). The adoption of this solution, called systolic array, permits to have an increment of speed in parallel calculation. Since the propagation time remains unchanged for </w:t>
      </w:r>
      <w:proofErr w:type="gramStart"/>
      <w:r w:rsidRPr="00D8651E">
        <w:rPr>
          <w:lang w:val="en-US"/>
        </w:rPr>
        <w:t>an</w:t>
      </w:r>
      <w:proofErr w:type="gramEnd"/>
      <w:r w:rsidRPr="00D8651E">
        <w:rPr>
          <w:lang w:val="en-US"/>
        </w:rPr>
        <w:t xml:space="preserve"> spread of systolic array in depth or width, while only the latency time</w:t>
      </w:r>
    </w:p>
    <w:p w:rsidR="00121E6F" w:rsidRDefault="00D8651E">
      <w:pPr>
        <w:spacing w:after="222" w:line="259" w:lineRule="auto"/>
        <w:ind w:left="1128" w:right="0" w:firstLine="0"/>
        <w:jc w:val="left"/>
      </w:pPr>
      <w:r>
        <w:rPr>
          <w:noProof/>
        </w:rPr>
        <w:drawing>
          <wp:inline distT="0" distB="0" distL="0" distR="0">
            <wp:extent cx="4298626" cy="4603199"/>
            <wp:effectExtent l="0" t="0" r="0" b="0"/>
            <wp:docPr id="2164" name="Picture 2164"/>
            <wp:cNvGraphicFramePr/>
            <a:graphic xmlns:a="http://schemas.openxmlformats.org/drawingml/2006/main">
              <a:graphicData uri="http://schemas.openxmlformats.org/drawingml/2006/picture">
                <pic:pic xmlns:pic="http://schemas.openxmlformats.org/drawingml/2006/picture">
                  <pic:nvPicPr>
                    <pic:cNvPr id="2164" name="Picture 2164"/>
                    <pic:cNvPicPr/>
                  </pic:nvPicPr>
                  <pic:blipFill>
                    <a:blip r:embed="rId72"/>
                    <a:stretch>
                      <a:fillRect/>
                    </a:stretch>
                  </pic:blipFill>
                  <pic:spPr>
                    <a:xfrm>
                      <a:off x="0" y="0"/>
                      <a:ext cx="4298626" cy="4603199"/>
                    </a:xfrm>
                    <a:prstGeom prst="rect">
                      <a:avLst/>
                    </a:prstGeom>
                  </pic:spPr>
                </pic:pic>
              </a:graphicData>
            </a:graphic>
          </wp:inline>
        </w:drawing>
      </w:r>
    </w:p>
    <w:p w:rsidR="00121E6F" w:rsidRPr="00D8651E" w:rsidRDefault="00D8651E">
      <w:pPr>
        <w:spacing w:after="289" w:line="433" w:lineRule="auto"/>
        <w:ind w:left="25" w:right="1074"/>
        <w:rPr>
          <w:lang w:val="en-US"/>
        </w:rPr>
      </w:pPr>
      <w:r w:rsidRPr="00D8651E">
        <w:rPr>
          <w:rFonts w:ascii="Calibri" w:eastAsia="Calibri" w:hAnsi="Calibri" w:cs="Calibri"/>
          <w:lang w:val="en-US"/>
        </w:rPr>
        <w:t xml:space="preserve">Figure 1.21: </w:t>
      </w:r>
      <w:r w:rsidRPr="00D8651E">
        <w:rPr>
          <w:lang w:val="en-US"/>
        </w:rPr>
        <w:t xml:space="preserve">Systolic Array Edge TPU. </w:t>
      </w:r>
      <w:r w:rsidRPr="00D8651E">
        <w:rPr>
          <w:rFonts w:ascii="Calibri" w:eastAsia="Calibri" w:hAnsi="Calibri" w:cs="Calibri"/>
          <w:lang w:val="en-US"/>
        </w:rPr>
        <w:t xml:space="preserve">Source: </w:t>
      </w:r>
      <w:hyperlink r:id="rId73">
        <w:r w:rsidRPr="00D8651E">
          <w:rPr>
            <w:lang w:val="en-US"/>
          </w:rPr>
          <w:t xml:space="preserve">Q-engineering </w:t>
        </w:r>
      </w:hyperlink>
      <w:r w:rsidRPr="00D8651E">
        <w:rPr>
          <w:lang w:val="en-US"/>
        </w:rPr>
        <w:t>grows up this represent the solution widely used for neural network hardware.</w:t>
      </w:r>
    </w:p>
    <w:p w:rsidR="00121E6F" w:rsidRPr="00D8651E" w:rsidRDefault="00D8651E">
      <w:pPr>
        <w:pStyle w:val="Titolo3"/>
        <w:tabs>
          <w:tab w:val="center" w:pos="1831"/>
        </w:tabs>
        <w:ind w:left="0" w:firstLine="0"/>
        <w:rPr>
          <w:lang w:val="en-US"/>
        </w:rPr>
      </w:pPr>
      <w:bookmarkStart w:id="25" w:name="_Toc47269"/>
      <w:r w:rsidRPr="00D8651E">
        <w:rPr>
          <w:lang w:val="en-US"/>
        </w:rPr>
        <w:t>1.7.6</w:t>
      </w:r>
      <w:r w:rsidRPr="00D8651E">
        <w:rPr>
          <w:lang w:val="en-US"/>
        </w:rPr>
        <w:tab/>
        <w:t>Activation unit</w:t>
      </w:r>
      <w:bookmarkEnd w:id="25"/>
    </w:p>
    <w:p w:rsidR="00121E6F" w:rsidRPr="00D8651E" w:rsidRDefault="00D8651E" w:rsidP="001F1FBE">
      <w:pPr>
        <w:ind w:left="25" w:right="15"/>
        <w:rPr>
          <w:lang w:val="en-US"/>
        </w:rPr>
        <w:sectPr w:rsidR="00121E6F" w:rsidRPr="00D8651E">
          <w:footerReference w:type="even" r:id="rId74"/>
          <w:footerReference w:type="default" r:id="rId75"/>
          <w:footerReference w:type="first" r:id="rId76"/>
          <w:pgSz w:w="11906" w:h="16838"/>
          <w:pgMar w:top="1421" w:right="1410" w:bottom="1966" w:left="1440" w:header="720" w:footer="1380" w:gutter="0"/>
          <w:cols w:space="720"/>
        </w:sectPr>
      </w:pPr>
      <w:r w:rsidRPr="00D8651E">
        <w:rPr>
          <w:lang w:val="en-US"/>
        </w:rPr>
        <w:t xml:space="preserve">Once the output is available, it is sent to the activation unit. This module within the Edge TPU applies the activation function to the output. It is hardwired. In other words, you cannot alter the function, it works like a ROM. Probably it is a </w:t>
      </w:r>
      <w:proofErr w:type="spellStart"/>
      <w:r w:rsidRPr="00D8651E">
        <w:rPr>
          <w:lang w:val="en-US"/>
        </w:rPr>
        <w:t>ReLU</w:t>
      </w:r>
      <w:proofErr w:type="spellEnd"/>
      <w:r w:rsidRPr="00D8651E">
        <w:rPr>
          <w:lang w:val="en-US"/>
        </w:rPr>
        <w:t xml:space="preserve"> function as it is </w:t>
      </w:r>
      <w:r w:rsidRPr="00D8651E">
        <w:rPr>
          <w:lang w:val="en-US"/>
        </w:rPr>
        <w:lastRenderedPageBreak/>
        <w:t>nowadays the most used activation function and it is very easy to implement in hardware.[11]</w:t>
      </w:r>
      <w:bookmarkStart w:id="26" w:name="_GoBack"/>
      <w:bookmarkEnd w:id="26"/>
    </w:p>
    <w:p w:rsidR="00121E6F" w:rsidRPr="00D8651E" w:rsidRDefault="00121E6F" w:rsidP="00D8651E">
      <w:pPr>
        <w:spacing w:line="259" w:lineRule="auto"/>
        <w:ind w:left="0" w:right="15" w:firstLine="0"/>
        <w:rPr>
          <w:lang w:val="en-US"/>
        </w:rPr>
      </w:pPr>
    </w:p>
    <w:sectPr w:rsidR="00121E6F" w:rsidRPr="00D8651E">
      <w:footerReference w:type="even" r:id="rId77"/>
      <w:footerReference w:type="default" r:id="rId78"/>
      <w:footerReference w:type="first" r:id="rId79"/>
      <w:pgSz w:w="11906" w:h="16838"/>
      <w:pgMar w:top="1421" w:right="1440" w:bottom="1380" w:left="1410"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B0E06" w:rsidRDefault="003B0E06">
      <w:pPr>
        <w:spacing w:after="0" w:line="240" w:lineRule="auto"/>
      </w:pPr>
      <w:r>
        <w:separator/>
      </w:r>
    </w:p>
  </w:endnote>
  <w:endnote w:type="continuationSeparator" w:id="0">
    <w:p w:rsidR="003B0E06" w:rsidRDefault="003B0E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ACFF" w:usb2="00000009" w:usb3="00000000" w:csb0="000001FF" w:csb1="00000000"/>
  </w:font>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8651E" w:rsidRDefault="00D8651E">
    <w:pPr>
      <w:spacing w:after="160" w:line="259" w:lineRule="auto"/>
      <w:ind w:left="0" w:right="0" w:firstLine="0"/>
      <w:jc w:val="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8651E" w:rsidRDefault="00D8651E">
    <w:pPr>
      <w:spacing w:after="0" w:line="259" w:lineRule="auto"/>
      <w:ind w:left="0" w:right="4454" w:firstLine="0"/>
      <w:jc w:val="right"/>
    </w:pPr>
    <w:r>
      <w:fldChar w:fldCharType="begin"/>
    </w:r>
    <w:r>
      <w:instrText xml:space="preserve"> PAGE   \* MERGEFORMAT </w:instrText>
    </w:r>
    <w:r>
      <w:fldChar w:fldCharType="separate"/>
    </w:r>
    <w:r>
      <w:t>3</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8651E" w:rsidRDefault="00D8651E">
    <w:pPr>
      <w:spacing w:after="0" w:line="259" w:lineRule="auto"/>
      <w:ind w:left="0" w:right="4454" w:firstLine="0"/>
      <w:jc w:val="right"/>
    </w:pPr>
    <w:r>
      <w:fldChar w:fldCharType="begin"/>
    </w:r>
    <w:r>
      <w:instrText xml:space="preserve"> PAGE   \* MERGEFORMAT </w:instrText>
    </w:r>
    <w:r>
      <w:fldChar w:fldCharType="separate"/>
    </w:r>
    <w:r>
      <w:t>3</w:t>
    </w:r>
    <w: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8651E" w:rsidRDefault="00D8651E">
    <w:pPr>
      <w:spacing w:after="0" w:line="259" w:lineRule="auto"/>
      <w:ind w:left="0" w:right="4484" w:firstLine="0"/>
      <w:jc w:val="right"/>
    </w:pPr>
    <w:r>
      <w:fldChar w:fldCharType="begin"/>
    </w:r>
    <w:r>
      <w:instrText xml:space="preserve"> PAGE   \* MERGEFORMAT </w:instrText>
    </w:r>
    <w:r>
      <w:fldChar w:fldCharType="separate"/>
    </w:r>
    <w:r>
      <w:t>3</w:t>
    </w:r>
    <w: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8651E" w:rsidRDefault="00D8651E">
    <w:pPr>
      <w:spacing w:after="0" w:line="259" w:lineRule="auto"/>
      <w:ind w:left="0" w:right="4484" w:firstLine="0"/>
      <w:jc w:val="right"/>
    </w:pPr>
    <w:r>
      <w:fldChar w:fldCharType="begin"/>
    </w:r>
    <w:r>
      <w:instrText xml:space="preserve"> PAGE   \* MERGEFORMAT </w:instrText>
    </w:r>
    <w:r>
      <w:fldChar w:fldCharType="separate"/>
    </w:r>
    <w:r>
      <w:t>3</w:t>
    </w:r>
    <w: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8651E" w:rsidRDefault="00D8651E">
    <w:pPr>
      <w:spacing w:after="0" w:line="259" w:lineRule="auto"/>
      <w:ind w:left="0" w:right="4484" w:firstLine="0"/>
      <w:jc w:val="right"/>
    </w:pPr>
    <w:r>
      <w:fldChar w:fldCharType="begin"/>
    </w:r>
    <w:r>
      <w:instrText xml:space="preserve"> PAGE   \* MERGEFORMAT </w:instrText>
    </w:r>
    <w:r>
      <w:fldChar w:fldCharType="separate"/>
    </w:r>
    <w:r>
      <w:t>3</w:t>
    </w:r>
    <w: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8651E" w:rsidRDefault="00D8651E">
    <w:pPr>
      <w:spacing w:after="0" w:line="259" w:lineRule="auto"/>
      <w:ind w:left="0" w:right="4454" w:firstLine="0"/>
      <w:jc w:val="right"/>
    </w:pPr>
    <w:r>
      <w:fldChar w:fldCharType="begin"/>
    </w:r>
    <w:r>
      <w:instrText xml:space="preserve"> PAGE   \* MERGEFORMAT </w:instrText>
    </w:r>
    <w:r>
      <w:fldChar w:fldCharType="separate"/>
    </w:r>
    <w:r>
      <w:t>3</w:t>
    </w:r>
    <w: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8651E" w:rsidRDefault="00D8651E">
    <w:pPr>
      <w:spacing w:after="0" w:line="259" w:lineRule="auto"/>
      <w:ind w:left="0" w:right="4454" w:firstLine="0"/>
      <w:jc w:val="right"/>
    </w:pPr>
    <w:r>
      <w:fldChar w:fldCharType="begin"/>
    </w:r>
    <w:r>
      <w:instrText xml:space="preserve"> PAGE   \* MERGEFORMAT </w:instrText>
    </w:r>
    <w:r>
      <w:fldChar w:fldCharType="separate"/>
    </w:r>
    <w:r>
      <w:t>3</w:t>
    </w:r>
    <w: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8651E" w:rsidRDefault="00D8651E">
    <w:pPr>
      <w:spacing w:after="160" w:line="259" w:lineRule="auto"/>
      <w:ind w:left="0" w:right="0"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B0E06" w:rsidRDefault="003B0E06">
      <w:pPr>
        <w:spacing w:after="14" w:line="259" w:lineRule="auto"/>
        <w:ind w:left="269" w:right="0" w:firstLine="0"/>
        <w:jc w:val="left"/>
      </w:pPr>
      <w:r>
        <w:separator/>
      </w:r>
    </w:p>
  </w:footnote>
  <w:footnote w:type="continuationSeparator" w:id="0">
    <w:p w:rsidR="003B0E06" w:rsidRDefault="003B0E06">
      <w:pPr>
        <w:spacing w:after="14" w:line="259" w:lineRule="auto"/>
        <w:ind w:left="269" w:right="0" w:firstLine="0"/>
        <w:jc w:val="left"/>
      </w:pPr>
      <w:r>
        <w:continuationSeparator/>
      </w:r>
    </w:p>
  </w:footnote>
  <w:footnote w:id="1">
    <w:p w:rsidR="00D8651E" w:rsidRDefault="00D8651E">
      <w:pPr>
        <w:pStyle w:val="footnotedescription"/>
        <w:spacing w:after="14"/>
        <w:ind w:left="269" w:firstLine="0"/>
      </w:pPr>
      <w:r>
        <w:rPr>
          <w:rStyle w:val="footnotemark"/>
        </w:rPr>
        <w:footnoteRef/>
      </w:r>
      <w:r>
        <w:t xml:space="preserve"> SPI – Serial </w:t>
      </w:r>
      <w:proofErr w:type="spellStart"/>
      <w:r>
        <w:t>peripheral</w:t>
      </w:r>
      <w:proofErr w:type="spellEnd"/>
      <w:r>
        <w:t xml:space="preserve"> </w:t>
      </w:r>
      <w:proofErr w:type="spellStart"/>
      <w:r>
        <w:t>interface</w:t>
      </w:r>
      <w:proofErr w:type="spellEnd"/>
      <w:r>
        <w:t xml:space="preserve"> bus</w:t>
      </w:r>
    </w:p>
  </w:footnote>
  <w:footnote w:id="2">
    <w:p w:rsidR="00D8651E" w:rsidRDefault="00D8651E">
      <w:pPr>
        <w:pStyle w:val="footnotedescription"/>
        <w:ind w:left="269" w:firstLine="0"/>
      </w:pPr>
      <w:r>
        <w:rPr>
          <w:rStyle w:val="footnotemark"/>
        </w:rPr>
        <w:footnoteRef/>
      </w:r>
      <w:r>
        <w:t xml:space="preserve"> I2C (Inter-</w:t>
      </w:r>
      <w:proofErr w:type="spellStart"/>
      <w:r>
        <w:t>integrated</w:t>
      </w:r>
      <w:proofErr w:type="spellEnd"/>
      <w:r>
        <w:t xml:space="preserve"> </w:t>
      </w:r>
      <w:proofErr w:type="spellStart"/>
      <w:r>
        <w:t>circuit</w:t>
      </w:r>
      <w:proofErr w:type="spellEnd"/>
      <w:r>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3E2825"/>
    <w:multiLevelType w:val="hybridMultilevel"/>
    <w:tmpl w:val="A61CF080"/>
    <w:lvl w:ilvl="0" w:tplc="20BC31C2">
      <w:start w:val="1"/>
      <w:numFmt w:val="bullet"/>
      <w:lvlText w:val="•"/>
      <w:lvlJc w:val="left"/>
      <w:pPr>
        <w:ind w:left="5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61EAA3B6">
      <w:start w:val="1"/>
      <w:numFmt w:val="bullet"/>
      <w:lvlText w:val="o"/>
      <w:lvlJc w:val="left"/>
      <w:pPr>
        <w:ind w:left="143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18FE4522">
      <w:start w:val="1"/>
      <w:numFmt w:val="bullet"/>
      <w:lvlText w:val="▪"/>
      <w:lvlJc w:val="left"/>
      <w:pPr>
        <w:ind w:left="215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7AB2676E">
      <w:start w:val="1"/>
      <w:numFmt w:val="bullet"/>
      <w:lvlText w:val="•"/>
      <w:lvlJc w:val="left"/>
      <w:pPr>
        <w:ind w:left="287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47722FD0">
      <w:start w:val="1"/>
      <w:numFmt w:val="bullet"/>
      <w:lvlText w:val="o"/>
      <w:lvlJc w:val="left"/>
      <w:pPr>
        <w:ind w:left="359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B9428C36">
      <w:start w:val="1"/>
      <w:numFmt w:val="bullet"/>
      <w:lvlText w:val="▪"/>
      <w:lvlJc w:val="left"/>
      <w:pPr>
        <w:ind w:left="431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7FEC0458">
      <w:start w:val="1"/>
      <w:numFmt w:val="bullet"/>
      <w:lvlText w:val="•"/>
      <w:lvlJc w:val="left"/>
      <w:pPr>
        <w:ind w:left="503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E2A6BC0C">
      <w:start w:val="1"/>
      <w:numFmt w:val="bullet"/>
      <w:lvlText w:val="o"/>
      <w:lvlJc w:val="left"/>
      <w:pPr>
        <w:ind w:left="575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979E2758">
      <w:start w:val="1"/>
      <w:numFmt w:val="bullet"/>
      <w:lvlText w:val="▪"/>
      <w:lvlJc w:val="left"/>
      <w:pPr>
        <w:ind w:left="647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9DE3A1D"/>
    <w:multiLevelType w:val="hybridMultilevel"/>
    <w:tmpl w:val="46325C16"/>
    <w:lvl w:ilvl="0" w:tplc="347AB3FA">
      <w:start w:val="96"/>
      <w:numFmt w:val="decimal"/>
      <w:lvlText w:val="%1"/>
      <w:lvlJc w:val="left"/>
      <w:pPr>
        <w:ind w:left="951"/>
      </w:pPr>
      <w:rPr>
        <w:rFonts w:ascii="Cambria" w:eastAsia="Cambria" w:hAnsi="Cambria" w:cs="Cambria"/>
        <w:b w:val="0"/>
        <w:i w:val="0"/>
        <w:strike w:val="0"/>
        <w:dstrike w:val="0"/>
        <w:color w:val="000000"/>
        <w:sz w:val="12"/>
        <w:szCs w:val="12"/>
        <w:u w:val="none" w:color="000000"/>
        <w:bdr w:val="none" w:sz="0" w:space="0" w:color="auto"/>
        <w:shd w:val="clear" w:color="auto" w:fill="auto"/>
        <w:vertAlign w:val="baseline"/>
      </w:rPr>
    </w:lvl>
    <w:lvl w:ilvl="1" w:tplc="29CA6D9E">
      <w:start w:val="1"/>
      <w:numFmt w:val="lowerLetter"/>
      <w:lvlText w:val="%2"/>
      <w:lvlJc w:val="left"/>
      <w:pPr>
        <w:ind w:left="1153"/>
      </w:pPr>
      <w:rPr>
        <w:rFonts w:ascii="Cambria" w:eastAsia="Cambria" w:hAnsi="Cambria" w:cs="Cambria"/>
        <w:b w:val="0"/>
        <w:i w:val="0"/>
        <w:strike w:val="0"/>
        <w:dstrike w:val="0"/>
        <w:color w:val="000000"/>
        <w:sz w:val="12"/>
        <w:szCs w:val="12"/>
        <w:u w:val="none" w:color="000000"/>
        <w:bdr w:val="none" w:sz="0" w:space="0" w:color="auto"/>
        <w:shd w:val="clear" w:color="auto" w:fill="auto"/>
        <w:vertAlign w:val="baseline"/>
      </w:rPr>
    </w:lvl>
    <w:lvl w:ilvl="2" w:tplc="DA8CE736">
      <w:start w:val="1"/>
      <w:numFmt w:val="lowerRoman"/>
      <w:lvlText w:val="%3"/>
      <w:lvlJc w:val="left"/>
      <w:pPr>
        <w:ind w:left="1873"/>
      </w:pPr>
      <w:rPr>
        <w:rFonts w:ascii="Cambria" w:eastAsia="Cambria" w:hAnsi="Cambria" w:cs="Cambria"/>
        <w:b w:val="0"/>
        <w:i w:val="0"/>
        <w:strike w:val="0"/>
        <w:dstrike w:val="0"/>
        <w:color w:val="000000"/>
        <w:sz w:val="12"/>
        <w:szCs w:val="12"/>
        <w:u w:val="none" w:color="000000"/>
        <w:bdr w:val="none" w:sz="0" w:space="0" w:color="auto"/>
        <w:shd w:val="clear" w:color="auto" w:fill="auto"/>
        <w:vertAlign w:val="baseline"/>
      </w:rPr>
    </w:lvl>
    <w:lvl w:ilvl="3" w:tplc="C71C0A6C">
      <w:start w:val="1"/>
      <w:numFmt w:val="decimal"/>
      <w:lvlText w:val="%4"/>
      <w:lvlJc w:val="left"/>
      <w:pPr>
        <w:ind w:left="2593"/>
      </w:pPr>
      <w:rPr>
        <w:rFonts w:ascii="Cambria" w:eastAsia="Cambria" w:hAnsi="Cambria" w:cs="Cambria"/>
        <w:b w:val="0"/>
        <w:i w:val="0"/>
        <w:strike w:val="0"/>
        <w:dstrike w:val="0"/>
        <w:color w:val="000000"/>
        <w:sz w:val="12"/>
        <w:szCs w:val="12"/>
        <w:u w:val="none" w:color="000000"/>
        <w:bdr w:val="none" w:sz="0" w:space="0" w:color="auto"/>
        <w:shd w:val="clear" w:color="auto" w:fill="auto"/>
        <w:vertAlign w:val="baseline"/>
      </w:rPr>
    </w:lvl>
    <w:lvl w:ilvl="4" w:tplc="13C4BDEC">
      <w:start w:val="1"/>
      <w:numFmt w:val="lowerLetter"/>
      <w:lvlText w:val="%5"/>
      <w:lvlJc w:val="left"/>
      <w:pPr>
        <w:ind w:left="3313"/>
      </w:pPr>
      <w:rPr>
        <w:rFonts w:ascii="Cambria" w:eastAsia="Cambria" w:hAnsi="Cambria" w:cs="Cambria"/>
        <w:b w:val="0"/>
        <w:i w:val="0"/>
        <w:strike w:val="0"/>
        <w:dstrike w:val="0"/>
        <w:color w:val="000000"/>
        <w:sz w:val="12"/>
        <w:szCs w:val="12"/>
        <w:u w:val="none" w:color="000000"/>
        <w:bdr w:val="none" w:sz="0" w:space="0" w:color="auto"/>
        <w:shd w:val="clear" w:color="auto" w:fill="auto"/>
        <w:vertAlign w:val="baseline"/>
      </w:rPr>
    </w:lvl>
    <w:lvl w:ilvl="5" w:tplc="BF7EB766">
      <w:start w:val="1"/>
      <w:numFmt w:val="lowerRoman"/>
      <w:lvlText w:val="%6"/>
      <w:lvlJc w:val="left"/>
      <w:pPr>
        <w:ind w:left="4033"/>
      </w:pPr>
      <w:rPr>
        <w:rFonts w:ascii="Cambria" w:eastAsia="Cambria" w:hAnsi="Cambria" w:cs="Cambria"/>
        <w:b w:val="0"/>
        <w:i w:val="0"/>
        <w:strike w:val="0"/>
        <w:dstrike w:val="0"/>
        <w:color w:val="000000"/>
        <w:sz w:val="12"/>
        <w:szCs w:val="12"/>
        <w:u w:val="none" w:color="000000"/>
        <w:bdr w:val="none" w:sz="0" w:space="0" w:color="auto"/>
        <w:shd w:val="clear" w:color="auto" w:fill="auto"/>
        <w:vertAlign w:val="baseline"/>
      </w:rPr>
    </w:lvl>
    <w:lvl w:ilvl="6" w:tplc="4D0E9200">
      <w:start w:val="1"/>
      <w:numFmt w:val="decimal"/>
      <w:lvlText w:val="%7"/>
      <w:lvlJc w:val="left"/>
      <w:pPr>
        <w:ind w:left="4753"/>
      </w:pPr>
      <w:rPr>
        <w:rFonts w:ascii="Cambria" w:eastAsia="Cambria" w:hAnsi="Cambria" w:cs="Cambria"/>
        <w:b w:val="0"/>
        <w:i w:val="0"/>
        <w:strike w:val="0"/>
        <w:dstrike w:val="0"/>
        <w:color w:val="000000"/>
        <w:sz w:val="12"/>
        <w:szCs w:val="12"/>
        <w:u w:val="none" w:color="000000"/>
        <w:bdr w:val="none" w:sz="0" w:space="0" w:color="auto"/>
        <w:shd w:val="clear" w:color="auto" w:fill="auto"/>
        <w:vertAlign w:val="baseline"/>
      </w:rPr>
    </w:lvl>
    <w:lvl w:ilvl="7" w:tplc="B652EA94">
      <w:start w:val="1"/>
      <w:numFmt w:val="lowerLetter"/>
      <w:lvlText w:val="%8"/>
      <w:lvlJc w:val="left"/>
      <w:pPr>
        <w:ind w:left="5473"/>
      </w:pPr>
      <w:rPr>
        <w:rFonts w:ascii="Cambria" w:eastAsia="Cambria" w:hAnsi="Cambria" w:cs="Cambria"/>
        <w:b w:val="0"/>
        <w:i w:val="0"/>
        <w:strike w:val="0"/>
        <w:dstrike w:val="0"/>
        <w:color w:val="000000"/>
        <w:sz w:val="12"/>
        <w:szCs w:val="12"/>
        <w:u w:val="none" w:color="000000"/>
        <w:bdr w:val="none" w:sz="0" w:space="0" w:color="auto"/>
        <w:shd w:val="clear" w:color="auto" w:fill="auto"/>
        <w:vertAlign w:val="baseline"/>
      </w:rPr>
    </w:lvl>
    <w:lvl w:ilvl="8" w:tplc="B2B200F4">
      <w:start w:val="1"/>
      <w:numFmt w:val="lowerRoman"/>
      <w:lvlText w:val="%9"/>
      <w:lvlJc w:val="left"/>
      <w:pPr>
        <w:ind w:left="6193"/>
      </w:pPr>
      <w:rPr>
        <w:rFonts w:ascii="Cambria" w:eastAsia="Cambria" w:hAnsi="Cambria" w:cs="Cambria"/>
        <w:b w:val="0"/>
        <w:i w:val="0"/>
        <w:strike w:val="0"/>
        <w:dstrike w:val="0"/>
        <w:color w:val="000000"/>
        <w:sz w:val="12"/>
        <w:szCs w:val="12"/>
        <w:u w:val="none" w:color="000000"/>
        <w:bdr w:val="none" w:sz="0" w:space="0" w:color="auto"/>
        <w:shd w:val="clear" w:color="auto" w:fill="auto"/>
        <w:vertAlign w:val="baseline"/>
      </w:rPr>
    </w:lvl>
  </w:abstractNum>
  <w:abstractNum w:abstractNumId="2" w15:restartNumberingAfterBreak="0">
    <w:nsid w:val="0DB92C48"/>
    <w:multiLevelType w:val="hybridMultilevel"/>
    <w:tmpl w:val="EF78642A"/>
    <w:lvl w:ilvl="0" w:tplc="10D40D4A">
      <w:start w:val="1"/>
      <w:numFmt w:val="bullet"/>
      <w:lvlText w:val="•"/>
      <w:lvlJc w:val="left"/>
      <w:pPr>
        <w:ind w:left="104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33DAA3CC">
      <w:start w:val="1"/>
      <w:numFmt w:val="bullet"/>
      <w:lvlText w:val="o"/>
      <w:lvlJc w:val="left"/>
      <w:pPr>
        <w:ind w:left="143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6EE4A71C">
      <w:start w:val="1"/>
      <w:numFmt w:val="bullet"/>
      <w:lvlText w:val="▪"/>
      <w:lvlJc w:val="left"/>
      <w:pPr>
        <w:ind w:left="215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5C9E9838">
      <w:start w:val="1"/>
      <w:numFmt w:val="bullet"/>
      <w:lvlText w:val="•"/>
      <w:lvlJc w:val="left"/>
      <w:pPr>
        <w:ind w:left="287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38B4A41C">
      <w:start w:val="1"/>
      <w:numFmt w:val="bullet"/>
      <w:lvlText w:val="o"/>
      <w:lvlJc w:val="left"/>
      <w:pPr>
        <w:ind w:left="359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55C00F0A">
      <w:start w:val="1"/>
      <w:numFmt w:val="bullet"/>
      <w:lvlText w:val="▪"/>
      <w:lvlJc w:val="left"/>
      <w:pPr>
        <w:ind w:left="431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34F8777E">
      <w:start w:val="1"/>
      <w:numFmt w:val="bullet"/>
      <w:lvlText w:val="•"/>
      <w:lvlJc w:val="left"/>
      <w:pPr>
        <w:ind w:left="503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9042C7CC">
      <w:start w:val="1"/>
      <w:numFmt w:val="bullet"/>
      <w:lvlText w:val="o"/>
      <w:lvlJc w:val="left"/>
      <w:pPr>
        <w:ind w:left="575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7B7E0840">
      <w:start w:val="1"/>
      <w:numFmt w:val="bullet"/>
      <w:lvlText w:val="▪"/>
      <w:lvlJc w:val="left"/>
      <w:pPr>
        <w:ind w:left="647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1C257853"/>
    <w:multiLevelType w:val="hybridMultilevel"/>
    <w:tmpl w:val="C8E0EF10"/>
    <w:lvl w:ilvl="0" w:tplc="E1AAF716">
      <w:start w:val="92"/>
      <w:numFmt w:val="decimal"/>
      <w:lvlText w:val="%1"/>
      <w:lvlJc w:val="left"/>
      <w:pPr>
        <w:ind w:left="613"/>
      </w:pPr>
      <w:rPr>
        <w:rFonts w:ascii="Cambria" w:eastAsia="Cambria" w:hAnsi="Cambria" w:cs="Cambria"/>
        <w:b w:val="0"/>
        <w:i w:val="0"/>
        <w:strike w:val="0"/>
        <w:dstrike w:val="0"/>
        <w:color w:val="000000"/>
        <w:sz w:val="12"/>
        <w:szCs w:val="12"/>
        <w:u w:val="none" w:color="000000"/>
        <w:bdr w:val="none" w:sz="0" w:space="0" w:color="auto"/>
        <w:shd w:val="clear" w:color="auto" w:fill="auto"/>
        <w:vertAlign w:val="baseline"/>
      </w:rPr>
    </w:lvl>
    <w:lvl w:ilvl="1" w:tplc="C040E3D8">
      <w:start w:val="1"/>
      <w:numFmt w:val="lowerLetter"/>
      <w:lvlText w:val="%2"/>
      <w:lvlJc w:val="left"/>
      <w:pPr>
        <w:ind w:left="1153"/>
      </w:pPr>
      <w:rPr>
        <w:rFonts w:ascii="Cambria" w:eastAsia="Cambria" w:hAnsi="Cambria" w:cs="Cambria"/>
        <w:b w:val="0"/>
        <w:i w:val="0"/>
        <w:strike w:val="0"/>
        <w:dstrike w:val="0"/>
        <w:color w:val="000000"/>
        <w:sz w:val="12"/>
        <w:szCs w:val="12"/>
        <w:u w:val="none" w:color="000000"/>
        <w:bdr w:val="none" w:sz="0" w:space="0" w:color="auto"/>
        <w:shd w:val="clear" w:color="auto" w:fill="auto"/>
        <w:vertAlign w:val="baseline"/>
      </w:rPr>
    </w:lvl>
    <w:lvl w:ilvl="2" w:tplc="8AC4F166">
      <w:start w:val="1"/>
      <w:numFmt w:val="lowerRoman"/>
      <w:lvlText w:val="%3"/>
      <w:lvlJc w:val="left"/>
      <w:pPr>
        <w:ind w:left="1873"/>
      </w:pPr>
      <w:rPr>
        <w:rFonts w:ascii="Cambria" w:eastAsia="Cambria" w:hAnsi="Cambria" w:cs="Cambria"/>
        <w:b w:val="0"/>
        <w:i w:val="0"/>
        <w:strike w:val="0"/>
        <w:dstrike w:val="0"/>
        <w:color w:val="000000"/>
        <w:sz w:val="12"/>
        <w:szCs w:val="12"/>
        <w:u w:val="none" w:color="000000"/>
        <w:bdr w:val="none" w:sz="0" w:space="0" w:color="auto"/>
        <w:shd w:val="clear" w:color="auto" w:fill="auto"/>
        <w:vertAlign w:val="baseline"/>
      </w:rPr>
    </w:lvl>
    <w:lvl w:ilvl="3" w:tplc="7F5E9722">
      <w:start w:val="1"/>
      <w:numFmt w:val="decimal"/>
      <w:lvlText w:val="%4"/>
      <w:lvlJc w:val="left"/>
      <w:pPr>
        <w:ind w:left="2593"/>
      </w:pPr>
      <w:rPr>
        <w:rFonts w:ascii="Cambria" w:eastAsia="Cambria" w:hAnsi="Cambria" w:cs="Cambria"/>
        <w:b w:val="0"/>
        <w:i w:val="0"/>
        <w:strike w:val="0"/>
        <w:dstrike w:val="0"/>
        <w:color w:val="000000"/>
        <w:sz w:val="12"/>
        <w:szCs w:val="12"/>
        <w:u w:val="none" w:color="000000"/>
        <w:bdr w:val="none" w:sz="0" w:space="0" w:color="auto"/>
        <w:shd w:val="clear" w:color="auto" w:fill="auto"/>
        <w:vertAlign w:val="baseline"/>
      </w:rPr>
    </w:lvl>
    <w:lvl w:ilvl="4" w:tplc="7CF08834">
      <w:start w:val="1"/>
      <w:numFmt w:val="lowerLetter"/>
      <w:lvlText w:val="%5"/>
      <w:lvlJc w:val="left"/>
      <w:pPr>
        <w:ind w:left="3313"/>
      </w:pPr>
      <w:rPr>
        <w:rFonts w:ascii="Cambria" w:eastAsia="Cambria" w:hAnsi="Cambria" w:cs="Cambria"/>
        <w:b w:val="0"/>
        <w:i w:val="0"/>
        <w:strike w:val="0"/>
        <w:dstrike w:val="0"/>
        <w:color w:val="000000"/>
        <w:sz w:val="12"/>
        <w:szCs w:val="12"/>
        <w:u w:val="none" w:color="000000"/>
        <w:bdr w:val="none" w:sz="0" w:space="0" w:color="auto"/>
        <w:shd w:val="clear" w:color="auto" w:fill="auto"/>
        <w:vertAlign w:val="baseline"/>
      </w:rPr>
    </w:lvl>
    <w:lvl w:ilvl="5" w:tplc="B3EA930E">
      <w:start w:val="1"/>
      <w:numFmt w:val="lowerRoman"/>
      <w:lvlText w:val="%6"/>
      <w:lvlJc w:val="left"/>
      <w:pPr>
        <w:ind w:left="4033"/>
      </w:pPr>
      <w:rPr>
        <w:rFonts w:ascii="Cambria" w:eastAsia="Cambria" w:hAnsi="Cambria" w:cs="Cambria"/>
        <w:b w:val="0"/>
        <w:i w:val="0"/>
        <w:strike w:val="0"/>
        <w:dstrike w:val="0"/>
        <w:color w:val="000000"/>
        <w:sz w:val="12"/>
        <w:szCs w:val="12"/>
        <w:u w:val="none" w:color="000000"/>
        <w:bdr w:val="none" w:sz="0" w:space="0" w:color="auto"/>
        <w:shd w:val="clear" w:color="auto" w:fill="auto"/>
        <w:vertAlign w:val="baseline"/>
      </w:rPr>
    </w:lvl>
    <w:lvl w:ilvl="6" w:tplc="E76A7E1A">
      <w:start w:val="1"/>
      <w:numFmt w:val="decimal"/>
      <w:lvlText w:val="%7"/>
      <w:lvlJc w:val="left"/>
      <w:pPr>
        <w:ind w:left="4753"/>
      </w:pPr>
      <w:rPr>
        <w:rFonts w:ascii="Cambria" w:eastAsia="Cambria" w:hAnsi="Cambria" w:cs="Cambria"/>
        <w:b w:val="0"/>
        <w:i w:val="0"/>
        <w:strike w:val="0"/>
        <w:dstrike w:val="0"/>
        <w:color w:val="000000"/>
        <w:sz w:val="12"/>
        <w:szCs w:val="12"/>
        <w:u w:val="none" w:color="000000"/>
        <w:bdr w:val="none" w:sz="0" w:space="0" w:color="auto"/>
        <w:shd w:val="clear" w:color="auto" w:fill="auto"/>
        <w:vertAlign w:val="baseline"/>
      </w:rPr>
    </w:lvl>
    <w:lvl w:ilvl="7" w:tplc="2D2C6306">
      <w:start w:val="1"/>
      <w:numFmt w:val="lowerLetter"/>
      <w:lvlText w:val="%8"/>
      <w:lvlJc w:val="left"/>
      <w:pPr>
        <w:ind w:left="5473"/>
      </w:pPr>
      <w:rPr>
        <w:rFonts w:ascii="Cambria" w:eastAsia="Cambria" w:hAnsi="Cambria" w:cs="Cambria"/>
        <w:b w:val="0"/>
        <w:i w:val="0"/>
        <w:strike w:val="0"/>
        <w:dstrike w:val="0"/>
        <w:color w:val="000000"/>
        <w:sz w:val="12"/>
        <w:szCs w:val="12"/>
        <w:u w:val="none" w:color="000000"/>
        <w:bdr w:val="none" w:sz="0" w:space="0" w:color="auto"/>
        <w:shd w:val="clear" w:color="auto" w:fill="auto"/>
        <w:vertAlign w:val="baseline"/>
      </w:rPr>
    </w:lvl>
    <w:lvl w:ilvl="8" w:tplc="56C676FC">
      <w:start w:val="1"/>
      <w:numFmt w:val="lowerRoman"/>
      <w:lvlText w:val="%9"/>
      <w:lvlJc w:val="left"/>
      <w:pPr>
        <w:ind w:left="6193"/>
      </w:pPr>
      <w:rPr>
        <w:rFonts w:ascii="Cambria" w:eastAsia="Cambria" w:hAnsi="Cambria" w:cs="Cambria"/>
        <w:b w:val="0"/>
        <w:i w:val="0"/>
        <w:strike w:val="0"/>
        <w:dstrike w:val="0"/>
        <w:color w:val="000000"/>
        <w:sz w:val="12"/>
        <w:szCs w:val="12"/>
        <w:u w:val="none" w:color="000000"/>
        <w:bdr w:val="none" w:sz="0" w:space="0" w:color="auto"/>
        <w:shd w:val="clear" w:color="auto" w:fill="auto"/>
        <w:vertAlign w:val="baseline"/>
      </w:rPr>
    </w:lvl>
  </w:abstractNum>
  <w:abstractNum w:abstractNumId="4" w15:restartNumberingAfterBreak="0">
    <w:nsid w:val="26460CCA"/>
    <w:multiLevelType w:val="hybridMultilevel"/>
    <w:tmpl w:val="9CBAF8E8"/>
    <w:lvl w:ilvl="0" w:tplc="7FD6AD1A">
      <w:start w:val="1"/>
      <w:numFmt w:val="decimal"/>
      <w:lvlText w:val="[%1]"/>
      <w:lvlJc w:val="left"/>
      <w:pPr>
        <w:ind w:left="51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455E8D76">
      <w:start w:val="1"/>
      <w:numFmt w:val="lowerLetter"/>
      <w:lvlText w:val="%2"/>
      <w:lvlJc w:val="left"/>
      <w:pPr>
        <w:ind w:left="119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561AA4F4">
      <w:start w:val="1"/>
      <w:numFmt w:val="lowerRoman"/>
      <w:lvlText w:val="%3"/>
      <w:lvlJc w:val="left"/>
      <w:pPr>
        <w:ind w:left="191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A89E3C5E">
      <w:start w:val="1"/>
      <w:numFmt w:val="decimal"/>
      <w:lvlText w:val="%4"/>
      <w:lvlJc w:val="left"/>
      <w:pPr>
        <w:ind w:left="263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741A8DB8">
      <w:start w:val="1"/>
      <w:numFmt w:val="lowerLetter"/>
      <w:lvlText w:val="%5"/>
      <w:lvlJc w:val="left"/>
      <w:pPr>
        <w:ind w:left="335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5E2E9F14">
      <w:start w:val="1"/>
      <w:numFmt w:val="lowerRoman"/>
      <w:lvlText w:val="%6"/>
      <w:lvlJc w:val="left"/>
      <w:pPr>
        <w:ind w:left="407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465A5A42">
      <w:start w:val="1"/>
      <w:numFmt w:val="decimal"/>
      <w:lvlText w:val="%7"/>
      <w:lvlJc w:val="left"/>
      <w:pPr>
        <w:ind w:left="479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0A363DEE">
      <w:start w:val="1"/>
      <w:numFmt w:val="lowerLetter"/>
      <w:lvlText w:val="%8"/>
      <w:lvlJc w:val="left"/>
      <w:pPr>
        <w:ind w:left="551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60D67186">
      <w:start w:val="1"/>
      <w:numFmt w:val="lowerRoman"/>
      <w:lvlText w:val="%9"/>
      <w:lvlJc w:val="left"/>
      <w:pPr>
        <w:ind w:left="623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29740E63"/>
    <w:multiLevelType w:val="hybridMultilevel"/>
    <w:tmpl w:val="1E7E4740"/>
    <w:lvl w:ilvl="0" w:tplc="E82214A8">
      <w:start w:val="12"/>
      <w:numFmt w:val="decimal"/>
      <w:lvlText w:val="%1"/>
      <w:lvlJc w:val="left"/>
      <w:pPr>
        <w:ind w:left="951"/>
      </w:pPr>
      <w:rPr>
        <w:rFonts w:ascii="Cambria" w:eastAsia="Cambria" w:hAnsi="Cambria" w:cs="Cambria"/>
        <w:b w:val="0"/>
        <w:i w:val="0"/>
        <w:strike w:val="0"/>
        <w:dstrike w:val="0"/>
        <w:color w:val="000000"/>
        <w:sz w:val="12"/>
        <w:szCs w:val="12"/>
        <w:u w:val="none" w:color="000000"/>
        <w:bdr w:val="none" w:sz="0" w:space="0" w:color="auto"/>
        <w:shd w:val="clear" w:color="auto" w:fill="auto"/>
        <w:vertAlign w:val="baseline"/>
      </w:rPr>
    </w:lvl>
    <w:lvl w:ilvl="1" w:tplc="C68ECFA8">
      <w:start w:val="1"/>
      <w:numFmt w:val="lowerLetter"/>
      <w:lvlText w:val="%2"/>
      <w:lvlJc w:val="left"/>
      <w:pPr>
        <w:ind w:left="1080"/>
      </w:pPr>
      <w:rPr>
        <w:rFonts w:ascii="Cambria" w:eastAsia="Cambria" w:hAnsi="Cambria" w:cs="Cambria"/>
        <w:b w:val="0"/>
        <w:i w:val="0"/>
        <w:strike w:val="0"/>
        <w:dstrike w:val="0"/>
        <w:color w:val="000000"/>
        <w:sz w:val="12"/>
        <w:szCs w:val="12"/>
        <w:u w:val="none" w:color="000000"/>
        <w:bdr w:val="none" w:sz="0" w:space="0" w:color="auto"/>
        <w:shd w:val="clear" w:color="auto" w:fill="auto"/>
        <w:vertAlign w:val="baseline"/>
      </w:rPr>
    </w:lvl>
    <w:lvl w:ilvl="2" w:tplc="025C03B8">
      <w:start w:val="1"/>
      <w:numFmt w:val="lowerRoman"/>
      <w:lvlText w:val="%3"/>
      <w:lvlJc w:val="left"/>
      <w:pPr>
        <w:ind w:left="1800"/>
      </w:pPr>
      <w:rPr>
        <w:rFonts w:ascii="Cambria" w:eastAsia="Cambria" w:hAnsi="Cambria" w:cs="Cambria"/>
        <w:b w:val="0"/>
        <w:i w:val="0"/>
        <w:strike w:val="0"/>
        <w:dstrike w:val="0"/>
        <w:color w:val="000000"/>
        <w:sz w:val="12"/>
        <w:szCs w:val="12"/>
        <w:u w:val="none" w:color="000000"/>
        <w:bdr w:val="none" w:sz="0" w:space="0" w:color="auto"/>
        <w:shd w:val="clear" w:color="auto" w:fill="auto"/>
        <w:vertAlign w:val="baseline"/>
      </w:rPr>
    </w:lvl>
    <w:lvl w:ilvl="3" w:tplc="04D23F9A">
      <w:start w:val="1"/>
      <w:numFmt w:val="decimal"/>
      <w:lvlText w:val="%4"/>
      <w:lvlJc w:val="left"/>
      <w:pPr>
        <w:ind w:left="2520"/>
      </w:pPr>
      <w:rPr>
        <w:rFonts w:ascii="Cambria" w:eastAsia="Cambria" w:hAnsi="Cambria" w:cs="Cambria"/>
        <w:b w:val="0"/>
        <w:i w:val="0"/>
        <w:strike w:val="0"/>
        <w:dstrike w:val="0"/>
        <w:color w:val="000000"/>
        <w:sz w:val="12"/>
        <w:szCs w:val="12"/>
        <w:u w:val="none" w:color="000000"/>
        <w:bdr w:val="none" w:sz="0" w:space="0" w:color="auto"/>
        <w:shd w:val="clear" w:color="auto" w:fill="auto"/>
        <w:vertAlign w:val="baseline"/>
      </w:rPr>
    </w:lvl>
    <w:lvl w:ilvl="4" w:tplc="6AA004FC">
      <w:start w:val="1"/>
      <w:numFmt w:val="lowerLetter"/>
      <w:lvlText w:val="%5"/>
      <w:lvlJc w:val="left"/>
      <w:pPr>
        <w:ind w:left="3240"/>
      </w:pPr>
      <w:rPr>
        <w:rFonts w:ascii="Cambria" w:eastAsia="Cambria" w:hAnsi="Cambria" w:cs="Cambria"/>
        <w:b w:val="0"/>
        <w:i w:val="0"/>
        <w:strike w:val="0"/>
        <w:dstrike w:val="0"/>
        <w:color w:val="000000"/>
        <w:sz w:val="12"/>
        <w:szCs w:val="12"/>
        <w:u w:val="none" w:color="000000"/>
        <w:bdr w:val="none" w:sz="0" w:space="0" w:color="auto"/>
        <w:shd w:val="clear" w:color="auto" w:fill="auto"/>
        <w:vertAlign w:val="baseline"/>
      </w:rPr>
    </w:lvl>
    <w:lvl w:ilvl="5" w:tplc="943AF054">
      <w:start w:val="1"/>
      <w:numFmt w:val="lowerRoman"/>
      <w:lvlText w:val="%6"/>
      <w:lvlJc w:val="left"/>
      <w:pPr>
        <w:ind w:left="3960"/>
      </w:pPr>
      <w:rPr>
        <w:rFonts w:ascii="Cambria" w:eastAsia="Cambria" w:hAnsi="Cambria" w:cs="Cambria"/>
        <w:b w:val="0"/>
        <w:i w:val="0"/>
        <w:strike w:val="0"/>
        <w:dstrike w:val="0"/>
        <w:color w:val="000000"/>
        <w:sz w:val="12"/>
        <w:szCs w:val="12"/>
        <w:u w:val="none" w:color="000000"/>
        <w:bdr w:val="none" w:sz="0" w:space="0" w:color="auto"/>
        <w:shd w:val="clear" w:color="auto" w:fill="auto"/>
        <w:vertAlign w:val="baseline"/>
      </w:rPr>
    </w:lvl>
    <w:lvl w:ilvl="6" w:tplc="89F05CC6">
      <w:start w:val="1"/>
      <w:numFmt w:val="decimal"/>
      <w:lvlText w:val="%7"/>
      <w:lvlJc w:val="left"/>
      <w:pPr>
        <w:ind w:left="4680"/>
      </w:pPr>
      <w:rPr>
        <w:rFonts w:ascii="Cambria" w:eastAsia="Cambria" w:hAnsi="Cambria" w:cs="Cambria"/>
        <w:b w:val="0"/>
        <w:i w:val="0"/>
        <w:strike w:val="0"/>
        <w:dstrike w:val="0"/>
        <w:color w:val="000000"/>
        <w:sz w:val="12"/>
        <w:szCs w:val="12"/>
        <w:u w:val="none" w:color="000000"/>
        <w:bdr w:val="none" w:sz="0" w:space="0" w:color="auto"/>
        <w:shd w:val="clear" w:color="auto" w:fill="auto"/>
        <w:vertAlign w:val="baseline"/>
      </w:rPr>
    </w:lvl>
    <w:lvl w:ilvl="7" w:tplc="8C74B8B4">
      <w:start w:val="1"/>
      <w:numFmt w:val="lowerLetter"/>
      <w:lvlText w:val="%8"/>
      <w:lvlJc w:val="left"/>
      <w:pPr>
        <w:ind w:left="5400"/>
      </w:pPr>
      <w:rPr>
        <w:rFonts w:ascii="Cambria" w:eastAsia="Cambria" w:hAnsi="Cambria" w:cs="Cambria"/>
        <w:b w:val="0"/>
        <w:i w:val="0"/>
        <w:strike w:val="0"/>
        <w:dstrike w:val="0"/>
        <w:color w:val="000000"/>
        <w:sz w:val="12"/>
        <w:szCs w:val="12"/>
        <w:u w:val="none" w:color="000000"/>
        <w:bdr w:val="none" w:sz="0" w:space="0" w:color="auto"/>
        <w:shd w:val="clear" w:color="auto" w:fill="auto"/>
        <w:vertAlign w:val="baseline"/>
      </w:rPr>
    </w:lvl>
    <w:lvl w:ilvl="8" w:tplc="53D6A842">
      <w:start w:val="1"/>
      <w:numFmt w:val="lowerRoman"/>
      <w:lvlText w:val="%9"/>
      <w:lvlJc w:val="left"/>
      <w:pPr>
        <w:ind w:left="6120"/>
      </w:pPr>
      <w:rPr>
        <w:rFonts w:ascii="Cambria" w:eastAsia="Cambria" w:hAnsi="Cambria" w:cs="Cambria"/>
        <w:b w:val="0"/>
        <w:i w:val="0"/>
        <w:strike w:val="0"/>
        <w:dstrike w:val="0"/>
        <w:color w:val="000000"/>
        <w:sz w:val="12"/>
        <w:szCs w:val="12"/>
        <w:u w:val="none" w:color="000000"/>
        <w:bdr w:val="none" w:sz="0" w:space="0" w:color="auto"/>
        <w:shd w:val="clear" w:color="auto" w:fill="auto"/>
        <w:vertAlign w:val="baseline"/>
      </w:rPr>
    </w:lvl>
  </w:abstractNum>
  <w:abstractNum w:abstractNumId="6" w15:restartNumberingAfterBreak="0">
    <w:nsid w:val="3F097650"/>
    <w:multiLevelType w:val="hybridMultilevel"/>
    <w:tmpl w:val="7408B434"/>
    <w:lvl w:ilvl="0" w:tplc="CEDC7066">
      <w:start w:val="1"/>
      <w:numFmt w:val="bullet"/>
      <w:lvlText w:val="•"/>
      <w:lvlJc w:val="left"/>
      <w:pPr>
        <w:ind w:left="5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95BE46E2">
      <w:start w:val="1"/>
      <w:numFmt w:val="bullet"/>
      <w:lvlText w:val="o"/>
      <w:lvlJc w:val="left"/>
      <w:pPr>
        <w:ind w:left="143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BD68E24A">
      <w:start w:val="1"/>
      <w:numFmt w:val="bullet"/>
      <w:lvlText w:val="▪"/>
      <w:lvlJc w:val="left"/>
      <w:pPr>
        <w:ind w:left="215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C1D23D02">
      <w:start w:val="1"/>
      <w:numFmt w:val="bullet"/>
      <w:lvlText w:val="•"/>
      <w:lvlJc w:val="left"/>
      <w:pPr>
        <w:ind w:left="287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C1A4579E">
      <w:start w:val="1"/>
      <w:numFmt w:val="bullet"/>
      <w:lvlText w:val="o"/>
      <w:lvlJc w:val="left"/>
      <w:pPr>
        <w:ind w:left="359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DBF4DDB2">
      <w:start w:val="1"/>
      <w:numFmt w:val="bullet"/>
      <w:lvlText w:val="▪"/>
      <w:lvlJc w:val="left"/>
      <w:pPr>
        <w:ind w:left="431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7E1EC6F2">
      <w:start w:val="1"/>
      <w:numFmt w:val="bullet"/>
      <w:lvlText w:val="•"/>
      <w:lvlJc w:val="left"/>
      <w:pPr>
        <w:ind w:left="503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E982BA00">
      <w:start w:val="1"/>
      <w:numFmt w:val="bullet"/>
      <w:lvlText w:val="o"/>
      <w:lvlJc w:val="left"/>
      <w:pPr>
        <w:ind w:left="575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44A24900">
      <w:start w:val="1"/>
      <w:numFmt w:val="bullet"/>
      <w:lvlText w:val="▪"/>
      <w:lvlJc w:val="left"/>
      <w:pPr>
        <w:ind w:left="647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41C13A78"/>
    <w:multiLevelType w:val="hybridMultilevel"/>
    <w:tmpl w:val="923ED4EA"/>
    <w:lvl w:ilvl="0" w:tplc="8F82D12E">
      <w:start w:val="88"/>
      <w:numFmt w:val="decimal"/>
      <w:lvlText w:val="%1"/>
      <w:lvlJc w:val="left"/>
      <w:pPr>
        <w:ind w:left="443"/>
      </w:pPr>
      <w:rPr>
        <w:rFonts w:ascii="Cambria" w:eastAsia="Cambria" w:hAnsi="Cambria" w:cs="Cambria"/>
        <w:b w:val="0"/>
        <w:i w:val="0"/>
        <w:strike w:val="0"/>
        <w:dstrike w:val="0"/>
        <w:color w:val="000000"/>
        <w:sz w:val="12"/>
        <w:szCs w:val="12"/>
        <w:u w:val="none" w:color="000000"/>
        <w:bdr w:val="none" w:sz="0" w:space="0" w:color="auto"/>
        <w:shd w:val="clear" w:color="auto" w:fill="auto"/>
        <w:vertAlign w:val="baseline"/>
      </w:rPr>
    </w:lvl>
    <w:lvl w:ilvl="1" w:tplc="5F42C01A">
      <w:start w:val="1"/>
      <w:numFmt w:val="lowerLetter"/>
      <w:lvlText w:val="%2"/>
      <w:lvlJc w:val="left"/>
      <w:pPr>
        <w:ind w:left="1153"/>
      </w:pPr>
      <w:rPr>
        <w:rFonts w:ascii="Cambria" w:eastAsia="Cambria" w:hAnsi="Cambria" w:cs="Cambria"/>
        <w:b w:val="0"/>
        <w:i w:val="0"/>
        <w:strike w:val="0"/>
        <w:dstrike w:val="0"/>
        <w:color w:val="000000"/>
        <w:sz w:val="12"/>
        <w:szCs w:val="12"/>
        <w:u w:val="none" w:color="000000"/>
        <w:bdr w:val="none" w:sz="0" w:space="0" w:color="auto"/>
        <w:shd w:val="clear" w:color="auto" w:fill="auto"/>
        <w:vertAlign w:val="baseline"/>
      </w:rPr>
    </w:lvl>
    <w:lvl w:ilvl="2" w:tplc="329268E4">
      <w:start w:val="1"/>
      <w:numFmt w:val="lowerRoman"/>
      <w:lvlText w:val="%3"/>
      <w:lvlJc w:val="left"/>
      <w:pPr>
        <w:ind w:left="1873"/>
      </w:pPr>
      <w:rPr>
        <w:rFonts w:ascii="Cambria" w:eastAsia="Cambria" w:hAnsi="Cambria" w:cs="Cambria"/>
        <w:b w:val="0"/>
        <w:i w:val="0"/>
        <w:strike w:val="0"/>
        <w:dstrike w:val="0"/>
        <w:color w:val="000000"/>
        <w:sz w:val="12"/>
        <w:szCs w:val="12"/>
        <w:u w:val="none" w:color="000000"/>
        <w:bdr w:val="none" w:sz="0" w:space="0" w:color="auto"/>
        <w:shd w:val="clear" w:color="auto" w:fill="auto"/>
        <w:vertAlign w:val="baseline"/>
      </w:rPr>
    </w:lvl>
    <w:lvl w:ilvl="3" w:tplc="743E08B2">
      <w:start w:val="1"/>
      <w:numFmt w:val="decimal"/>
      <w:lvlText w:val="%4"/>
      <w:lvlJc w:val="left"/>
      <w:pPr>
        <w:ind w:left="2593"/>
      </w:pPr>
      <w:rPr>
        <w:rFonts w:ascii="Cambria" w:eastAsia="Cambria" w:hAnsi="Cambria" w:cs="Cambria"/>
        <w:b w:val="0"/>
        <w:i w:val="0"/>
        <w:strike w:val="0"/>
        <w:dstrike w:val="0"/>
        <w:color w:val="000000"/>
        <w:sz w:val="12"/>
        <w:szCs w:val="12"/>
        <w:u w:val="none" w:color="000000"/>
        <w:bdr w:val="none" w:sz="0" w:space="0" w:color="auto"/>
        <w:shd w:val="clear" w:color="auto" w:fill="auto"/>
        <w:vertAlign w:val="baseline"/>
      </w:rPr>
    </w:lvl>
    <w:lvl w:ilvl="4" w:tplc="FC00208E">
      <w:start w:val="1"/>
      <w:numFmt w:val="lowerLetter"/>
      <w:lvlText w:val="%5"/>
      <w:lvlJc w:val="left"/>
      <w:pPr>
        <w:ind w:left="3313"/>
      </w:pPr>
      <w:rPr>
        <w:rFonts w:ascii="Cambria" w:eastAsia="Cambria" w:hAnsi="Cambria" w:cs="Cambria"/>
        <w:b w:val="0"/>
        <w:i w:val="0"/>
        <w:strike w:val="0"/>
        <w:dstrike w:val="0"/>
        <w:color w:val="000000"/>
        <w:sz w:val="12"/>
        <w:szCs w:val="12"/>
        <w:u w:val="none" w:color="000000"/>
        <w:bdr w:val="none" w:sz="0" w:space="0" w:color="auto"/>
        <w:shd w:val="clear" w:color="auto" w:fill="auto"/>
        <w:vertAlign w:val="baseline"/>
      </w:rPr>
    </w:lvl>
    <w:lvl w:ilvl="5" w:tplc="62024678">
      <w:start w:val="1"/>
      <w:numFmt w:val="lowerRoman"/>
      <w:lvlText w:val="%6"/>
      <w:lvlJc w:val="left"/>
      <w:pPr>
        <w:ind w:left="4033"/>
      </w:pPr>
      <w:rPr>
        <w:rFonts w:ascii="Cambria" w:eastAsia="Cambria" w:hAnsi="Cambria" w:cs="Cambria"/>
        <w:b w:val="0"/>
        <w:i w:val="0"/>
        <w:strike w:val="0"/>
        <w:dstrike w:val="0"/>
        <w:color w:val="000000"/>
        <w:sz w:val="12"/>
        <w:szCs w:val="12"/>
        <w:u w:val="none" w:color="000000"/>
        <w:bdr w:val="none" w:sz="0" w:space="0" w:color="auto"/>
        <w:shd w:val="clear" w:color="auto" w:fill="auto"/>
        <w:vertAlign w:val="baseline"/>
      </w:rPr>
    </w:lvl>
    <w:lvl w:ilvl="6" w:tplc="F3DA780C">
      <w:start w:val="1"/>
      <w:numFmt w:val="decimal"/>
      <w:lvlText w:val="%7"/>
      <w:lvlJc w:val="left"/>
      <w:pPr>
        <w:ind w:left="4753"/>
      </w:pPr>
      <w:rPr>
        <w:rFonts w:ascii="Cambria" w:eastAsia="Cambria" w:hAnsi="Cambria" w:cs="Cambria"/>
        <w:b w:val="0"/>
        <w:i w:val="0"/>
        <w:strike w:val="0"/>
        <w:dstrike w:val="0"/>
        <w:color w:val="000000"/>
        <w:sz w:val="12"/>
        <w:szCs w:val="12"/>
        <w:u w:val="none" w:color="000000"/>
        <w:bdr w:val="none" w:sz="0" w:space="0" w:color="auto"/>
        <w:shd w:val="clear" w:color="auto" w:fill="auto"/>
        <w:vertAlign w:val="baseline"/>
      </w:rPr>
    </w:lvl>
    <w:lvl w:ilvl="7" w:tplc="05A629EA">
      <w:start w:val="1"/>
      <w:numFmt w:val="lowerLetter"/>
      <w:lvlText w:val="%8"/>
      <w:lvlJc w:val="left"/>
      <w:pPr>
        <w:ind w:left="5473"/>
      </w:pPr>
      <w:rPr>
        <w:rFonts w:ascii="Cambria" w:eastAsia="Cambria" w:hAnsi="Cambria" w:cs="Cambria"/>
        <w:b w:val="0"/>
        <w:i w:val="0"/>
        <w:strike w:val="0"/>
        <w:dstrike w:val="0"/>
        <w:color w:val="000000"/>
        <w:sz w:val="12"/>
        <w:szCs w:val="12"/>
        <w:u w:val="none" w:color="000000"/>
        <w:bdr w:val="none" w:sz="0" w:space="0" w:color="auto"/>
        <w:shd w:val="clear" w:color="auto" w:fill="auto"/>
        <w:vertAlign w:val="baseline"/>
      </w:rPr>
    </w:lvl>
    <w:lvl w:ilvl="8" w:tplc="75D4B062">
      <w:start w:val="1"/>
      <w:numFmt w:val="lowerRoman"/>
      <w:lvlText w:val="%9"/>
      <w:lvlJc w:val="left"/>
      <w:pPr>
        <w:ind w:left="6193"/>
      </w:pPr>
      <w:rPr>
        <w:rFonts w:ascii="Cambria" w:eastAsia="Cambria" w:hAnsi="Cambria" w:cs="Cambria"/>
        <w:b w:val="0"/>
        <w:i w:val="0"/>
        <w:strike w:val="0"/>
        <w:dstrike w:val="0"/>
        <w:color w:val="000000"/>
        <w:sz w:val="12"/>
        <w:szCs w:val="12"/>
        <w:u w:val="none" w:color="000000"/>
        <w:bdr w:val="none" w:sz="0" w:space="0" w:color="auto"/>
        <w:shd w:val="clear" w:color="auto" w:fill="auto"/>
        <w:vertAlign w:val="baseline"/>
      </w:rPr>
    </w:lvl>
  </w:abstractNum>
  <w:abstractNum w:abstractNumId="8" w15:restartNumberingAfterBreak="0">
    <w:nsid w:val="4760006E"/>
    <w:multiLevelType w:val="hybridMultilevel"/>
    <w:tmpl w:val="640EEE5A"/>
    <w:lvl w:ilvl="0" w:tplc="B3E83930">
      <w:start w:val="1"/>
      <w:numFmt w:val="decimal"/>
      <w:lvlText w:val="%1."/>
      <w:lvlJc w:val="left"/>
      <w:pPr>
        <w:ind w:left="5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7A521C32">
      <w:start w:val="1"/>
      <w:numFmt w:val="lowerLetter"/>
      <w:lvlText w:val="%2"/>
      <w:lvlJc w:val="left"/>
      <w:pPr>
        <w:ind w:left="136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2A905920">
      <w:start w:val="1"/>
      <w:numFmt w:val="lowerRoman"/>
      <w:lvlText w:val="%3"/>
      <w:lvlJc w:val="left"/>
      <w:pPr>
        <w:ind w:left="208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BA32BF42">
      <w:start w:val="1"/>
      <w:numFmt w:val="decimal"/>
      <w:lvlText w:val="%4"/>
      <w:lvlJc w:val="left"/>
      <w:pPr>
        <w:ind w:left="280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C1A2ECE4">
      <w:start w:val="1"/>
      <w:numFmt w:val="lowerLetter"/>
      <w:lvlText w:val="%5"/>
      <w:lvlJc w:val="left"/>
      <w:pPr>
        <w:ind w:left="352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7DD6D878">
      <w:start w:val="1"/>
      <w:numFmt w:val="lowerRoman"/>
      <w:lvlText w:val="%6"/>
      <w:lvlJc w:val="left"/>
      <w:pPr>
        <w:ind w:left="424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114C1608">
      <w:start w:val="1"/>
      <w:numFmt w:val="decimal"/>
      <w:lvlText w:val="%7"/>
      <w:lvlJc w:val="left"/>
      <w:pPr>
        <w:ind w:left="496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B608EB18">
      <w:start w:val="1"/>
      <w:numFmt w:val="lowerLetter"/>
      <w:lvlText w:val="%8"/>
      <w:lvlJc w:val="left"/>
      <w:pPr>
        <w:ind w:left="568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7DE2E3AC">
      <w:start w:val="1"/>
      <w:numFmt w:val="lowerRoman"/>
      <w:lvlText w:val="%9"/>
      <w:lvlJc w:val="left"/>
      <w:pPr>
        <w:ind w:left="640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48250741"/>
    <w:multiLevelType w:val="hybridMultilevel"/>
    <w:tmpl w:val="F24833CC"/>
    <w:lvl w:ilvl="0" w:tplc="8D72CB06">
      <w:start w:val="11"/>
      <w:numFmt w:val="decimal"/>
      <w:lvlText w:val="[%1]"/>
      <w:lvlJc w:val="left"/>
      <w:pPr>
        <w:ind w:left="49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61602B68">
      <w:start w:val="1"/>
      <w:numFmt w:val="lowerLetter"/>
      <w:lvlText w:val="%2"/>
      <w:lvlJc w:val="left"/>
      <w:pPr>
        <w:ind w:left="108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8DF807A6">
      <w:start w:val="1"/>
      <w:numFmt w:val="lowerRoman"/>
      <w:lvlText w:val="%3"/>
      <w:lvlJc w:val="left"/>
      <w:pPr>
        <w:ind w:left="180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AF748EF8">
      <w:start w:val="1"/>
      <w:numFmt w:val="decimal"/>
      <w:lvlText w:val="%4"/>
      <w:lvlJc w:val="left"/>
      <w:pPr>
        <w:ind w:left="252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5860D9C6">
      <w:start w:val="1"/>
      <w:numFmt w:val="lowerLetter"/>
      <w:lvlText w:val="%5"/>
      <w:lvlJc w:val="left"/>
      <w:pPr>
        <w:ind w:left="324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21D2F8F6">
      <w:start w:val="1"/>
      <w:numFmt w:val="lowerRoman"/>
      <w:lvlText w:val="%6"/>
      <w:lvlJc w:val="left"/>
      <w:pPr>
        <w:ind w:left="396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77462812">
      <w:start w:val="1"/>
      <w:numFmt w:val="decimal"/>
      <w:lvlText w:val="%7"/>
      <w:lvlJc w:val="left"/>
      <w:pPr>
        <w:ind w:left="468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B2AE4D34">
      <w:start w:val="1"/>
      <w:numFmt w:val="lowerLetter"/>
      <w:lvlText w:val="%8"/>
      <w:lvlJc w:val="left"/>
      <w:pPr>
        <w:ind w:left="540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16F04AB6">
      <w:start w:val="1"/>
      <w:numFmt w:val="lowerRoman"/>
      <w:lvlText w:val="%9"/>
      <w:lvlJc w:val="left"/>
      <w:pPr>
        <w:ind w:left="612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4BFA0DDC"/>
    <w:multiLevelType w:val="hybridMultilevel"/>
    <w:tmpl w:val="DEEEFD8C"/>
    <w:lvl w:ilvl="0" w:tplc="99E6953C">
      <w:start w:val="1"/>
      <w:numFmt w:val="bullet"/>
      <w:lvlText w:val="•"/>
      <w:lvlJc w:val="left"/>
      <w:pPr>
        <w:ind w:left="5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8366666C">
      <w:start w:val="1"/>
      <w:numFmt w:val="bullet"/>
      <w:lvlText w:val="o"/>
      <w:lvlJc w:val="left"/>
      <w:pPr>
        <w:ind w:left="143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9E268944">
      <w:start w:val="1"/>
      <w:numFmt w:val="bullet"/>
      <w:lvlText w:val="▪"/>
      <w:lvlJc w:val="left"/>
      <w:pPr>
        <w:ind w:left="215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9AE6D94A">
      <w:start w:val="1"/>
      <w:numFmt w:val="bullet"/>
      <w:lvlText w:val="•"/>
      <w:lvlJc w:val="left"/>
      <w:pPr>
        <w:ind w:left="287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719CD5F4">
      <w:start w:val="1"/>
      <w:numFmt w:val="bullet"/>
      <w:lvlText w:val="o"/>
      <w:lvlJc w:val="left"/>
      <w:pPr>
        <w:ind w:left="359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88CEE560">
      <w:start w:val="1"/>
      <w:numFmt w:val="bullet"/>
      <w:lvlText w:val="▪"/>
      <w:lvlJc w:val="left"/>
      <w:pPr>
        <w:ind w:left="431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20248D32">
      <w:start w:val="1"/>
      <w:numFmt w:val="bullet"/>
      <w:lvlText w:val="•"/>
      <w:lvlJc w:val="left"/>
      <w:pPr>
        <w:ind w:left="503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31A0296E">
      <w:start w:val="1"/>
      <w:numFmt w:val="bullet"/>
      <w:lvlText w:val="o"/>
      <w:lvlJc w:val="left"/>
      <w:pPr>
        <w:ind w:left="575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D33C40C0">
      <w:start w:val="1"/>
      <w:numFmt w:val="bullet"/>
      <w:lvlText w:val="▪"/>
      <w:lvlJc w:val="left"/>
      <w:pPr>
        <w:ind w:left="647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637B3596"/>
    <w:multiLevelType w:val="hybridMultilevel"/>
    <w:tmpl w:val="F39C5F04"/>
    <w:lvl w:ilvl="0" w:tplc="8416E7E8">
      <w:start w:val="70"/>
      <w:numFmt w:val="decimal"/>
      <w:lvlText w:val="%1"/>
      <w:lvlJc w:val="left"/>
      <w:pPr>
        <w:ind w:left="2305"/>
      </w:pPr>
      <w:rPr>
        <w:rFonts w:ascii="Cambria" w:eastAsia="Cambria" w:hAnsi="Cambria" w:cs="Cambria"/>
        <w:b w:val="0"/>
        <w:i w:val="0"/>
        <w:strike w:val="0"/>
        <w:dstrike w:val="0"/>
        <w:color w:val="000000"/>
        <w:sz w:val="12"/>
        <w:szCs w:val="12"/>
        <w:u w:val="none" w:color="000000"/>
        <w:bdr w:val="none" w:sz="0" w:space="0" w:color="auto"/>
        <w:shd w:val="clear" w:color="auto" w:fill="auto"/>
        <w:vertAlign w:val="baseline"/>
      </w:rPr>
    </w:lvl>
    <w:lvl w:ilvl="1" w:tplc="44AE3A40">
      <w:start w:val="1"/>
      <w:numFmt w:val="bullet"/>
      <w:lvlText w:val="•"/>
      <w:lvlJc w:val="left"/>
      <w:pPr>
        <w:ind w:left="104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F67808DA">
      <w:start w:val="1"/>
      <w:numFmt w:val="bullet"/>
      <w:lvlText w:val="▪"/>
      <w:lvlJc w:val="left"/>
      <w:pPr>
        <w:ind w:left="143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F2E29332">
      <w:start w:val="1"/>
      <w:numFmt w:val="bullet"/>
      <w:lvlText w:val="•"/>
      <w:lvlJc w:val="left"/>
      <w:pPr>
        <w:ind w:left="215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7E144C9A">
      <w:start w:val="1"/>
      <w:numFmt w:val="bullet"/>
      <w:lvlText w:val="o"/>
      <w:lvlJc w:val="left"/>
      <w:pPr>
        <w:ind w:left="287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047A2498">
      <w:start w:val="1"/>
      <w:numFmt w:val="bullet"/>
      <w:lvlText w:val="▪"/>
      <w:lvlJc w:val="left"/>
      <w:pPr>
        <w:ind w:left="359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3654A904">
      <w:start w:val="1"/>
      <w:numFmt w:val="bullet"/>
      <w:lvlText w:val="•"/>
      <w:lvlJc w:val="left"/>
      <w:pPr>
        <w:ind w:left="431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6ECCE6B6">
      <w:start w:val="1"/>
      <w:numFmt w:val="bullet"/>
      <w:lvlText w:val="o"/>
      <w:lvlJc w:val="left"/>
      <w:pPr>
        <w:ind w:left="503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92E4DC5A">
      <w:start w:val="1"/>
      <w:numFmt w:val="bullet"/>
      <w:lvlText w:val="▪"/>
      <w:lvlJc w:val="left"/>
      <w:pPr>
        <w:ind w:left="575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667024BF"/>
    <w:multiLevelType w:val="hybridMultilevel"/>
    <w:tmpl w:val="DDC68978"/>
    <w:lvl w:ilvl="0" w:tplc="3B605D3E">
      <w:start w:val="84"/>
      <w:numFmt w:val="decimal"/>
      <w:lvlText w:val="%1"/>
      <w:lvlJc w:val="left"/>
      <w:pPr>
        <w:ind w:left="951"/>
      </w:pPr>
      <w:rPr>
        <w:rFonts w:ascii="Cambria" w:eastAsia="Cambria" w:hAnsi="Cambria" w:cs="Cambria"/>
        <w:b w:val="0"/>
        <w:i w:val="0"/>
        <w:strike w:val="0"/>
        <w:dstrike w:val="0"/>
        <w:color w:val="000000"/>
        <w:sz w:val="12"/>
        <w:szCs w:val="12"/>
        <w:u w:val="none" w:color="000000"/>
        <w:bdr w:val="none" w:sz="0" w:space="0" w:color="auto"/>
        <w:shd w:val="clear" w:color="auto" w:fill="auto"/>
        <w:vertAlign w:val="baseline"/>
      </w:rPr>
    </w:lvl>
    <w:lvl w:ilvl="1" w:tplc="6DACDBB4">
      <w:start w:val="1"/>
      <w:numFmt w:val="lowerLetter"/>
      <w:lvlText w:val="%2"/>
      <w:lvlJc w:val="left"/>
      <w:pPr>
        <w:ind w:left="1080"/>
      </w:pPr>
      <w:rPr>
        <w:rFonts w:ascii="Cambria" w:eastAsia="Cambria" w:hAnsi="Cambria" w:cs="Cambria"/>
        <w:b w:val="0"/>
        <w:i w:val="0"/>
        <w:strike w:val="0"/>
        <w:dstrike w:val="0"/>
        <w:color w:val="000000"/>
        <w:sz w:val="12"/>
        <w:szCs w:val="12"/>
        <w:u w:val="none" w:color="000000"/>
        <w:bdr w:val="none" w:sz="0" w:space="0" w:color="auto"/>
        <w:shd w:val="clear" w:color="auto" w:fill="auto"/>
        <w:vertAlign w:val="baseline"/>
      </w:rPr>
    </w:lvl>
    <w:lvl w:ilvl="2" w:tplc="0E84312E">
      <w:start w:val="1"/>
      <w:numFmt w:val="lowerRoman"/>
      <w:lvlText w:val="%3"/>
      <w:lvlJc w:val="left"/>
      <w:pPr>
        <w:ind w:left="1800"/>
      </w:pPr>
      <w:rPr>
        <w:rFonts w:ascii="Cambria" w:eastAsia="Cambria" w:hAnsi="Cambria" w:cs="Cambria"/>
        <w:b w:val="0"/>
        <w:i w:val="0"/>
        <w:strike w:val="0"/>
        <w:dstrike w:val="0"/>
        <w:color w:val="000000"/>
        <w:sz w:val="12"/>
        <w:szCs w:val="12"/>
        <w:u w:val="none" w:color="000000"/>
        <w:bdr w:val="none" w:sz="0" w:space="0" w:color="auto"/>
        <w:shd w:val="clear" w:color="auto" w:fill="auto"/>
        <w:vertAlign w:val="baseline"/>
      </w:rPr>
    </w:lvl>
    <w:lvl w:ilvl="3" w:tplc="3B4433C6">
      <w:start w:val="1"/>
      <w:numFmt w:val="decimal"/>
      <w:lvlText w:val="%4"/>
      <w:lvlJc w:val="left"/>
      <w:pPr>
        <w:ind w:left="2520"/>
      </w:pPr>
      <w:rPr>
        <w:rFonts w:ascii="Cambria" w:eastAsia="Cambria" w:hAnsi="Cambria" w:cs="Cambria"/>
        <w:b w:val="0"/>
        <w:i w:val="0"/>
        <w:strike w:val="0"/>
        <w:dstrike w:val="0"/>
        <w:color w:val="000000"/>
        <w:sz w:val="12"/>
        <w:szCs w:val="12"/>
        <w:u w:val="none" w:color="000000"/>
        <w:bdr w:val="none" w:sz="0" w:space="0" w:color="auto"/>
        <w:shd w:val="clear" w:color="auto" w:fill="auto"/>
        <w:vertAlign w:val="baseline"/>
      </w:rPr>
    </w:lvl>
    <w:lvl w:ilvl="4" w:tplc="B8F64EAA">
      <w:start w:val="1"/>
      <w:numFmt w:val="lowerLetter"/>
      <w:lvlText w:val="%5"/>
      <w:lvlJc w:val="left"/>
      <w:pPr>
        <w:ind w:left="3240"/>
      </w:pPr>
      <w:rPr>
        <w:rFonts w:ascii="Cambria" w:eastAsia="Cambria" w:hAnsi="Cambria" w:cs="Cambria"/>
        <w:b w:val="0"/>
        <w:i w:val="0"/>
        <w:strike w:val="0"/>
        <w:dstrike w:val="0"/>
        <w:color w:val="000000"/>
        <w:sz w:val="12"/>
        <w:szCs w:val="12"/>
        <w:u w:val="none" w:color="000000"/>
        <w:bdr w:val="none" w:sz="0" w:space="0" w:color="auto"/>
        <w:shd w:val="clear" w:color="auto" w:fill="auto"/>
        <w:vertAlign w:val="baseline"/>
      </w:rPr>
    </w:lvl>
    <w:lvl w:ilvl="5" w:tplc="5A1C7A8C">
      <w:start w:val="1"/>
      <w:numFmt w:val="lowerRoman"/>
      <w:lvlText w:val="%6"/>
      <w:lvlJc w:val="left"/>
      <w:pPr>
        <w:ind w:left="3960"/>
      </w:pPr>
      <w:rPr>
        <w:rFonts w:ascii="Cambria" w:eastAsia="Cambria" w:hAnsi="Cambria" w:cs="Cambria"/>
        <w:b w:val="0"/>
        <w:i w:val="0"/>
        <w:strike w:val="0"/>
        <w:dstrike w:val="0"/>
        <w:color w:val="000000"/>
        <w:sz w:val="12"/>
        <w:szCs w:val="12"/>
        <w:u w:val="none" w:color="000000"/>
        <w:bdr w:val="none" w:sz="0" w:space="0" w:color="auto"/>
        <w:shd w:val="clear" w:color="auto" w:fill="auto"/>
        <w:vertAlign w:val="baseline"/>
      </w:rPr>
    </w:lvl>
    <w:lvl w:ilvl="6" w:tplc="F1505500">
      <w:start w:val="1"/>
      <w:numFmt w:val="decimal"/>
      <w:lvlText w:val="%7"/>
      <w:lvlJc w:val="left"/>
      <w:pPr>
        <w:ind w:left="4680"/>
      </w:pPr>
      <w:rPr>
        <w:rFonts w:ascii="Cambria" w:eastAsia="Cambria" w:hAnsi="Cambria" w:cs="Cambria"/>
        <w:b w:val="0"/>
        <w:i w:val="0"/>
        <w:strike w:val="0"/>
        <w:dstrike w:val="0"/>
        <w:color w:val="000000"/>
        <w:sz w:val="12"/>
        <w:szCs w:val="12"/>
        <w:u w:val="none" w:color="000000"/>
        <w:bdr w:val="none" w:sz="0" w:space="0" w:color="auto"/>
        <w:shd w:val="clear" w:color="auto" w:fill="auto"/>
        <w:vertAlign w:val="baseline"/>
      </w:rPr>
    </w:lvl>
    <w:lvl w:ilvl="7" w:tplc="3A123EE4">
      <w:start w:val="1"/>
      <w:numFmt w:val="lowerLetter"/>
      <w:lvlText w:val="%8"/>
      <w:lvlJc w:val="left"/>
      <w:pPr>
        <w:ind w:left="5400"/>
      </w:pPr>
      <w:rPr>
        <w:rFonts w:ascii="Cambria" w:eastAsia="Cambria" w:hAnsi="Cambria" w:cs="Cambria"/>
        <w:b w:val="0"/>
        <w:i w:val="0"/>
        <w:strike w:val="0"/>
        <w:dstrike w:val="0"/>
        <w:color w:val="000000"/>
        <w:sz w:val="12"/>
        <w:szCs w:val="12"/>
        <w:u w:val="none" w:color="000000"/>
        <w:bdr w:val="none" w:sz="0" w:space="0" w:color="auto"/>
        <w:shd w:val="clear" w:color="auto" w:fill="auto"/>
        <w:vertAlign w:val="baseline"/>
      </w:rPr>
    </w:lvl>
    <w:lvl w:ilvl="8" w:tplc="355EC146">
      <w:start w:val="1"/>
      <w:numFmt w:val="lowerRoman"/>
      <w:lvlText w:val="%9"/>
      <w:lvlJc w:val="left"/>
      <w:pPr>
        <w:ind w:left="6120"/>
      </w:pPr>
      <w:rPr>
        <w:rFonts w:ascii="Cambria" w:eastAsia="Cambria" w:hAnsi="Cambria" w:cs="Cambria"/>
        <w:b w:val="0"/>
        <w:i w:val="0"/>
        <w:strike w:val="0"/>
        <w:dstrike w:val="0"/>
        <w:color w:val="000000"/>
        <w:sz w:val="12"/>
        <w:szCs w:val="12"/>
        <w:u w:val="none" w:color="000000"/>
        <w:bdr w:val="none" w:sz="0" w:space="0" w:color="auto"/>
        <w:shd w:val="clear" w:color="auto" w:fill="auto"/>
        <w:vertAlign w:val="baseline"/>
      </w:rPr>
    </w:lvl>
  </w:abstractNum>
  <w:abstractNum w:abstractNumId="13" w15:restartNumberingAfterBreak="0">
    <w:nsid w:val="67283AF2"/>
    <w:multiLevelType w:val="hybridMultilevel"/>
    <w:tmpl w:val="1FFC8C6E"/>
    <w:lvl w:ilvl="0" w:tplc="F690A6D4">
      <w:start w:val="1"/>
      <w:numFmt w:val="bullet"/>
      <w:lvlText w:val="•"/>
      <w:lvlJc w:val="left"/>
      <w:pPr>
        <w:ind w:left="5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812CF97A">
      <w:start w:val="1"/>
      <w:numFmt w:val="bullet"/>
      <w:lvlText w:val="o"/>
      <w:lvlJc w:val="left"/>
      <w:pPr>
        <w:ind w:left="143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59AEDBB8">
      <w:start w:val="1"/>
      <w:numFmt w:val="bullet"/>
      <w:lvlText w:val="▪"/>
      <w:lvlJc w:val="left"/>
      <w:pPr>
        <w:ind w:left="215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9F367EEA">
      <w:start w:val="1"/>
      <w:numFmt w:val="bullet"/>
      <w:lvlText w:val="•"/>
      <w:lvlJc w:val="left"/>
      <w:pPr>
        <w:ind w:left="287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5842729C">
      <w:start w:val="1"/>
      <w:numFmt w:val="bullet"/>
      <w:lvlText w:val="o"/>
      <w:lvlJc w:val="left"/>
      <w:pPr>
        <w:ind w:left="359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5E28C344">
      <w:start w:val="1"/>
      <w:numFmt w:val="bullet"/>
      <w:lvlText w:val="▪"/>
      <w:lvlJc w:val="left"/>
      <w:pPr>
        <w:ind w:left="431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A274C61E">
      <w:start w:val="1"/>
      <w:numFmt w:val="bullet"/>
      <w:lvlText w:val="•"/>
      <w:lvlJc w:val="left"/>
      <w:pPr>
        <w:ind w:left="503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0AD28948">
      <w:start w:val="1"/>
      <w:numFmt w:val="bullet"/>
      <w:lvlText w:val="o"/>
      <w:lvlJc w:val="left"/>
      <w:pPr>
        <w:ind w:left="575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0E9E342A">
      <w:start w:val="1"/>
      <w:numFmt w:val="bullet"/>
      <w:lvlText w:val="▪"/>
      <w:lvlJc w:val="left"/>
      <w:pPr>
        <w:ind w:left="647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6A88430D"/>
    <w:multiLevelType w:val="hybridMultilevel"/>
    <w:tmpl w:val="0EC4EE40"/>
    <w:lvl w:ilvl="0" w:tplc="B95C96AA">
      <w:start w:val="99"/>
      <w:numFmt w:val="decimal"/>
      <w:lvlText w:val="%1"/>
      <w:lvlJc w:val="left"/>
      <w:pPr>
        <w:ind w:left="613"/>
      </w:pPr>
      <w:rPr>
        <w:rFonts w:ascii="Cambria" w:eastAsia="Cambria" w:hAnsi="Cambria" w:cs="Cambria"/>
        <w:b w:val="0"/>
        <w:i w:val="0"/>
        <w:strike w:val="0"/>
        <w:dstrike w:val="0"/>
        <w:color w:val="000000"/>
        <w:sz w:val="12"/>
        <w:szCs w:val="12"/>
        <w:u w:val="none" w:color="000000"/>
        <w:bdr w:val="none" w:sz="0" w:space="0" w:color="auto"/>
        <w:shd w:val="clear" w:color="auto" w:fill="auto"/>
        <w:vertAlign w:val="baseline"/>
      </w:rPr>
    </w:lvl>
    <w:lvl w:ilvl="1" w:tplc="6718A314">
      <w:start w:val="1"/>
      <w:numFmt w:val="lowerLetter"/>
      <w:lvlText w:val="%2"/>
      <w:lvlJc w:val="left"/>
      <w:pPr>
        <w:ind w:left="1117"/>
      </w:pPr>
      <w:rPr>
        <w:rFonts w:ascii="Cambria" w:eastAsia="Cambria" w:hAnsi="Cambria" w:cs="Cambria"/>
        <w:b w:val="0"/>
        <w:i w:val="0"/>
        <w:strike w:val="0"/>
        <w:dstrike w:val="0"/>
        <w:color w:val="000000"/>
        <w:sz w:val="12"/>
        <w:szCs w:val="12"/>
        <w:u w:val="none" w:color="000000"/>
        <w:bdr w:val="none" w:sz="0" w:space="0" w:color="auto"/>
        <w:shd w:val="clear" w:color="auto" w:fill="auto"/>
        <w:vertAlign w:val="baseline"/>
      </w:rPr>
    </w:lvl>
    <w:lvl w:ilvl="2" w:tplc="CA98A4FE">
      <w:start w:val="1"/>
      <w:numFmt w:val="lowerRoman"/>
      <w:lvlText w:val="%3"/>
      <w:lvlJc w:val="left"/>
      <w:pPr>
        <w:ind w:left="1837"/>
      </w:pPr>
      <w:rPr>
        <w:rFonts w:ascii="Cambria" w:eastAsia="Cambria" w:hAnsi="Cambria" w:cs="Cambria"/>
        <w:b w:val="0"/>
        <w:i w:val="0"/>
        <w:strike w:val="0"/>
        <w:dstrike w:val="0"/>
        <w:color w:val="000000"/>
        <w:sz w:val="12"/>
        <w:szCs w:val="12"/>
        <w:u w:val="none" w:color="000000"/>
        <w:bdr w:val="none" w:sz="0" w:space="0" w:color="auto"/>
        <w:shd w:val="clear" w:color="auto" w:fill="auto"/>
        <w:vertAlign w:val="baseline"/>
      </w:rPr>
    </w:lvl>
    <w:lvl w:ilvl="3" w:tplc="35BE208E">
      <w:start w:val="1"/>
      <w:numFmt w:val="decimal"/>
      <w:lvlText w:val="%4"/>
      <w:lvlJc w:val="left"/>
      <w:pPr>
        <w:ind w:left="2557"/>
      </w:pPr>
      <w:rPr>
        <w:rFonts w:ascii="Cambria" w:eastAsia="Cambria" w:hAnsi="Cambria" w:cs="Cambria"/>
        <w:b w:val="0"/>
        <w:i w:val="0"/>
        <w:strike w:val="0"/>
        <w:dstrike w:val="0"/>
        <w:color w:val="000000"/>
        <w:sz w:val="12"/>
        <w:szCs w:val="12"/>
        <w:u w:val="none" w:color="000000"/>
        <w:bdr w:val="none" w:sz="0" w:space="0" w:color="auto"/>
        <w:shd w:val="clear" w:color="auto" w:fill="auto"/>
        <w:vertAlign w:val="baseline"/>
      </w:rPr>
    </w:lvl>
    <w:lvl w:ilvl="4" w:tplc="27E833CE">
      <w:start w:val="1"/>
      <w:numFmt w:val="lowerLetter"/>
      <w:lvlText w:val="%5"/>
      <w:lvlJc w:val="left"/>
      <w:pPr>
        <w:ind w:left="3277"/>
      </w:pPr>
      <w:rPr>
        <w:rFonts w:ascii="Cambria" w:eastAsia="Cambria" w:hAnsi="Cambria" w:cs="Cambria"/>
        <w:b w:val="0"/>
        <w:i w:val="0"/>
        <w:strike w:val="0"/>
        <w:dstrike w:val="0"/>
        <w:color w:val="000000"/>
        <w:sz w:val="12"/>
        <w:szCs w:val="12"/>
        <w:u w:val="none" w:color="000000"/>
        <w:bdr w:val="none" w:sz="0" w:space="0" w:color="auto"/>
        <w:shd w:val="clear" w:color="auto" w:fill="auto"/>
        <w:vertAlign w:val="baseline"/>
      </w:rPr>
    </w:lvl>
    <w:lvl w:ilvl="5" w:tplc="C7023D92">
      <w:start w:val="1"/>
      <w:numFmt w:val="lowerRoman"/>
      <w:lvlText w:val="%6"/>
      <w:lvlJc w:val="left"/>
      <w:pPr>
        <w:ind w:left="3997"/>
      </w:pPr>
      <w:rPr>
        <w:rFonts w:ascii="Cambria" w:eastAsia="Cambria" w:hAnsi="Cambria" w:cs="Cambria"/>
        <w:b w:val="0"/>
        <w:i w:val="0"/>
        <w:strike w:val="0"/>
        <w:dstrike w:val="0"/>
        <w:color w:val="000000"/>
        <w:sz w:val="12"/>
        <w:szCs w:val="12"/>
        <w:u w:val="none" w:color="000000"/>
        <w:bdr w:val="none" w:sz="0" w:space="0" w:color="auto"/>
        <w:shd w:val="clear" w:color="auto" w:fill="auto"/>
        <w:vertAlign w:val="baseline"/>
      </w:rPr>
    </w:lvl>
    <w:lvl w:ilvl="6" w:tplc="581226B8">
      <w:start w:val="1"/>
      <w:numFmt w:val="decimal"/>
      <w:lvlText w:val="%7"/>
      <w:lvlJc w:val="left"/>
      <w:pPr>
        <w:ind w:left="4717"/>
      </w:pPr>
      <w:rPr>
        <w:rFonts w:ascii="Cambria" w:eastAsia="Cambria" w:hAnsi="Cambria" w:cs="Cambria"/>
        <w:b w:val="0"/>
        <w:i w:val="0"/>
        <w:strike w:val="0"/>
        <w:dstrike w:val="0"/>
        <w:color w:val="000000"/>
        <w:sz w:val="12"/>
        <w:szCs w:val="12"/>
        <w:u w:val="none" w:color="000000"/>
        <w:bdr w:val="none" w:sz="0" w:space="0" w:color="auto"/>
        <w:shd w:val="clear" w:color="auto" w:fill="auto"/>
        <w:vertAlign w:val="baseline"/>
      </w:rPr>
    </w:lvl>
    <w:lvl w:ilvl="7" w:tplc="CBB227E0">
      <w:start w:val="1"/>
      <w:numFmt w:val="lowerLetter"/>
      <w:lvlText w:val="%8"/>
      <w:lvlJc w:val="left"/>
      <w:pPr>
        <w:ind w:left="5437"/>
      </w:pPr>
      <w:rPr>
        <w:rFonts w:ascii="Cambria" w:eastAsia="Cambria" w:hAnsi="Cambria" w:cs="Cambria"/>
        <w:b w:val="0"/>
        <w:i w:val="0"/>
        <w:strike w:val="0"/>
        <w:dstrike w:val="0"/>
        <w:color w:val="000000"/>
        <w:sz w:val="12"/>
        <w:szCs w:val="12"/>
        <w:u w:val="none" w:color="000000"/>
        <w:bdr w:val="none" w:sz="0" w:space="0" w:color="auto"/>
        <w:shd w:val="clear" w:color="auto" w:fill="auto"/>
        <w:vertAlign w:val="baseline"/>
      </w:rPr>
    </w:lvl>
    <w:lvl w:ilvl="8" w:tplc="2FE4C424">
      <w:start w:val="1"/>
      <w:numFmt w:val="lowerRoman"/>
      <w:lvlText w:val="%9"/>
      <w:lvlJc w:val="left"/>
      <w:pPr>
        <w:ind w:left="6157"/>
      </w:pPr>
      <w:rPr>
        <w:rFonts w:ascii="Cambria" w:eastAsia="Cambria" w:hAnsi="Cambria" w:cs="Cambria"/>
        <w:b w:val="0"/>
        <w:i w:val="0"/>
        <w:strike w:val="0"/>
        <w:dstrike w:val="0"/>
        <w:color w:val="000000"/>
        <w:sz w:val="12"/>
        <w:szCs w:val="12"/>
        <w:u w:val="none" w:color="000000"/>
        <w:bdr w:val="none" w:sz="0" w:space="0" w:color="auto"/>
        <w:shd w:val="clear" w:color="auto" w:fill="auto"/>
        <w:vertAlign w:val="baseline"/>
      </w:rPr>
    </w:lvl>
  </w:abstractNum>
  <w:abstractNum w:abstractNumId="15" w15:restartNumberingAfterBreak="0">
    <w:nsid w:val="6CB52AB3"/>
    <w:multiLevelType w:val="hybridMultilevel"/>
    <w:tmpl w:val="AA645212"/>
    <w:lvl w:ilvl="0" w:tplc="06F08660">
      <w:start w:val="1"/>
      <w:numFmt w:val="bullet"/>
      <w:lvlText w:val="•"/>
      <w:lvlJc w:val="left"/>
      <w:pPr>
        <w:ind w:left="5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8C562090">
      <w:start w:val="1"/>
      <w:numFmt w:val="bullet"/>
      <w:lvlText w:val="o"/>
      <w:lvlJc w:val="left"/>
      <w:pPr>
        <w:ind w:left="143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A4445930">
      <w:start w:val="1"/>
      <w:numFmt w:val="bullet"/>
      <w:lvlText w:val="▪"/>
      <w:lvlJc w:val="left"/>
      <w:pPr>
        <w:ind w:left="215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F5A2ED7E">
      <w:start w:val="1"/>
      <w:numFmt w:val="bullet"/>
      <w:lvlText w:val="•"/>
      <w:lvlJc w:val="left"/>
      <w:pPr>
        <w:ind w:left="287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A63CF9D0">
      <w:start w:val="1"/>
      <w:numFmt w:val="bullet"/>
      <w:lvlText w:val="o"/>
      <w:lvlJc w:val="left"/>
      <w:pPr>
        <w:ind w:left="359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4ACE2C7E">
      <w:start w:val="1"/>
      <w:numFmt w:val="bullet"/>
      <w:lvlText w:val="▪"/>
      <w:lvlJc w:val="left"/>
      <w:pPr>
        <w:ind w:left="431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3196B6DC">
      <w:start w:val="1"/>
      <w:numFmt w:val="bullet"/>
      <w:lvlText w:val="•"/>
      <w:lvlJc w:val="left"/>
      <w:pPr>
        <w:ind w:left="503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BE483F8E">
      <w:start w:val="1"/>
      <w:numFmt w:val="bullet"/>
      <w:lvlText w:val="o"/>
      <w:lvlJc w:val="left"/>
      <w:pPr>
        <w:ind w:left="575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8860626E">
      <w:start w:val="1"/>
      <w:numFmt w:val="bullet"/>
      <w:lvlText w:val="▪"/>
      <w:lvlJc w:val="left"/>
      <w:pPr>
        <w:ind w:left="647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6" w15:restartNumberingAfterBreak="0">
    <w:nsid w:val="70332CCD"/>
    <w:multiLevelType w:val="hybridMultilevel"/>
    <w:tmpl w:val="E0662B58"/>
    <w:lvl w:ilvl="0" w:tplc="2772C7BC">
      <w:start w:val="36"/>
      <w:numFmt w:val="decimal"/>
      <w:lvlText w:val="%1"/>
      <w:lvlJc w:val="left"/>
      <w:pPr>
        <w:ind w:left="1374"/>
      </w:pPr>
      <w:rPr>
        <w:rFonts w:ascii="Cambria" w:eastAsia="Cambria" w:hAnsi="Cambria" w:cs="Cambria"/>
        <w:b w:val="0"/>
        <w:i w:val="0"/>
        <w:strike w:val="0"/>
        <w:dstrike w:val="0"/>
        <w:color w:val="000000"/>
        <w:sz w:val="12"/>
        <w:szCs w:val="12"/>
        <w:u w:val="none" w:color="000000"/>
        <w:bdr w:val="none" w:sz="0" w:space="0" w:color="auto"/>
        <w:shd w:val="clear" w:color="auto" w:fill="auto"/>
        <w:vertAlign w:val="baseline"/>
      </w:rPr>
    </w:lvl>
    <w:lvl w:ilvl="1" w:tplc="194A7DDE">
      <w:start w:val="1"/>
      <w:numFmt w:val="lowerLetter"/>
      <w:lvlText w:val="%2"/>
      <w:lvlJc w:val="left"/>
      <w:pPr>
        <w:ind w:left="1113"/>
      </w:pPr>
      <w:rPr>
        <w:rFonts w:ascii="Cambria" w:eastAsia="Cambria" w:hAnsi="Cambria" w:cs="Cambria"/>
        <w:b w:val="0"/>
        <w:i w:val="0"/>
        <w:strike w:val="0"/>
        <w:dstrike w:val="0"/>
        <w:color w:val="000000"/>
        <w:sz w:val="12"/>
        <w:szCs w:val="12"/>
        <w:u w:val="none" w:color="000000"/>
        <w:bdr w:val="none" w:sz="0" w:space="0" w:color="auto"/>
        <w:shd w:val="clear" w:color="auto" w:fill="auto"/>
        <w:vertAlign w:val="baseline"/>
      </w:rPr>
    </w:lvl>
    <w:lvl w:ilvl="2" w:tplc="1C8A40CC">
      <w:start w:val="1"/>
      <w:numFmt w:val="lowerRoman"/>
      <w:lvlText w:val="%3"/>
      <w:lvlJc w:val="left"/>
      <w:pPr>
        <w:ind w:left="1833"/>
      </w:pPr>
      <w:rPr>
        <w:rFonts w:ascii="Cambria" w:eastAsia="Cambria" w:hAnsi="Cambria" w:cs="Cambria"/>
        <w:b w:val="0"/>
        <w:i w:val="0"/>
        <w:strike w:val="0"/>
        <w:dstrike w:val="0"/>
        <w:color w:val="000000"/>
        <w:sz w:val="12"/>
        <w:szCs w:val="12"/>
        <w:u w:val="none" w:color="000000"/>
        <w:bdr w:val="none" w:sz="0" w:space="0" w:color="auto"/>
        <w:shd w:val="clear" w:color="auto" w:fill="auto"/>
        <w:vertAlign w:val="baseline"/>
      </w:rPr>
    </w:lvl>
    <w:lvl w:ilvl="3" w:tplc="428C5BF4">
      <w:start w:val="1"/>
      <w:numFmt w:val="decimal"/>
      <w:lvlText w:val="%4"/>
      <w:lvlJc w:val="left"/>
      <w:pPr>
        <w:ind w:left="2553"/>
      </w:pPr>
      <w:rPr>
        <w:rFonts w:ascii="Cambria" w:eastAsia="Cambria" w:hAnsi="Cambria" w:cs="Cambria"/>
        <w:b w:val="0"/>
        <w:i w:val="0"/>
        <w:strike w:val="0"/>
        <w:dstrike w:val="0"/>
        <w:color w:val="000000"/>
        <w:sz w:val="12"/>
        <w:szCs w:val="12"/>
        <w:u w:val="none" w:color="000000"/>
        <w:bdr w:val="none" w:sz="0" w:space="0" w:color="auto"/>
        <w:shd w:val="clear" w:color="auto" w:fill="auto"/>
        <w:vertAlign w:val="baseline"/>
      </w:rPr>
    </w:lvl>
    <w:lvl w:ilvl="4" w:tplc="0F906182">
      <w:start w:val="1"/>
      <w:numFmt w:val="lowerLetter"/>
      <w:lvlText w:val="%5"/>
      <w:lvlJc w:val="left"/>
      <w:pPr>
        <w:ind w:left="3273"/>
      </w:pPr>
      <w:rPr>
        <w:rFonts w:ascii="Cambria" w:eastAsia="Cambria" w:hAnsi="Cambria" w:cs="Cambria"/>
        <w:b w:val="0"/>
        <w:i w:val="0"/>
        <w:strike w:val="0"/>
        <w:dstrike w:val="0"/>
        <w:color w:val="000000"/>
        <w:sz w:val="12"/>
        <w:szCs w:val="12"/>
        <w:u w:val="none" w:color="000000"/>
        <w:bdr w:val="none" w:sz="0" w:space="0" w:color="auto"/>
        <w:shd w:val="clear" w:color="auto" w:fill="auto"/>
        <w:vertAlign w:val="baseline"/>
      </w:rPr>
    </w:lvl>
    <w:lvl w:ilvl="5" w:tplc="24C2A2C6">
      <w:start w:val="1"/>
      <w:numFmt w:val="lowerRoman"/>
      <w:lvlText w:val="%6"/>
      <w:lvlJc w:val="left"/>
      <w:pPr>
        <w:ind w:left="3993"/>
      </w:pPr>
      <w:rPr>
        <w:rFonts w:ascii="Cambria" w:eastAsia="Cambria" w:hAnsi="Cambria" w:cs="Cambria"/>
        <w:b w:val="0"/>
        <w:i w:val="0"/>
        <w:strike w:val="0"/>
        <w:dstrike w:val="0"/>
        <w:color w:val="000000"/>
        <w:sz w:val="12"/>
        <w:szCs w:val="12"/>
        <w:u w:val="none" w:color="000000"/>
        <w:bdr w:val="none" w:sz="0" w:space="0" w:color="auto"/>
        <w:shd w:val="clear" w:color="auto" w:fill="auto"/>
        <w:vertAlign w:val="baseline"/>
      </w:rPr>
    </w:lvl>
    <w:lvl w:ilvl="6" w:tplc="F76EE68C">
      <w:start w:val="1"/>
      <w:numFmt w:val="decimal"/>
      <w:lvlText w:val="%7"/>
      <w:lvlJc w:val="left"/>
      <w:pPr>
        <w:ind w:left="4713"/>
      </w:pPr>
      <w:rPr>
        <w:rFonts w:ascii="Cambria" w:eastAsia="Cambria" w:hAnsi="Cambria" w:cs="Cambria"/>
        <w:b w:val="0"/>
        <w:i w:val="0"/>
        <w:strike w:val="0"/>
        <w:dstrike w:val="0"/>
        <w:color w:val="000000"/>
        <w:sz w:val="12"/>
        <w:szCs w:val="12"/>
        <w:u w:val="none" w:color="000000"/>
        <w:bdr w:val="none" w:sz="0" w:space="0" w:color="auto"/>
        <w:shd w:val="clear" w:color="auto" w:fill="auto"/>
        <w:vertAlign w:val="baseline"/>
      </w:rPr>
    </w:lvl>
    <w:lvl w:ilvl="7" w:tplc="3C96B128">
      <w:start w:val="1"/>
      <w:numFmt w:val="lowerLetter"/>
      <w:lvlText w:val="%8"/>
      <w:lvlJc w:val="left"/>
      <w:pPr>
        <w:ind w:left="5433"/>
      </w:pPr>
      <w:rPr>
        <w:rFonts w:ascii="Cambria" w:eastAsia="Cambria" w:hAnsi="Cambria" w:cs="Cambria"/>
        <w:b w:val="0"/>
        <w:i w:val="0"/>
        <w:strike w:val="0"/>
        <w:dstrike w:val="0"/>
        <w:color w:val="000000"/>
        <w:sz w:val="12"/>
        <w:szCs w:val="12"/>
        <w:u w:val="none" w:color="000000"/>
        <w:bdr w:val="none" w:sz="0" w:space="0" w:color="auto"/>
        <w:shd w:val="clear" w:color="auto" w:fill="auto"/>
        <w:vertAlign w:val="baseline"/>
      </w:rPr>
    </w:lvl>
    <w:lvl w:ilvl="8" w:tplc="EF0647EE">
      <w:start w:val="1"/>
      <w:numFmt w:val="lowerRoman"/>
      <w:lvlText w:val="%9"/>
      <w:lvlJc w:val="left"/>
      <w:pPr>
        <w:ind w:left="6153"/>
      </w:pPr>
      <w:rPr>
        <w:rFonts w:ascii="Cambria" w:eastAsia="Cambria" w:hAnsi="Cambria" w:cs="Cambria"/>
        <w:b w:val="0"/>
        <w:i w:val="0"/>
        <w:strike w:val="0"/>
        <w:dstrike w:val="0"/>
        <w:color w:val="000000"/>
        <w:sz w:val="12"/>
        <w:szCs w:val="12"/>
        <w:u w:val="none" w:color="000000"/>
        <w:bdr w:val="none" w:sz="0" w:space="0" w:color="auto"/>
        <w:shd w:val="clear" w:color="auto" w:fill="auto"/>
        <w:vertAlign w:val="baseline"/>
      </w:rPr>
    </w:lvl>
  </w:abstractNum>
  <w:num w:numId="1">
    <w:abstractNumId w:val="15"/>
  </w:num>
  <w:num w:numId="2">
    <w:abstractNumId w:val="10"/>
  </w:num>
  <w:num w:numId="3">
    <w:abstractNumId w:val="8"/>
  </w:num>
  <w:num w:numId="4">
    <w:abstractNumId w:val="13"/>
  </w:num>
  <w:num w:numId="5">
    <w:abstractNumId w:val="6"/>
  </w:num>
  <w:num w:numId="6">
    <w:abstractNumId w:val="0"/>
  </w:num>
  <w:num w:numId="7">
    <w:abstractNumId w:val="16"/>
  </w:num>
  <w:num w:numId="8">
    <w:abstractNumId w:val="11"/>
  </w:num>
  <w:num w:numId="9">
    <w:abstractNumId w:val="2"/>
  </w:num>
  <w:num w:numId="10">
    <w:abstractNumId w:val="12"/>
  </w:num>
  <w:num w:numId="11">
    <w:abstractNumId w:val="5"/>
  </w:num>
  <w:num w:numId="12">
    <w:abstractNumId w:val="7"/>
  </w:num>
  <w:num w:numId="13">
    <w:abstractNumId w:val="3"/>
  </w:num>
  <w:num w:numId="14">
    <w:abstractNumId w:val="1"/>
  </w:num>
  <w:num w:numId="15">
    <w:abstractNumId w:val="14"/>
  </w:num>
  <w:num w:numId="16">
    <w:abstractNumId w:val="4"/>
  </w:num>
  <w:num w:numId="1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283"/>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21E6F"/>
    <w:rsid w:val="00121E6F"/>
    <w:rsid w:val="001F1FBE"/>
    <w:rsid w:val="003B0E06"/>
    <w:rsid w:val="00D8651E"/>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ecimalSymbol w:val=","/>
  <w:listSeparator w:val=";"/>
  <w14:docId w14:val="6BA71732"/>
  <w15:docId w15:val="{FC4BF9A7-C440-3A4F-91C1-536BB8A7AE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it-IT" w:eastAsia="it-IT"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pPr>
      <w:spacing w:after="4" w:line="317" w:lineRule="auto"/>
      <w:ind w:left="10" w:right="139" w:hanging="10"/>
      <w:jc w:val="both"/>
    </w:pPr>
    <w:rPr>
      <w:rFonts w:ascii="Cambria" w:eastAsia="Cambria" w:hAnsi="Cambria" w:cs="Cambria"/>
      <w:color w:val="000000"/>
    </w:rPr>
  </w:style>
  <w:style w:type="paragraph" w:styleId="Titolo1">
    <w:name w:val="heading 1"/>
    <w:next w:val="Normale"/>
    <w:link w:val="Titolo1Carattere"/>
    <w:uiPriority w:val="9"/>
    <w:qFormat/>
    <w:pPr>
      <w:keepNext/>
      <w:keepLines/>
      <w:spacing w:after="492" w:line="259" w:lineRule="auto"/>
      <w:ind w:left="10" w:hanging="10"/>
      <w:outlineLvl w:val="0"/>
    </w:pPr>
    <w:rPr>
      <w:rFonts w:ascii="Calibri" w:eastAsia="Calibri" w:hAnsi="Calibri" w:cs="Calibri"/>
      <w:color w:val="000000"/>
      <w:sz w:val="50"/>
    </w:rPr>
  </w:style>
  <w:style w:type="paragraph" w:styleId="Titolo2">
    <w:name w:val="heading 2"/>
    <w:next w:val="Normale"/>
    <w:link w:val="Titolo2Carattere"/>
    <w:uiPriority w:val="9"/>
    <w:unhideWhenUsed/>
    <w:qFormat/>
    <w:pPr>
      <w:keepNext/>
      <w:keepLines/>
      <w:spacing w:after="136" w:line="264" w:lineRule="auto"/>
      <w:ind w:left="10" w:hanging="10"/>
      <w:outlineLvl w:val="1"/>
    </w:pPr>
    <w:rPr>
      <w:rFonts w:ascii="Calibri" w:eastAsia="Calibri" w:hAnsi="Calibri" w:cs="Calibri"/>
      <w:color w:val="000000"/>
      <w:sz w:val="34"/>
    </w:rPr>
  </w:style>
  <w:style w:type="paragraph" w:styleId="Titolo3">
    <w:name w:val="heading 3"/>
    <w:next w:val="Normale"/>
    <w:link w:val="Titolo3Carattere"/>
    <w:uiPriority w:val="9"/>
    <w:unhideWhenUsed/>
    <w:qFormat/>
    <w:pPr>
      <w:keepNext/>
      <w:keepLines/>
      <w:spacing w:after="137" w:line="259" w:lineRule="auto"/>
      <w:ind w:left="10" w:hanging="10"/>
      <w:outlineLvl w:val="2"/>
    </w:pPr>
    <w:rPr>
      <w:rFonts w:ascii="Calibri" w:eastAsia="Calibri" w:hAnsi="Calibri" w:cs="Calibri"/>
      <w:color w:val="000000"/>
      <w:sz w:val="29"/>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3Carattere">
    <w:name w:val="Titolo 3 Carattere"/>
    <w:link w:val="Titolo3"/>
    <w:rPr>
      <w:rFonts w:ascii="Calibri" w:eastAsia="Calibri" w:hAnsi="Calibri" w:cs="Calibri"/>
      <w:color w:val="000000"/>
      <w:sz w:val="29"/>
    </w:rPr>
  </w:style>
  <w:style w:type="character" w:customStyle="1" w:styleId="Titolo2Carattere">
    <w:name w:val="Titolo 2 Carattere"/>
    <w:link w:val="Titolo2"/>
    <w:rPr>
      <w:rFonts w:ascii="Calibri" w:eastAsia="Calibri" w:hAnsi="Calibri" w:cs="Calibri"/>
      <w:color w:val="000000"/>
      <w:sz w:val="34"/>
    </w:rPr>
  </w:style>
  <w:style w:type="paragraph" w:customStyle="1" w:styleId="footnotedescription">
    <w:name w:val="footnote description"/>
    <w:next w:val="Normale"/>
    <w:link w:val="footnotedescriptionChar"/>
    <w:hidden/>
    <w:pPr>
      <w:spacing w:line="259" w:lineRule="auto"/>
      <w:ind w:left="458" w:firstLine="269"/>
    </w:pPr>
    <w:rPr>
      <w:rFonts w:ascii="Cambria" w:eastAsia="Cambria" w:hAnsi="Cambria" w:cs="Cambria"/>
      <w:color w:val="000000"/>
      <w:sz w:val="20"/>
    </w:rPr>
  </w:style>
  <w:style w:type="character" w:customStyle="1" w:styleId="footnotedescriptionChar">
    <w:name w:val="footnote description Char"/>
    <w:link w:val="footnotedescription"/>
    <w:rPr>
      <w:rFonts w:ascii="Cambria" w:eastAsia="Cambria" w:hAnsi="Cambria" w:cs="Cambria"/>
      <w:color w:val="000000"/>
      <w:sz w:val="20"/>
    </w:rPr>
  </w:style>
  <w:style w:type="character" w:customStyle="1" w:styleId="Titolo1Carattere">
    <w:name w:val="Titolo 1 Carattere"/>
    <w:link w:val="Titolo1"/>
    <w:rPr>
      <w:rFonts w:ascii="Calibri" w:eastAsia="Calibri" w:hAnsi="Calibri" w:cs="Calibri"/>
      <w:color w:val="000000"/>
      <w:sz w:val="50"/>
    </w:rPr>
  </w:style>
  <w:style w:type="paragraph" w:styleId="Sommario1">
    <w:name w:val="toc 1"/>
    <w:hidden/>
    <w:pPr>
      <w:spacing w:after="160" w:line="259" w:lineRule="auto"/>
      <w:ind w:left="15" w:right="15"/>
    </w:pPr>
    <w:rPr>
      <w:rFonts w:ascii="Calibri" w:eastAsia="Calibri" w:hAnsi="Calibri" w:cs="Calibri"/>
      <w:color w:val="000000"/>
      <w:sz w:val="22"/>
    </w:rPr>
  </w:style>
  <w:style w:type="paragraph" w:styleId="Sommario2">
    <w:name w:val="toc 2"/>
    <w:hidden/>
    <w:pPr>
      <w:spacing w:after="160" w:line="259" w:lineRule="auto"/>
      <w:ind w:left="15" w:right="15"/>
    </w:pPr>
    <w:rPr>
      <w:rFonts w:ascii="Calibri" w:eastAsia="Calibri" w:hAnsi="Calibri" w:cs="Calibri"/>
      <w:color w:val="000000"/>
      <w:sz w:val="22"/>
    </w:rPr>
  </w:style>
  <w:style w:type="paragraph" w:styleId="Sommario3">
    <w:name w:val="toc 3"/>
    <w:hidden/>
    <w:pPr>
      <w:spacing w:after="160" w:line="259" w:lineRule="auto"/>
      <w:ind w:left="15" w:right="15"/>
    </w:pPr>
    <w:rPr>
      <w:rFonts w:ascii="Calibri" w:eastAsia="Calibri" w:hAnsi="Calibri" w:cs="Calibri"/>
      <w:color w:val="000000"/>
      <w:sz w:val="22"/>
    </w:rPr>
  </w:style>
  <w:style w:type="character" w:customStyle="1" w:styleId="footnotemark">
    <w:name w:val="footnote mark"/>
    <w:hidden/>
    <w:rPr>
      <w:rFonts w:ascii="Cambria" w:eastAsia="Cambria" w:hAnsi="Cambria" w:cs="Cambria"/>
      <w:color w:val="000000"/>
      <w:sz w:val="20"/>
      <w:vertAlign w:val="superscript"/>
    </w:rPr>
  </w:style>
  <w:style w:type="table" w:customStyle="1" w:styleId="TableGrid">
    <w:name w:val="TableGrid"/>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3.jpg"/><Relationship Id="rId39" Type="http://schemas.openxmlformats.org/officeDocument/2006/relationships/image" Target="media/image7.jpg"/><Relationship Id="rId34" Type="http://schemas.openxmlformats.org/officeDocument/2006/relationships/image" Target="media/image40.jpg"/><Relationship Id="rId42" Type="http://schemas.openxmlformats.org/officeDocument/2006/relationships/image" Target="media/image10.jpg"/><Relationship Id="rId47" Type="http://schemas.openxmlformats.org/officeDocument/2006/relationships/image" Target="media/image12.jpg"/><Relationship Id="rId50" Type="http://schemas.openxmlformats.org/officeDocument/2006/relationships/image" Target="media/image120.jpg"/><Relationship Id="rId55" Type="http://schemas.openxmlformats.org/officeDocument/2006/relationships/image" Target="media/image16.jpg"/><Relationship Id="rId63" Type="http://schemas.openxmlformats.org/officeDocument/2006/relationships/hyperlink" Target="https://qengineering.eu/google-corals-tpu-explained.html" TargetMode="External"/><Relationship Id="rId68" Type="http://schemas.openxmlformats.org/officeDocument/2006/relationships/image" Target="media/image23.jpg"/><Relationship Id="rId76" Type="http://schemas.openxmlformats.org/officeDocument/2006/relationships/footer" Target="footer6.xml"/><Relationship Id="rId7" Type="http://schemas.openxmlformats.org/officeDocument/2006/relationships/footer" Target="footer1.xml"/><Relationship Id="rId71" Type="http://schemas.openxmlformats.org/officeDocument/2006/relationships/hyperlink" Target="https://qengineering.eu/google-corals-tpu-explained.html" TargetMode="External"/><Relationship Id="rId2" Type="http://schemas.openxmlformats.org/officeDocument/2006/relationships/styles" Target="styles.xml"/><Relationship Id="rId11" Type="http://schemas.openxmlformats.org/officeDocument/2006/relationships/image" Target="media/image2.jpg"/><Relationship Id="rId37" Type="http://schemas.openxmlformats.org/officeDocument/2006/relationships/hyperlink" Target="https://groupgets.com/manufacturers/getlab/products/flir-lepton-breakout-board-v1-4" TargetMode="External"/><Relationship Id="rId40" Type="http://schemas.openxmlformats.org/officeDocument/2006/relationships/image" Target="media/image8.jpg"/><Relationship Id="rId45" Type="http://schemas.openxmlformats.org/officeDocument/2006/relationships/image" Target="media/image100.jpg"/><Relationship Id="rId53" Type="http://schemas.openxmlformats.org/officeDocument/2006/relationships/hyperlink" Target="https://docs.microsoft.com/es-es/windows/iot-core/learn-about-hardware/pinmappings/pinmappingsrpi" TargetMode="External"/><Relationship Id="rId58" Type="http://schemas.openxmlformats.org/officeDocument/2006/relationships/image" Target="media/image17.jpg"/><Relationship Id="rId66" Type="http://schemas.openxmlformats.org/officeDocument/2006/relationships/image" Target="media/image22.jpg"/><Relationship Id="rId74" Type="http://schemas.openxmlformats.org/officeDocument/2006/relationships/footer" Target="footer4.xml"/><Relationship Id="rId79" Type="http://schemas.openxmlformats.org/officeDocument/2006/relationships/footer" Target="footer9.xml"/><Relationship Id="rId5" Type="http://schemas.openxmlformats.org/officeDocument/2006/relationships/footnotes" Target="footnotes.xml"/><Relationship Id="rId61" Type="http://schemas.openxmlformats.org/officeDocument/2006/relationships/image" Target="media/image19.jpg"/><Relationship Id="rId14" Type="http://schemas.openxmlformats.org/officeDocument/2006/relationships/image" Target="media/image4.jpg"/><Relationship Id="rId35" Type="http://schemas.openxmlformats.org/officeDocument/2006/relationships/image" Target="media/image50.jpg"/><Relationship Id="rId43" Type="http://schemas.openxmlformats.org/officeDocument/2006/relationships/image" Target="media/image80.jpg"/><Relationship Id="rId48" Type="http://schemas.openxmlformats.org/officeDocument/2006/relationships/image" Target="media/image13.jpg"/><Relationship Id="rId56" Type="http://schemas.openxmlformats.org/officeDocument/2006/relationships/image" Target="media/image150.jpg"/><Relationship Id="rId64" Type="http://schemas.openxmlformats.org/officeDocument/2006/relationships/image" Target="media/image21.jpg"/><Relationship Id="rId69" Type="http://schemas.openxmlformats.org/officeDocument/2006/relationships/hyperlink" Target="https://qengineering.eu/google-corals-tpu-explained.html" TargetMode="External"/><Relationship Id="rId77" Type="http://schemas.openxmlformats.org/officeDocument/2006/relationships/footer" Target="footer7.xml"/><Relationship Id="rId8" Type="http://schemas.openxmlformats.org/officeDocument/2006/relationships/footer" Target="footer2.xml"/><Relationship Id="rId51" Type="http://schemas.openxmlformats.org/officeDocument/2006/relationships/image" Target="media/image130.jpg"/><Relationship Id="rId72" Type="http://schemas.openxmlformats.org/officeDocument/2006/relationships/image" Target="media/image25.jpg"/><Relationship Id="rId80"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hyperlink" Target="https://socratic.org/questions/what-is-the-wavelength-of-a-photon-of-blue-light-whose-frequency-is-6-3-10-14-s-" TargetMode="External"/><Relationship Id="rId38" Type="http://schemas.openxmlformats.org/officeDocument/2006/relationships/hyperlink" Target="https://groupgets.com/manufacturers/getlab/products/flir-lepton-breakout-board-v1-4" TargetMode="External"/><Relationship Id="rId46" Type="http://schemas.openxmlformats.org/officeDocument/2006/relationships/image" Target="media/image11.jpg"/><Relationship Id="rId59" Type="http://schemas.openxmlformats.org/officeDocument/2006/relationships/image" Target="media/image18.jpg"/><Relationship Id="rId67" Type="http://schemas.openxmlformats.org/officeDocument/2006/relationships/hyperlink" Target="https://qengineering.eu/google-corals-tpu-explained.html" TargetMode="External"/><Relationship Id="rId41" Type="http://schemas.openxmlformats.org/officeDocument/2006/relationships/image" Target="media/image9.jpg"/><Relationship Id="rId54" Type="http://schemas.openxmlformats.org/officeDocument/2006/relationships/image" Target="media/image15.jpg"/><Relationship Id="rId62" Type="http://schemas.openxmlformats.org/officeDocument/2006/relationships/image" Target="media/image20.jpg"/><Relationship Id="rId70" Type="http://schemas.openxmlformats.org/officeDocument/2006/relationships/image" Target="media/image24.jpg"/><Relationship Id="rId75" Type="http://schemas.openxmlformats.org/officeDocument/2006/relationships/footer" Target="footer5.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5.jpg"/><Relationship Id="rId36" Type="http://schemas.openxmlformats.org/officeDocument/2006/relationships/image" Target="media/image6.jpg"/><Relationship Id="rId49" Type="http://schemas.openxmlformats.org/officeDocument/2006/relationships/image" Target="media/image110.jpg"/><Relationship Id="rId57" Type="http://schemas.openxmlformats.org/officeDocument/2006/relationships/image" Target="media/image160.jpg"/><Relationship Id="rId10" Type="http://schemas.openxmlformats.org/officeDocument/2006/relationships/image" Target="media/image1.jpg"/><Relationship Id="rId44" Type="http://schemas.openxmlformats.org/officeDocument/2006/relationships/image" Target="media/image90.jpg"/><Relationship Id="rId52" Type="http://schemas.openxmlformats.org/officeDocument/2006/relationships/image" Target="media/image14.jpg"/><Relationship Id="rId60" Type="http://schemas.openxmlformats.org/officeDocument/2006/relationships/hyperlink" Target="https://coral.ai/docs/dev-board/get-started/" TargetMode="External"/><Relationship Id="rId65" Type="http://schemas.openxmlformats.org/officeDocument/2006/relationships/hyperlink" Target="https://qengineering.eu/google-corals-tpu-explained.html" TargetMode="External"/><Relationship Id="rId73" Type="http://schemas.openxmlformats.org/officeDocument/2006/relationships/hyperlink" Target="https://qengineering.eu/google-corals-tpu-explained.html" TargetMode="External"/><Relationship Id="rId78" Type="http://schemas.openxmlformats.org/officeDocument/2006/relationships/footer" Target="footer8.xml"/><Relationship Id="rId8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oter" Target="footer3.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28</Pages>
  <Words>5533</Words>
  <Characters>31544</Characters>
  <Application>Microsoft Office Word</Application>
  <DocSecurity>0</DocSecurity>
  <Lines>262</Lines>
  <Paragraphs>74</Paragraphs>
  <ScaleCrop>false</ScaleCrop>
  <HeadingPairs>
    <vt:vector size="2" baseType="variant">
      <vt:variant>
        <vt:lpstr>Titolo</vt:lpstr>
      </vt:variant>
      <vt:variant>
        <vt:i4>1</vt:i4>
      </vt:variant>
    </vt:vector>
  </HeadingPairs>
  <TitlesOfParts>
    <vt:vector size="1" baseType="lpstr">
      <vt:lpstr>Enhancing UAV capabilities with machine learning on board</vt:lpstr>
    </vt:vector>
  </TitlesOfParts>
  <Company/>
  <LinksUpToDate>false</LinksUpToDate>
  <CharactersWithSpaces>37003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Enhancing UAV capabilities with machine learning on board</dc:title>
  <dc:subject>test my the abstract.</dc:subject>
  <dc:creator>Francesco Argentieri</dc:creator>
  <cp:keywords>FLIR, Lepton, C++, Qt, thermal image, Raspberry Pi, Keras, TensorFlow, Python, Google, Coral, ARM, TPU</cp:keywords>
  <cp:lastModifiedBy>Francesco Argentieri</cp:lastModifiedBy>
  <cp:revision>2</cp:revision>
  <dcterms:created xsi:type="dcterms:W3CDTF">2020-02-14T17:40:00Z</dcterms:created>
  <dcterms:modified xsi:type="dcterms:W3CDTF">2020-02-14T17:40:00Z</dcterms:modified>
</cp:coreProperties>
</file>