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68.png" ContentType="image/png"/>
  <Override PartName="/word/media/rId42.png" ContentType="image/png"/>
  <Override PartName="/word/media/rId46.png" ContentType="image/png"/>
  <Override PartName="/word/media/rId53.png" ContentType="image/png"/>
  <Override PartName="/word/media/rId57.png" ContentType="image/png"/>
  <Override PartName="/word/media/rId62.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repeatability</w:t>
      </w:r>
      <w:r>
        <w:t xml:space="preserve"> </w:t>
      </w:r>
      <w:r>
        <w:t xml:space="preserve">and</w:t>
      </w:r>
      <w:r>
        <w:t xml:space="preserve"> </w:t>
      </w:r>
      <w:r>
        <w:t xml:space="preserve">reproducibility</w:t>
      </w:r>
      <w:r>
        <w:t xml:space="preserve"> </w:t>
      </w:r>
      <w:r>
        <w:t xml:space="preserve">of</w:t>
      </w:r>
      <w:r>
        <w:t xml:space="preserve"> </w:t>
      </w:r>
      <w:r>
        <w:t xml:space="preserve">the</w:t>
      </w:r>
      <w:r>
        <w:t xml:space="preserve"> </w:t>
      </w:r>
      <w:r>
        <w:t xml:space="preserve">Collagen</w:t>
      </w:r>
      <w:r>
        <w:t xml:space="preserve"> </w:t>
      </w:r>
      <w:r>
        <w:t xml:space="preserve">Membrane</w:t>
      </w:r>
    </w:p>
    <w:p>
      <w:pPr>
        <w:pStyle w:val="Author"/>
      </w:pPr>
      <w:r>
        <w:t xml:space="preserve">Frank</w:t>
      </w:r>
    </w:p>
    <w:p>
      <w:pPr>
        <w:pStyle w:val="Date"/>
      </w:pPr>
      <w:r>
        <w:t xml:space="preserve">2022-09-27</w:t>
      </w:r>
    </w:p>
    <w:bookmarkStart w:id="20" w:name="X66d57bf9d6af77591a565a3036f6db93c1d451a"/>
    <w:p>
      <w:pPr>
        <w:pStyle w:val="Heading2"/>
      </w:pPr>
      <w:r>
        <w:t xml:space="preserve">1. Configure environment and include the data</w:t>
      </w:r>
    </w:p>
    <w:p>
      <w:pPr>
        <w:pStyle w:val="FirstParagraph"/>
      </w:pPr>
      <w:r>
        <w:t xml:space="preserve">The analysis is powered by R version 4.2.1 (2022-06-23 ucrt). It requires the following packages: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(lessR)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(ggsignif)</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(metRology)</w:t>
      </w:r>
      <w:r>
        <w:br/>
      </w:r>
      <w:r>
        <w:rPr>
          <w:rStyle w:val="FunctionTok"/>
        </w:rPr>
        <w:t xml:space="preserve">library</w:t>
      </w:r>
      <w:r>
        <w:rPr>
          <w:rStyle w:val="NormalTok"/>
        </w:rPr>
        <w:t xml:space="preserve">(outliers)</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(rstatix)</w:t>
      </w:r>
    </w:p>
    <w:p>
      <w:pPr>
        <w:pStyle w:val="FirstParagraph"/>
      </w:pPr>
      <w:r>
        <w:t xml:space="preserve">Read the data from the excel files</w:t>
      </w:r>
    </w:p>
    <w:bookmarkEnd w:id="20"/>
    <w:bookmarkStart w:id="28" w:name="X0b4e07ec6b704df2cafb75ace28b6dd23623852"/>
    <w:p>
      <w:pPr>
        <w:pStyle w:val="Heading2"/>
      </w:pPr>
      <w:r>
        <w:t xml:space="preserve">2. Group the data based on the buffer pH, centrifuge force, and centrifuge time</w:t>
      </w:r>
    </w:p>
    <w:bookmarkStart w:id="21" w:name="construct-the-sub-datasets-for-analysis"/>
    <w:p>
      <w:pPr>
        <w:pStyle w:val="Heading3"/>
      </w:pPr>
      <w:r>
        <w:t xml:space="preserve">2.1. construct the sub datasets for analysis</w:t>
      </w:r>
    </w:p>
    <w:bookmarkEnd w:id="21"/>
    <w:bookmarkStart w:id="24" w:name="uncompressed"/>
    <w:p>
      <w:pPr>
        <w:pStyle w:val="Heading3"/>
      </w:pPr>
      <w:r>
        <w:t xml:space="preserve">2.2. Uncompressed</w:t>
      </w:r>
    </w:p>
    <w:bookmarkStart w:id="22" w:name="X359ff5174c01a0056f140dc6ff252b3338c3719"/>
    <w:p>
      <w:pPr>
        <w:pStyle w:val="Heading4"/>
      </w:pPr>
      <w:r>
        <w:t xml:space="preserve">2.2.1. The means of pH 7.7 collagen without compression in different time</w:t>
      </w:r>
    </w:p>
    <w:p>
      <w:pPr>
        <w:pStyle w:val="SourceCode"/>
      </w:pPr>
      <w:r>
        <w:rPr>
          <w:rStyle w:val="VerbatimChar"/>
        </w:rPr>
        <w:t xml:space="preserve">##             Operator</w:t>
      </w:r>
      <w:r>
        <w:br/>
      </w:r>
      <w:r>
        <w:rPr>
          <w:rStyle w:val="VerbatimChar"/>
        </w:rPr>
        <w:t xml:space="preserve">## Date            Frank     沢崎</w:t>
      </w:r>
      <w:r>
        <w:br/>
      </w:r>
      <w:r>
        <w:rPr>
          <w:rStyle w:val="VerbatimChar"/>
        </w:rPr>
        <w:t xml:space="preserve">##   2021-12-27   0.0000 499.5648</w:t>
      </w:r>
      <w:r>
        <w:br/>
      </w:r>
      <w:r>
        <w:rPr>
          <w:rStyle w:val="VerbatimChar"/>
        </w:rPr>
        <w:t xml:space="preserve">##   2022-08-28 471.7582   0.0000</w:t>
      </w:r>
      <w:r>
        <w:br/>
      </w:r>
      <w:r>
        <w:rPr>
          <w:rStyle w:val="VerbatimChar"/>
        </w:rPr>
        <w:t xml:space="preserve">##   2022-09-04 259.6742   0.0000</w:t>
      </w:r>
      <w:r>
        <w:br/>
      </w:r>
      <w:r>
        <w:rPr>
          <w:rStyle w:val="VerbatimChar"/>
        </w:rPr>
        <w:t xml:space="preserve">##   2022-09-08 293.5103   0.0000</w:t>
      </w:r>
      <w:r>
        <w:br/>
      </w:r>
      <w:r>
        <w:rPr>
          <w:rStyle w:val="VerbatimChar"/>
        </w:rPr>
        <w:t xml:space="preserve">##   2022-09-14 385.9428   0.0000</w:t>
      </w:r>
    </w:p>
    <w:bookmarkEnd w:id="22"/>
    <w:bookmarkStart w:id="23" w:name="Xf4dd2c6eae22af56287c7f5a615ad39ab2e5d4e"/>
    <w:p>
      <w:pPr>
        <w:pStyle w:val="Heading4"/>
      </w:pPr>
      <w:r>
        <w:t xml:space="preserve">2.2.2. The SD of pH 7.7 collagen without compression in different time</w:t>
      </w:r>
    </w:p>
    <w:p>
      <w:pPr>
        <w:pStyle w:val="SourceCode"/>
      </w:pPr>
      <w:r>
        <w:rPr>
          <w:rStyle w:val="VerbatimChar"/>
        </w:rPr>
        <w:t xml:space="preserve">##             Operator</w:t>
      </w:r>
      <w:r>
        <w:br/>
      </w:r>
      <w:r>
        <w:rPr>
          <w:rStyle w:val="VerbatimChar"/>
        </w:rPr>
        <w:t xml:space="preserve">## Date            Frank     沢崎</w:t>
      </w:r>
      <w:r>
        <w:br/>
      </w:r>
      <w:r>
        <w:rPr>
          <w:rStyle w:val="VerbatimChar"/>
        </w:rPr>
        <w:t xml:space="preserve">##   2021-12-27  0.00000 72.99595</w:t>
      </w:r>
      <w:r>
        <w:br/>
      </w:r>
      <w:r>
        <w:rPr>
          <w:rStyle w:val="VerbatimChar"/>
        </w:rPr>
        <w:t xml:space="preserve">##   2022-08-28 85.20293  0.00000</w:t>
      </w:r>
      <w:r>
        <w:br/>
      </w:r>
      <w:r>
        <w:rPr>
          <w:rStyle w:val="VerbatimChar"/>
        </w:rPr>
        <w:t xml:space="preserve">##   2022-09-04 34.35673  0.00000</w:t>
      </w:r>
      <w:r>
        <w:br/>
      </w:r>
      <w:r>
        <w:rPr>
          <w:rStyle w:val="VerbatimChar"/>
        </w:rPr>
        <w:t xml:space="preserve">##   2022-09-08 17.12355  0.00000</w:t>
      </w:r>
      <w:r>
        <w:br/>
      </w:r>
      <w:r>
        <w:rPr>
          <w:rStyle w:val="VerbatimChar"/>
        </w:rPr>
        <w:t xml:space="preserve">##   2022-09-14 13.99215  0.00000</w:t>
      </w:r>
    </w:p>
    <w:bookmarkEnd w:id="23"/>
    <w:bookmarkEnd w:id="24"/>
    <w:bookmarkStart w:id="27" w:name="compressed-at-3000-rpm-for-10-min"/>
    <w:p>
      <w:pPr>
        <w:pStyle w:val="Heading3"/>
      </w:pPr>
      <w:r>
        <w:t xml:space="preserve">2.3. Compressed at 3000 rpm for 10 min</w:t>
      </w:r>
    </w:p>
    <w:bookmarkStart w:id="25" w:name="X9a65d1753152efc892409d8ad5c16642e152efd"/>
    <w:p>
      <w:pPr>
        <w:pStyle w:val="Heading4"/>
      </w:pPr>
      <w:r>
        <w:t xml:space="preserve">2.3.1. The means of pH 7.7 collagen after compressed</w:t>
      </w:r>
    </w:p>
    <w:p>
      <w:pPr>
        <w:pStyle w:val="SourceCode"/>
      </w:pPr>
      <w:r>
        <w:rPr>
          <w:rStyle w:val="VerbatimChar"/>
        </w:rPr>
        <w:t xml:space="preserve">##             Operator</w:t>
      </w:r>
      <w:r>
        <w:br/>
      </w:r>
      <w:r>
        <w:rPr>
          <w:rStyle w:val="VerbatimChar"/>
        </w:rPr>
        <w:t xml:space="preserve">## Date             Frank      沢崎</w:t>
      </w:r>
      <w:r>
        <w:br/>
      </w:r>
      <w:r>
        <w:rPr>
          <w:rStyle w:val="VerbatimChar"/>
        </w:rPr>
        <w:t xml:space="preserve">##   2021-12-27   0.00000  42.78022</w:t>
      </w:r>
      <w:r>
        <w:br/>
      </w:r>
      <w:r>
        <w:rPr>
          <w:rStyle w:val="VerbatimChar"/>
        </w:rPr>
        <w:t xml:space="preserve">##   2022-09-01 137.87673   0.00000</w:t>
      </w:r>
    </w:p>
    <w:bookmarkEnd w:id="25"/>
    <w:bookmarkStart w:id="26" w:name="Xe4c78969f1168639f412a377ee8f259ff8140c7"/>
    <w:p>
      <w:pPr>
        <w:pStyle w:val="Heading4"/>
      </w:pPr>
      <w:r>
        <w:t xml:space="preserve">2.3.2. The SD of pH 7.7 collagen after compressed</w:t>
      </w:r>
    </w:p>
    <w:p>
      <w:pPr>
        <w:pStyle w:val="SourceCode"/>
      </w:pPr>
      <w:r>
        <w:rPr>
          <w:rStyle w:val="VerbatimChar"/>
        </w:rPr>
        <w:t xml:space="preserve">##             Operator</w:t>
      </w:r>
      <w:r>
        <w:br/>
      </w:r>
      <w:r>
        <w:rPr>
          <w:rStyle w:val="VerbatimChar"/>
        </w:rPr>
        <w:t xml:space="preserve">## Date             Frank      沢崎</w:t>
      </w:r>
      <w:r>
        <w:br/>
      </w:r>
      <w:r>
        <w:rPr>
          <w:rStyle w:val="VerbatimChar"/>
        </w:rPr>
        <w:t xml:space="preserve">##   2021-12-27  0.000000  9.426426</w:t>
      </w:r>
      <w:r>
        <w:br/>
      </w:r>
      <w:r>
        <w:rPr>
          <w:rStyle w:val="VerbatimChar"/>
        </w:rPr>
        <w:t xml:space="preserve">##   2022-09-01 10.487338  0.000000</w:t>
      </w:r>
    </w:p>
    <w:bookmarkEnd w:id="26"/>
    <w:bookmarkEnd w:id="27"/>
    <w:bookmarkEnd w:id="28"/>
    <w:bookmarkStart w:id="52" w:name="outlier"/>
    <w:p>
      <w:pPr>
        <w:pStyle w:val="Heading2"/>
      </w:pPr>
      <w:r>
        <w:t xml:space="preserve">3. outlier</w:t>
      </w:r>
    </w:p>
    <w:bookmarkStart w:id="32" w:name="repeatability-cochrans-c-test"/>
    <w:p>
      <w:pPr>
        <w:pStyle w:val="Heading3"/>
      </w:pPr>
      <w:r>
        <w:t xml:space="preserve">3.1. Repeatability (Cochran’s C test)</w:t>
      </w:r>
    </w:p>
    <w:bookmarkStart w:id="30" w:name="the-uncompressed"/>
    <w:p>
      <w:pPr>
        <w:pStyle w:val="Heading4"/>
      </w:pPr>
      <w:r>
        <w:t xml:space="preserve">3.1.1. The uncompressed</w:t>
      </w:r>
    </w:p>
    <w:p>
      <w:pPr>
        <w:pStyle w:val="SourceCode"/>
      </w:pPr>
      <w:r>
        <w:rPr>
          <w:rStyle w:val="VerbatimChar"/>
        </w:rPr>
        <w:t xml:space="preserve">## </w:t>
      </w:r>
      <w:r>
        <w:br/>
      </w:r>
      <w:r>
        <w:rPr>
          <w:rStyle w:val="VerbatimChar"/>
        </w:rPr>
        <w:t xml:space="preserve">##  Cochran test for outlying variance</w:t>
      </w:r>
      <w:r>
        <w:br/>
      </w:r>
      <w:r>
        <w:rPr>
          <w:rStyle w:val="VerbatimChar"/>
        </w:rPr>
        <w:t xml:space="preserve">## </w:t>
      </w:r>
      <w:r>
        <w:br/>
      </w:r>
      <w:r>
        <w:rPr>
          <w:rStyle w:val="VerbatimChar"/>
        </w:rPr>
        <w:t xml:space="preserve">## data:  `Thickness (μm)` ~ Date.x</w:t>
      </w:r>
      <w:r>
        <w:br/>
      </w:r>
      <w:r>
        <w:rPr>
          <w:rStyle w:val="VerbatimChar"/>
        </w:rPr>
        <w:t xml:space="preserve">## C = 0.81304, df = 5, k = 4, p-value = 0.001004</w:t>
      </w:r>
      <w:r>
        <w:br/>
      </w:r>
      <w:r>
        <w:rPr>
          <w:rStyle w:val="VerbatimChar"/>
        </w:rPr>
        <w:t xml:space="preserve">## alternative hypothesis: Group 2022-08-28 has outlying variance</w:t>
      </w:r>
      <w:r>
        <w:br/>
      </w:r>
      <w:r>
        <w:rPr>
          <w:rStyle w:val="VerbatimChar"/>
        </w:rPr>
        <w:t xml:space="preserve">## sample estimates:</w:t>
      </w:r>
      <w:r>
        <w:br/>
      </w:r>
      <w:r>
        <w:rPr>
          <w:rStyle w:val="VerbatimChar"/>
        </w:rPr>
        <w:t xml:space="preserve">## 2022-08-28 2022-09-04 2022-09-08 2022-09-14 </w:t>
      </w:r>
      <w:r>
        <w:br/>
      </w:r>
      <w:r>
        <w:rPr>
          <w:rStyle w:val="VerbatimChar"/>
        </w:rPr>
        <w:t xml:space="preserve">##  7259.5384  1180.3846   293.2159   195.7804</w:t>
      </w:r>
    </w:p>
    <w:bookmarkStart w:id="29" w:name="try-to-eliminate-the-outliers"/>
    <w:p>
      <w:pPr>
        <w:pStyle w:val="Heading5"/>
      </w:pPr>
      <w:r>
        <w:t xml:space="preserve">Try to eliminate the outliers</w:t>
      </w:r>
    </w:p>
    <w:p>
      <w:pPr>
        <w:pStyle w:val="SourceCode"/>
      </w:pPr>
      <w:r>
        <w:rPr>
          <w:rStyle w:val="VerbatimChar"/>
        </w:rPr>
        <w:t xml:space="preserve">## </w:t>
      </w:r>
      <w:r>
        <w:br/>
      </w:r>
      <w:r>
        <w:rPr>
          <w:rStyle w:val="VerbatimChar"/>
        </w:rPr>
        <w:t xml:space="preserve">##  Cochran test for outlying variance</w:t>
      </w:r>
      <w:r>
        <w:br/>
      </w:r>
      <w:r>
        <w:rPr>
          <w:rStyle w:val="VerbatimChar"/>
        </w:rPr>
        <w:t xml:space="preserve">## </w:t>
      </w:r>
      <w:r>
        <w:br/>
      </w:r>
      <w:r>
        <w:rPr>
          <w:rStyle w:val="VerbatimChar"/>
        </w:rPr>
        <w:t xml:space="preserve">## data:  `Thickness (μm)` ~ Date.x</w:t>
      </w:r>
      <w:r>
        <w:br/>
      </w:r>
      <w:r>
        <w:rPr>
          <w:rStyle w:val="VerbatimChar"/>
        </w:rPr>
        <w:t xml:space="preserve">## C = 0.47112, df = 4.5, k = 4.0, p-value = 0.3844</w:t>
      </w:r>
      <w:r>
        <w:br/>
      </w:r>
      <w:r>
        <w:rPr>
          <w:rStyle w:val="VerbatimChar"/>
        </w:rPr>
        <w:t xml:space="preserve">## alternative hypothesis: Group 2022-09-04 has outlying variance</w:t>
      </w:r>
      <w:r>
        <w:br/>
      </w:r>
      <w:r>
        <w:rPr>
          <w:rStyle w:val="VerbatimChar"/>
        </w:rPr>
        <w:t xml:space="preserve">## sample estimates:</w:t>
      </w:r>
      <w:r>
        <w:br/>
      </w:r>
      <w:r>
        <w:rPr>
          <w:rStyle w:val="VerbatimChar"/>
        </w:rPr>
        <w:t xml:space="preserve">## 2022-08-28 2022-09-04 2022-09-08 2022-09-14 </w:t>
      </w:r>
      <w:r>
        <w:br/>
      </w:r>
      <w:r>
        <w:rPr>
          <w:rStyle w:val="VerbatimChar"/>
        </w:rPr>
        <w:t xml:space="preserve">##   836.1023  1180.3846   293.2159   195.7804</w:t>
      </w:r>
    </w:p>
    <w:p>
      <w:pPr>
        <w:pStyle w:val="FirstParagraph"/>
      </w:pPr>
      <w:r>
        <w:t xml:space="preserve">It has shown that 2022-08-28 has outlying variance. The outliers are fathomed at quater 3 and 4 in 35mm Petri Dish. The plausible reason might be that the unbalanced stage of AFM cause various the depth for the first time. I measure the precise data after the second try.</w:t>
      </w:r>
    </w:p>
    <w:bookmarkEnd w:id="29"/>
    <w:bookmarkEnd w:id="30"/>
    <w:bookmarkStart w:id="31" w:name="the-compressed"/>
    <w:p>
      <w:pPr>
        <w:pStyle w:val="Heading4"/>
      </w:pPr>
      <w:r>
        <w:t xml:space="preserve">3.1.2. The compressed</w:t>
      </w:r>
    </w:p>
    <w:p>
      <w:pPr>
        <w:pStyle w:val="SourceCode"/>
      </w:pPr>
      <w:r>
        <w:rPr>
          <w:rStyle w:val="VerbatimChar"/>
        </w:rPr>
        <w:t xml:space="preserve">## </w:t>
      </w:r>
      <w:r>
        <w:br/>
      </w:r>
      <w:r>
        <w:rPr>
          <w:rStyle w:val="VerbatimChar"/>
        </w:rPr>
        <w:t xml:space="preserve">##  Cochran test for outlying variance</w:t>
      </w:r>
      <w:r>
        <w:br/>
      </w:r>
      <w:r>
        <w:rPr>
          <w:rStyle w:val="VerbatimChar"/>
        </w:rPr>
        <w:t xml:space="preserve">## </w:t>
      </w:r>
      <w:r>
        <w:br/>
      </w:r>
      <w:r>
        <w:rPr>
          <w:rStyle w:val="VerbatimChar"/>
        </w:rPr>
        <w:t xml:space="preserve">## data:  `Thickness (μm)` ~ Date.x</w:t>
      </w:r>
      <w:r>
        <w:br/>
      </w:r>
      <w:r>
        <w:rPr>
          <w:rStyle w:val="VerbatimChar"/>
        </w:rPr>
        <w:t xml:space="preserve">## C = 1, df = 5, k = 1, p-value = NA</w:t>
      </w:r>
      <w:r>
        <w:br/>
      </w:r>
      <w:r>
        <w:rPr>
          <w:rStyle w:val="VerbatimChar"/>
        </w:rPr>
        <w:t xml:space="preserve">## alternative hypothesis: Group 2022-09-01 has outlying variance</w:t>
      </w:r>
      <w:r>
        <w:br/>
      </w:r>
      <w:r>
        <w:rPr>
          <w:rStyle w:val="VerbatimChar"/>
        </w:rPr>
        <w:t xml:space="preserve">## sample estimates:</w:t>
      </w:r>
      <w:r>
        <w:br/>
      </w:r>
      <w:r>
        <w:rPr>
          <w:rStyle w:val="VerbatimChar"/>
        </w:rPr>
        <w:t xml:space="preserve">## 2022-09-01 </w:t>
      </w:r>
      <w:r>
        <w:br/>
      </w:r>
      <w:r>
        <w:rPr>
          <w:rStyle w:val="VerbatimChar"/>
        </w:rPr>
        <w:t xml:space="preserve">##   109.9843</w:t>
      </w:r>
    </w:p>
    <w:p>
      <w:pPr>
        <w:pStyle w:val="FirstParagraph"/>
      </w:pPr>
      <w:r>
        <w:t xml:space="preserve">Only one group can’t compare to the previous.</w:t>
      </w:r>
    </w:p>
    <w:bookmarkEnd w:id="31"/>
    <w:bookmarkEnd w:id="32"/>
    <w:bookmarkStart w:id="51" w:name="reproducibility-grubbs-test"/>
    <w:p>
      <w:pPr>
        <w:pStyle w:val="Heading3"/>
      </w:pPr>
      <w:r>
        <w:t xml:space="preserve">3.2. Reproducibility (Grubbs’ Test)</w:t>
      </w:r>
    </w:p>
    <w:bookmarkStart w:id="41" w:name="the-uncompressed-1"/>
    <w:p>
      <w:pPr>
        <w:pStyle w:val="Heading4"/>
      </w:pPr>
      <w:r>
        <w:t xml:space="preserve">3.2.1 The uncompressed</w:t>
      </w:r>
    </w:p>
    <w:p>
      <w:pPr>
        <w:pStyle w:val="SourceCode"/>
      </w:pPr>
      <w:r>
        <w:rPr>
          <w:rStyle w:val="VerbatimChar"/>
        </w:rPr>
        <w:t xml:space="preserve">## </w:t>
      </w:r>
      <w:r>
        <w:br/>
      </w:r>
      <w:r>
        <w:rPr>
          <w:rStyle w:val="VerbatimChar"/>
        </w:rPr>
        <w:t xml:space="preserve">##  Grubbs test for one outlier</w:t>
      </w:r>
      <w:r>
        <w:br/>
      </w:r>
      <w:r>
        <w:rPr>
          <w:rStyle w:val="VerbatimChar"/>
        </w:rPr>
        <w:t xml:space="preserve">## </w:t>
      </w:r>
      <w:r>
        <w:br/>
      </w:r>
      <w:r>
        <w:rPr>
          <w:rStyle w:val="VerbatimChar"/>
        </w:rPr>
        <w:t xml:space="preserve">## data:  aggregate.data.frame(reproducibilityUncomp[c("Thickness (μm)")],     list(Date = reproducibilityUncomp$Date.x), mean)$`Thickness (μm)`</w:t>
      </w:r>
      <w:r>
        <w:br/>
      </w:r>
      <w:r>
        <w:rPr>
          <w:rStyle w:val="VerbatimChar"/>
        </w:rPr>
        <w:t xml:space="preserve">## G = 1.15818, U = 0.58082, p-value = 0.5939</w:t>
      </w:r>
      <w:r>
        <w:br/>
      </w:r>
      <w:r>
        <w:rPr>
          <w:rStyle w:val="VerbatimChar"/>
        </w:rPr>
        <w:t xml:space="preserve">## alternative hypothesis: lowest value 259.6742 is an outlier</w:t>
      </w:r>
    </w:p>
    <w:bookmarkStart w:id="36" w:name="mandels-h-plot"/>
    <w:p>
      <w:pPr>
        <w:pStyle w:val="Heading5"/>
      </w:pPr>
      <w:r>
        <w:t xml:space="preserve">3.2.1.1. Mandel’s h plot</w:t>
      </w:r>
    </w:p>
    <w:p>
      <w:pPr>
        <w:pStyle w:val="FirstParagraph"/>
      </w:pPr>
      <w:r>
        <w:drawing>
          <wp:inline>
            <wp:extent cx="4620126" cy="3696101"/>
            <wp:effectExtent b="0" l="0" r="0" t="0"/>
            <wp:docPr descr="" title="" id="34" name="Picture"/>
            <a:graphic>
              <a:graphicData uri="http://schemas.openxmlformats.org/drawingml/2006/picture">
                <pic:pic>
                  <pic:nvPicPr>
                    <pic:cNvPr descr="Collagen_Membrane_Ver2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mandels-k-plot"/>
    <w:p>
      <w:pPr>
        <w:pStyle w:val="Heading5"/>
      </w:pPr>
      <w:r>
        <w:t xml:space="preserve">3.2.1.2. Mandel’s k plot</w:t>
      </w:r>
    </w:p>
    <w:p>
      <w:pPr>
        <w:pStyle w:val="FirstParagraph"/>
      </w:pPr>
      <w:r>
        <w:drawing>
          <wp:inline>
            <wp:extent cx="4620126" cy="3696101"/>
            <wp:effectExtent b="0" l="0" r="0" t="0"/>
            <wp:docPr descr="" title="" id="38" name="Picture"/>
            <a:graphic>
              <a:graphicData uri="http://schemas.openxmlformats.org/drawingml/2006/picture">
                <pic:pic>
                  <pic:nvPicPr>
                    <pic:cNvPr descr="Collagen_Membrane_Ver2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uncompressed group has no significant outlier though Mandel’s k indicate higher SD at 8/28.</w:t>
      </w:r>
    </w:p>
    <w:bookmarkEnd w:id="40"/>
    <w:bookmarkEnd w:id="41"/>
    <w:bookmarkStart w:id="50" w:name="the-compressed-1"/>
    <w:p>
      <w:pPr>
        <w:pStyle w:val="Heading4"/>
      </w:pPr>
      <w:r>
        <w:t xml:space="preserve">3.2.2. The compressed</w:t>
      </w:r>
    </w:p>
    <w:p>
      <w:pPr>
        <w:pStyle w:val="SourceCode"/>
      </w:pPr>
      <w:r>
        <w:rPr>
          <w:rStyle w:val="VerbatimChar"/>
        </w:rPr>
        <w:t xml:space="preserve">## </w:t>
      </w:r>
      <w:r>
        <w:br/>
      </w:r>
      <w:r>
        <w:rPr>
          <w:rStyle w:val="VerbatimChar"/>
        </w:rPr>
        <w:t xml:space="preserve">##  Grubbs test for one outlier</w:t>
      </w:r>
      <w:r>
        <w:br/>
      </w:r>
      <w:r>
        <w:rPr>
          <w:rStyle w:val="VerbatimChar"/>
        </w:rPr>
        <w:t xml:space="preserve">## </w:t>
      </w:r>
      <w:r>
        <w:br/>
      </w:r>
      <w:r>
        <w:rPr>
          <w:rStyle w:val="VerbatimChar"/>
        </w:rPr>
        <w:t xml:space="preserve">## data:  aggregate.data.frame(reproducibilitycomp[c("Thickness (μm)")],     list(Date = reproducibilitycomp$Date.x), mean)$`Thickness (μm)`</w:t>
      </w:r>
      <w:r>
        <w:br/>
      </w:r>
      <w:r>
        <w:rPr>
          <w:rStyle w:val="VerbatimChar"/>
        </w:rPr>
        <w:t xml:space="preserve">## G = 0.70711, U = NA, p-value = NA</w:t>
      </w:r>
      <w:r>
        <w:br/>
      </w:r>
      <w:r>
        <w:rPr>
          <w:rStyle w:val="VerbatimChar"/>
        </w:rPr>
        <w:t xml:space="preserve">## alternative hypothesis: highest value 137.876727272727 is an outlier</w:t>
      </w:r>
    </w:p>
    <w:bookmarkStart w:id="45" w:name="mandels-h-plot-1"/>
    <w:p>
      <w:pPr>
        <w:pStyle w:val="Heading5"/>
      </w:pPr>
      <w:r>
        <w:t xml:space="preserve">3.2.2.1. Mandel’s h plot</w:t>
      </w:r>
    </w:p>
    <w:p>
      <w:pPr>
        <w:pStyle w:val="FirstParagraph"/>
      </w:pPr>
      <w:r>
        <w:drawing>
          <wp:inline>
            <wp:extent cx="4620126" cy="3696101"/>
            <wp:effectExtent b="0" l="0" r="0" t="0"/>
            <wp:docPr descr="" title="" id="43" name="Picture"/>
            <a:graphic>
              <a:graphicData uri="http://schemas.openxmlformats.org/drawingml/2006/picture">
                <pic:pic>
                  <pic:nvPicPr>
                    <pic:cNvPr descr="Collagen_Membrane_Ver2_files/figure-docx/unnamed-chunk-1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mandels-k-plot-1"/>
    <w:p>
      <w:pPr>
        <w:pStyle w:val="Heading5"/>
      </w:pPr>
      <w:r>
        <w:t xml:space="preserve">3.2.2.2. Mandel’s k plot</w:t>
      </w:r>
    </w:p>
    <w:p>
      <w:pPr>
        <w:pStyle w:val="FirstParagraph"/>
      </w:pPr>
      <w:r>
        <w:drawing>
          <wp:inline>
            <wp:extent cx="4620126" cy="3696101"/>
            <wp:effectExtent b="0" l="0" r="0" t="0"/>
            <wp:docPr descr="" title="" id="47" name="Picture"/>
            <a:graphic>
              <a:graphicData uri="http://schemas.openxmlformats.org/drawingml/2006/picture">
                <pic:pic>
                  <pic:nvPicPr>
                    <pic:cNvPr descr="Collagen_Membrane_Ver2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repeatability conducted by Cochran’s C test has shown that 2022-08-28 has outlying variance. After compressed, the thickness of collagen membrane doesn’t contains the outliers.</w:t>
      </w:r>
    </w:p>
    <w:bookmarkEnd w:id="49"/>
    <w:bookmarkEnd w:id="50"/>
    <w:bookmarkEnd w:id="51"/>
    <w:bookmarkEnd w:id="52"/>
    <w:bookmarkStart w:id="67" w:name="the-relationship-between-sd-and-means"/>
    <w:p>
      <w:pPr>
        <w:pStyle w:val="Heading2"/>
      </w:pPr>
      <w:r>
        <w:t xml:space="preserve">4. The relationship between SD and means</w:t>
      </w:r>
    </w:p>
    <w:bookmarkStart w:id="61" w:name="the-uncompressed-2"/>
    <w:p>
      <w:pPr>
        <w:pStyle w:val="Heading3"/>
      </w:pPr>
      <w:r>
        <w:t xml:space="preserve">4.1. The uncompressed</w:t>
      </w:r>
    </w:p>
    <w:bookmarkStart w:id="56" w:name="linear-model"/>
    <w:p>
      <w:pPr>
        <w:pStyle w:val="Heading4"/>
      </w:pPr>
      <w:r>
        <w:t xml:space="preserve">4.1.1. Linear model</w:t>
      </w:r>
    </w:p>
    <w:p>
      <w:pPr>
        <w:pStyle w:val="FirstParagraph"/>
      </w:pPr>
      <w:r>
        <w:t xml:space="preserve">The Pearson correlation between SD and mean reach 0.77 which represent the strong correlation.</w:t>
      </w:r>
    </w:p>
    <w:p>
      <w:pPr>
        <w:pStyle w:val="SourceCode"/>
      </w:pPr>
      <w:r>
        <w:rPr>
          <w:rStyle w:val="VerbatimChar"/>
        </w:rPr>
        <w:t xml:space="preserve">## </w:t>
      </w:r>
      <w:r>
        <w:br/>
      </w:r>
      <w:r>
        <w:rPr>
          <w:rStyle w:val="VerbatimChar"/>
        </w:rPr>
        <w:t xml:space="preserve">## Call:</w:t>
      </w:r>
      <w:r>
        <w:br/>
      </w:r>
      <w:r>
        <w:rPr>
          <w:rStyle w:val="VerbatimChar"/>
        </w:rPr>
        <w:t xml:space="preserve">## lm(formula = UncompSD$`Thickness (μm)` ~ UncompMean$`Thickness (μm)`)</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0.5371  19.3066  18.5132  -6.7055 -31.6514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-45.4408    45.1320  -1.007    0.388</w:t>
      </w:r>
      <w:r>
        <w:br/>
      </w:r>
      <w:r>
        <w:rPr>
          <w:rStyle w:val="VerbatimChar"/>
        </w:rPr>
        <w:t xml:space="preserve">## UncompMean$`Thickness (μm)`   0.2360     0.1147   2.058    0.132</w:t>
      </w:r>
      <w:r>
        <w:br/>
      </w:r>
      <w:r>
        <w:rPr>
          <w:rStyle w:val="VerbatimChar"/>
        </w:rPr>
        <w:t xml:space="preserve">## </w:t>
      </w:r>
      <w:r>
        <w:br/>
      </w:r>
      <w:r>
        <w:rPr>
          <w:rStyle w:val="VerbatimChar"/>
        </w:rPr>
        <w:t xml:space="preserve">## Residual standard error: 24.24 on 3 degrees of freedom</w:t>
      </w:r>
      <w:r>
        <w:br/>
      </w:r>
      <w:r>
        <w:rPr>
          <w:rStyle w:val="VerbatimChar"/>
        </w:rPr>
        <w:t xml:space="preserve">## Multiple R-squared:  0.5854, Adjusted R-squared:  0.4472 </w:t>
      </w:r>
      <w:r>
        <w:br/>
      </w:r>
      <w:r>
        <w:rPr>
          <w:rStyle w:val="VerbatimChar"/>
        </w:rPr>
        <w:t xml:space="preserve">## F-statistic: 4.237 on 1 and 3 DF,  p-value: 0.1317</w:t>
      </w:r>
    </w:p>
    <w:p>
      <w:pPr>
        <w:pStyle w:val="FirstParagraph"/>
      </w:pPr>
      <w:r>
        <w:drawing>
          <wp:inline>
            <wp:extent cx="4620126" cy="3696101"/>
            <wp:effectExtent b="0" l="0" r="0" t="0"/>
            <wp:docPr descr="" title="" id="54" name="Picture"/>
            <a:graphic>
              <a:graphicData uri="http://schemas.openxmlformats.org/drawingml/2006/picture">
                <pic:pic>
                  <pic:nvPicPr>
                    <pic:cNvPr descr="Collagen_Membrane_Ver2_files/figure-docx/unnamed-chunk-1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-45.441        0.236</w:t>
      </w:r>
    </w:p>
    <w:bookmarkEnd w:id="56"/>
    <w:bookmarkStart w:id="60" w:name="log-model"/>
    <w:p>
      <w:pPr>
        <w:pStyle w:val="Heading4"/>
      </w:pPr>
      <w:r>
        <w:t xml:space="preserve">4.1.2. Log model</w:t>
      </w:r>
    </w:p>
    <w:p>
      <w:pPr>
        <w:pStyle w:val="SourceCode"/>
      </w:pPr>
      <w:r>
        <w:rPr>
          <w:rStyle w:val="VerbatimChar"/>
        </w:rPr>
        <w:t xml:space="preserve">## </w:t>
      </w:r>
      <w:r>
        <w:br/>
      </w:r>
      <w:r>
        <w:rPr>
          <w:rStyle w:val="VerbatimChar"/>
        </w:rPr>
        <w:t xml:space="preserve">## Call:</w:t>
      </w:r>
      <w:r>
        <w:br/>
      </w:r>
      <w:r>
        <w:rPr>
          <w:rStyle w:val="VerbatimChar"/>
        </w:rPr>
        <w:t xml:space="preserve">## lm(formula = log10(UncompSD$`Thickness (μm)`) ~ log10(UncompMean$`Thickness (μm)`))</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0.09604  0.20618  0.25991 -0.13446 -0.42767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-2.897      3.367   -0.86    0.453</w:t>
      </w:r>
      <w:r>
        <w:br/>
      </w:r>
      <w:r>
        <w:rPr>
          <w:rStyle w:val="VerbatimChar"/>
        </w:rPr>
        <w:t xml:space="preserve">## log10(UncompMean$`Thickness (μm)`)    1.728      1.310    1.32    0.279</w:t>
      </w:r>
      <w:r>
        <w:br/>
      </w:r>
      <w:r>
        <w:rPr>
          <w:rStyle w:val="VerbatimChar"/>
        </w:rPr>
        <w:t xml:space="preserve">## </w:t>
      </w:r>
      <w:r>
        <w:br/>
      </w:r>
      <w:r>
        <w:rPr>
          <w:rStyle w:val="VerbatimChar"/>
        </w:rPr>
        <w:t xml:space="preserve">## Residual standard error: 0.3267 on 3 degrees of freedom</w:t>
      </w:r>
      <w:r>
        <w:br/>
      </w:r>
      <w:r>
        <w:rPr>
          <w:rStyle w:val="VerbatimChar"/>
        </w:rPr>
        <w:t xml:space="preserve">## Multiple R-squared:  0.3673, Adjusted R-squared:  0.1564 </w:t>
      </w:r>
      <w:r>
        <w:br/>
      </w:r>
      <w:r>
        <w:rPr>
          <w:rStyle w:val="VerbatimChar"/>
        </w:rPr>
        <w:t xml:space="preserve">## F-statistic: 1.742 on 1 and 3 DF,  p-value: 0.2786</w:t>
      </w:r>
    </w:p>
    <w:p>
      <w:pPr>
        <w:pStyle w:val="FirstParagraph"/>
      </w:pPr>
      <w:r>
        <w:drawing>
          <wp:inline>
            <wp:extent cx="4620126" cy="3696101"/>
            <wp:effectExtent b="0" l="0" r="0" t="0"/>
            <wp:docPr descr="" title="" id="58" name="Picture"/>
            <a:graphic>
              <a:graphicData uri="http://schemas.openxmlformats.org/drawingml/2006/picture">
                <pic:pic>
                  <pic:nvPicPr>
                    <pic:cNvPr descr="Collagen_Membrane_Ver2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-2.897        1.728</w:t>
      </w:r>
    </w:p>
    <w:p>
      <w:pPr>
        <w:pStyle w:val="FirstParagraph"/>
      </w:pPr>
      <w:r>
        <w:t xml:space="preserve">The uncompressed thickness doesn’t fit the linear and log model. The pearson correlation indicates the thicker the collagen membrane is, the higher SD the measurement is. The plausible reason might be the dispense error which results in the undulated surface at first trial. The correction measurement is to stir the Petri dish as soon as dispensing the collagen mixture.</w:t>
      </w:r>
    </w:p>
    <w:bookmarkEnd w:id="60"/>
    <w:bookmarkEnd w:id="61"/>
    <w:bookmarkStart w:id="66" w:name="the-compressed-2"/>
    <w:p>
      <w:pPr>
        <w:pStyle w:val="Heading3"/>
      </w:pPr>
      <w:r>
        <w:t xml:space="preserve">4.2. The compressed</w:t>
      </w:r>
    </w:p>
    <w:bookmarkStart w:id="65" w:name="linear-model-1"/>
    <w:p>
      <w:pPr>
        <w:pStyle w:val="Heading4"/>
      </w:pPr>
      <w:r>
        <w:t xml:space="preserve">4.2.1. Linear model</w:t>
      </w:r>
    </w:p>
    <w:p>
      <w:pPr>
        <w:pStyle w:val="SourceCode"/>
      </w:pPr>
      <w:r>
        <w:rPr>
          <w:rStyle w:val="VerbatimChar"/>
        </w:rPr>
        <w:t xml:space="preserve">## [1] 1</w:t>
      </w:r>
    </w:p>
    <w:p>
      <w:pPr>
        <w:pStyle w:val="SourceCode"/>
      </w:pPr>
      <w:r>
        <w:rPr>
          <w:rStyle w:val="VerbatimChar"/>
        </w:rPr>
        <w:t xml:space="preserve">## </w:t>
      </w:r>
      <w:r>
        <w:br/>
      </w:r>
      <w:r>
        <w:rPr>
          <w:rStyle w:val="VerbatimChar"/>
        </w:rPr>
        <w:t xml:space="preserve">## Call:</w:t>
      </w:r>
      <w:r>
        <w:br/>
      </w:r>
      <w:r>
        <w:rPr>
          <w:rStyle w:val="VerbatimChar"/>
        </w:rPr>
        <w:t xml:space="preserve">## lm(formula = compSD$`Thickness (μm)` ~ compMean$`Thickness (μm)`)</w:t>
      </w:r>
      <w:r>
        <w:br/>
      </w:r>
      <w:r>
        <w:rPr>
          <w:rStyle w:val="VerbatimChar"/>
        </w:rPr>
        <w:t xml:space="preserve">## </w:t>
      </w:r>
      <w:r>
        <w:br/>
      </w:r>
      <w:r>
        <w:rPr>
          <w:rStyle w:val="VerbatimChar"/>
        </w:rPr>
        <w:t xml:space="preserve">## Residuals:</w:t>
      </w:r>
      <w:r>
        <w:br/>
      </w:r>
      <w:r>
        <w:rPr>
          <w:rStyle w:val="VerbatimChar"/>
        </w:rPr>
        <w:t xml:space="preserve">## ALL 2 residuals are 0: no residual degrees of freedom!</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8.94916        NaN     NaN      NaN</w:t>
      </w:r>
      <w:r>
        <w:br/>
      </w:r>
      <w:r>
        <w:rPr>
          <w:rStyle w:val="VerbatimChar"/>
        </w:rPr>
        <w:t xml:space="preserve">## compMean$`Thickness (μm)`  0.01116        NaN     NaN      NaN</w:t>
      </w:r>
      <w:r>
        <w:br/>
      </w:r>
      <w:r>
        <w:rPr>
          <w:rStyle w:val="VerbatimChar"/>
        </w:rPr>
        <w:t xml:space="preserve">## </w:t>
      </w:r>
      <w:r>
        <w:br/>
      </w:r>
      <w:r>
        <w:rPr>
          <w:rStyle w:val="VerbatimChar"/>
        </w:rPr>
        <w:t xml:space="preserve">## Residual standard error: NaN on 0 degrees of freedom</w:t>
      </w:r>
      <w:r>
        <w:br/>
      </w:r>
      <w:r>
        <w:rPr>
          <w:rStyle w:val="VerbatimChar"/>
        </w:rPr>
        <w:t xml:space="preserve">## Multiple R-squared:      1,  Adjusted R-squared:    NaN </w:t>
      </w:r>
      <w:r>
        <w:br/>
      </w:r>
      <w:r>
        <w:rPr>
          <w:rStyle w:val="VerbatimChar"/>
        </w:rPr>
        <w:t xml:space="preserve">## F-statistic:   NaN on 1 and 0 DF,  p-value: NA</w:t>
      </w:r>
    </w:p>
    <w:p>
      <w:pPr>
        <w:pStyle w:val="FirstParagraph"/>
      </w:pPr>
      <w:r>
        <w:drawing>
          <wp:inline>
            <wp:extent cx="4620126" cy="3696101"/>
            <wp:effectExtent b="0" l="0" r="0" t="0"/>
            <wp:docPr descr="" title="" id="63" name="Picture"/>
            <a:graphic>
              <a:graphicData uri="http://schemas.openxmlformats.org/drawingml/2006/picture">
                <pic:pic>
                  <pic:nvPicPr>
                    <pic:cNvPr descr="Collagen_Membrane_Ver2_files/figure-docx/unnamed-chunk-1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8.94916      0.01116</w:t>
      </w:r>
    </w:p>
    <w:p>
      <w:pPr>
        <w:pStyle w:val="FirstParagraph"/>
      </w:pPr>
      <w:r>
        <w:t xml:space="preserve">It fits the linear line though the small sample size data exists. Thus, log model is unnecessary. It is consistent with the uncompressed collagen membrane. The thicker the collagen membrane is, the higher SD the measurement is.</w:t>
      </w:r>
    </w:p>
    <w:bookmarkEnd w:id="65"/>
    <w:bookmarkEnd w:id="66"/>
    <w:bookmarkEnd w:id="67"/>
    <w:bookmarkStart w:id="76" w:name="reproducibility-by-one-way-anova"/>
    <w:p>
      <w:pPr>
        <w:pStyle w:val="Heading2"/>
      </w:pPr>
      <w:r>
        <w:t xml:space="preserve">5. Reproducibility by one-way ANOVA</w:t>
      </w:r>
    </w:p>
    <w:bookmarkStart w:id="71" w:name="the-uncompressed-3"/>
    <w:p>
      <w:pPr>
        <w:pStyle w:val="Heading3"/>
      </w:pPr>
      <w:r>
        <w:t xml:space="preserve">5.1. The uncompressed</w:t>
      </w:r>
    </w:p>
    <w:p>
      <w:pPr>
        <w:pStyle w:val="SourceCode"/>
      </w:pPr>
      <w:r>
        <w:rPr>
          <w:rStyle w:val="VerbatimChar"/>
        </w:rPr>
        <w:t xml:space="preserve">##             Df Sum Sq Mean Sq F value       Pr(&gt;F)    </w:t>
      </w:r>
      <w:r>
        <w:br/>
      </w:r>
      <w:r>
        <w:rPr>
          <w:rStyle w:val="VerbatimChar"/>
        </w:rPr>
        <w:t xml:space="preserve">## Date.x       4 322011   80503   21.89 0.0000000154 ***</w:t>
      </w:r>
      <w:r>
        <w:br/>
      </w:r>
      <w:r>
        <w:rPr>
          <w:rStyle w:val="VerbatimChar"/>
        </w:rPr>
        <w:t xml:space="preserve">## Residuals   30 110313    3677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A tibble: 10 × 9</w:t>
      </w:r>
      <w:r>
        <w:br/>
      </w:r>
      <w:r>
        <w:rPr>
          <w:rStyle w:val="VerbatimChar"/>
        </w:rPr>
        <w:t xml:space="preserve">##    term   group1     group2     null.v…¹ estim…² conf.…³ conf.…⁴   p.adj p.adj…⁵</w:t>
      </w:r>
      <w:r>
        <w:br/>
      </w:r>
      <w:r>
        <w:rPr>
          <w:rStyle w:val="VerbatimChar"/>
        </w:rPr>
        <w:t xml:space="preserve">##  * &lt;chr&gt;  &lt;chr&gt;      &lt;chr&gt;         &lt;dbl&gt;   &lt;dbl&gt;   &lt;dbl&gt;   &lt;dbl&gt;   &lt;dbl&gt; &lt;chr&gt;  </w:t>
      </w:r>
      <w:r>
        <w:br/>
      </w:r>
      <w:r>
        <w:rPr>
          <w:rStyle w:val="VerbatimChar"/>
        </w:rPr>
        <w:t xml:space="preserve">##  1 Date.x 2021-12-27 2022-08-28        0   -27.8  -119.     63.0 8.99e-1 ns     </w:t>
      </w:r>
      <w:r>
        <w:br/>
      </w:r>
      <w:r>
        <w:rPr>
          <w:rStyle w:val="VerbatimChar"/>
        </w:rPr>
        <w:t xml:space="preserve">##  2 Date.x 2021-12-27 2022-09-04        0  -240.   -331.   -149.  1.47e-7 ****   </w:t>
      </w:r>
      <w:r>
        <w:br/>
      </w:r>
      <w:r>
        <w:rPr>
          <w:rStyle w:val="VerbatimChar"/>
        </w:rPr>
        <w:t xml:space="preserve">##  3 Date.x 2021-12-27 2022-09-08        0  -206.   -297.   -115.  2.66e-6 ****   </w:t>
      </w:r>
      <w:r>
        <w:br/>
      </w:r>
      <w:r>
        <w:rPr>
          <w:rStyle w:val="VerbatimChar"/>
        </w:rPr>
        <w:t xml:space="preserve">##  4 Date.x 2021-12-27 2022-09-14        0  -114.   -204.    -22.8 8.6 e-3 **     </w:t>
      </w:r>
      <w:r>
        <w:br/>
      </w:r>
      <w:r>
        <w:rPr>
          <w:rStyle w:val="VerbatimChar"/>
        </w:rPr>
        <w:t xml:space="preserve">##  5 Date.x 2022-08-28 2022-09-04        0  -212.   -323.   -101.  4.85e-5 ****   </w:t>
      </w:r>
      <w:r>
        <w:br/>
      </w:r>
      <w:r>
        <w:rPr>
          <w:rStyle w:val="VerbatimChar"/>
        </w:rPr>
        <w:t xml:space="preserve">##  6 Date.x 2022-08-28 2022-09-08        0  -178.   -289.    -67.0 5.63e-4 ***    </w:t>
      </w:r>
      <w:r>
        <w:br/>
      </w:r>
      <w:r>
        <w:rPr>
          <w:rStyle w:val="VerbatimChar"/>
        </w:rPr>
        <w:t xml:space="preserve">##  7 Date.x 2022-08-28 2022-09-14        0   -85.8  -197.     25.4 1.94e-1 ns     </w:t>
      </w:r>
      <w:r>
        <w:br/>
      </w:r>
      <w:r>
        <w:rPr>
          <w:rStyle w:val="VerbatimChar"/>
        </w:rPr>
        <w:t xml:space="preserve">##  8 Date.x 2022-09-04 2022-09-08        0    33.8   -77.4   145.  9.01e-1 ns     </w:t>
      </w:r>
      <w:r>
        <w:br/>
      </w:r>
      <w:r>
        <w:rPr>
          <w:rStyle w:val="VerbatimChar"/>
        </w:rPr>
        <w:t xml:space="preserve">##  9 Date.x 2022-09-04 2022-09-14        0   126.     15.0   238.  1.99e-2 *      </w:t>
      </w:r>
      <w:r>
        <w:br/>
      </w:r>
      <w:r>
        <w:rPr>
          <w:rStyle w:val="VerbatimChar"/>
        </w:rPr>
        <w:t xml:space="preserve">## 10 Date.x 2022-09-08 2022-09-14        0    92.4   -18.8   204.  1.4 e-1 ns     </w:t>
      </w:r>
      <w:r>
        <w:br/>
      </w:r>
      <w:r>
        <w:rPr>
          <w:rStyle w:val="VerbatimChar"/>
        </w:rPr>
        <w:t xml:space="preserve">## # … with abbreviated variable names ¹​null.value, ²​estimate, ³​conf.low,</w:t>
      </w:r>
      <w:r>
        <w:br/>
      </w:r>
      <w:r>
        <w:rPr>
          <w:rStyle w:val="VerbatimChar"/>
        </w:rPr>
        <w:t xml:space="preserve">## #   ⁴​conf.high, ⁵​p.adj.signif</w:t>
      </w:r>
    </w:p>
    <w:p>
      <w:pPr>
        <w:pStyle w:val="FirstParagraph"/>
      </w:pPr>
      <w:r>
        <w:drawing>
          <wp:inline>
            <wp:extent cx="4620126" cy="3696101"/>
            <wp:effectExtent b="0" l="0" r="0" t="0"/>
            <wp:docPr descr="" title="" id="69" name="Picture"/>
            <a:graphic>
              <a:graphicData uri="http://schemas.openxmlformats.org/drawingml/2006/picture">
                <pic:pic>
                  <pic:nvPicPr>
                    <pic:cNvPr descr="Collagen_Membrane_Ver2_files/figure-docx/uncomp_boxplot-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5" w:name="the-compressed-3"/>
    <w:p>
      <w:pPr>
        <w:pStyle w:val="Heading3"/>
      </w:pPr>
      <w:r>
        <w:t xml:space="preserve">5.2. The compressed</w:t>
      </w:r>
    </w:p>
    <w:p>
      <w:pPr>
        <w:pStyle w:val="SourceCode"/>
      </w:pPr>
      <w:r>
        <w:rPr>
          <w:rStyle w:val="VerbatimChar"/>
        </w:rPr>
        <w:t xml:space="preserve">##             Df Sum Sq Mean Sq F value            Pr(&gt;F)    </w:t>
      </w:r>
      <w:r>
        <w:br/>
      </w:r>
      <w:r>
        <w:rPr>
          <w:rStyle w:val="VerbatimChar"/>
        </w:rPr>
        <w:t xml:space="preserve">## Date.x       1  33913   33913   362.5 0.000000000000225 ***</w:t>
      </w:r>
      <w:r>
        <w:br/>
      </w:r>
      <w:r>
        <w:rPr>
          <w:rStyle w:val="VerbatimChar"/>
        </w:rPr>
        <w:t xml:space="preserve">## Residuals   18   1684      94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A tibble: 1 × 9</w:t>
      </w:r>
      <w:r>
        <w:br/>
      </w:r>
      <w:r>
        <w:rPr>
          <w:rStyle w:val="VerbatimChar"/>
        </w:rPr>
        <w:t xml:space="preserve">##   term   group1     group2     null.v…¹ estim…² conf.…³ conf.…⁴    p.adj p.adj…⁵</w:t>
      </w:r>
      <w:r>
        <w:br/>
      </w:r>
      <w:r>
        <w:rPr>
          <w:rStyle w:val="VerbatimChar"/>
        </w:rPr>
        <w:t xml:space="preserve">## * &lt;chr&gt;  &lt;chr&gt;      &lt;chr&gt;         &lt;dbl&gt;   &lt;dbl&gt;   &lt;dbl&gt;   &lt;dbl&gt;    &lt;dbl&gt; &lt;chr&gt;  </w:t>
      </w:r>
      <w:r>
        <w:br/>
      </w:r>
      <w:r>
        <w:rPr>
          <w:rStyle w:val="VerbatimChar"/>
        </w:rPr>
        <w:t xml:space="preserve">## 1 Date.x 2021-12-27 2022-09-01        0    95.1    84.6    106. 2.32e-13 ****   </w:t>
      </w:r>
      <w:r>
        <w:br/>
      </w:r>
      <w:r>
        <w:rPr>
          <w:rStyle w:val="VerbatimChar"/>
        </w:rPr>
        <w:t xml:space="preserve">## # … with abbreviated variable names ¹​null.value, ²​estimate, ³​conf.low,</w:t>
      </w:r>
      <w:r>
        <w:br/>
      </w:r>
      <w:r>
        <w:rPr>
          <w:rStyle w:val="VerbatimChar"/>
        </w:rPr>
        <w:t xml:space="preserve">## #   ⁴​conf.high, ⁵​p.adj.signif</w:t>
      </w:r>
    </w:p>
    <w:p>
      <w:pPr>
        <w:pStyle w:val="FirstParagraph"/>
      </w:pPr>
      <w:r>
        <w:drawing>
          <wp:inline>
            <wp:extent cx="4620126" cy="3696101"/>
            <wp:effectExtent b="0" l="0" r="0" t="0"/>
            <wp:docPr descr="" title="" id="73" name="Picture"/>
            <a:graphic>
              <a:graphicData uri="http://schemas.openxmlformats.org/drawingml/2006/picture">
                <pic:pic>
                  <pic:nvPicPr>
                    <pic:cNvPr descr="Collagen_Membrane_Ver2_files/figure-docx/comp_boxplot-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End w:id="76"/>
    <w:bookmarkStart w:id="77" w:name="X3da7d95885ae60cc0df4b9f160adf61cc5fbb3f"/>
    <w:p>
      <w:pPr>
        <w:pStyle w:val="Heading1"/>
      </w:pPr>
      <w:r>
        <w:t xml:space="preserve">Conclusion: The reproducibility conducted by Grubbs’ test has shown that the measurement error is consistent with 沢崎さん even compressed. However, the mean thickness of the collagen membrane are out of the previous data.</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repeatability and reproducibility of the Collagen Membrane</dc:title>
  <dc:creator>Frank</dc:creator>
  <cp:keywords/>
  <dcterms:created xsi:type="dcterms:W3CDTF">2022-09-28T05:56:29Z</dcterms:created>
  <dcterms:modified xsi:type="dcterms:W3CDTF">2022-09-28T05:56:29Z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2022-09-27</vt:lpwstr>
  </property>
  <property fmtid="{D5CDD505-2E9C-101B-9397-08002B2CF9AE}" pid="3" name="editor_options">
    <vt:lpwstr/>
  </property>
  <property fmtid="{D5CDD505-2E9C-101B-9397-08002B2CF9AE}" pid="4" name="output">
    <vt:lpwstr/>
  </property>
</Properties>
</file>