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108年台北醫學大學生物統計學分班第四次作業</w:t>
      </w:r>
    </w:p>
    <w:p>
      <w:pPr>
        <w:pStyle w:val="Author"/>
      </w:pPr>
      <w:r>
        <w:t xml:space="preserve">Bo-Jiang</w:t>
      </w:r>
      <w:r>
        <w:t xml:space="preserve"> </w:t>
      </w:r>
      <w:r>
        <w:t xml:space="preserve">Lin</w:t>
      </w:r>
    </w:p>
    <w:p>
      <w:pPr>
        <w:pStyle w:val="Date"/>
      </w:pPr>
      <w:r>
        <w:t xml:space="preserve">2019-10-20</w:t>
      </w:r>
    </w:p>
    <w:p>
      <w:pPr>
        <w:pStyle w:val="Heading5"/>
      </w:pPr>
      <w:bookmarkStart w:id="20" w:name="pphn0.05"/>
      <w:r>
        <w:t xml:space="preserve">請利用此章節之資料（新生兒持續性肺動脈高壓PPHN），回答下列問題：顯著水準為0.05。</w:t>
      </w:r>
      <w:bookmarkEnd w:id="20"/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 [1] "sex"         "fecalInhale" "X...A...o"   "X.a.u2."     "weeks"      </w:t>
      </w:r>
      <w:r>
        <w:br/>
      </w:r>
      <w:r>
        <w:rPr>
          <w:rStyle w:val="VerbatimChar"/>
        </w:rPr>
        <w:t xml:space="preserve">##  [6] "weight"      "X1mm_apgar"  "X5mm_apgar"  "PH"          "AaDO2"      </w:t>
      </w:r>
      <w:r>
        <w:br/>
      </w:r>
      <w:r>
        <w:rPr>
          <w:rStyle w:val="VerbatimChar"/>
        </w:rPr>
        <w:t xml:space="preserve">## [11] "death"</w:t>
      </w:r>
    </w:p>
    <w:p>
      <w:pPr>
        <w:pStyle w:val="Compact"/>
        <w:numPr>
          <w:numId w:val="1001"/>
          <w:ilvl w:val="0"/>
        </w:numPr>
      </w:pPr>
      <w:r>
        <w:t xml:space="preserve">在懷孕週數、出生體重、1分鐘apgar、5分鐘apgar、酸鹼值（PH值）、AaDO2，上述6個變項中，哪個變項在死亡和存活兩組別間，其平均數上具有統計上之顯著差異。使用的統計方法稱為什麼？(選一個變數分析)</w:t>
      </w:r>
    </w:p>
    <w:p>
      <w:pPr>
        <w:pStyle w:val="SourceCode"/>
      </w:pPr>
      <w:r>
        <w:rPr>
          <w:rStyle w:val="NormalTok"/>
        </w:rPr>
        <w:t xml:space="preserve">week_death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drop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F]</w:t>
      </w:r>
      <w:r>
        <w:br/>
      </w:r>
      <w:r>
        <w:rPr>
          <w:rStyle w:val="NormalTok"/>
        </w:rPr>
        <w:t xml:space="preserve">week_survival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(week_death,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(week_death,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(week_survival,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"survival"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(week_survival,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user.FRANKLIN-LAPTOP\AppData\Local\Temp\RtmpqazodW\rmd_ff74291968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(week_death)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week_death</w:t>
      </w:r>
      <w:r>
        <w:br/>
      </w:r>
      <w:r>
        <w:rPr>
          <w:rStyle w:val="VerbatimChar"/>
        </w:rPr>
        <w:t xml:space="preserve">## W = 0.9524, p-value = 0.4639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(week_survival)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week_survival</w:t>
      </w:r>
      <w:r>
        <w:br/>
      </w:r>
      <w:r>
        <w:rPr>
          <w:rStyle w:val="VerbatimChar"/>
        </w:rPr>
        <w:t xml:space="preserve">## W = 0.97987, p-value = 0.2253</w:t>
      </w:r>
    </w:p>
    <w:p>
      <w:pPr>
        <w:pStyle w:val="SourceCode"/>
      </w:pPr>
      <w:r>
        <w:rPr>
          <w:rStyle w:val="KeywordTok"/>
        </w:rPr>
        <w:t xml:space="preserve">var.test</w:t>
      </w:r>
      <w:r>
        <w:rPr>
          <w:rStyle w:val="NormalTok"/>
        </w:rPr>
        <w:t xml:space="preserve">(week_survival, week_death)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week_survival and week_death</w:t>
      </w:r>
      <w:r>
        <w:br/>
      </w:r>
      <w:r>
        <w:rPr>
          <w:rStyle w:val="VerbatimChar"/>
        </w:rPr>
        <w:t xml:space="preserve">## F = 0.2431, num df = 81, denom df = 17, p-value = 1.501e-05</w:t>
      </w:r>
      <w:r>
        <w:br/>
      </w:r>
      <w:r>
        <w:rPr>
          <w:rStyle w:val="VerbatimChar"/>
        </w:rPr>
        <w:t xml:space="preserve">## alternative hypothesis: true ratio of variances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0.1035851 0.4731081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 xml:space="preserve">##           0.243101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(week_survival, week_death,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week_survival and week_death</w:t>
      </w:r>
      <w:r>
        <w:br/>
      </w:r>
      <w:r>
        <w:rPr>
          <w:rStyle w:val="VerbatimChar"/>
        </w:rPr>
        <w:t xml:space="preserve">## t = 3.6101, df = 18.852, p-value = 0.001884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349.2643 1314.1937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3026.451  2194.722</w:t>
      </w:r>
    </w:p>
    <w:p>
      <w:pPr>
        <w:pStyle w:val="Compact"/>
        <w:numPr>
          <w:numId w:val="1002"/>
          <w:ilvl w:val="0"/>
        </w:numPr>
      </w:pPr>
      <w:r>
        <w:t xml:space="preserve">在懷孕週數、出生體重、1分鐘apgar、5分鐘apgar、酸鹼值（PH值）、AaDO2，上述6個變項中，在死亡和存活兩組別間，哪些變項其存活組之中位數是顯著大於死亡組之中位數。使用的統計方法稱為什麼？(選一個變數分析)</w:t>
      </w:r>
    </w:p>
    <w:p>
      <w:pPr>
        <w:pStyle w:val="SourceCode"/>
      </w:pPr>
      <w:r>
        <w:rPr>
          <w:rStyle w:val="NormalTok"/>
        </w:rPr>
        <w:t xml:space="preserve">weight_survival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weight_death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(weight_death,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"weight_death"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(weight_death,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(weight_survival,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"weight_survival"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(weight_survival,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user.FRANKLIN-LAPTOP\AppData\Local\Temp\RtmpqazodW\rmd_ff74291968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weight_death</w:t>
      </w:r>
      <w:r>
        <w:br/>
      </w:r>
      <w:r>
        <w:rPr>
          <w:rStyle w:val="VerbatimChar"/>
        </w:rPr>
        <w:t xml:space="preserve">## W = 0.9524, p-value = 0.4639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weight_survival</w:t>
      </w:r>
      <w:r>
        <w:br/>
      </w:r>
      <w:r>
        <w:rPr>
          <w:rStyle w:val="VerbatimChar"/>
        </w:rPr>
        <w:t xml:space="preserve">## W = 0.93856, p-value = 6.732e-05</w:t>
      </w:r>
    </w:p>
    <w:p>
      <w:pPr>
        <w:pStyle w:val="SourceCode"/>
      </w:pPr>
      <w:r>
        <w:rPr>
          <w:rStyle w:val="VerbatimChar"/>
        </w:rPr>
        <w:t xml:space="preserve">因weight_survival為非normal distribution，故採用用中位數評估方法 - Wilcoxon Rank SUm test</w:t>
      </w:r>
    </w:p>
    <w:p>
      <w:pPr>
        <w:pStyle w:val="SourceCode"/>
      </w:pPr>
      <w:r>
        <w:rPr>
          <w:rStyle w:val="KeywordTok"/>
        </w:rPr>
        <w:t xml:space="preserve">wilcox.test</w:t>
      </w:r>
      <w:r>
        <w:rPr>
          <w:rStyle w:val="NormalTok"/>
        </w:rPr>
        <w:t xml:space="preserve">(weight_survival,weight_death)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weight_survival and weight_death</w:t>
      </w:r>
      <w:r>
        <w:br/>
      </w:r>
      <w:r>
        <w:rPr>
          <w:rStyle w:val="VerbatimChar"/>
        </w:rPr>
        <w:t xml:space="preserve">## W = 1322.5, p-value = 0.02812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VerbatimChar"/>
        </w:rPr>
        <w:t xml:space="preserve">所以死亡組和存活組的出生體重確實有差異(P-value = 0.03 &lt; 0.05)。</w:t>
      </w:r>
    </w:p>
    <w:p>
      <w:pPr>
        <w:pStyle w:val="Compact"/>
        <w:numPr>
          <w:numId w:val="1003"/>
          <w:ilvl w:val="0"/>
        </w:numPr>
      </w:pPr>
      <w:r>
        <w:t xml:space="preserve">在胎便吸入與否、出生方式、早期破水與否，這三個變項中，哪些變項在死亡和存活兩組間的比例分布是具有顯著差異。使用的統計方法稱為什麼？(選一個變數分析)</w:t>
      </w:r>
    </w:p>
    <w:p>
      <w:pPr>
        <w:pStyle w:val="SourceCode"/>
      </w:pPr>
      <w:r>
        <w:rPr>
          <w:rStyle w:val="NormalTok"/>
        </w:rPr>
        <w:t xml:space="preserve">fecal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fecalInhale, PP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death, </w:t>
      </w:r>
      <w:r>
        <w:rPr>
          <w:rStyle w:val="DataTypeTok"/>
        </w:rPr>
        <w:t xml:space="preserve">dnn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"fecal inhale"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"death"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fecal</w:t>
      </w:r>
    </w:p>
    <w:p>
      <w:pPr>
        <w:pStyle w:val="SourceCode"/>
      </w:pPr>
      <w:r>
        <w:rPr>
          <w:rStyle w:val="VerbatimChar"/>
        </w:rPr>
        <w:t xml:space="preserve">##             death</w:t>
      </w:r>
      <w:r>
        <w:br/>
      </w:r>
      <w:r>
        <w:rPr>
          <w:rStyle w:val="VerbatimChar"/>
        </w:rPr>
        <w:t xml:space="preserve">## fecal inhale  0  1</w:t>
      </w:r>
      <w:r>
        <w:br/>
      </w:r>
      <w:r>
        <w:rPr>
          <w:rStyle w:val="VerbatimChar"/>
        </w:rPr>
        <w:t xml:space="preserve">##            0 78 16</w:t>
      </w:r>
      <w:r>
        <w:br/>
      </w:r>
      <w:r>
        <w:rPr>
          <w:rStyle w:val="VerbatimChar"/>
        </w:rPr>
        <w:t xml:space="preserve">##            1 34  3</w:t>
      </w:r>
    </w:p>
    <w:p>
      <w:pPr>
        <w:pStyle w:val="SourceCode"/>
      </w:pPr>
      <w:r>
        <w:rPr>
          <w:rStyle w:val="NormalTok"/>
        </w:rPr>
        <w:t xml:space="preserve">fecal_death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(fecal[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(fecal)[[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nonfecal_death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(fecal[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(fecal)[[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KeywordTok"/>
        </w:rPr>
        <w:t xml:space="preserve">prop.test</w:t>
      </w:r>
      <w:r>
        <w:rPr>
          <w:rStyle w:val="NormalTok"/>
        </w:rPr>
        <w:t xml:space="preserve">(fecal_death,nonfecal_death)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2-sample test for equality of proportions with continuity</w:t>
      </w:r>
      <w:r>
        <w:br/>
      </w:r>
      <w:r>
        <w:rPr>
          <w:rStyle w:val="VerbatimChar"/>
        </w:rPr>
        <w:t xml:space="preserve">## 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fecal_death out of nonfecal_death</w:t>
      </w:r>
      <w:r>
        <w:br/>
      </w:r>
      <w:r>
        <w:rPr>
          <w:rStyle w:val="VerbatimChar"/>
        </w:rPr>
        <w:t xml:space="preserve">## X-squared = 1.6985, df = 1, p-value = 0.1925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-0.45793146  0.04569742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prop 1   prop 2 </w:t>
      </w:r>
      <w:r>
        <w:br/>
      </w:r>
      <w:r>
        <w:rPr>
          <w:rStyle w:val="VerbatimChar"/>
        </w:rPr>
        <w:t xml:space="preserve">## 0.187500 0.393617</w:t>
      </w:r>
    </w:p>
    <w:p>
      <w:pPr>
        <w:pStyle w:val="SourceCode"/>
      </w:pPr>
      <w:r>
        <w:rPr>
          <w:rStyle w:val="VerbatimChar"/>
        </w:rPr>
        <w:t xml:space="preserve">胎便吸入與否並未造成胎兒死亡(P-value = 0.19 &gt; 0.05，拒絕Ha假設)。</w:t>
      </w:r>
    </w:p>
    <w:p>
      <w:pPr>
        <w:numPr>
          <w:numId w:val="1004"/>
          <w:ilvl w:val="0"/>
        </w:numPr>
      </w:pPr>
      <w:r>
        <w:t xml:space="preserve">上述1.~3.問題，分別是雙尾檢定、左尾檢定或右尾檢定？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皆為雙尾檢定(two-tailed)。</w:t>
      </w:r>
    </w:p>
    <w:p>
      <w:pPr>
        <w:numPr>
          <w:numId w:val="1004"/>
          <w:ilvl w:val="0"/>
        </w:numPr>
      </w:pPr>
      <w:r>
        <w:t xml:space="preserve">上述1.問題中，在檢定兩組平均數是否相等時，你會選擇使用什麼方法？為什麼？需要注意哪些假設及條件。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先以Shapiro-test確認兩組別的數值是否常態分佈，確認皆為常態分佈，則進行var.test以F-est方式確認兩組的變異數是否相同，則接下來將選擇Student T-test進行分析。</w:t>
      </w:r>
    </w:p>
    <w:p>
      <w:pPr>
        <w:numPr>
          <w:numId w:val="1004"/>
          <w:ilvl w:val="0"/>
        </w:numPr>
      </w:pPr>
      <w:r>
        <w:t xml:space="preserve">比較死亡組之1分鐘apgar、5分鐘apgar間是否有差異。(第6,7題選一題分析)</w:t>
      </w:r>
    </w:p>
    <w:p>
      <w:pPr>
        <w:pStyle w:val="SourceCode"/>
      </w:pPr>
      <w:r>
        <w:rPr>
          <w:rStyle w:val="NormalTok"/>
        </w:rPr>
        <w:t xml:space="preserve">apgar1mm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X1mm_apgar[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apgar5mm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X5mm_apgar[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(apgar1mm,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"1分鐘apgar"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(apgar1mm,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(apgar5mm,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"5分鐘apgar"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(apgar5mm,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user.FRANKLIN-LAPTOP\AppData\Local\Temp\RtmpqazodW\rmd_ff742919682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(apgar1mm)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apgar1mm</w:t>
      </w:r>
      <w:r>
        <w:br/>
      </w:r>
      <w:r>
        <w:rPr>
          <w:rStyle w:val="VerbatimChar"/>
        </w:rPr>
        <w:t xml:space="preserve">## W = 0.88916, p-value = 0.0311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(apgar5mm)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apgar5mm</w:t>
      </w:r>
      <w:r>
        <w:br/>
      </w:r>
      <w:r>
        <w:rPr>
          <w:rStyle w:val="VerbatimChar"/>
        </w:rPr>
        <w:t xml:space="preserve">## W = 0.88087, p-value = 0.02224</w:t>
      </w:r>
    </w:p>
    <w:p>
      <w:pPr>
        <w:pStyle w:val="SourceCode"/>
      </w:pPr>
      <w:r>
        <w:rPr>
          <w:rStyle w:val="VerbatimChar"/>
        </w:rPr>
        <w:t xml:space="preserve">  非常態分佈，故選用Wicoxon Rank Sum Test進行中位數分析。</w:t>
      </w:r>
    </w:p>
    <w:p>
      <w:pPr>
        <w:pStyle w:val="SourceCode"/>
      </w:pPr>
      <w:r>
        <w:rPr>
          <w:rStyle w:val="KeywordTok"/>
        </w:rPr>
        <w:t xml:space="preserve">wilcox.test</w:t>
      </w:r>
      <w:r>
        <w:rPr>
          <w:rStyle w:val="NormalTok"/>
        </w:rPr>
        <w:t xml:space="preserve">(apgar1mm,apgar5mm)</w:t>
      </w:r>
    </w:p>
    <w:p>
      <w:pPr>
        <w:pStyle w:val="SourceCode"/>
      </w:pPr>
      <w:r>
        <w:rPr>
          <w:rStyle w:val="VerbatimChar"/>
        </w:rPr>
        <w:t xml:space="preserve">## Warning in wilcox.test.default(apgar1mm, apgar5mm): cannot compute exact p-</w:t>
      </w:r>
      <w:r>
        <w:br/>
      </w:r>
      <w:r>
        <w:rPr>
          <w:rStyle w:val="VerbatimChar"/>
        </w:rPr>
        <w:t xml:space="preserve">## value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apgar1mm and apgar5mm</w:t>
      </w:r>
      <w:r>
        <w:br/>
      </w:r>
      <w:r>
        <w:rPr>
          <w:rStyle w:val="VerbatimChar"/>
        </w:rPr>
        <w:t xml:space="preserve">## W = 163, p-value = 0.6122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VerbatimChar"/>
        </w:rPr>
        <w:t xml:space="preserve">1分鐘apgar和5分鐘apgar造成的死亡並無統計差異(P-value = 0.61 &gt; 0.05，拒絕Ha假設。)</w:t>
      </w:r>
      <w:r>
        <w:br/>
      </w:r>
      <w:r>
        <w:rPr>
          <w:rStyle w:val="VerbatimChar"/>
        </w:rPr>
        <w:t xml:space="preserve"> 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108年台北醫學大學生物統計學分班第四次作業</dc:title>
  <dc:creator>Bo-Jiang Lin</dc:creator>
  <cp:keywords/>
  <dcterms:created xsi:type="dcterms:W3CDTF">2019-10-28T14:15:37Z</dcterms:created>
  <dcterms:modified xsi:type="dcterms:W3CDTF">2019-10-28T14:15:37Z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2019-10-20</vt:lpwstr>
  </property>
  <property fmtid="{D5CDD505-2E9C-101B-9397-08002B2CF9AE}" pid="3" name="output">
    <vt:lpwstr>html_document</vt:lpwstr>
  </property>
</Properties>
</file>