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307AF" w14:textId="4411684A" w:rsidR="001C599C" w:rsidRDefault="00B464C6">
      <w:r w:rsidRPr="00B464C6">
        <w:drawing>
          <wp:inline distT="0" distB="0" distL="0" distR="0" wp14:anchorId="6ADABF17" wp14:editId="27F194E7">
            <wp:extent cx="5760720" cy="2922270"/>
            <wp:effectExtent l="0" t="0" r="0" b="0"/>
            <wp:docPr id="1466197307" name="Grafik 1" descr="Ein Bild, das Elektronik, Schaltung, Elektronisches Bauteil, Elektrisches Bauelement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97307" name="Grafik 1" descr="Ein Bild, das Elektronik, Schaltung, Elektronisches Bauteil, Elektrisches Bauelement enthäl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4C6">
        <w:drawing>
          <wp:inline distT="0" distB="0" distL="0" distR="0" wp14:anchorId="7C6C90C8" wp14:editId="5BC85A2E">
            <wp:extent cx="5760720" cy="1368425"/>
            <wp:effectExtent l="0" t="0" r="0" b="3175"/>
            <wp:docPr id="18831740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4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A89C" w14:textId="77777777" w:rsidR="00B464C6" w:rsidRDefault="00B464C6"/>
    <w:p w14:paraId="34B140C6" w14:textId="16DF9C53" w:rsidR="00B464C6" w:rsidRDefault="0034581A">
      <w:r w:rsidRPr="0034581A">
        <w:drawing>
          <wp:inline distT="0" distB="0" distL="0" distR="0" wp14:anchorId="1B7CD759" wp14:editId="61FAD8C4">
            <wp:extent cx="5760720" cy="2560955"/>
            <wp:effectExtent l="0" t="0" r="0" b="0"/>
            <wp:docPr id="1922381737" name="Grafik 1" descr="Ein Bild, das Text, Diagramm, Screenshot, Pla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81737" name="Grafik 1" descr="Ein Bild, das Text, Diagramm, Screenshot, Plan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7D3A" w14:textId="77777777" w:rsidR="0034581A" w:rsidRDefault="0034581A"/>
    <w:p w14:paraId="249808CD" w14:textId="6B797DEE" w:rsidR="0034581A" w:rsidRDefault="0034581A">
      <w:r w:rsidRPr="0034581A">
        <w:lastRenderedPageBreak/>
        <w:drawing>
          <wp:inline distT="0" distB="0" distL="0" distR="0" wp14:anchorId="2EE115C3" wp14:editId="0DC55B28">
            <wp:extent cx="5760720" cy="3212465"/>
            <wp:effectExtent l="0" t="0" r="0" b="6985"/>
            <wp:docPr id="1606097828" name="Grafik 1" descr="Ein Bild, das Text, Diagramm, parallel, Pla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97828" name="Grafik 1" descr="Ein Bild, das Text, Diagramm, parallel, Plan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CB7E" w14:textId="77777777" w:rsidR="0034581A" w:rsidRDefault="0034581A"/>
    <w:p w14:paraId="63A91994" w14:textId="1C14481C" w:rsidR="0034581A" w:rsidRDefault="0034581A" w:rsidP="0034581A">
      <w:pPr>
        <w:pStyle w:val="Listenabsatz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LM5022MME</w:t>
      </w:r>
    </w:p>
    <w:p w14:paraId="2FA067E0" w14:textId="7EA6A6EE" w:rsidR="0034581A" w:rsidRDefault="0034581A" w:rsidP="0034581A">
      <w:pPr>
        <w:rPr>
          <w:sz w:val="36"/>
          <w:szCs w:val="36"/>
        </w:rPr>
      </w:pPr>
      <w:r w:rsidRPr="0034581A">
        <w:rPr>
          <w:noProof/>
          <w:sz w:val="36"/>
          <w:szCs w:val="36"/>
        </w:rPr>
        <w:drawing>
          <wp:inline distT="0" distB="0" distL="0" distR="0" wp14:anchorId="73441F23" wp14:editId="40030600">
            <wp:extent cx="5760720" cy="1290320"/>
            <wp:effectExtent l="0" t="0" r="0" b="0"/>
            <wp:docPr id="153697735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14F1" w14:textId="77777777" w:rsidR="00424EF9" w:rsidRDefault="00424EF9" w:rsidP="0034581A">
      <w:pPr>
        <w:rPr>
          <w:sz w:val="36"/>
          <w:szCs w:val="36"/>
        </w:rPr>
      </w:pPr>
    </w:p>
    <w:p w14:paraId="62906B71" w14:textId="42FAAFFC" w:rsidR="00424EF9" w:rsidRDefault="00424EF9" w:rsidP="0034581A">
      <w:pPr>
        <w:rPr>
          <w:sz w:val="36"/>
          <w:szCs w:val="36"/>
        </w:rPr>
      </w:pPr>
      <w:r w:rsidRPr="00424EF9">
        <w:rPr>
          <w:sz w:val="36"/>
          <w:szCs w:val="36"/>
        </w:rPr>
        <w:lastRenderedPageBreak/>
        <w:drawing>
          <wp:inline distT="0" distB="0" distL="0" distR="0" wp14:anchorId="263E21A0" wp14:editId="1B2EDC11">
            <wp:extent cx="4423989" cy="3928533"/>
            <wp:effectExtent l="0" t="0" r="0" b="0"/>
            <wp:docPr id="1846353297" name="Grafik 1" descr="Ein Bild, das Diagramm, Text, Plan, technische Zeichnung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53297" name="Grafik 1" descr="Ein Bild, das Diagramm, Text, Plan, technische Zeichnung enthäl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792" cy="392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878" w14:textId="406C2DEA" w:rsidR="00424EF9" w:rsidRDefault="00424EF9" w:rsidP="0034581A">
      <w:pPr>
        <w:rPr>
          <w:sz w:val="36"/>
          <w:szCs w:val="36"/>
        </w:rPr>
      </w:pPr>
      <w:r>
        <w:rPr>
          <w:sz w:val="36"/>
          <w:szCs w:val="36"/>
        </w:rPr>
        <w:t>1.A- Shaltfrequenz</w:t>
      </w:r>
    </w:p>
    <w:p w14:paraId="18E9750E" w14:textId="06B1C3C1" w:rsidR="00424EF9" w:rsidRDefault="00424EF9" w:rsidP="0034581A">
      <w:pPr>
        <w:rPr>
          <w:sz w:val="36"/>
          <w:szCs w:val="36"/>
        </w:rPr>
      </w:pPr>
      <w:r w:rsidRPr="00424EF9">
        <w:rPr>
          <w:noProof/>
          <w:sz w:val="36"/>
          <w:szCs w:val="36"/>
        </w:rPr>
        <w:drawing>
          <wp:inline distT="0" distB="0" distL="0" distR="0" wp14:anchorId="77DE3C2A" wp14:editId="08F6FF6E">
            <wp:extent cx="4309745" cy="2192655"/>
            <wp:effectExtent l="0" t="0" r="0" b="0"/>
            <wp:docPr id="1900512921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E474" w14:textId="77777777" w:rsidR="00424EF9" w:rsidRDefault="00424EF9" w:rsidP="0034581A">
      <w:pPr>
        <w:rPr>
          <w:sz w:val="36"/>
          <w:szCs w:val="36"/>
        </w:rPr>
      </w:pPr>
    </w:p>
    <w:p w14:paraId="2FBB0509" w14:textId="1D38453F" w:rsidR="00424EF9" w:rsidRDefault="00424EF9" w:rsidP="0034581A">
      <w:pPr>
        <w:rPr>
          <w:sz w:val="36"/>
          <w:szCs w:val="36"/>
        </w:rPr>
      </w:pPr>
      <w:r>
        <w:rPr>
          <w:sz w:val="36"/>
          <w:szCs w:val="36"/>
        </w:rPr>
        <w:t>1-B- Input Capacitor</w:t>
      </w:r>
    </w:p>
    <w:p w14:paraId="339FB6D2" w14:textId="3372BF8A" w:rsidR="00424EF9" w:rsidRDefault="00424EF9" w:rsidP="0034581A">
      <w:pPr>
        <w:rPr>
          <w:sz w:val="36"/>
          <w:szCs w:val="36"/>
        </w:rPr>
      </w:pPr>
      <w:r w:rsidRPr="00424EF9">
        <w:rPr>
          <w:sz w:val="36"/>
          <w:szCs w:val="36"/>
        </w:rPr>
        <w:lastRenderedPageBreak/>
        <w:drawing>
          <wp:inline distT="0" distB="0" distL="0" distR="0" wp14:anchorId="542ACE59" wp14:editId="19576F82">
            <wp:extent cx="5760720" cy="5332095"/>
            <wp:effectExtent l="0" t="0" r="0" b="1905"/>
            <wp:docPr id="2014947923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47923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BBE3" w14:textId="77777777" w:rsidR="00424EF9" w:rsidRDefault="00424EF9" w:rsidP="0034581A">
      <w:pPr>
        <w:rPr>
          <w:sz w:val="36"/>
          <w:szCs w:val="36"/>
        </w:rPr>
      </w:pPr>
    </w:p>
    <w:p w14:paraId="646F3E41" w14:textId="77777777" w:rsidR="00424EF9" w:rsidRPr="0034581A" w:rsidRDefault="00424EF9" w:rsidP="0034581A">
      <w:pPr>
        <w:rPr>
          <w:sz w:val="36"/>
          <w:szCs w:val="36"/>
        </w:rPr>
      </w:pPr>
    </w:p>
    <w:sectPr w:rsidR="00424EF9" w:rsidRPr="0034581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56FDE"/>
    <w:multiLevelType w:val="hybridMultilevel"/>
    <w:tmpl w:val="D5C43E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483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4C6"/>
    <w:rsid w:val="001872B0"/>
    <w:rsid w:val="00190C3E"/>
    <w:rsid w:val="001C599C"/>
    <w:rsid w:val="0034581A"/>
    <w:rsid w:val="003F00A7"/>
    <w:rsid w:val="00424EF9"/>
    <w:rsid w:val="00424F7C"/>
    <w:rsid w:val="00B464C6"/>
    <w:rsid w:val="00C860CE"/>
    <w:rsid w:val="00FA31B3"/>
    <w:rsid w:val="00FD3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2419C"/>
  <w15:chartTrackingRefBased/>
  <w15:docId w15:val="{6CDD963C-5E9B-4D57-8C6E-8C5D7F173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64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464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464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464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464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464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464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464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464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64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464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464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464C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464C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464C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464C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464C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464C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464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464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464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464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464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464C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464C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464C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464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464C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464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Takone Nomsi</dc:creator>
  <cp:keywords/>
  <dc:description/>
  <cp:lastModifiedBy>Frank Takone Nomsi</cp:lastModifiedBy>
  <cp:revision>2</cp:revision>
  <dcterms:created xsi:type="dcterms:W3CDTF">2025-05-23T17:14:00Z</dcterms:created>
  <dcterms:modified xsi:type="dcterms:W3CDTF">2025-05-24T12:59:00Z</dcterms:modified>
</cp:coreProperties>
</file>