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8CCD88" w14:textId="4EAC90BA" w:rsidR="0034349A" w:rsidRPr="00166549" w:rsidRDefault="00020B49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Senti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nel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原理&amp;源码分析-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463BF6">
        <w:rPr>
          <w:rStyle w:val="None"/>
          <w:rFonts w:ascii="Microsoft YaHei UI Light" w:eastAsia="Microsoft YaHei UI Light" w:hAnsi="Microsoft YaHei UI Light"/>
          <w:lang w:val="en-US" w:eastAsia="zh-CN"/>
        </w:rPr>
        <w:t>概览</w:t>
      </w:r>
      <w:r w:rsidR="00795517">
        <w:rPr>
          <w:rStyle w:val="None"/>
          <w:rFonts w:ascii="Microsoft YaHei UI Light" w:eastAsia="Microsoft YaHei UI Light" w:hAnsi="Microsoft YaHei UI Light"/>
          <w:lang w:val="en-US" w:eastAsia="zh-CN"/>
        </w:rPr>
        <w:t>分析</w:t>
      </w:r>
    </w:p>
    <w:p w14:paraId="6FB5CF38" w14:textId="5A17E7A0" w:rsidR="0034349A" w:rsidRPr="004068C5" w:rsidRDefault="00020B49" w:rsidP="004068C5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11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Jan</w:t>
      </w:r>
      <w:r w:rsidR="004A7EBC" w:rsidRPr="00166549">
        <w:rPr>
          <w:rFonts w:ascii="SimSun" w:eastAsia="SimSun" w:hAnsi="SimSun" w:hint="eastAsia"/>
          <w:b w:val="0"/>
          <w:bCs w:val="0"/>
        </w:rPr>
        <w:t>,</w:t>
      </w:r>
      <w:r w:rsidR="004A7EBC" w:rsidRPr="00166549">
        <w:rPr>
          <w:rFonts w:ascii="SimSun" w:eastAsia="SimSun" w:hAnsi="SimSun"/>
          <w:b w:val="0"/>
          <w:bCs w:val="0"/>
        </w:rPr>
        <w:t>20</w:t>
      </w:r>
      <w:r w:rsidR="000D7BE2">
        <w:rPr>
          <w:rFonts w:ascii="SimSun" w:eastAsia="SimSun" w:hAnsi="SimSun"/>
          <w:b w:val="0"/>
          <w:bCs w:val="0"/>
        </w:rPr>
        <w:t>2</w:t>
      </w:r>
      <w:r>
        <w:rPr>
          <w:rFonts w:ascii="SimSun" w:eastAsia="SimSun" w:hAnsi="SimSun"/>
          <w:b w:val="0"/>
          <w:bCs w:val="0"/>
        </w:rPr>
        <w:t>3</w:t>
      </w:r>
    </w:p>
    <w:p w14:paraId="2CDB7814" w14:textId="77777777" w:rsidR="000D7BE2" w:rsidRDefault="000D7BE2" w:rsidP="000D7BE2">
      <w:pPr>
        <w:pStyle w:val="NoSpacing"/>
        <w:rPr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081F80F" w14:textId="28E7988D" w:rsidR="00732A88" w:rsidRPr="000D7BE2" w:rsidRDefault="00732A88" w:rsidP="00732A88">
      <w:pPr>
        <w:pStyle w:val="NoSpacing"/>
        <w:ind w:firstLine="431"/>
        <w:rPr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516375C" w14:textId="3E99A611" w:rsidR="00EA3D42" w:rsidRDefault="00020B49" w:rsidP="00EA3D42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entinel</w:t>
      </w: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基本概念</w:t>
      </w:r>
    </w:p>
    <w:p w14:paraId="14C9E70A" w14:textId="6C14E68E" w:rsidR="00210A4A" w:rsidRDefault="00020B49" w:rsidP="00210A4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为便于理解，这里先介绍一下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的一些基本概念。</w:t>
      </w:r>
      <w:r w:rsidR="00210A4A">
        <w:rPr>
          <w:rFonts w:ascii="Century Gothic" w:hAnsi="Century Gothic" w:hint="eastAsia"/>
          <w:lang w:eastAsia="zh-CN"/>
        </w:rPr>
        <w:t>Sentinel</w:t>
      </w:r>
      <w:r w:rsidR="00210A4A">
        <w:rPr>
          <w:rFonts w:ascii="Century Gothic" w:hAnsi="Century Gothic" w:hint="eastAsia"/>
          <w:lang w:eastAsia="zh-CN"/>
        </w:rPr>
        <w:t>与熔断降级的另外一个产品</w:t>
      </w:r>
      <w:r w:rsidR="00210A4A">
        <w:rPr>
          <w:rFonts w:ascii="Century Gothic" w:hAnsi="Century Gothic"/>
          <w:lang w:eastAsia="zh-CN"/>
        </w:rPr>
        <w:t>Netflix Hystrix</w:t>
      </w:r>
      <w:r w:rsidR="00210A4A">
        <w:rPr>
          <w:rFonts w:ascii="Century Gothic" w:hAnsi="Century Gothic" w:hint="eastAsia"/>
          <w:lang w:eastAsia="zh-CN"/>
        </w:rPr>
        <w:t>有什么异同？</w:t>
      </w:r>
      <w:r w:rsidR="00210A4A">
        <w:rPr>
          <w:rFonts w:ascii="Century Gothic" w:hAnsi="Century Gothic"/>
          <w:lang w:eastAsia="zh-CN"/>
        </w:rPr>
        <w:t>Sentinel</w:t>
      </w:r>
      <w:r w:rsidR="00210A4A">
        <w:rPr>
          <w:rFonts w:ascii="Century Gothic" w:hAnsi="Century Gothic" w:hint="eastAsia"/>
          <w:lang w:eastAsia="zh-CN"/>
        </w:rPr>
        <w:t>官网有一个比较对比，本小节记录一个对比表格：</w:t>
      </w:r>
    </w:p>
    <w:tbl>
      <w:tblPr>
        <w:tblStyle w:val="GridTable5Dark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4111"/>
        <w:gridCol w:w="3822"/>
      </w:tblGrid>
      <w:tr w:rsidR="00210A4A" w14:paraId="40947D8F" w14:textId="77777777" w:rsidTr="00894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0B13411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对比内容</w:t>
            </w:r>
          </w:p>
        </w:tc>
        <w:tc>
          <w:tcPr>
            <w:tcW w:w="411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492723F3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Sentinel</w:t>
            </w:r>
          </w:p>
        </w:tc>
        <w:tc>
          <w:tcPr>
            <w:tcW w:w="382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D9B0ED2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Netflix Hystrix</w:t>
            </w:r>
          </w:p>
        </w:tc>
      </w:tr>
      <w:tr w:rsidR="00210A4A" w14:paraId="26FF8460" w14:textId="77777777" w:rsidTr="0089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none" w:sz="0" w:space="0" w:color="auto"/>
            </w:tcBorders>
          </w:tcPr>
          <w:p w14:paraId="1BA1A6C0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隔离政策</w:t>
            </w:r>
          </w:p>
        </w:tc>
        <w:tc>
          <w:tcPr>
            <w:tcW w:w="4111" w:type="dxa"/>
          </w:tcPr>
          <w:p w14:paraId="2386D863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信号量隔离</w:t>
            </w:r>
          </w:p>
        </w:tc>
        <w:tc>
          <w:tcPr>
            <w:tcW w:w="3822" w:type="dxa"/>
          </w:tcPr>
          <w:p w14:paraId="07281021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线程池</w:t>
            </w:r>
            <w:r>
              <w:rPr>
                <w:rFonts w:ascii="Century Gothic" w:hAnsi="Century Gothic" w:hint="eastAsia"/>
                <w:lang w:eastAsia="zh-CN"/>
              </w:rPr>
              <w:t>/</w:t>
            </w:r>
            <w:r>
              <w:rPr>
                <w:rFonts w:ascii="Century Gothic" w:hAnsi="Century Gothic" w:hint="eastAsia"/>
                <w:lang w:eastAsia="zh-CN"/>
              </w:rPr>
              <w:t>信号量隔离</w:t>
            </w:r>
          </w:p>
        </w:tc>
      </w:tr>
      <w:tr w:rsidR="00210A4A" w14:paraId="788D8047" w14:textId="77777777" w:rsidTr="0089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none" w:sz="0" w:space="0" w:color="auto"/>
            </w:tcBorders>
          </w:tcPr>
          <w:p w14:paraId="33862E2B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熔断降级策略</w:t>
            </w:r>
          </w:p>
        </w:tc>
        <w:tc>
          <w:tcPr>
            <w:tcW w:w="4111" w:type="dxa"/>
          </w:tcPr>
          <w:p w14:paraId="3DA5F28D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基于响应时间或失败比例</w:t>
            </w:r>
          </w:p>
        </w:tc>
        <w:tc>
          <w:tcPr>
            <w:tcW w:w="3822" w:type="dxa"/>
          </w:tcPr>
          <w:p w14:paraId="2256D747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基于失败比例</w:t>
            </w:r>
          </w:p>
        </w:tc>
      </w:tr>
      <w:tr w:rsidR="00210A4A" w14:paraId="1DAC17ED" w14:textId="77777777" w:rsidTr="0089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none" w:sz="0" w:space="0" w:color="auto"/>
            </w:tcBorders>
          </w:tcPr>
          <w:p w14:paraId="677F1A8D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实时指标实现</w:t>
            </w:r>
          </w:p>
        </w:tc>
        <w:tc>
          <w:tcPr>
            <w:tcW w:w="4111" w:type="dxa"/>
          </w:tcPr>
          <w:p w14:paraId="122A8FAF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滑动窗口</w:t>
            </w:r>
          </w:p>
        </w:tc>
        <w:tc>
          <w:tcPr>
            <w:tcW w:w="3822" w:type="dxa"/>
          </w:tcPr>
          <w:p w14:paraId="05D6D4BD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滑动窗口（基于</w:t>
            </w:r>
            <w:r>
              <w:rPr>
                <w:rFonts w:ascii="Century Gothic" w:hAnsi="Century Gothic"/>
                <w:lang w:eastAsia="zh-CN"/>
              </w:rPr>
              <w:t>RxJava</w:t>
            </w:r>
            <w:r>
              <w:rPr>
                <w:rFonts w:ascii="Century Gothic" w:hAnsi="Century Gothic" w:hint="eastAsia"/>
                <w:lang w:eastAsia="zh-CN"/>
              </w:rPr>
              <w:t>）</w:t>
            </w:r>
          </w:p>
        </w:tc>
      </w:tr>
      <w:tr w:rsidR="00210A4A" w14:paraId="735A5609" w14:textId="77777777" w:rsidTr="0089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none" w:sz="0" w:space="0" w:color="auto"/>
            </w:tcBorders>
          </w:tcPr>
          <w:p w14:paraId="6E1E9A97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规则配置</w:t>
            </w:r>
          </w:p>
        </w:tc>
        <w:tc>
          <w:tcPr>
            <w:tcW w:w="4111" w:type="dxa"/>
          </w:tcPr>
          <w:p w14:paraId="271D753D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支持多种数据源</w:t>
            </w:r>
          </w:p>
        </w:tc>
        <w:tc>
          <w:tcPr>
            <w:tcW w:w="3822" w:type="dxa"/>
          </w:tcPr>
          <w:p w14:paraId="30276BAB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支持多种数据源</w:t>
            </w:r>
          </w:p>
        </w:tc>
      </w:tr>
      <w:tr w:rsidR="00210A4A" w14:paraId="3C6A63FB" w14:textId="77777777" w:rsidTr="0089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none" w:sz="0" w:space="0" w:color="auto"/>
            </w:tcBorders>
          </w:tcPr>
          <w:p w14:paraId="6BA38C15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扩展性</w:t>
            </w:r>
          </w:p>
        </w:tc>
        <w:tc>
          <w:tcPr>
            <w:tcW w:w="4111" w:type="dxa"/>
          </w:tcPr>
          <w:p w14:paraId="7C41E25C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多个扩展点</w:t>
            </w:r>
          </w:p>
        </w:tc>
        <w:tc>
          <w:tcPr>
            <w:tcW w:w="3822" w:type="dxa"/>
          </w:tcPr>
          <w:p w14:paraId="0695D072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插件形式</w:t>
            </w:r>
          </w:p>
        </w:tc>
      </w:tr>
      <w:tr w:rsidR="00210A4A" w14:paraId="00671F74" w14:textId="77777777" w:rsidTr="0089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none" w:sz="0" w:space="0" w:color="auto"/>
            </w:tcBorders>
          </w:tcPr>
          <w:p w14:paraId="588A615C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基于注解的支持</w:t>
            </w:r>
          </w:p>
        </w:tc>
        <w:tc>
          <w:tcPr>
            <w:tcW w:w="4111" w:type="dxa"/>
          </w:tcPr>
          <w:p w14:paraId="4FC5E3B5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支持</w:t>
            </w:r>
          </w:p>
        </w:tc>
        <w:tc>
          <w:tcPr>
            <w:tcW w:w="3822" w:type="dxa"/>
          </w:tcPr>
          <w:p w14:paraId="75BD760F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支持</w:t>
            </w:r>
          </w:p>
        </w:tc>
      </w:tr>
      <w:tr w:rsidR="00210A4A" w14:paraId="4659654D" w14:textId="77777777" w:rsidTr="0089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none" w:sz="0" w:space="0" w:color="auto"/>
            </w:tcBorders>
          </w:tcPr>
          <w:p w14:paraId="0F2E5E50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限流</w:t>
            </w:r>
          </w:p>
        </w:tc>
        <w:tc>
          <w:tcPr>
            <w:tcW w:w="4111" w:type="dxa"/>
          </w:tcPr>
          <w:p w14:paraId="00E4ED3F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基于</w:t>
            </w:r>
            <w:r>
              <w:rPr>
                <w:rFonts w:ascii="Century Gothic" w:hAnsi="Century Gothic" w:hint="eastAsia"/>
                <w:lang w:eastAsia="zh-CN"/>
              </w:rPr>
              <w:t>QPS</w:t>
            </w:r>
            <w:r>
              <w:rPr>
                <w:rFonts w:ascii="Century Gothic" w:hAnsi="Century Gothic" w:hint="eastAsia"/>
                <w:lang w:eastAsia="zh-CN"/>
              </w:rPr>
              <w:t>，支持基于调用关系的限流</w:t>
            </w:r>
          </w:p>
        </w:tc>
        <w:tc>
          <w:tcPr>
            <w:tcW w:w="3822" w:type="dxa"/>
          </w:tcPr>
          <w:p w14:paraId="696E44FC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不支持</w:t>
            </w:r>
          </w:p>
        </w:tc>
      </w:tr>
      <w:tr w:rsidR="00210A4A" w14:paraId="5FC80AC7" w14:textId="77777777" w:rsidTr="0089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none" w:sz="0" w:space="0" w:color="auto"/>
            </w:tcBorders>
          </w:tcPr>
          <w:p w14:paraId="6E9005C0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流量整形</w:t>
            </w:r>
          </w:p>
        </w:tc>
        <w:tc>
          <w:tcPr>
            <w:tcW w:w="4111" w:type="dxa"/>
          </w:tcPr>
          <w:p w14:paraId="26397B3B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支持慢启动、匀速器模式</w:t>
            </w:r>
          </w:p>
        </w:tc>
        <w:tc>
          <w:tcPr>
            <w:tcW w:w="3822" w:type="dxa"/>
          </w:tcPr>
          <w:p w14:paraId="0639503E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不支持</w:t>
            </w:r>
          </w:p>
        </w:tc>
      </w:tr>
      <w:tr w:rsidR="00210A4A" w14:paraId="73458FD4" w14:textId="77777777" w:rsidTr="0089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none" w:sz="0" w:space="0" w:color="auto"/>
            </w:tcBorders>
          </w:tcPr>
          <w:p w14:paraId="18524D3C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系统负载保护</w:t>
            </w:r>
          </w:p>
        </w:tc>
        <w:tc>
          <w:tcPr>
            <w:tcW w:w="4111" w:type="dxa"/>
          </w:tcPr>
          <w:p w14:paraId="2869C194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支持</w:t>
            </w:r>
          </w:p>
        </w:tc>
        <w:tc>
          <w:tcPr>
            <w:tcW w:w="3822" w:type="dxa"/>
          </w:tcPr>
          <w:p w14:paraId="7C3408E1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不支持</w:t>
            </w:r>
          </w:p>
        </w:tc>
      </w:tr>
      <w:tr w:rsidR="00210A4A" w14:paraId="2B576303" w14:textId="77777777" w:rsidTr="0089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none" w:sz="0" w:space="0" w:color="auto"/>
            </w:tcBorders>
          </w:tcPr>
          <w:p w14:paraId="4EABAE07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控制台</w:t>
            </w:r>
          </w:p>
        </w:tc>
        <w:tc>
          <w:tcPr>
            <w:tcW w:w="4111" w:type="dxa"/>
          </w:tcPr>
          <w:p w14:paraId="2B401FAE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开箱即用，可配置规则、查看秒级监控、机器发现等</w:t>
            </w:r>
          </w:p>
        </w:tc>
        <w:tc>
          <w:tcPr>
            <w:tcW w:w="3822" w:type="dxa"/>
          </w:tcPr>
          <w:p w14:paraId="560C2795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不完善</w:t>
            </w:r>
          </w:p>
        </w:tc>
      </w:tr>
      <w:tr w:rsidR="00210A4A" w14:paraId="7AA0749C" w14:textId="77777777" w:rsidTr="0089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left w:val="none" w:sz="0" w:space="0" w:color="auto"/>
              <w:bottom w:val="none" w:sz="0" w:space="0" w:color="auto"/>
            </w:tcBorders>
          </w:tcPr>
          <w:p w14:paraId="527E226F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jc w:val="center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常见框架适配</w:t>
            </w:r>
          </w:p>
        </w:tc>
        <w:tc>
          <w:tcPr>
            <w:tcW w:w="4111" w:type="dxa"/>
          </w:tcPr>
          <w:p w14:paraId="4BFBECF1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Servlet</w:t>
            </w:r>
            <w:r>
              <w:rPr>
                <w:rFonts w:ascii="Century Gothic" w:hAnsi="Century Gothic" w:hint="eastAsia"/>
                <w:lang w:eastAsia="zh-CN"/>
              </w:rPr>
              <w:t>、</w:t>
            </w:r>
            <w:r>
              <w:rPr>
                <w:rFonts w:ascii="Century Gothic" w:hAnsi="Century Gothic"/>
                <w:lang w:eastAsia="zh-CN"/>
              </w:rPr>
              <w:t>Spring Cloud</w:t>
            </w:r>
            <w:r>
              <w:rPr>
                <w:rFonts w:ascii="Century Gothic" w:hAnsi="Century Gothic" w:hint="eastAsia"/>
                <w:lang w:eastAsia="zh-CN"/>
              </w:rPr>
              <w:t>、</w:t>
            </w:r>
            <w:r>
              <w:rPr>
                <w:rFonts w:ascii="Century Gothic" w:hAnsi="Century Gothic"/>
                <w:lang w:eastAsia="zh-CN"/>
              </w:rPr>
              <w:t>Dubbo</w:t>
            </w:r>
            <w:r>
              <w:rPr>
                <w:rFonts w:ascii="Century Gothic" w:hAnsi="Century Gothic" w:hint="eastAsia"/>
                <w:lang w:eastAsia="zh-CN"/>
              </w:rPr>
              <w:t>、</w:t>
            </w:r>
            <w:r>
              <w:rPr>
                <w:rFonts w:ascii="Century Gothic" w:hAnsi="Century Gothic" w:hint="eastAsia"/>
                <w:lang w:eastAsia="zh-CN"/>
              </w:rPr>
              <w:t>g</w:t>
            </w:r>
            <w:r>
              <w:rPr>
                <w:rFonts w:ascii="Century Gothic" w:hAnsi="Century Gothic"/>
                <w:lang w:eastAsia="zh-CN"/>
              </w:rPr>
              <w:t>RPC</w:t>
            </w:r>
            <w:r>
              <w:rPr>
                <w:rFonts w:ascii="Century Gothic" w:hAnsi="Century Gothic" w:hint="eastAsia"/>
                <w:lang w:eastAsia="zh-CN"/>
              </w:rPr>
              <w:t>等</w:t>
            </w:r>
          </w:p>
        </w:tc>
        <w:tc>
          <w:tcPr>
            <w:tcW w:w="3822" w:type="dxa"/>
          </w:tcPr>
          <w:p w14:paraId="1ABDB39E" w14:textId="77777777" w:rsidR="00210A4A" w:rsidRDefault="00210A4A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Servlet</w:t>
            </w:r>
            <w:r>
              <w:rPr>
                <w:rFonts w:ascii="Century Gothic" w:hAnsi="Century Gothic" w:hint="eastAsia"/>
                <w:lang w:eastAsia="zh-CN"/>
              </w:rPr>
              <w:t>、</w:t>
            </w:r>
            <w:r>
              <w:rPr>
                <w:rFonts w:ascii="Century Gothic" w:hAnsi="Century Gothic" w:hint="eastAsia"/>
                <w:lang w:eastAsia="zh-CN"/>
              </w:rPr>
              <w:t>S</w:t>
            </w:r>
            <w:r>
              <w:rPr>
                <w:rFonts w:ascii="Century Gothic" w:hAnsi="Century Gothic"/>
                <w:lang w:eastAsia="zh-CN"/>
              </w:rPr>
              <w:t>pring Cloud</w:t>
            </w:r>
            <w:r>
              <w:rPr>
                <w:rFonts w:ascii="Century Gothic" w:hAnsi="Century Gothic" w:hint="eastAsia"/>
                <w:lang w:eastAsia="zh-CN"/>
              </w:rPr>
              <w:t xml:space="preserve"> Net</w:t>
            </w:r>
            <w:r>
              <w:rPr>
                <w:rFonts w:ascii="Century Gothic" w:hAnsi="Century Gothic"/>
                <w:lang w:eastAsia="zh-CN"/>
              </w:rPr>
              <w:t>flix</w:t>
            </w:r>
          </w:p>
        </w:tc>
      </w:tr>
    </w:tbl>
    <w:p w14:paraId="718CA888" w14:textId="77777777" w:rsidR="00210A4A" w:rsidRPr="005F5665" w:rsidRDefault="00210A4A" w:rsidP="005F5665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7322631E" w14:textId="4BD1180B" w:rsidR="000D7BE2" w:rsidRDefault="00020B49" w:rsidP="000D7BE2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资源</w:t>
      </w:r>
    </w:p>
    <w:p w14:paraId="2F9442A0" w14:textId="7859A64F" w:rsidR="00020B49" w:rsidRDefault="00020B49" w:rsidP="00020B49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020B49">
        <w:rPr>
          <w:rFonts w:ascii="Century Gothic" w:hAnsi="Century Gothic"/>
          <w:lang w:eastAsia="zh-CN"/>
        </w:rPr>
        <w:t>资源是</w:t>
      </w:r>
      <w:r w:rsidRPr="00020B49"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的关键概念。它可以是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ava</w:t>
      </w:r>
      <w:r>
        <w:rPr>
          <w:rFonts w:ascii="Century Gothic" w:hAnsi="Century Gothic" w:hint="eastAsia"/>
          <w:lang w:eastAsia="zh-CN"/>
        </w:rPr>
        <w:t>应用程序中的任何内容，例如，由应用程序提供的服务，或由应用程序调用的其他应用提供的服务，甚至可以是一段代码。在接下来的文档中，我们都会以</w:t>
      </w:r>
      <w:r>
        <w:rPr>
          <w:rFonts w:ascii="Century Gothic" w:hAnsi="Century Gothic"/>
          <w:lang w:eastAsia="zh-CN"/>
        </w:rPr>
        <w:t>"</w:t>
      </w:r>
      <w:r>
        <w:rPr>
          <w:rFonts w:ascii="Century Gothic" w:hAnsi="Century Gothic" w:hint="eastAsia"/>
          <w:lang w:eastAsia="zh-CN"/>
        </w:rPr>
        <w:t>资源</w:t>
      </w:r>
      <w:r>
        <w:rPr>
          <w:rFonts w:ascii="Century Gothic" w:hAnsi="Century Gothic"/>
          <w:lang w:eastAsia="zh-CN"/>
        </w:rPr>
        <w:t>"</w:t>
      </w:r>
      <w:r>
        <w:rPr>
          <w:rFonts w:ascii="Century Gothic" w:hAnsi="Century Gothic" w:hint="eastAsia"/>
          <w:lang w:eastAsia="zh-CN"/>
        </w:rPr>
        <w:t>来描述代码块。</w:t>
      </w:r>
    </w:p>
    <w:p w14:paraId="6BB4603A" w14:textId="023484D8" w:rsidR="00020B49" w:rsidRDefault="00020B49" w:rsidP="00020B4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只要通过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 xml:space="preserve"> API</w:t>
      </w:r>
      <w:r>
        <w:rPr>
          <w:rFonts w:ascii="Century Gothic" w:hAnsi="Century Gothic" w:hint="eastAsia"/>
          <w:lang w:eastAsia="zh-CN"/>
        </w:rPr>
        <w:t>定义的代码，就是资源，能够被</w:t>
      </w:r>
      <w:r>
        <w:rPr>
          <w:rFonts w:ascii="Century Gothic" w:hAnsi="Century Gothic" w:hint="eastAsia"/>
          <w:lang w:eastAsia="zh-CN"/>
        </w:rPr>
        <w:t>Sentine</w:t>
      </w:r>
      <w:r>
        <w:rPr>
          <w:rFonts w:ascii="Century Gothic" w:hAnsi="Century Gothic"/>
          <w:lang w:eastAsia="zh-CN"/>
        </w:rPr>
        <w:t>l</w:t>
      </w:r>
      <w:r>
        <w:rPr>
          <w:rFonts w:ascii="Century Gothic" w:hAnsi="Century Gothic" w:hint="eastAsia"/>
          <w:lang w:eastAsia="zh-CN"/>
        </w:rPr>
        <w:t>保护起来。大部分情况下，可以使用方法签名，</w:t>
      </w:r>
      <w:r>
        <w:rPr>
          <w:rFonts w:ascii="Century Gothic" w:hAnsi="Century Gothic" w:hint="eastAsia"/>
          <w:lang w:eastAsia="zh-CN"/>
        </w:rPr>
        <w:t>URL</w:t>
      </w:r>
      <w:r>
        <w:rPr>
          <w:rFonts w:ascii="Century Gothic" w:hAnsi="Century Gothic" w:hint="eastAsia"/>
          <w:lang w:eastAsia="zh-CN"/>
        </w:rPr>
        <w:t>，甚至服务名称作为资源名称标示资源。</w:t>
      </w:r>
    </w:p>
    <w:p w14:paraId="33D8FF47" w14:textId="21C91BD9" w:rsidR="00020B49" w:rsidRPr="00020B49" w:rsidRDefault="00020B49" w:rsidP="00020B49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20B49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规则</w:t>
      </w:r>
    </w:p>
    <w:p w14:paraId="3B3E146C" w14:textId="06A79D05" w:rsidR="00020B49" w:rsidRDefault="00020B49" w:rsidP="00020B4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围绕资源的实时状态设定的规则，可以包括流量控制规则、熔断降级不择以及系统保护规则。所有规则都可以动态实时调整。</w:t>
      </w:r>
    </w:p>
    <w:p w14:paraId="673F8DD3" w14:textId="02A50A07" w:rsidR="00210A4A" w:rsidRPr="00210A4A" w:rsidRDefault="00210A4A" w:rsidP="00210A4A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10A4A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项目结构</w:t>
      </w:r>
    </w:p>
    <w:p w14:paraId="6D179083" w14:textId="77777777" w:rsidR="00210A4A" w:rsidRDefault="00210A4A" w:rsidP="00210A4A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1F28CE">
        <w:rPr>
          <w:rFonts w:ascii="Century Gothic" w:hAnsi="Century Gothic" w:hint="eastAsia"/>
          <w:lang w:eastAsia="zh-CN"/>
        </w:rPr>
        <w:t>将</w:t>
      </w:r>
      <w:r w:rsidRPr="001F28CE">
        <w:rPr>
          <w:rFonts w:ascii="Century Gothic" w:hAnsi="Century Gothic"/>
          <w:lang w:eastAsia="zh-CN"/>
        </w:rPr>
        <w:t>Sentinel</w:t>
      </w:r>
      <w:r w:rsidRPr="001F28CE">
        <w:rPr>
          <w:rFonts w:ascii="Century Gothic" w:hAnsi="Century Gothic" w:hint="eastAsia"/>
          <w:lang w:eastAsia="zh-CN"/>
        </w:rPr>
        <w:t>的源码</w:t>
      </w:r>
      <w:r w:rsidRPr="001F28CE">
        <w:rPr>
          <w:rFonts w:ascii="Century Gothic" w:hAnsi="Century Gothic"/>
          <w:lang w:eastAsia="zh-CN"/>
        </w:rPr>
        <w:t>clone</w:t>
      </w:r>
      <w:r w:rsidRPr="001F28CE">
        <w:rPr>
          <w:rFonts w:ascii="Century Gothic" w:hAnsi="Century Gothic" w:hint="eastAsia"/>
          <w:lang w:eastAsia="zh-CN"/>
        </w:rPr>
        <w:t>到本地</w:t>
      </w:r>
      <w:r>
        <w:rPr>
          <w:rFonts w:ascii="Century Gothic" w:hAnsi="Century Gothic" w:hint="eastAsia"/>
          <w:lang w:eastAsia="zh-CN"/>
        </w:rPr>
        <w:t>，源码结构如下描述所示：</w:t>
      </w:r>
    </w:p>
    <w:p w14:paraId="3C0FD146" w14:textId="77777777" w:rsidR="00210A4A" w:rsidRDefault="00210A4A" w:rsidP="00210A4A">
      <w:pPr>
        <w:jc w:val="center"/>
        <w:rPr>
          <w:rFonts w:ascii="Century Gothic" w:hAnsi="Century Gothic"/>
          <w:lang w:eastAsia="zh-CN"/>
        </w:rPr>
      </w:pPr>
      <w:r w:rsidRPr="007D65A7">
        <w:rPr>
          <w:noProof/>
          <w:lang w:eastAsia="zh-CN"/>
        </w:rPr>
        <w:drawing>
          <wp:inline distT="0" distB="0" distL="0" distR="0" wp14:anchorId="4BF201F8" wp14:editId="1E42758A">
            <wp:extent cx="3619500" cy="483325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83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429F" w14:textId="77777777" w:rsidR="00210A4A" w:rsidRDefault="00210A4A" w:rsidP="00210A4A">
      <w:pPr>
        <w:pStyle w:val="ListParagraph"/>
        <w:numPr>
          <w:ilvl w:val="0"/>
          <w:numId w:val="34"/>
        </w:numPr>
        <w:spacing w:line="360" w:lineRule="exact"/>
        <w:ind w:hanging="431"/>
        <w:rPr>
          <w:rFonts w:ascii="Century Gothic" w:hAnsi="Century Gothic"/>
          <w:lang w:eastAsia="zh-CN"/>
        </w:rPr>
      </w:pPr>
      <w:r w:rsidRPr="007D65A7">
        <w:rPr>
          <w:rFonts w:ascii="Century Gothic" w:hAnsi="Century Gothic"/>
          <w:lang w:eastAsia="zh-CN"/>
        </w:rPr>
        <w:t>sentinel-core</w:t>
      </w:r>
      <w:r>
        <w:rPr>
          <w:rFonts w:ascii="Century Gothic" w:hAnsi="Century Gothic" w:hint="eastAsia"/>
          <w:lang w:eastAsia="zh-CN"/>
        </w:rPr>
        <w:t>：核心模块，限流、降级、系统保护等都在这里实现</w:t>
      </w:r>
    </w:p>
    <w:p w14:paraId="2DF49F96" w14:textId="77777777" w:rsidR="00210A4A" w:rsidRDefault="00210A4A" w:rsidP="00210A4A">
      <w:pPr>
        <w:pStyle w:val="ListParagraph"/>
        <w:numPr>
          <w:ilvl w:val="0"/>
          <w:numId w:val="34"/>
        </w:numPr>
        <w:spacing w:line="360" w:lineRule="exact"/>
        <w:ind w:hanging="431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sentinel-dashboard</w:t>
      </w:r>
      <w:r>
        <w:rPr>
          <w:rFonts w:ascii="Century Gothic" w:hAnsi="Century Gothic" w:hint="eastAsia"/>
          <w:lang w:eastAsia="zh-CN"/>
        </w:rPr>
        <w:t>：控制台模块，可以对连接上的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客户端实现可视化管理</w:t>
      </w:r>
    </w:p>
    <w:p w14:paraId="1C9AFE75" w14:textId="77777777" w:rsidR="00210A4A" w:rsidRDefault="00210A4A" w:rsidP="00210A4A">
      <w:pPr>
        <w:pStyle w:val="ListParagraph"/>
        <w:numPr>
          <w:ilvl w:val="0"/>
          <w:numId w:val="34"/>
        </w:numPr>
        <w:spacing w:line="360" w:lineRule="exact"/>
        <w:ind w:hanging="431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sentinel-transport</w:t>
      </w:r>
      <w:r>
        <w:rPr>
          <w:rFonts w:ascii="Century Gothic" w:hAnsi="Century Gothic" w:hint="eastAsia"/>
          <w:lang w:eastAsia="zh-CN"/>
        </w:rPr>
        <w:t>：传输模块，提供了基本的监控服务端和客户端的</w:t>
      </w:r>
      <w:r>
        <w:rPr>
          <w:rFonts w:ascii="Century Gothic" w:hAnsi="Century Gothic" w:hint="eastAsia"/>
          <w:lang w:eastAsia="zh-CN"/>
        </w:rPr>
        <w:t>API</w:t>
      </w:r>
      <w:r>
        <w:rPr>
          <w:rFonts w:ascii="Century Gothic" w:hAnsi="Century Gothic" w:hint="eastAsia"/>
          <w:lang w:eastAsia="zh-CN"/>
        </w:rPr>
        <w:t>接口，以及一些基于不同库的实现；</w:t>
      </w:r>
    </w:p>
    <w:p w14:paraId="0120947E" w14:textId="77777777" w:rsidR="00210A4A" w:rsidRDefault="00210A4A" w:rsidP="00210A4A">
      <w:pPr>
        <w:pStyle w:val="ListParagraph"/>
        <w:numPr>
          <w:ilvl w:val="0"/>
          <w:numId w:val="34"/>
        </w:numPr>
        <w:spacing w:line="360" w:lineRule="exact"/>
        <w:ind w:hanging="431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sentinel-extension</w:t>
      </w:r>
      <w:r>
        <w:rPr>
          <w:rFonts w:ascii="Century Gothic" w:hAnsi="Century Gothic" w:hint="eastAsia"/>
          <w:lang w:eastAsia="zh-CN"/>
        </w:rPr>
        <w:t>：扩展模块，主要对</w:t>
      </w:r>
      <w:r>
        <w:rPr>
          <w:rFonts w:ascii="Century Gothic" w:hAnsi="Century Gothic"/>
          <w:lang w:eastAsia="zh-CN"/>
        </w:rPr>
        <w:t>DataSource</w:t>
      </w:r>
      <w:r>
        <w:rPr>
          <w:rFonts w:ascii="Century Gothic" w:hAnsi="Century Gothic" w:hint="eastAsia"/>
          <w:lang w:eastAsia="zh-CN"/>
        </w:rPr>
        <w:t>进行了部分扩展实现；</w:t>
      </w:r>
    </w:p>
    <w:p w14:paraId="59ED4BE9" w14:textId="77777777" w:rsidR="00210A4A" w:rsidRDefault="00210A4A" w:rsidP="00210A4A">
      <w:pPr>
        <w:pStyle w:val="ListParagraph"/>
        <w:numPr>
          <w:ilvl w:val="0"/>
          <w:numId w:val="34"/>
        </w:numPr>
        <w:spacing w:line="360" w:lineRule="exact"/>
        <w:ind w:hanging="431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sentinel-adapter</w:t>
      </w:r>
      <w:r>
        <w:rPr>
          <w:rFonts w:ascii="Century Gothic" w:hAnsi="Century Gothic" w:hint="eastAsia"/>
          <w:lang w:eastAsia="zh-CN"/>
        </w:rPr>
        <w:t>：适配模块，主要实现了对一些常见框架的适配；</w:t>
      </w:r>
    </w:p>
    <w:p w14:paraId="7F8614F1" w14:textId="77777777" w:rsidR="00210A4A" w:rsidRDefault="00210A4A" w:rsidP="00210A4A">
      <w:pPr>
        <w:pStyle w:val="ListParagraph"/>
        <w:numPr>
          <w:ilvl w:val="0"/>
          <w:numId w:val="34"/>
        </w:numPr>
        <w:spacing w:line="360" w:lineRule="exact"/>
        <w:ind w:hanging="431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sentinel-demo</w:t>
      </w:r>
      <w:r>
        <w:rPr>
          <w:rFonts w:ascii="Century Gothic" w:hAnsi="Century Gothic" w:hint="eastAsia"/>
          <w:lang w:eastAsia="zh-CN"/>
        </w:rPr>
        <w:t>：样例模块，展示如何使用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进行限流、降级等；</w:t>
      </w:r>
    </w:p>
    <w:p w14:paraId="55DE4B0C" w14:textId="77777777" w:rsidR="00210A4A" w:rsidRPr="007D65A7" w:rsidRDefault="00210A4A" w:rsidP="00210A4A">
      <w:pPr>
        <w:pStyle w:val="ListParagraph"/>
        <w:numPr>
          <w:ilvl w:val="0"/>
          <w:numId w:val="34"/>
        </w:numPr>
        <w:spacing w:line="360" w:lineRule="exact"/>
        <w:ind w:hanging="431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sentinel-benchmark</w:t>
      </w:r>
      <w:r>
        <w:rPr>
          <w:rFonts w:ascii="Century Gothic" w:hAnsi="Century Gothic" w:hint="eastAsia"/>
          <w:lang w:eastAsia="zh-CN"/>
        </w:rPr>
        <w:t>：基准测试模块，对核心代码的精准性提供基准测试。</w:t>
      </w:r>
    </w:p>
    <w:p w14:paraId="44C24D2D" w14:textId="77777777" w:rsidR="00210A4A" w:rsidRDefault="00210A4A" w:rsidP="00020B49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05865079" w14:textId="3AFFF2DA" w:rsidR="00020B49" w:rsidRPr="00020B49" w:rsidRDefault="00020B49" w:rsidP="00020B49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20B49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Sentinel</w:t>
      </w:r>
      <w:r w:rsidRPr="00020B49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功能和设计理念</w:t>
      </w:r>
    </w:p>
    <w:p w14:paraId="081468E5" w14:textId="6B0E7DD2" w:rsidR="00020B49" w:rsidRPr="00020B49" w:rsidRDefault="00020B49" w:rsidP="00020B49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20B49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什么是流量控制</w:t>
      </w:r>
    </w:p>
    <w:p w14:paraId="1FF978C2" w14:textId="64B3DDB9" w:rsidR="00020B49" w:rsidRDefault="00020B49" w:rsidP="000526F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流量控制在网络传输中一个常用的概念，它用于调整网络包的发送数据。然而，从系统稳定性角度考虑，在处理请求的速度上，有非常多的讲究。任意时间到来的请求往往是随机不可控的，而系统的处理能力是有限的。需要根据系统的处理能力对流量进行控制。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作为一个调配器，可以根据需要把随机的请求调整成合适的形状，如下图所示：</w:t>
      </w:r>
    </w:p>
    <w:p w14:paraId="634DFD3D" w14:textId="0F4B1ECF" w:rsidR="000526F9" w:rsidRDefault="000526F9" w:rsidP="000526F9">
      <w:pPr>
        <w:ind w:firstLine="397"/>
        <w:jc w:val="both"/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</w:pPr>
      <w:r w:rsidRPr="000526F9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06386BDD" wp14:editId="37493A37">
            <wp:extent cx="6166272" cy="22990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alphaModFix amt="8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650" cy="230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A1F9" w14:textId="75A28BEF" w:rsidR="000526F9" w:rsidRPr="000526F9" w:rsidRDefault="000526F9" w:rsidP="000526F9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526F9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流量控制设计理念</w:t>
      </w:r>
    </w:p>
    <w:p w14:paraId="77DF34E6" w14:textId="00F5B51D" w:rsidR="000526F9" w:rsidRPr="000526F9" w:rsidRDefault="000526F9" w:rsidP="000526F9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0526F9">
        <w:rPr>
          <w:rFonts w:ascii="Century Gothic" w:hAnsi="Century Gothic" w:hint="eastAsia"/>
          <w:lang w:eastAsia="zh-CN"/>
        </w:rPr>
        <w:t>流量控制有以下几个角度：</w:t>
      </w:r>
    </w:p>
    <w:p w14:paraId="6D31D58D" w14:textId="5FA3F906" w:rsidR="000526F9" w:rsidRPr="000526F9" w:rsidRDefault="000526F9" w:rsidP="000526F9">
      <w:pPr>
        <w:pStyle w:val="ListParagraph"/>
        <w:numPr>
          <w:ilvl w:val="0"/>
          <w:numId w:val="11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0526F9">
        <w:rPr>
          <w:rFonts w:ascii="Century Gothic" w:hAnsi="Century Gothic" w:hint="eastAsia"/>
          <w:lang w:eastAsia="zh-CN"/>
        </w:rPr>
        <w:t>资源的调用</w:t>
      </w:r>
      <w:r w:rsidR="004E24A8">
        <w:rPr>
          <w:rFonts w:ascii="Century Gothic" w:hAnsi="Century Gothic" w:hint="eastAsia"/>
          <w:lang w:eastAsia="zh-CN"/>
        </w:rPr>
        <w:t>关系</w:t>
      </w:r>
      <w:r w:rsidRPr="000526F9">
        <w:rPr>
          <w:rFonts w:ascii="Century Gothic" w:hAnsi="Century Gothic" w:hint="eastAsia"/>
          <w:lang w:eastAsia="zh-CN"/>
        </w:rPr>
        <w:t>，例如资源的调用链路、资源和资源间的关系；</w:t>
      </w:r>
    </w:p>
    <w:p w14:paraId="6D171193" w14:textId="1ABC8C7D" w:rsidR="000526F9" w:rsidRPr="000526F9" w:rsidRDefault="000526F9" w:rsidP="000526F9">
      <w:pPr>
        <w:pStyle w:val="ListParagraph"/>
        <w:numPr>
          <w:ilvl w:val="0"/>
          <w:numId w:val="11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0526F9">
        <w:rPr>
          <w:rFonts w:ascii="Century Gothic" w:hAnsi="Century Gothic" w:hint="eastAsia"/>
          <w:lang w:eastAsia="zh-CN"/>
        </w:rPr>
        <w:t>运行指标，如</w:t>
      </w:r>
      <w:r w:rsidRPr="000526F9">
        <w:rPr>
          <w:rFonts w:ascii="Century Gothic" w:hAnsi="Century Gothic" w:hint="eastAsia"/>
          <w:lang w:eastAsia="zh-CN"/>
        </w:rPr>
        <w:t>QPS</w:t>
      </w:r>
      <w:r w:rsidRPr="000526F9">
        <w:rPr>
          <w:rFonts w:ascii="Century Gothic" w:hAnsi="Century Gothic" w:hint="eastAsia"/>
          <w:lang w:eastAsia="zh-CN"/>
        </w:rPr>
        <w:t>、线程池、系统负载等；</w:t>
      </w:r>
    </w:p>
    <w:p w14:paraId="4E664D95" w14:textId="47CBFACF" w:rsidR="000526F9" w:rsidRPr="000526F9" w:rsidRDefault="000526F9" w:rsidP="000526F9">
      <w:pPr>
        <w:pStyle w:val="ListParagraph"/>
        <w:numPr>
          <w:ilvl w:val="0"/>
          <w:numId w:val="11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0526F9">
        <w:rPr>
          <w:rFonts w:ascii="Century Gothic" w:hAnsi="Century Gothic" w:hint="eastAsia"/>
          <w:lang w:eastAsia="zh-CN"/>
        </w:rPr>
        <w:t>控制的效果，例如直接限流、冷启动、排队等；</w:t>
      </w:r>
    </w:p>
    <w:p w14:paraId="7761AA11" w14:textId="070C872F" w:rsidR="000526F9" w:rsidRPr="000526F9" w:rsidRDefault="000526F9" w:rsidP="000526F9">
      <w:pPr>
        <w:pStyle w:val="ListParagraph"/>
        <w:numPr>
          <w:ilvl w:val="0"/>
          <w:numId w:val="11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0526F9">
        <w:rPr>
          <w:rFonts w:ascii="Century Gothic" w:hAnsi="Century Gothic" w:hint="eastAsia"/>
          <w:lang w:eastAsia="zh-CN"/>
        </w:rPr>
        <w:t>S</w:t>
      </w:r>
      <w:r w:rsidRPr="000526F9">
        <w:rPr>
          <w:rFonts w:ascii="Century Gothic" w:hAnsi="Century Gothic"/>
          <w:lang w:eastAsia="zh-CN"/>
        </w:rPr>
        <w:t>entinel</w:t>
      </w:r>
      <w:r w:rsidRPr="000526F9">
        <w:rPr>
          <w:rFonts w:ascii="Century Gothic" w:hAnsi="Century Gothic" w:hint="eastAsia"/>
          <w:lang w:eastAsia="zh-CN"/>
        </w:rPr>
        <w:t>的设计理念是让用户自由选择控制的角度，并进行灵活组合，从而达到最好的效果。</w:t>
      </w:r>
    </w:p>
    <w:p w14:paraId="06AAB7F2" w14:textId="5454CE41" w:rsidR="000526F9" w:rsidRPr="00EB6A19" w:rsidRDefault="00EB6A19" w:rsidP="00EB6A19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B6A19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熔断降级</w:t>
      </w:r>
    </w:p>
    <w:p w14:paraId="54797252" w14:textId="7159598E" w:rsidR="00EB6A19" w:rsidRDefault="00EB6A19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EB6A19">
        <w:rPr>
          <w:rFonts w:ascii="Century Gothic" w:hAnsi="Century Gothic" w:hint="eastAsia"/>
          <w:lang w:eastAsia="zh-CN"/>
        </w:rPr>
        <w:t>除了流量控制意外，</w:t>
      </w:r>
      <w:r>
        <w:rPr>
          <w:rFonts w:ascii="Century Gothic" w:hAnsi="Century Gothic" w:hint="eastAsia"/>
          <w:lang w:eastAsia="zh-CN"/>
        </w:rPr>
        <w:t>降低调用链路中的不稳定资源也是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的使命之一。由于调用关系的复杂性，如果调用链路中的某个资源出现了不稳定，最终会导致请求发生堆积。当调用链路中某个资源出现不稳定，例如，表现为</w:t>
      </w:r>
      <w:r>
        <w:rPr>
          <w:rFonts w:ascii="Century Gothic" w:hAnsi="Century Gothic"/>
          <w:lang w:eastAsia="zh-CN"/>
        </w:rPr>
        <w:t>timeout</w:t>
      </w:r>
      <w:r>
        <w:rPr>
          <w:rFonts w:ascii="Century Gothic" w:hAnsi="Century Gothic" w:hint="eastAsia"/>
          <w:lang w:eastAsia="zh-CN"/>
        </w:rPr>
        <w:t>，异常比例升高的时候，则对这个资源的调用进行限制，并让请求快速失败，避免影响到其他资源，最终产生雪崩效应。</w:t>
      </w:r>
    </w:p>
    <w:p w14:paraId="0BCD8544" w14:textId="25DB7827" w:rsidR="00EB6A19" w:rsidRDefault="00EB6A19" w:rsidP="00EB6A19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B6A19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熔断降级设计理念</w:t>
      </w:r>
    </w:p>
    <w:p w14:paraId="5E87DF93" w14:textId="4A720F01" w:rsidR="00EB6A19" w:rsidRDefault="00EB6A19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EB6A19">
        <w:rPr>
          <w:rFonts w:ascii="Century Gothic" w:hAnsi="Century Gothic"/>
          <w:lang w:eastAsia="zh-CN"/>
        </w:rPr>
        <w:t>在限制手段上，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采用了以下两种手段：</w:t>
      </w:r>
    </w:p>
    <w:p w14:paraId="14B67B26" w14:textId="74701C26" w:rsidR="00EB6A19" w:rsidRDefault="00EB6A19" w:rsidP="00145A89">
      <w:pPr>
        <w:pStyle w:val="Heading3"/>
        <w:spacing w:before="0" w:line="240" w:lineRule="auto"/>
        <w:rPr>
          <w:rFonts w:eastAsia="Microsoft YaHei"/>
          <w:sz w:val="26"/>
        </w:rPr>
      </w:pPr>
      <w:r w:rsidRPr="00EB6A19">
        <w:rPr>
          <w:rFonts w:eastAsia="Microsoft YaHei" w:hint="eastAsia"/>
          <w:sz w:val="26"/>
        </w:rPr>
        <w:t>通过并发线程数进行限制</w:t>
      </w:r>
    </w:p>
    <w:p w14:paraId="0BF4C62F" w14:textId="391E534D" w:rsidR="00EB6A19" w:rsidRDefault="00EB6A19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EB6A19">
        <w:rPr>
          <w:rFonts w:ascii="Century Gothic" w:hAnsi="Century Gothic" w:hint="eastAsia"/>
          <w:lang w:eastAsia="zh-CN"/>
        </w:rPr>
        <w:t>和资源池隔离的方法不同，</w:t>
      </w:r>
      <w:r>
        <w:rPr>
          <w:rFonts w:ascii="Century Gothic" w:hAnsi="Century Gothic" w:hint="eastAsia"/>
          <w:lang w:eastAsia="zh-CN"/>
        </w:rPr>
        <w:t>Sent</w:t>
      </w:r>
      <w:r>
        <w:rPr>
          <w:rFonts w:ascii="Century Gothic" w:hAnsi="Century Gothic"/>
          <w:lang w:eastAsia="zh-CN"/>
        </w:rPr>
        <w:t>inel</w:t>
      </w:r>
      <w:r>
        <w:rPr>
          <w:rFonts w:ascii="Century Gothic" w:hAnsi="Century Gothic" w:hint="eastAsia"/>
          <w:lang w:eastAsia="zh-CN"/>
        </w:rPr>
        <w:t>通过限制资源并发线程的数量，来减少不稳定资源对其他资源的影响。这样不但没有线程切换的损耗，也不需要预先分配线程池的大小。当某个资源出</w:t>
      </w:r>
      <w:r>
        <w:rPr>
          <w:rFonts w:ascii="Century Gothic" w:hAnsi="Century Gothic" w:hint="eastAsia"/>
          <w:lang w:eastAsia="zh-CN"/>
        </w:rPr>
        <w:lastRenderedPageBreak/>
        <w:t>现不稳定的情况下，例如响应时间变长，对资源的直接影响就是会造成线程数的逐步堆积。当线程数在特定资源上堆积到一定的数量之后，对资源的新请求就会被拒绝。堆积的线程完成任务之后才会开始继续接受请求。</w:t>
      </w:r>
    </w:p>
    <w:p w14:paraId="5B6E880A" w14:textId="46703664" w:rsidR="00EB6A19" w:rsidRPr="00EB6A19" w:rsidRDefault="00EB6A19" w:rsidP="00145A89">
      <w:pPr>
        <w:pStyle w:val="Heading3"/>
        <w:spacing w:before="0" w:line="240" w:lineRule="auto"/>
        <w:rPr>
          <w:rFonts w:eastAsia="Microsoft YaHei"/>
          <w:sz w:val="26"/>
        </w:rPr>
      </w:pPr>
      <w:r w:rsidRPr="00EB6A19">
        <w:rPr>
          <w:rFonts w:eastAsia="Microsoft YaHei" w:hint="eastAsia"/>
          <w:sz w:val="26"/>
        </w:rPr>
        <w:t>通过响应时间对资源进行降级</w:t>
      </w:r>
    </w:p>
    <w:p w14:paraId="59E37657" w14:textId="39CA0014" w:rsidR="00EB6A19" w:rsidRDefault="00EB6A19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还可以通过响应时间来快速降级不稳定的资源。当依赖的资源出现响应时间过长后，所有对该资源的访问都会被直接拒绝，直到过了指定的时间窗口后才重新恢复。</w:t>
      </w:r>
    </w:p>
    <w:p w14:paraId="1571CD45" w14:textId="4BCC914E" w:rsidR="004E24A8" w:rsidRPr="004E24A8" w:rsidRDefault="004E24A8" w:rsidP="00145A89">
      <w:pPr>
        <w:pStyle w:val="Heading3"/>
        <w:spacing w:before="0" w:line="240" w:lineRule="auto"/>
        <w:rPr>
          <w:rFonts w:eastAsia="Microsoft YaHei"/>
          <w:sz w:val="26"/>
        </w:rPr>
      </w:pPr>
      <w:r w:rsidRPr="004E24A8">
        <w:rPr>
          <w:rFonts w:eastAsia="Microsoft YaHei" w:hint="eastAsia"/>
          <w:sz w:val="26"/>
        </w:rPr>
        <w:t>系统负载保护</w:t>
      </w:r>
    </w:p>
    <w:p w14:paraId="01EF3262" w14:textId="1AE3BD9C" w:rsidR="004E24A8" w:rsidRDefault="004E24A8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同时对系统的维度提供保护。防止雪崩，是系统保护中重要的一环。当系统负载较高的时候，如果还持续让给请求进入，客会导致系统崩溃，无法响应。在集群环境下，网络负载均衡会把本应这台机器承载的流量转发到其他的机器上去。如果这个时候其他的机器也处在一个边缘状态的时候，</w:t>
      </w:r>
      <w:r>
        <w:rPr>
          <w:rFonts w:ascii="Century Gothic" w:hAnsi="Century Gothic" w:hint="eastAsia"/>
          <w:lang w:eastAsia="zh-CN"/>
        </w:rPr>
        <w:t>Sent</w:t>
      </w:r>
      <w:r>
        <w:rPr>
          <w:rFonts w:ascii="Century Gothic" w:hAnsi="Century Gothic"/>
          <w:lang w:eastAsia="zh-CN"/>
        </w:rPr>
        <w:t>inel</w:t>
      </w:r>
      <w:r>
        <w:rPr>
          <w:rFonts w:ascii="Century Gothic" w:hAnsi="Century Gothic" w:hint="eastAsia"/>
          <w:lang w:eastAsia="zh-CN"/>
        </w:rPr>
        <w:t>提供了对应的保护机制，让系统的入口流量和系统的负载达到一个平衡，保证系统在能力范围内处理最多的请求。</w:t>
      </w:r>
    </w:p>
    <w:p w14:paraId="2CFE76B7" w14:textId="016B027A" w:rsidR="00210A4A" w:rsidRDefault="00210A4A" w:rsidP="00145A89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运行样例</w:t>
      </w:r>
    </w:p>
    <w:p w14:paraId="0AE8774B" w14:textId="77777777" w:rsidR="00210A4A" w:rsidRDefault="00210A4A" w:rsidP="00210A4A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7D65A7">
        <w:rPr>
          <w:rFonts w:ascii="Century Gothic" w:hAnsi="Century Gothic" w:hint="eastAsia"/>
          <w:lang w:eastAsia="zh-CN"/>
        </w:rPr>
        <w:t>我们从</w:t>
      </w:r>
      <w:r w:rsidRPr="007D65A7">
        <w:rPr>
          <w:rFonts w:ascii="Century Gothic" w:hAnsi="Century Gothic"/>
          <w:lang w:eastAsia="zh-CN"/>
        </w:rPr>
        <w:t>Sentinel</w:t>
      </w:r>
      <w:r w:rsidRPr="007D65A7">
        <w:rPr>
          <w:rFonts w:ascii="Century Gothic" w:hAnsi="Century Gothic" w:hint="eastAsia"/>
          <w:lang w:eastAsia="zh-CN"/>
        </w:rPr>
        <w:t>的</w:t>
      </w:r>
      <w:r w:rsidRPr="007D65A7">
        <w:rPr>
          <w:rFonts w:ascii="Century Gothic" w:hAnsi="Century Gothic"/>
          <w:lang w:eastAsia="zh-CN"/>
        </w:rPr>
        <w:t>demo</w:t>
      </w:r>
      <w:r w:rsidRPr="007D65A7">
        <w:rPr>
          <w:rFonts w:ascii="Century Gothic" w:hAnsi="Century Gothic" w:hint="eastAsia"/>
          <w:lang w:eastAsia="zh-CN"/>
        </w:rPr>
        <w:t>中找出一个例子展示如何使用</w:t>
      </w:r>
      <w:r w:rsidRPr="007D65A7">
        <w:rPr>
          <w:rFonts w:ascii="Century Gothic" w:hAnsi="Century Gothic"/>
          <w:lang w:eastAsia="zh-CN"/>
        </w:rPr>
        <w:t>Sentinel</w:t>
      </w:r>
      <w:r w:rsidRPr="007D65A7">
        <w:rPr>
          <w:rFonts w:ascii="Century Gothic" w:hAnsi="Century Gothic" w:hint="eastAsia"/>
          <w:lang w:eastAsia="zh-CN"/>
        </w:rPr>
        <w:t>和</w:t>
      </w:r>
      <w:r w:rsidRPr="007D65A7">
        <w:rPr>
          <w:rFonts w:ascii="Century Gothic" w:hAnsi="Century Gothic"/>
          <w:lang w:eastAsia="zh-CN"/>
        </w:rPr>
        <w:t>Sentinel</w:t>
      </w:r>
      <w:r w:rsidRPr="007D65A7">
        <w:rPr>
          <w:rFonts w:ascii="Century Gothic" w:hAnsi="Century Gothic" w:hint="eastAsia"/>
          <w:lang w:eastAsia="zh-CN"/>
        </w:rPr>
        <w:t>的实现原理。</w:t>
      </w:r>
    </w:p>
    <w:p w14:paraId="13351BD7" w14:textId="77777777" w:rsidR="00210A4A" w:rsidRDefault="00210A4A" w:rsidP="00210A4A">
      <w:pPr>
        <w:jc w:val="center"/>
        <w:rPr>
          <w:lang w:eastAsia="zh-CN"/>
        </w:rPr>
      </w:pPr>
      <w:r w:rsidRPr="007D65A7">
        <w:rPr>
          <w:noProof/>
          <w:lang w:eastAsia="zh-CN"/>
        </w:rPr>
        <w:lastRenderedPageBreak/>
        <w:drawing>
          <wp:inline distT="0" distB="0" distL="0" distR="0" wp14:anchorId="5142C25C" wp14:editId="092733BE">
            <wp:extent cx="5257800" cy="529045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604" cy="529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C54B" w14:textId="77777777" w:rsidR="00210A4A" w:rsidRPr="007D65A7" w:rsidRDefault="00210A4A" w:rsidP="00210A4A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7D65A7">
        <w:rPr>
          <w:rFonts w:ascii="Century Gothic" w:hAnsi="Century Gothic"/>
          <w:lang w:eastAsia="zh-CN"/>
        </w:rPr>
        <w:t>Sentinel-demo</w:t>
      </w:r>
      <w:r w:rsidRPr="007D65A7">
        <w:rPr>
          <w:rFonts w:ascii="Century Gothic" w:hAnsi="Century Gothic" w:hint="eastAsia"/>
          <w:lang w:eastAsia="zh-CN"/>
        </w:rPr>
        <w:t>模块中有很多不同的样例，我们以</w:t>
      </w:r>
      <w:r w:rsidRPr="007D65A7">
        <w:rPr>
          <w:rFonts w:ascii="Century Gothic" w:hAnsi="Century Gothic"/>
          <w:lang w:eastAsia="zh-CN"/>
        </w:rPr>
        <w:t>basic</w:t>
      </w:r>
      <w:r w:rsidRPr="007D65A7">
        <w:rPr>
          <w:rFonts w:ascii="Century Gothic" w:hAnsi="Century Gothic" w:hint="eastAsia"/>
          <w:lang w:eastAsia="zh-CN"/>
        </w:rPr>
        <w:t>模块下的</w:t>
      </w:r>
      <w:r w:rsidRPr="007D65A7">
        <w:rPr>
          <w:rFonts w:ascii="Century Gothic" w:hAnsi="Century Gothic" w:hint="eastAsia"/>
          <w:lang w:eastAsia="zh-CN"/>
        </w:rPr>
        <w:t>flow</w:t>
      </w:r>
      <w:r w:rsidRPr="007D65A7">
        <w:rPr>
          <w:rFonts w:ascii="Century Gothic" w:hAnsi="Century Gothic" w:hint="eastAsia"/>
          <w:lang w:eastAsia="zh-CN"/>
        </w:rPr>
        <w:t>包，这个包下面就是对应的限流的例子，但是限流也有很多种类的限流，我们以</w:t>
      </w:r>
      <w:r w:rsidRPr="007D65A7">
        <w:rPr>
          <w:rFonts w:ascii="Century Gothic" w:hAnsi="Century Gothic"/>
          <w:lang w:eastAsia="zh-CN"/>
        </w:rPr>
        <w:t>qps</w:t>
      </w:r>
      <w:r w:rsidRPr="007D65A7">
        <w:rPr>
          <w:rFonts w:ascii="Century Gothic" w:hAnsi="Century Gothic" w:hint="eastAsia"/>
          <w:lang w:eastAsia="zh-CN"/>
        </w:rPr>
        <w:t>限流的例子来看，其他的方式原理都差不多。</w:t>
      </w:r>
    </w:p>
    <w:p w14:paraId="1592C54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class FlowQpsDemo {</w:t>
      </w:r>
    </w:p>
    <w:p w14:paraId="3AA8334D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1C4F560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final String KEY = "abc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";</w:t>
      </w:r>
      <w:proofErr w:type="gramEnd"/>
    </w:p>
    <w:p w14:paraId="5C064CF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78C4CCC4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AtomicInteger pass = new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AtomicInteger(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30F07E41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AtomicInteger block = new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AtomicInteger(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1528519E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AtomicInteger total = new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AtomicInteger(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6CFD13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D9B363B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volatile boolean stop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false;</w:t>
      </w:r>
      <w:proofErr w:type="gramEnd"/>
    </w:p>
    <w:p w14:paraId="367C2ED4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51D5A19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final int threadCount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32;</w:t>
      </w:r>
      <w:proofErr w:type="gramEnd"/>
    </w:p>
    <w:p w14:paraId="62165E2D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F27D02C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int seconds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30;</w:t>
      </w:r>
      <w:proofErr w:type="gramEnd"/>
    </w:p>
    <w:p w14:paraId="0569EA13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4B459652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public static void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main(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String[] args) throws Exception {</w:t>
      </w:r>
    </w:p>
    <w:p w14:paraId="47A4A334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initFlowQpsRule(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1215CC73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95100FC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tick(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639FC000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 first make the system run on a very low condition</w:t>
      </w:r>
    </w:p>
    <w:p w14:paraId="0295B4E4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simulateTraffic(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4495017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4B926437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System.out.println("===== begin to do flow control"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A1B6500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System.out.println("only 20 requests per second can pass"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7FE94BB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1C9C9AB5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3EE7E440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12C4490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void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initFlowQpsRule(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7A4F35EE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List&lt;FlowRule&gt; rules = new ArrayList&lt;FlowRule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&gt;(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BD4E1B3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FlowRule rule1 = new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FlowRule(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0E35BC8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rule1.setResource(KEY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D44D3A2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 set limit qps to 20</w:t>
      </w:r>
    </w:p>
    <w:p w14:paraId="0477CEBD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rule1.setCount(20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342D6E5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 </w:t>
      </w:r>
      <w:r w:rsidRPr="00040B0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设置限流类型：根据</w:t>
      </w:r>
      <w:r w:rsidRPr="00040B0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qps</w:t>
      </w:r>
    </w:p>
    <w:p w14:paraId="363AC571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rule1.setGrade(RuleConstant.FLOW_GRADE_QPS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7B54704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rule1.setLimitApp("default"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0720918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rules.add(rule1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1D3B0BD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 </w:t>
      </w:r>
      <w:r w:rsidRPr="00040B0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加载限流的规则</w:t>
      </w:r>
    </w:p>
    <w:p w14:paraId="71302663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FlowRuleManager.loadRules(rules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F3D9B19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59740717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340E49B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void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simulateTraffic(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7B8EF3A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for (int i = 0; i &lt; threadCount; i++) {</w:t>
      </w:r>
    </w:p>
    <w:p w14:paraId="36277790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Thread t = new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Thread(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new RunTask());</w:t>
      </w:r>
    </w:p>
    <w:p w14:paraId="232293E0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t.setName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("simulate-traffic-Task");</w:t>
      </w:r>
    </w:p>
    <w:p w14:paraId="008FB393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t.start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23E8AE8C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307D07C7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47A0373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87434D4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void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tick(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4D1B8F5E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Thread timer = new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Thread(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new TimerTask());</w:t>
      </w:r>
    </w:p>
    <w:p w14:paraId="3557E7A2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timer.setName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("sentinel-timer-task");</w:t>
      </w:r>
    </w:p>
    <w:p w14:paraId="085E0D91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timer.start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1B3B33BE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493CBF1D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3A7C9321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static class TimerTask implements Runnable {</w:t>
      </w:r>
    </w:p>
    <w:p w14:paraId="5825196D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24D4C88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@Override</w:t>
      </w:r>
    </w:p>
    <w:p w14:paraId="0A7DC065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public void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run(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154AA502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long start = System.currentTimeMillis(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BA8E7A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System.out.println("begin to statistic!!!"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9CD19FD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C6ACAA9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long oldTotal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0;</w:t>
      </w:r>
      <w:proofErr w:type="gramEnd"/>
    </w:p>
    <w:p w14:paraId="07EDA7BD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long oldPass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0;</w:t>
      </w:r>
      <w:proofErr w:type="gramEnd"/>
    </w:p>
    <w:p w14:paraId="4348B82E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long oldBlock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0;</w:t>
      </w:r>
      <w:proofErr w:type="gramEnd"/>
    </w:p>
    <w:p w14:paraId="57CE913B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while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(!stop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2AA65A14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try {</w:t>
      </w:r>
    </w:p>
    <w:p w14:paraId="4ADA7C58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TimeUnit.SECONDS.sleep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(1);</w:t>
      </w:r>
    </w:p>
    <w:p w14:paraId="3AE115F5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 catch (InterruptedException e) {</w:t>
      </w:r>
    </w:p>
    <w:p w14:paraId="6814379C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6AA6532E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long globalTotal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total.get(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09D2010D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long oneSecondTotal = globalTotal -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oldTotal;</w:t>
      </w:r>
      <w:proofErr w:type="gramEnd"/>
    </w:p>
    <w:p w14:paraId="587F146E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oldTotal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globalTotal;</w:t>
      </w:r>
      <w:proofErr w:type="gramEnd"/>
    </w:p>
    <w:p w14:paraId="1E3FAF75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C3AD9C6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long globalPass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pass.get(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8C1323B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long oneSecondPass = globalPass -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oldPass;</w:t>
      </w:r>
      <w:proofErr w:type="gramEnd"/>
    </w:p>
    <w:p w14:paraId="36B0EF34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oldPass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globalPass;</w:t>
      </w:r>
      <w:proofErr w:type="gramEnd"/>
    </w:p>
    <w:p w14:paraId="3CD57BB4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4F76BC0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long globalBlock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block.get(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02ED89E8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long oneSecondBlock = globalBlock -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oldBlock;</w:t>
      </w:r>
      <w:proofErr w:type="gramEnd"/>
    </w:p>
    <w:p w14:paraId="6DD044F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oldBlock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globalBlock;</w:t>
      </w:r>
      <w:proofErr w:type="gramEnd"/>
    </w:p>
    <w:p w14:paraId="69F3E1EC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4C2F123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System.out.println(seconds + " send qps is: " + oneSecondTotal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4DBC9DC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System.out.println(TimeUtil.currentTimeMillis() + ", total:" + oneSecondTotal</w:t>
      </w:r>
    </w:p>
    <w:p w14:paraId="3EDBE7F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+ ", pass:" + oneSecondPass</w:t>
      </w:r>
    </w:p>
    <w:p w14:paraId="155FEAC5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+ ", block:" + oneSecondBlock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BBE45D6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D89D40B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if (seconds-- &lt;= 0) {</w:t>
      </w:r>
    </w:p>
    <w:p w14:paraId="5B9897C4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stop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true;</w:t>
      </w:r>
      <w:proofErr w:type="gramEnd"/>
    </w:p>
    <w:p w14:paraId="08031818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79BFF4AE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541ABE9B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10F22D7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long cost = System.currentTimeMillis() -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start;</w:t>
      </w:r>
      <w:proofErr w:type="gramEnd"/>
    </w:p>
    <w:p w14:paraId="5CB86679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    System.out.println("time cost: " + cost + " ms"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9401E07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System.out.println("total:" +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total.get(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+ ", pass:" + pass.get()</w:t>
      </w:r>
    </w:p>
    <w:p w14:paraId="1BCCC5DE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+ ", block:" +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block.get(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));</w:t>
      </w:r>
    </w:p>
    <w:p w14:paraId="19CF8887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System.exit(0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9B56355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4EB087D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6559679A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31E866D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static class RunTask implements Runnable {</w:t>
      </w:r>
    </w:p>
    <w:p w14:paraId="3BBF5061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@Override</w:t>
      </w:r>
    </w:p>
    <w:p w14:paraId="357B6B23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public void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run(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5AC9E5A5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while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(!stop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0E7BD32C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Entry entry =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null;</w:t>
      </w:r>
      <w:proofErr w:type="gramEnd"/>
    </w:p>
    <w:p w14:paraId="3F60E57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35120EB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try {</w:t>
      </w:r>
    </w:p>
    <w:p w14:paraId="5A687A70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entry = SphU.entry(KEY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752DF4D3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// token acquired, means pass</w:t>
      </w:r>
    </w:p>
    <w:p w14:paraId="7F164732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pass.addAndGet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(1);</w:t>
      </w:r>
    </w:p>
    <w:p w14:paraId="14B655C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 catch (BlockException e1) {</w:t>
      </w:r>
    </w:p>
    <w:p w14:paraId="3206976E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block.incrementAndGet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41EC1766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 catch (Exception e2) {</w:t>
      </w:r>
    </w:p>
    <w:p w14:paraId="194A85FD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// biz exception</w:t>
      </w:r>
    </w:p>
    <w:p w14:paraId="5B02FDE5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 finally {</w:t>
      </w:r>
    </w:p>
    <w:p w14:paraId="1CD322DE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total.incrementAndGet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6AED6EF8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if (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entry !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31C71582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entry.exit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3D90E7FB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}</w:t>
      </w:r>
    </w:p>
    <w:p w14:paraId="7B205428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224989C7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7A376BE2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Random random2 = new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Random(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3B32C014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try {</w:t>
      </w:r>
    </w:p>
    <w:p w14:paraId="24FF863A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TimeUnit.MILLISECONDS.sleep</w:t>
      </w:r>
      <w:proofErr w:type="gramEnd"/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(random2.nextInt(50));</w:t>
      </w:r>
    </w:p>
    <w:p w14:paraId="79CD1311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 catch (InterruptedException e) {</w:t>
      </w:r>
    </w:p>
    <w:p w14:paraId="4B6175A0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// ignore</w:t>
      </w:r>
    </w:p>
    <w:p w14:paraId="74EA5E1A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5E29099F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67631477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5F151529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46D9B05E" w14:textId="77777777" w:rsidR="00210A4A" w:rsidRPr="00040B0C" w:rsidRDefault="00210A4A" w:rsidP="00210A4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040B0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284FE443" w14:textId="77777777" w:rsidR="00210A4A" w:rsidRPr="008F12D1" w:rsidRDefault="00210A4A" w:rsidP="00210A4A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8F12D1">
        <w:rPr>
          <w:rFonts w:ascii="Century Gothic" w:hAnsi="Century Gothic" w:hint="eastAsia"/>
          <w:lang w:eastAsia="zh-CN"/>
        </w:rPr>
        <w:t>执行上面的代码，打印出来的结果：</w:t>
      </w:r>
    </w:p>
    <w:p w14:paraId="1BF49737" w14:textId="77777777" w:rsidR="00210A4A" w:rsidRDefault="00210A4A" w:rsidP="00210A4A">
      <w:pPr>
        <w:jc w:val="center"/>
        <w:rPr>
          <w:lang w:eastAsia="zh-CN"/>
        </w:rPr>
      </w:pPr>
      <w:r w:rsidRPr="00CB1D14">
        <w:rPr>
          <w:noProof/>
          <w:lang w:eastAsia="zh-CN"/>
        </w:rPr>
        <w:lastRenderedPageBreak/>
        <w:drawing>
          <wp:inline distT="0" distB="0" distL="0" distR="0" wp14:anchorId="3FF8BE37" wp14:editId="44A614AE">
            <wp:extent cx="6480810" cy="50945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4171" cy="510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C74A" w14:textId="77777777" w:rsidR="00210A4A" w:rsidRDefault="00210A4A" w:rsidP="00210A4A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CB1D14">
        <w:rPr>
          <w:rFonts w:ascii="Century Gothic" w:hAnsi="Century Gothic" w:hint="eastAsia"/>
          <w:lang w:eastAsia="zh-CN"/>
        </w:rPr>
        <w:t>从上图可以看到，上面的结果中，</w:t>
      </w:r>
      <w:r w:rsidRPr="00CB1D14">
        <w:rPr>
          <w:rFonts w:ascii="Century Gothic" w:hAnsi="Century Gothic" w:hint="eastAsia"/>
          <w:lang w:eastAsia="zh-CN"/>
        </w:rPr>
        <w:t>p</w:t>
      </w:r>
      <w:r w:rsidRPr="00CB1D14">
        <w:rPr>
          <w:rFonts w:ascii="Century Gothic" w:hAnsi="Century Gothic"/>
          <w:lang w:eastAsia="zh-CN"/>
        </w:rPr>
        <w:t>ass</w:t>
      </w:r>
      <w:r w:rsidRPr="00CB1D14">
        <w:rPr>
          <w:rFonts w:ascii="Century Gothic" w:hAnsi="Century Gothic" w:hint="eastAsia"/>
          <w:lang w:eastAsia="zh-CN"/>
        </w:rPr>
        <w:t>的数量和规则中设置的</w:t>
      </w:r>
      <w:r w:rsidRPr="00CB1D14">
        <w:rPr>
          <w:rFonts w:ascii="Century Gothic" w:hAnsi="Century Gothic" w:hint="eastAsia"/>
          <w:lang w:eastAsia="zh-CN"/>
        </w:rPr>
        <w:t>2</w:t>
      </w:r>
      <w:r w:rsidRPr="00CB1D14">
        <w:rPr>
          <w:rFonts w:ascii="Century Gothic" w:hAnsi="Century Gothic"/>
          <w:lang w:eastAsia="zh-CN"/>
        </w:rPr>
        <w:t>0</w:t>
      </w:r>
      <w:r w:rsidRPr="00CB1D14">
        <w:rPr>
          <w:rFonts w:ascii="Century Gothic" w:hAnsi="Century Gothic" w:hint="eastAsia"/>
          <w:lang w:eastAsia="zh-CN"/>
        </w:rPr>
        <w:t>并不相同，预期的是每秒允许</w:t>
      </w:r>
      <w:r w:rsidRPr="00CB1D14">
        <w:rPr>
          <w:rFonts w:ascii="Century Gothic" w:hAnsi="Century Gothic"/>
          <w:lang w:eastAsia="zh-CN"/>
        </w:rPr>
        <w:t>pass</w:t>
      </w:r>
      <w:r w:rsidRPr="00CB1D14">
        <w:rPr>
          <w:rFonts w:ascii="Century Gothic" w:hAnsi="Century Gothic" w:hint="eastAsia"/>
          <w:lang w:eastAsia="zh-CN"/>
        </w:rPr>
        <w:t>的请求数是</w:t>
      </w:r>
      <w:r w:rsidRPr="00CB1D14">
        <w:rPr>
          <w:rFonts w:ascii="Century Gothic" w:hAnsi="Century Gothic" w:hint="eastAsia"/>
          <w:lang w:eastAsia="zh-CN"/>
        </w:rPr>
        <w:t>2</w:t>
      </w:r>
      <w:r w:rsidRPr="00CB1D14">
        <w:rPr>
          <w:rFonts w:ascii="Century Gothic" w:hAnsi="Century Gothic"/>
          <w:lang w:eastAsia="zh-CN"/>
        </w:rPr>
        <w:t>0</w:t>
      </w:r>
      <w:r w:rsidRPr="00CB1D14">
        <w:rPr>
          <w:rFonts w:ascii="Century Gothic" w:hAnsi="Century Gothic" w:hint="eastAsia"/>
          <w:lang w:eastAsia="zh-CN"/>
        </w:rPr>
        <w:t>，但是结果中显示有很多是超出</w:t>
      </w:r>
      <w:r w:rsidRPr="00CB1D14">
        <w:rPr>
          <w:rFonts w:ascii="Century Gothic" w:hAnsi="Century Gothic" w:hint="eastAsia"/>
          <w:lang w:eastAsia="zh-CN"/>
        </w:rPr>
        <w:t>2</w:t>
      </w:r>
      <w:r w:rsidRPr="00CB1D14">
        <w:rPr>
          <w:rFonts w:ascii="Century Gothic" w:hAnsi="Century Gothic"/>
          <w:lang w:eastAsia="zh-CN"/>
        </w:rPr>
        <w:t>0</w:t>
      </w:r>
      <w:r w:rsidRPr="00CB1D14">
        <w:rPr>
          <w:rFonts w:ascii="Century Gothic" w:hAnsi="Century Gothic" w:hint="eastAsia"/>
          <w:lang w:eastAsia="zh-CN"/>
        </w:rPr>
        <w:t>的。</w:t>
      </w:r>
    </w:p>
    <w:p w14:paraId="3C3F1F1A" w14:textId="77777777" w:rsidR="00210A4A" w:rsidRDefault="00210A4A" w:rsidP="00210A4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原因是：上面测试的代码使用了多线程，线程数量有</w:t>
      </w:r>
      <w:r w:rsidRPr="00CB1D14">
        <w:rPr>
          <w:rFonts w:ascii="Century Gothic" w:hAnsi="Century Gothic"/>
          <w:color w:val="FF0000"/>
          <w:highlight w:val="yellow"/>
          <w:lang w:eastAsia="zh-CN"/>
        </w:rPr>
        <w:t>threadcount</w:t>
      </w:r>
      <w:r>
        <w:rPr>
          <w:rFonts w:ascii="Century Gothic" w:hAnsi="Century Gothic" w:hint="eastAsia"/>
          <w:lang w:eastAsia="zh-CN"/>
        </w:rPr>
        <w:t>的值决定，一共有</w:t>
      </w:r>
      <w:r>
        <w:rPr>
          <w:rFonts w:ascii="Century Gothic" w:hAnsi="Century Gothic" w:hint="eastAsia"/>
          <w:lang w:eastAsia="zh-CN"/>
        </w:rPr>
        <w:t>3</w:t>
      </w:r>
      <w:r>
        <w:rPr>
          <w:rFonts w:ascii="Century Gothic" w:hAnsi="Century Gothic"/>
          <w:lang w:eastAsia="zh-CN"/>
        </w:rPr>
        <w:t>2</w:t>
      </w:r>
      <w:r>
        <w:rPr>
          <w:rFonts w:ascii="Century Gothic" w:hAnsi="Century Gothic" w:hint="eastAsia"/>
          <w:lang w:eastAsia="zh-CN"/>
        </w:rPr>
        <w:t>个线程来模拟，</w:t>
      </w:r>
      <w:r w:rsidRPr="00CB1D14">
        <w:rPr>
          <w:rFonts w:ascii="Century Gothic" w:hAnsi="Century Gothic" w:hint="eastAsia"/>
          <w:b/>
          <w:bCs/>
          <w:lang w:eastAsia="zh-CN"/>
        </w:rPr>
        <w:t>而在</w:t>
      </w:r>
      <w:r w:rsidRPr="00CB1D14">
        <w:rPr>
          <w:rFonts w:ascii="Century Gothic" w:hAnsi="Century Gothic"/>
          <w:b/>
          <w:bCs/>
          <w:lang w:eastAsia="zh-CN"/>
        </w:rPr>
        <w:t>RunTask</w:t>
      </w:r>
      <w:r w:rsidRPr="00CB1D14">
        <w:rPr>
          <w:rFonts w:ascii="Century Gothic" w:hAnsi="Century Gothic" w:hint="eastAsia"/>
          <w:b/>
          <w:bCs/>
          <w:lang w:eastAsia="zh-CN"/>
        </w:rPr>
        <w:t>的</w:t>
      </w:r>
      <w:r w:rsidRPr="00CB1D14">
        <w:rPr>
          <w:rFonts w:ascii="Century Gothic" w:hAnsi="Century Gothic"/>
          <w:b/>
          <w:bCs/>
          <w:lang w:eastAsia="zh-CN"/>
        </w:rPr>
        <w:t>run</w:t>
      </w:r>
      <w:r w:rsidRPr="00CB1D14">
        <w:rPr>
          <w:rFonts w:ascii="Century Gothic" w:hAnsi="Century Gothic" w:hint="eastAsia"/>
          <w:b/>
          <w:bCs/>
          <w:lang w:eastAsia="zh-CN"/>
        </w:rPr>
        <w:t>方法中执行资源保护时，即在</w:t>
      </w:r>
      <w:r w:rsidRPr="00CB1D14">
        <w:rPr>
          <w:rFonts w:ascii="Century Gothic" w:hAnsi="Century Gothic"/>
          <w:b/>
          <w:bCs/>
          <w:color w:val="FF0000"/>
          <w:highlight w:val="yellow"/>
          <w:lang w:eastAsia="zh-CN"/>
        </w:rPr>
        <w:t>SphU.entry</w:t>
      </w:r>
      <w:r w:rsidRPr="00CB1D14">
        <w:rPr>
          <w:rFonts w:ascii="Century Gothic" w:hAnsi="Century Gothic" w:hint="eastAsia"/>
          <w:b/>
          <w:bCs/>
          <w:lang w:eastAsia="zh-CN"/>
        </w:rPr>
        <w:t>的内部是没有加锁的，所以会导致在高并发下，</w:t>
      </w:r>
      <w:r w:rsidRPr="00CB1D14">
        <w:rPr>
          <w:rFonts w:ascii="Century Gothic" w:hAnsi="Century Gothic" w:hint="eastAsia"/>
          <w:b/>
          <w:bCs/>
          <w:lang w:eastAsia="zh-CN"/>
        </w:rPr>
        <w:t>p</w:t>
      </w:r>
      <w:r w:rsidRPr="00CB1D14">
        <w:rPr>
          <w:rFonts w:ascii="Century Gothic" w:hAnsi="Century Gothic"/>
          <w:b/>
          <w:bCs/>
          <w:lang w:eastAsia="zh-CN"/>
        </w:rPr>
        <w:t>ass</w:t>
      </w:r>
      <w:r w:rsidRPr="00CB1D14">
        <w:rPr>
          <w:rFonts w:ascii="Century Gothic" w:hAnsi="Century Gothic" w:hint="eastAsia"/>
          <w:b/>
          <w:bCs/>
          <w:lang w:eastAsia="zh-CN"/>
        </w:rPr>
        <w:t>的数量会高于</w:t>
      </w:r>
      <w:r w:rsidRPr="00CB1D14">
        <w:rPr>
          <w:rFonts w:ascii="Century Gothic" w:hAnsi="Century Gothic" w:hint="eastAsia"/>
          <w:b/>
          <w:bCs/>
          <w:lang w:eastAsia="zh-CN"/>
        </w:rPr>
        <w:t>2</w:t>
      </w:r>
      <w:r w:rsidRPr="00CB1D14">
        <w:rPr>
          <w:rFonts w:ascii="Century Gothic" w:hAnsi="Century Gothic"/>
          <w:b/>
          <w:bCs/>
          <w:lang w:eastAsia="zh-CN"/>
        </w:rPr>
        <w:t>0</w:t>
      </w:r>
      <w:r>
        <w:rPr>
          <w:rFonts w:ascii="Century Gothic" w:hAnsi="Century Gothic" w:hint="eastAsia"/>
          <w:lang w:eastAsia="zh-CN"/>
        </w:rPr>
        <w:t>。</w:t>
      </w:r>
    </w:p>
    <w:p w14:paraId="5C98EB48" w14:textId="77777777" w:rsidR="00210A4A" w:rsidRDefault="00210A4A" w:rsidP="00210A4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可以用下面的模型来描述，有一个</w:t>
      </w:r>
      <w:r>
        <w:rPr>
          <w:rFonts w:ascii="Century Gothic" w:hAnsi="Century Gothic"/>
          <w:lang w:eastAsia="zh-CN"/>
        </w:rPr>
        <w:t>TimeTicker</w:t>
      </w:r>
      <w:r>
        <w:rPr>
          <w:rFonts w:ascii="Century Gothic" w:hAnsi="Century Gothic" w:hint="eastAsia"/>
          <w:lang w:eastAsia="zh-CN"/>
        </w:rPr>
        <w:t>线程做统计，每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 w:hint="eastAsia"/>
          <w:lang w:eastAsia="zh-CN"/>
        </w:rPr>
        <w:t>秒钟统计一次，有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 w:hint="eastAsia"/>
          <w:lang w:eastAsia="zh-CN"/>
        </w:rPr>
        <w:t>个</w:t>
      </w:r>
      <w:r>
        <w:rPr>
          <w:rFonts w:ascii="Century Gothic" w:hAnsi="Century Gothic"/>
          <w:lang w:eastAsia="zh-CN"/>
        </w:rPr>
        <w:t>RunTask</w:t>
      </w:r>
      <w:r>
        <w:rPr>
          <w:rFonts w:ascii="Century Gothic" w:hAnsi="Century Gothic" w:hint="eastAsia"/>
          <w:lang w:eastAsia="zh-CN"/>
        </w:rPr>
        <w:t>线程在模拟请求，被访问的</w:t>
      </w:r>
      <w:r>
        <w:rPr>
          <w:rFonts w:ascii="Century Gothic" w:hAnsi="Century Gothic"/>
          <w:lang w:eastAsia="zh-CN"/>
        </w:rPr>
        <w:t>business code</w:t>
      </w:r>
      <w:r>
        <w:rPr>
          <w:rFonts w:ascii="Century Gothic" w:hAnsi="Century Gothic" w:hint="eastAsia"/>
          <w:lang w:eastAsia="zh-CN"/>
        </w:rPr>
        <w:t>被资源</w:t>
      </w:r>
      <w:r>
        <w:rPr>
          <w:rFonts w:ascii="Century Gothic" w:hAnsi="Century Gothic"/>
          <w:lang w:eastAsia="zh-CN"/>
        </w:rPr>
        <w:t>key</w:t>
      </w:r>
      <w:r>
        <w:rPr>
          <w:rFonts w:ascii="Century Gothic" w:hAnsi="Century Gothic" w:hint="eastAsia"/>
          <w:lang w:eastAsia="zh-CN"/>
        </w:rPr>
        <w:t>保护着，根据规则，每秒只允许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/>
          <w:lang w:eastAsia="zh-CN"/>
        </w:rPr>
        <w:t>0</w:t>
      </w:r>
      <w:r>
        <w:rPr>
          <w:rFonts w:ascii="Century Gothic" w:hAnsi="Century Gothic" w:hint="eastAsia"/>
          <w:lang w:eastAsia="zh-CN"/>
        </w:rPr>
        <w:t>个请求通过。</w:t>
      </w:r>
    </w:p>
    <w:p w14:paraId="718703E4" w14:textId="77777777" w:rsidR="00210A4A" w:rsidRDefault="00210A4A" w:rsidP="00210A4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由于</w:t>
      </w:r>
      <w:r>
        <w:rPr>
          <w:rFonts w:ascii="Century Gothic" w:hAnsi="Century Gothic"/>
          <w:lang w:eastAsia="zh-CN"/>
        </w:rPr>
        <w:t>pass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block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otal</w:t>
      </w:r>
      <w:r>
        <w:rPr>
          <w:rFonts w:ascii="Century Gothic" w:hAnsi="Century Gothic" w:hint="eastAsia"/>
          <w:lang w:eastAsia="zh-CN"/>
        </w:rPr>
        <w:t>等计数器是全局共享的，而多个</w:t>
      </w:r>
      <w:r>
        <w:rPr>
          <w:rFonts w:ascii="Century Gothic" w:hAnsi="Century Gothic"/>
          <w:lang w:eastAsia="zh-CN"/>
        </w:rPr>
        <w:t>RunTask</w:t>
      </w:r>
      <w:r>
        <w:rPr>
          <w:rFonts w:ascii="Century Gothic" w:hAnsi="Century Gothic" w:hint="eastAsia"/>
          <w:lang w:eastAsia="zh-CN"/>
        </w:rPr>
        <w:t>线程在执行</w:t>
      </w:r>
      <w:r>
        <w:rPr>
          <w:rFonts w:ascii="Century Gothic" w:hAnsi="Century Gothic"/>
          <w:lang w:eastAsia="zh-CN"/>
        </w:rPr>
        <w:t>SphU.entry</w:t>
      </w:r>
      <w:r>
        <w:rPr>
          <w:rFonts w:ascii="Century Gothic" w:hAnsi="Century Gothic" w:hint="eastAsia"/>
          <w:lang w:eastAsia="zh-CN"/>
        </w:rPr>
        <w:t>申请获取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时，内部时没有锁保护，所以会存在</w:t>
      </w:r>
      <w:r>
        <w:rPr>
          <w:rFonts w:ascii="Century Gothic" w:hAnsi="Century Gothic"/>
          <w:lang w:eastAsia="zh-CN"/>
        </w:rPr>
        <w:t>pass</w:t>
      </w:r>
      <w:r>
        <w:rPr>
          <w:rFonts w:ascii="Century Gothic" w:hAnsi="Century Gothic" w:hint="eastAsia"/>
          <w:lang w:eastAsia="zh-CN"/>
        </w:rPr>
        <w:t>的个数超过设定的阈值。</w:t>
      </w:r>
    </w:p>
    <w:p w14:paraId="63AD40C1" w14:textId="77777777" w:rsidR="00210A4A" w:rsidRDefault="00210A4A" w:rsidP="00210A4A">
      <w:pPr>
        <w:jc w:val="center"/>
        <w:rPr>
          <w:rFonts w:ascii="Century Gothic" w:hAnsi="Century Gothic"/>
          <w:lang w:eastAsia="zh-CN"/>
        </w:rPr>
      </w:pPr>
      <w:r w:rsidRPr="00C078E5">
        <w:rPr>
          <w:noProof/>
          <w:lang w:eastAsia="zh-CN"/>
        </w:rPr>
        <w:lastRenderedPageBreak/>
        <w:drawing>
          <wp:inline distT="0" distB="0" distL="0" distR="0" wp14:anchorId="327422BD" wp14:editId="2C658A19">
            <wp:extent cx="5473337" cy="2898091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9949" cy="290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20EE" w14:textId="77777777" w:rsidR="00210A4A" w:rsidRDefault="00210A4A" w:rsidP="00210A4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即便我们将</w:t>
      </w:r>
      <w:r>
        <w:rPr>
          <w:rFonts w:ascii="Century Gothic" w:hAnsi="Century Gothic"/>
          <w:lang w:eastAsia="zh-CN"/>
        </w:rPr>
        <w:t>threadcount</w:t>
      </w:r>
      <w:r>
        <w:rPr>
          <w:rFonts w:ascii="Century Gothic" w:hAnsi="Century Gothic" w:hint="eastAsia"/>
          <w:lang w:eastAsia="zh-CN"/>
        </w:rPr>
        <w:t>改成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 w:hint="eastAsia"/>
          <w:lang w:eastAsia="zh-CN"/>
        </w:rPr>
        <w:t>，只有一个线程执行这个方法，结果如下显示：</w:t>
      </w:r>
    </w:p>
    <w:p w14:paraId="1BEE04C2" w14:textId="77777777" w:rsidR="00210A4A" w:rsidRDefault="00210A4A" w:rsidP="00210A4A">
      <w:pPr>
        <w:jc w:val="center"/>
        <w:rPr>
          <w:rFonts w:ascii="Century Gothic" w:hAnsi="Century Gothic"/>
          <w:lang w:eastAsia="zh-CN"/>
        </w:rPr>
      </w:pPr>
      <w:r w:rsidRPr="00C078E5">
        <w:rPr>
          <w:rFonts w:ascii="Century Gothic" w:hAnsi="Century Gothic"/>
          <w:noProof/>
          <w:lang w:eastAsia="zh-CN"/>
        </w:rPr>
        <w:lastRenderedPageBreak/>
        <w:drawing>
          <wp:inline distT="0" distB="0" distL="0" distR="0" wp14:anchorId="4E6FA7F7" wp14:editId="2C8B8221">
            <wp:extent cx="6480810" cy="51337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1645" cy="514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4618" w14:textId="77777777" w:rsidR="00210A4A" w:rsidRPr="00CB1D14" w:rsidRDefault="00210A4A" w:rsidP="00210A4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可以看到</w:t>
      </w:r>
      <w:r>
        <w:rPr>
          <w:rFonts w:ascii="Century Gothic" w:hAnsi="Century Gothic"/>
          <w:lang w:eastAsia="zh-CN"/>
        </w:rPr>
        <w:t>pass</w:t>
      </w:r>
      <w:r>
        <w:rPr>
          <w:rFonts w:ascii="Century Gothic" w:hAnsi="Century Gothic" w:hint="eastAsia"/>
          <w:lang w:eastAsia="zh-CN"/>
        </w:rPr>
        <w:t>数基本维持在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/>
          <w:lang w:eastAsia="zh-CN"/>
        </w:rPr>
        <w:t>0</w:t>
      </w:r>
      <w:r>
        <w:rPr>
          <w:rFonts w:ascii="Century Gothic" w:hAnsi="Century Gothic" w:hint="eastAsia"/>
          <w:lang w:eastAsia="zh-CN"/>
        </w:rPr>
        <w:t>，但是第一次统计的值还是超过了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/>
          <w:lang w:eastAsia="zh-CN"/>
        </w:rPr>
        <w:t>0</w:t>
      </w:r>
      <w:r>
        <w:rPr>
          <w:rFonts w:ascii="Century Gothic" w:hAnsi="Century Gothic" w:hint="eastAsia"/>
          <w:lang w:eastAsia="zh-CN"/>
        </w:rPr>
        <w:t>，这又是什么原因呢？其实仔细看一下</w:t>
      </w:r>
      <w:r>
        <w:rPr>
          <w:rFonts w:ascii="Century Gothic" w:hAnsi="Century Gothic" w:hint="eastAsia"/>
          <w:lang w:eastAsia="zh-CN"/>
        </w:rPr>
        <w:t>demo</w:t>
      </w:r>
      <w:r>
        <w:rPr>
          <w:rFonts w:ascii="Century Gothic" w:hAnsi="Century Gothic" w:hint="eastAsia"/>
          <w:lang w:eastAsia="zh-CN"/>
        </w:rPr>
        <w:t>中的代码可以发现，模拟请求用的是一个线程，统计结果是用的另外一个线程，统计线程每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 w:hint="eastAsia"/>
          <w:lang w:eastAsia="zh-CN"/>
        </w:rPr>
        <w:t>秒钟统计一次结果，这两个线程之间是有时间上的误差的。从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imerTicker</w:t>
      </w:r>
      <w:r>
        <w:rPr>
          <w:rFonts w:ascii="Century Gothic" w:hAnsi="Century Gothic" w:hint="eastAsia"/>
          <w:lang w:eastAsia="zh-CN"/>
        </w:rPr>
        <w:t>线程打印出来的时间戳可以看出来，虽然每隔一秒进行统计，但是当前打印的时间和上一次的时间还是有误差的，不完全是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/>
          <w:lang w:eastAsia="zh-CN"/>
        </w:rPr>
        <w:t>000ms</w:t>
      </w:r>
      <w:r>
        <w:rPr>
          <w:rFonts w:ascii="Century Gothic" w:hAnsi="Century Gothic" w:hint="eastAsia"/>
          <w:lang w:eastAsia="zh-CN"/>
        </w:rPr>
        <w:t>的间隔。</w:t>
      </w:r>
    </w:p>
    <w:p w14:paraId="0DC66D66" w14:textId="7B27CD14" w:rsidR="007F56C7" w:rsidRDefault="007F56C7" w:rsidP="007F56C7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核心</w:t>
      </w:r>
      <w:r w:rsidR="000C2570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实体</w:t>
      </w: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类</w:t>
      </w:r>
    </w:p>
    <w:p w14:paraId="105F9289" w14:textId="28F04BF7" w:rsidR="007F56C7" w:rsidRPr="00586C2D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586C2D">
        <w:rPr>
          <w:rFonts w:ascii="Century Gothic" w:hAnsi="Century Gothic" w:hint="eastAsia"/>
          <w:lang w:eastAsia="zh-CN"/>
        </w:rPr>
        <w:t>本章节将着重介绍</w:t>
      </w:r>
      <w:r w:rsidRPr="00586C2D">
        <w:rPr>
          <w:rFonts w:ascii="Century Gothic" w:hAnsi="Century Gothic"/>
          <w:lang w:eastAsia="zh-CN"/>
        </w:rPr>
        <w:t>Sentinel</w:t>
      </w:r>
      <w:r w:rsidRPr="00586C2D">
        <w:rPr>
          <w:rFonts w:ascii="Century Gothic" w:hAnsi="Century Gothic" w:hint="eastAsia"/>
          <w:lang w:eastAsia="zh-CN"/>
        </w:rPr>
        <w:t>中的最重要的几个</w:t>
      </w:r>
      <w:r w:rsidR="00D634A6">
        <w:rPr>
          <w:rFonts w:ascii="Century Gothic" w:hAnsi="Century Gothic" w:hint="eastAsia"/>
          <w:lang w:eastAsia="zh-CN"/>
        </w:rPr>
        <w:t>实体</w:t>
      </w:r>
      <w:r w:rsidRPr="00586C2D">
        <w:rPr>
          <w:rFonts w:ascii="Century Gothic" w:hAnsi="Century Gothic" w:hint="eastAsia"/>
          <w:lang w:eastAsia="zh-CN"/>
        </w:rPr>
        <w:t>类。</w:t>
      </w:r>
      <w:r w:rsidR="00D634A6">
        <w:rPr>
          <w:rFonts w:ascii="Century Gothic" w:hAnsi="Century Gothic" w:hint="eastAsia"/>
          <w:lang w:eastAsia="zh-CN"/>
        </w:rPr>
        <w:t>他们如下描述所示：</w:t>
      </w:r>
    </w:p>
    <w:p w14:paraId="3D855940" w14:textId="77777777" w:rsidR="007F56C7" w:rsidRDefault="007F56C7" w:rsidP="007F56C7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Resour</w:t>
      </w:r>
      <w:r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</w:t>
      </w:r>
    </w:p>
    <w:p w14:paraId="3FBDD107" w14:textId="0B230CDC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586C2D">
        <w:rPr>
          <w:rFonts w:ascii="Century Gothic" w:hAnsi="Century Gothic"/>
          <w:lang w:eastAsia="zh-CN"/>
        </w:rPr>
        <w:t>resource</w:t>
      </w:r>
      <w:r w:rsidRPr="00586C2D">
        <w:rPr>
          <w:rFonts w:ascii="Century Gothic" w:hAnsi="Century Gothic"/>
          <w:lang w:eastAsia="zh-CN"/>
        </w:rPr>
        <w:t>是</w:t>
      </w:r>
      <w:r w:rsidRPr="00586C2D">
        <w:rPr>
          <w:rFonts w:ascii="Century Gothic" w:hAnsi="Century Gothic"/>
          <w:lang w:eastAsia="zh-CN"/>
        </w:rPr>
        <w:t>sentinel</w:t>
      </w:r>
      <w:r w:rsidRPr="00586C2D">
        <w:rPr>
          <w:rFonts w:ascii="Century Gothic" w:hAnsi="Century Gothic"/>
          <w:lang w:eastAsia="zh-CN"/>
        </w:rPr>
        <w:t>中</w:t>
      </w:r>
      <w:r w:rsidR="009A3ABD">
        <w:rPr>
          <w:rFonts w:ascii="Century Gothic" w:hAnsi="Century Gothic" w:hint="eastAsia"/>
          <w:lang w:eastAsia="zh-CN"/>
        </w:rPr>
        <w:t>关键概念</w:t>
      </w:r>
      <w:r w:rsidRPr="00586C2D">
        <w:rPr>
          <w:rFonts w:ascii="Century Gothic" w:hAnsi="Century Gothic"/>
          <w:lang w:eastAsia="zh-CN"/>
        </w:rPr>
        <w:t>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通过资源来保护具体的业务代码或其他后台服务。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把复杂的逻辑给屏蔽掉了，用户只需要为受保护的代码或服务定义一个资源，然后定义规则就可以了，剩下的都交给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处理。且资源和规则是解耦的，规则甚至可以在运行</w:t>
      </w:r>
      <w:r>
        <w:rPr>
          <w:rFonts w:ascii="Century Gothic" w:hAnsi="Century Gothic" w:hint="eastAsia"/>
          <w:lang w:eastAsia="zh-CN"/>
        </w:rPr>
        <w:lastRenderedPageBreak/>
        <w:t>时动态修改。定义完资源后，就可以通过在程序中埋点来保护自己的服务了，埋点的方式有两种：</w:t>
      </w:r>
    </w:p>
    <w:p w14:paraId="7008DF25" w14:textId="77777777" w:rsidR="007F56C7" w:rsidRPr="00586C2D" w:rsidRDefault="007F56C7" w:rsidP="007F56C7">
      <w:pPr>
        <w:pStyle w:val="ListParagraph"/>
        <w:numPr>
          <w:ilvl w:val="0"/>
          <w:numId w:val="36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586C2D">
        <w:rPr>
          <w:rFonts w:ascii="Century Gothic" w:hAnsi="Century Gothic"/>
          <w:lang w:eastAsia="zh-CN"/>
        </w:rPr>
        <w:t>try-catch</w:t>
      </w:r>
      <w:r w:rsidRPr="00586C2D">
        <w:rPr>
          <w:rFonts w:ascii="Century Gothic" w:hAnsi="Century Gothic" w:hint="eastAsia"/>
          <w:lang w:eastAsia="zh-CN"/>
        </w:rPr>
        <w:t>方式（通过</w:t>
      </w:r>
      <w:r w:rsidRPr="00586C2D">
        <w:rPr>
          <w:rFonts w:ascii="Century Gothic" w:hAnsi="Century Gothic"/>
          <w:lang w:eastAsia="zh-CN"/>
        </w:rPr>
        <w:t>SphU.entr</w:t>
      </w:r>
      <w:r w:rsidRPr="00586C2D">
        <w:rPr>
          <w:rFonts w:ascii="Century Gothic" w:hAnsi="Century Gothic" w:hint="eastAsia"/>
          <w:lang w:eastAsia="zh-CN"/>
        </w:rPr>
        <w:t>y</w:t>
      </w:r>
      <w:r w:rsidRPr="00586C2D">
        <w:rPr>
          <w:rFonts w:ascii="Century Gothic" w:hAnsi="Century Gothic"/>
          <w:lang w:eastAsia="zh-CN"/>
        </w:rPr>
        <w:t>(....)</w:t>
      </w:r>
      <w:r w:rsidRPr="00586C2D">
        <w:rPr>
          <w:rFonts w:ascii="Century Gothic" w:hAnsi="Century Gothic" w:hint="eastAsia"/>
          <w:lang w:eastAsia="zh-CN"/>
        </w:rPr>
        <w:t>），当</w:t>
      </w:r>
      <w:r w:rsidRPr="00586C2D">
        <w:rPr>
          <w:rFonts w:ascii="Century Gothic" w:hAnsi="Century Gothic" w:hint="eastAsia"/>
          <w:lang w:eastAsia="zh-CN"/>
        </w:rPr>
        <w:t>c</w:t>
      </w:r>
      <w:r w:rsidRPr="00586C2D">
        <w:rPr>
          <w:rFonts w:ascii="Century Gothic" w:hAnsi="Century Gothic"/>
          <w:lang w:eastAsia="zh-CN"/>
        </w:rPr>
        <w:t>at</w:t>
      </w:r>
      <w:r w:rsidRPr="00586C2D">
        <w:rPr>
          <w:rFonts w:ascii="Century Gothic" w:hAnsi="Century Gothic" w:hint="eastAsia"/>
          <w:lang w:eastAsia="zh-CN"/>
        </w:rPr>
        <w:t>ch</w:t>
      </w:r>
      <w:r w:rsidRPr="00586C2D">
        <w:rPr>
          <w:rFonts w:ascii="Century Gothic" w:hAnsi="Century Gothic" w:hint="eastAsia"/>
          <w:lang w:eastAsia="zh-CN"/>
        </w:rPr>
        <w:t>到</w:t>
      </w:r>
      <w:r w:rsidRPr="00586C2D">
        <w:rPr>
          <w:rFonts w:ascii="Century Gothic" w:hAnsi="Century Gothic"/>
          <w:lang w:eastAsia="zh-CN"/>
        </w:rPr>
        <w:t>BlockException</w:t>
      </w:r>
      <w:r w:rsidRPr="00586C2D">
        <w:rPr>
          <w:rFonts w:ascii="Century Gothic" w:hAnsi="Century Gothic" w:hint="eastAsia"/>
          <w:lang w:eastAsia="zh-CN"/>
        </w:rPr>
        <w:t>时执行异常处理或</w:t>
      </w:r>
      <w:r w:rsidRPr="00586C2D">
        <w:rPr>
          <w:rFonts w:ascii="Century Gothic" w:hAnsi="Century Gothic"/>
          <w:lang w:eastAsia="zh-CN"/>
        </w:rPr>
        <w:t>fallback</w:t>
      </w:r>
    </w:p>
    <w:p w14:paraId="1F6573F9" w14:textId="77777777" w:rsidR="007F56C7" w:rsidRPr="00586C2D" w:rsidRDefault="007F56C7" w:rsidP="007F56C7">
      <w:pPr>
        <w:pStyle w:val="ListParagraph"/>
        <w:numPr>
          <w:ilvl w:val="0"/>
          <w:numId w:val="36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586C2D">
        <w:rPr>
          <w:rFonts w:ascii="Century Gothic" w:hAnsi="Century Gothic" w:hint="eastAsia"/>
          <w:lang w:eastAsia="zh-CN"/>
        </w:rPr>
        <w:t>if</w:t>
      </w:r>
      <w:r w:rsidRPr="00586C2D">
        <w:rPr>
          <w:rFonts w:ascii="Century Gothic" w:hAnsi="Century Gothic"/>
          <w:lang w:eastAsia="zh-CN"/>
        </w:rPr>
        <w:t>-else</w:t>
      </w:r>
      <w:r w:rsidRPr="00586C2D">
        <w:rPr>
          <w:rFonts w:ascii="Century Gothic" w:hAnsi="Century Gothic" w:hint="eastAsia"/>
          <w:lang w:eastAsia="zh-CN"/>
        </w:rPr>
        <w:t>方式（通过</w:t>
      </w:r>
      <w:r w:rsidRPr="00586C2D">
        <w:rPr>
          <w:rFonts w:ascii="Century Gothic" w:hAnsi="Century Gothic"/>
          <w:lang w:eastAsia="zh-CN"/>
        </w:rPr>
        <w:t>Sph0.entry(....)</w:t>
      </w:r>
      <w:r w:rsidRPr="00586C2D">
        <w:rPr>
          <w:rFonts w:ascii="Century Gothic" w:hAnsi="Century Gothic" w:hint="eastAsia"/>
          <w:lang w:eastAsia="zh-CN"/>
        </w:rPr>
        <w:t>），当返回</w:t>
      </w:r>
      <w:r w:rsidRPr="00586C2D">
        <w:rPr>
          <w:rFonts w:ascii="Century Gothic" w:hAnsi="Century Gothic"/>
          <w:lang w:eastAsia="zh-CN"/>
        </w:rPr>
        <w:t>false</w:t>
      </w:r>
      <w:r w:rsidRPr="00586C2D">
        <w:rPr>
          <w:rFonts w:ascii="Century Gothic" w:hAnsi="Century Gothic" w:hint="eastAsia"/>
          <w:lang w:eastAsia="zh-CN"/>
        </w:rPr>
        <w:t>时执行异常处理或</w:t>
      </w:r>
      <w:r w:rsidRPr="00586C2D">
        <w:rPr>
          <w:rFonts w:ascii="Century Gothic" w:hAnsi="Century Gothic"/>
          <w:lang w:eastAsia="zh-CN"/>
        </w:rPr>
        <w:t>fallback</w:t>
      </w:r>
      <w:r w:rsidRPr="00586C2D">
        <w:rPr>
          <w:rFonts w:ascii="Century Gothic" w:hAnsi="Century Gothic" w:hint="eastAsia"/>
          <w:lang w:eastAsia="zh-CN"/>
        </w:rPr>
        <w:t>。</w:t>
      </w:r>
    </w:p>
    <w:p w14:paraId="121ECFBB" w14:textId="77777777" w:rsidR="007F56C7" w:rsidRPr="00586C2D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586C2D">
        <w:rPr>
          <w:rFonts w:ascii="Century Gothic" w:hAnsi="Century Gothic"/>
          <w:lang w:eastAsia="zh-CN"/>
        </w:rPr>
        <w:t>以上两种方式都是通过硬编码</w:t>
      </w:r>
      <w:r>
        <w:rPr>
          <w:rFonts w:ascii="Century Gothic" w:hAnsi="Century Gothic" w:hint="eastAsia"/>
          <w:lang w:eastAsia="zh-CN"/>
        </w:rPr>
        <w:t>的形式定义资源然后进行埋点的，对业务代码的侵入太大，从</w:t>
      </w:r>
      <w:r>
        <w:rPr>
          <w:rFonts w:ascii="Century Gothic" w:hAnsi="Century Gothic" w:hint="eastAsia"/>
          <w:lang w:eastAsia="zh-CN"/>
        </w:rPr>
        <w:t>0</w:t>
      </w:r>
      <w:r>
        <w:rPr>
          <w:rFonts w:ascii="Century Gothic" w:hAnsi="Century Gothic"/>
          <w:lang w:eastAsia="zh-CN"/>
        </w:rPr>
        <w:t>.1.1</w:t>
      </w:r>
      <w:r>
        <w:rPr>
          <w:rFonts w:ascii="Century Gothic" w:hAnsi="Century Gothic" w:hint="eastAsia"/>
          <w:lang w:eastAsia="zh-CN"/>
        </w:rPr>
        <w:t>版本开始，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加入了注解的支持，可以通过注解来定义资源，具体的注解为：</w:t>
      </w:r>
      <w:r w:rsidRPr="00586C2D">
        <w:rPr>
          <w:rFonts w:ascii="Century Gothic" w:hAnsi="Century Gothic" w:hint="eastAsia"/>
          <w:highlight w:val="yellow"/>
          <w:lang w:eastAsia="zh-CN"/>
        </w:rPr>
        <w:t>S</w:t>
      </w:r>
      <w:r w:rsidRPr="00586C2D">
        <w:rPr>
          <w:rFonts w:ascii="Century Gothic" w:hAnsi="Century Gothic"/>
          <w:highlight w:val="yellow"/>
          <w:lang w:eastAsia="zh-CN"/>
        </w:rPr>
        <w:t>entinelResource</w:t>
      </w:r>
      <w:r>
        <w:rPr>
          <w:rFonts w:ascii="Century Gothic" w:hAnsi="Century Gothic" w:hint="eastAsia"/>
          <w:lang w:eastAsia="zh-CN"/>
        </w:rPr>
        <w:t>。通过注解除了可以定义资源外，还可以指定</w:t>
      </w:r>
      <w:r w:rsidRPr="00586C2D">
        <w:rPr>
          <w:rFonts w:ascii="Century Gothic" w:hAnsi="Century Gothic"/>
          <w:highlight w:val="yellow"/>
          <w:lang w:eastAsia="zh-CN"/>
        </w:rPr>
        <w:t>blockHandler</w:t>
      </w:r>
      <w:r>
        <w:rPr>
          <w:rFonts w:ascii="Century Gothic" w:hAnsi="Century Gothic" w:hint="eastAsia"/>
          <w:lang w:eastAsia="zh-CN"/>
        </w:rPr>
        <w:t>和</w:t>
      </w:r>
      <w:r w:rsidRPr="00586C2D">
        <w:rPr>
          <w:rFonts w:ascii="Century Gothic" w:hAnsi="Century Gothic"/>
          <w:highlight w:val="yellow"/>
          <w:lang w:eastAsia="zh-CN"/>
        </w:rPr>
        <w:t>fallback</w:t>
      </w:r>
      <w:r>
        <w:rPr>
          <w:rFonts w:ascii="Century Gothic" w:hAnsi="Century Gothic" w:hint="eastAsia"/>
          <w:lang w:eastAsia="zh-CN"/>
        </w:rPr>
        <w:t>方法。</w:t>
      </w:r>
    </w:p>
    <w:p w14:paraId="4313FC38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</w:t>
      </w:r>
      <w:r>
        <w:rPr>
          <w:rFonts w:ascii="Century Gothic" w:hAnsi="Century Gothic" w:hint="eastAsia"/>
          <w:lang w:eastAsia="zh-CN"/>
        </w:rPr>
        <w:t>Senti</w:t>
      </w:r>
      <w:r>
        <w:rPr>
          <w:rFonts w:ascii="Century Gothic" w:hAnsi="Century Gothic"/>
          <w:lang w:eastAsia="zh-CN"/>
        </w:rPr>
        <w:t>nel</w:t>
      </w:r>
      <w:r>
        <w:rPr>
          <w:rFonts w:ascii="Century Gothic" w:hAnsi="Century Gothic" w:hint="eastAsia"/>
          <w:lang w:eastAsia="zh-CN"/>
        </w:rPr>
        <w:t>中具体表示为资源的类有：</w:t>
      </w:r>
      <w:r w:rsidRPr="00586C2D">
        <w:rPr>
          <w:rFonts w:ascii="Century Gothic" w:hAnsi="Century Gothic" w:hint="eastAsia"/>
          <w:highlight w:val="yellow"/>
          <w:lang w:eastAsia="zh-CN"/>
        </w:rPr>
        <w:t>R</w:t>
      </w:r>
      <w:r w:rsidRPr="00586C2D">
        <w:rPr>
          <w:rFonts w:ascii="Century Gothic" w:hAnsi="Century Gothic"/>
          <w:highlight w:val="yellow"/>
          <w:lang w:eastAsia="zh-CN"/>
        </w:rPr>
        <w:t>esourceWrapper</w:t>
      </w:r>
      <w:r>
        <w:rPr>
          <w:rFonts w:ascii="Century Gothic" w:hAnsi="Century Gothic" w:hint="eastAsia"/>
          <w:lang w:eastAsia="zh-CN"/>
        </w:rPr>
        <w:t>，他是一个抽象的包装类，包装了资源的</w:t>
      </w:r>
      <w:r>
        <w:rPr>
          <w:rFonts w:ascii="Century Gothic" w:hAnsi="Century Gothic" w:hint="eastAsia"/>
          <w:lang w:eastAsia="zh-CN"/>
        </w:rPr>
        <w:t>Name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/>
          <w:lang w:eastAsia="zh-CN"/>
        </w:rPr>
        <w:t>EntryType</w:t>
      </w:r>
      <w:r>
        <w:rPr>
          <w:rFonts w:ascii="Century Gothic" w:hAnsi="Century Gothic" w:hint="eastAsia"/>
          <w:lang w:eastAsia="zh-CN"/>
        </w:rPr>
        <w:t>，其有两个实现类，分别是：</w:t>
      </w:r>
      <w:r w:rsidRPr="00586C2D">
        <w:rPr>
          <w:rFonts w:ascii="Century Gothic" w:hAnsi="Century Gothic" w:hint="eastAsia"/>
          <w:highlight w:val="yellow"/>
          <w:lang w:eastAsia="zh-CN"/>
        </w:rPr>
        <w:t>String</w:t>
      </w:r>
      <w:r w:rsidRPr="00586C2D">
        <w:rPr>
          <w:rFonts w:ascii="Century Gothic" w:hAnsi="Century Gothic"/>
          <w:highlight w:val="yellow"/>
          <w:lang w:eastAsia="zh-CN"/>
        </w:rPr>
        <w:t>ResourceWrapper</w:t>
      </w:r>
      <w:r>
        <w:rPr>
          <w:rFonts w:ascii="Century Gothic" w:hAnsi="Century Gothic" w:hint="eastAsia"/>
          <w:lang w:eastAsia="zh-CN"/>
        </w:rPr>
        <w:t>和</w:t>
      </w:r>
      <w:r w:rsidRPr="00586C2D">
        <w:rPr>
          <w:rFonts w:ascii="Century Gothic" w:hAnsi="Century Gothic"/>
          <w:highlight w:val="yellow"/>
          <w:lang w:eastAsia="zh-CN"/>
        </w:rPr>
        <w:t>MethodResourceWrapper</w:t>
      </w:r>
      <w:r>
        <w:rPr>
          <w:rFonts w:ascii="Century Gothic" w:hAnsi="Century Gothic" w:hint="eastAsia"/>
          <w:lang w:eastAsia="zh-CN"/>
        </w:rPr>
        <w:t>。</w:t>
      </w:r>
    </w:p>
    <w:p w14:paraId="70BFCE87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顾名思义，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tringResourceWrapper</w:t>
      </w:r>
      <w:r>
        <w:rPr>
          <w:rFonts w:ascii="Century Gothic" w:hAnsi="Century Gothic" w:hint="eastAsia"/>
          <w:lang w:eastAsia="zh-CN"/>
        </w:rPr>
        <w:t>是通过对字符串进行包装，是一个通用的资源包装类；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ethodResourceWrapper</w:t>
      </w:r>
      <w:r>
        <w:rPr>
          <w:rFonts w:ascii="Century Gothic" w:hAnsi="Century Gothic" w:hint="eastAsia"/>
          <w:lang w:eastAsia="zh-CN"/>
        </w:rPr>
        <w:t>是对方法调用的包装。</w:t>
      </w:r>
    </w:p>
    <w:p w14:paraId="5755849E" w14:textId="16CC4481" w:rsidR="009A3ABD" w:rsidRDefault="007F56C7" w:rsidP="007F56C7">
      <w:pPr>
        <w:jc w:val="center"/>
        <w:rPr>
          <w:rFonts w:ascii="Century Gothic" w:hAnsi="Century Gothic"/>
          <w:lang w:eastAsia="zh-CN"/>
        </w:rPr>
      </w:pPr>
      <w:r w:rsidRPr="00E37949">
        <w:rPr>
          <w:noProof/>
          <w:lang w:eastAsia="zh-CN"/>
        </w:rPr>
        <w:drawing>
          <wp:inline distT="0" distB="0" distL="0" distR="0" wp14:anchorId="230E6162" wp14:editId="79BAAD90">
            <wp:extent cx="5092700" cy="3644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C16F" w14:textId="789D4556" w:rsidR="009A3ABD" w:rsidRDefault="009A3ABD" w:rsidP="009A3AB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每个资源的状态也是不相同的，这取决于资源的后端服务，有的资源可能比较稳定，有的资源可能不太稳定。那么在整个调用链中，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需要对不稳定的资源进行控制。当调用链中某个资源出现不稳定时，例如表现为</w:t>
      </w:r>
      <w:r>
        <w:rPr>
          <w:rFonts w:ascii="Century Gothic" w:hAnsi="Century Gothic"/>
          <w:lang w:eastAsia="zh-CN"/>
        </w:rPr>
        <w:t>timeout</w:t>
      </w:r>
      <w:r>
        <w:rPr>
          <w:rFonts w:ascii="Century Gothic" w:hAnsi="Century Gothic" w:hint="eastAsia"/>
          <w:lang w:eastAsia="zh-CN"/>
        </w:rPr>
        <w:t>，或者异常比例升高的时候，则对该资源的调用进行限制，并请求快速失败，避免影响到其他的资源，最终导致雪崩的后果。如下图描述所示：</w:t>
      </w:r>
    </w:p>
    <w:p w14:paraId="4479F8A4" w14:textId="3D30C7A4" w:rsidR="009A3ABD" w:rsidRDefault="009A3ABD" w:rsidP="009A3ABD">
      <w:pPr>
        <w:jc w:val="center"/>
        <w:rPr>
          <w:rFonts w:ascii="Century Gothic" w:hAnsi="Century Gothic" w:hint="eastAsia"/>
          <w:lang w:eastAsia="zh-CN"/>
        </w:rPr>
      </w:pPr>
      <w:r w:rsidRPr="009A3ABD">
        <w:lastRenderedPageBreak/>
        <w:drawing>
          <wp:inline distT="0" distB="0" distL="0" distR="0" wp14:anchorId="1367A863" wp14:editId="0AB38E39">
            <wp:extent cx="6235700" cy="2677886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8194" cy="26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FC70" w14:textId="77777777" w:rsidR="007F56C7" w:rsidRPr="00E37949" w:rsidRDefault="007F56C7" w:rsidP="007F56C7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37949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Slot</w:t>
      </w:r>
    </w:p>
    <w:p w14:paraId="77E81247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是另一个</w:t>
      </w:r>
      <w:r>
        <w:rPr>
          <w:rFonts w:ascii="Century Gothic" w:hAnsi="Century Gothic" w:hint="eastAsia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中非常重要的概念，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的工作流就是围绕着一个个插槽所组成的插槽链来展开的。每个插槽都有自己的指责，通过一定的编排顺序，完成配合，达到最终的限流降级的目的。默认的各个插槽之间的顺序是固定的，因为有的插槽需要依赖其他的插槽计算出来的结果才能进行工作。</w:t>
      </w:r>
    </w:p>
    <w:p w14:paraId="1D121379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但是这并不意味着我们只需要按照框架的定义来，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通过</w:t>
      </w:r>
      <w:r>
        <w:rPr>
          <w:rFonts w:ascii="Century Gothic" w:hAnsi="Century Gothic"/>
          <w:lang w:eastAsia="zh-CN"/>
        </w:rPr>
        <w:t>SlotChainBuilder</w:t>
      </w:r>
      <w:r>
        <w:rPr>
          <w:rFonts w:ascii="Century Gothic" w:hAnsi="Century Gothic" w:hint="eastAsia"/>
          <w:lang w:eastAsia="zh-CN"/>
        </w:rPr>
        <w:t>作为</w:t>
      </w:r>
      <w:r>
        <w:rPr>
          <w:rFonts w:ascii="Century Gothic" w:hAnsi="Century Gothic" w:hint="eastAsia"/>
          <w:lang w:eastAsia="zh-CN"/>
        </w:rPr>
        <w:t>SPI</w:t>
      </w:r>
      <w:r>
        <w:rPr>
          <w:rFonts w:ascii="Century Gothic" w:hAnsi="Century Gothic" w:hint="eastAsia"/>
          <w:lang w:eastAsia="zh-CN"/>
        </w:rPr>
        <w:t>接口，使得</w:t>
      </w:r>
      <w:r>
        <w:rPr>
          <w:rFonts w:ascii="Century Gothic" w:hAnsi="Century Gothic"/>
          <w:lang w:eastAsia="zh-CN"/>
        </w:rPr>
        <w:t>Slot Chain</w:t>
      </w:r>
      <w:r>
        <w:rPr>
          <w:rFonts w:ascii="Century Gothic" w:hAnsi="Century Gothic" w:hint="eastAsia"/>
          <w:lang w:eastAsia="zh-CN"/>
        </w:rPr>
        <w:t>具备扩展的能力。我们可以通过实现</w:t>
      </w:r>
      <w:r>
        <w:rPr>
          <w:rFonts w:ascii="Century Gothic" w:hAnsi="Century Gothic"/>
          <w:lang w:eastAsia="zh-CN"/>
        </w:rPr>
        <w:t>SlotsChainBuilder</w:t>
      </w:r>
      <w:r>
        <w:rPr>
          <w:rFonts w:ascii="Century Gothic" w:hAnsi="Century Gothic" w:hint="eastAsia"/>
          <w:lang w:eastAsia="zh-CN"/>
        </w:rPr>
        <w:t>接口加入自定义的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并自定义编排个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之间的顺序，从而可以给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添加自定义的功能。</w:t>
      </w:r>
    </w:p>
    <w:p w14:paraId="5981CF2A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那么</w:t>
      </w:r>
      <w:r>
        <w:rPr>
          <w:rFonts w:ascii="Century Gothic" w:hAnsi="Century Gothic"/>
          <w:lang w:eastAsia="zh-CN"/>
        </w:rPr>
        <w:t>SlotChain</w:t>
      </w:r>
      <w:r>
        <w:rPr>
          <w:rFonts w:ascii="Century Gothic" w:hAnsi="Century Gothic" w:hint="eastAsia"/>
          <w:lang w:eastAsia="zh-CN"/>
        </w:rPr>
        <w:t>是在哪里创建的呢？是在</w:t>
      </w:r>
      <w:r w:rsidRPr="00541DE9">
        <w:rPr>
          <w:rFonts w:ascii="Century Gothic" w:hAnsi="Century Gothic"/>
          <w:highlight w:val="yellow"/>
          <w:lang w:eastAsia="zh-CN"/>
        </w:rPr>
        <w:t>Ctsph.</w:t>
      </w:r>
      <w:r w:rsidRPr="00541DE9">
        <w:rPr>
          <w:rFonts w:ascii="Century Gothic" w:hAnsi="Century Gothic" w:hint="eastAsia"/>
          <w:highlight w:val="yellow"/>
          <w:lang w:eastAsia="zh-CN"/>
        </w:rPr>
        <w:t>lookProce</w:t>
      </w:r>
      <w:r w:rsidRPr="00541DE9">
        <w:rPr>
          <w:rFonts w:ascii="Century Gothic" w:hAnsi="Century Gothic"/>
          <w:highlight w:val="yellow"/>
          <w:lang w:eastAsia="zh-CN"/>
        </w:rPr>
        <w:t>ssChain()</w:t>
      </w:r>
      <w:r>
        <w:rPr>
          <w:rFonts w:ascii="Century Gothic" w:hAnsi="Century Gothic" w:hint="eastAsia"/>
          <w:lang w:eastAsia="zh-CN"/>
        </w:rPr>
        <w:t>方法中创建的，并且该方法会根据当前请求的资源先去一个静态的</w:t>
      </w:r>
      <w:r>
        <w:rPr>
          <w:rFonts w:ascii="Century Gothic" w:hAnsi="Century Gothic"/>
          <w:lang w:eastAsia="zh-CN"/>
        </w:rPr>
        <w:t>HashMap</w:t>
      </w:r>
      <w:r>
        <w:rPr>
          <w:rFonts w:ascii="Century Gothic" w:hAnsi="Century Gothic" w:hint="eastAsia"/>
          <w:lang w:eastAsia="zh-CN"/>
        </w:rPr>
        <w:t>中获取，如果获取不到才会创建，创建后保存到</w:t>
      </w:r>
      <w:r>
        <w:rPr>
          <w:rFonts w:ascii="Century Gothic" w:hAnsi="Century Gothic"/>
          <w:lang w:eastAsia="zh-CN"/>
        </w:rPr>
        <w:t>HashMap</w:t>
      </w:r>
      <w:r>
        <w:rPr>
          <w:rFonts w:ascii="Century Gothic" w:hAnsi="Century Gothic" w:hint="eastAsia"/>
          <w:lang w:eastAsia="zh-CN"/>
        </w:rPr>
        <w:t>中。这就意味着，</w:t>
      </w:r>
      <w:r w:rsidRPr="00541DE9">
        <w:rPr>
          <w:rFonts w:ascii="Century Gothic" w:hAnsi="Century Gothic" w:hint="eastAsia"/>
          <w:b/>
          <w:bCs/>
          <w:lang w:eastAsia="zh-CN"/>
        </w:rPr>
        <w:t>同一个资源会全局共享一个</w:t>
      </w:r>
      <w:r w:rsidRPr="00541DE9">
        <w:rPr>
          <w:rFonts w:ascii="Century Gothic" w:hAnsi="Century Gothic"/>
          <w:b/>
          <w:bCs/>
          <w:lang w:eastAsia="zh-CN"/>
        </w:rPr>
        <w:t>SlotChain</w:t>
      </w:r>
      <w:r>
        <w:rPr>
          <w:rFonts w:ascii="Century Gothic" w:hAnsi="Century Gothic" w:hint="eastAsia"/>
          <w:lang w:eastAsia="zh-CN"/>
        </w:rPr>
        <w:t>。</w:t>
      </w:r>
    </w:p>
    <w:p w14:paraId="63F55FAA" w14:textId="77777777" w:rsidR="007F56C7" w:rsidRDefault="007F56C7" w:rsidP="007F56C7">
      <w:pPr>
        <w:jc w:val="center"/>
        <w:rPr>
          <w:rFonts w:ascii="Century Gothic" w:hAnsi="Century Gothic"/>
          <w:lang w:eastAsia="zh-CN"/>
        </w:rPr>
      </w:pPr>
      <w:r w:rsidRPr="00541DE9">
        <w:rPr>
          <w:rFonts w:ascii="Century Gothic" w:hAnsi="Century Gothic"/>
          <w:noProof/>
          <w:lang w:eastAsia="zh-CN"/>
        </w:rPr>
        <w:drawing>
          <wp:inline distT="0" distB="0" distL="0" distR="0" wp14:anchorId="09A159AA" wp14:editId="0DF9750D">
            <wp:extent cx="6480810" cy="2339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DBB1" w14:textId="77777777" w:rsidR="007F56C7" w:rsidRPr="00541DE9" w:rsidRDefault="007F56C7" w:rsidP="007F56C7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41DE9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Context</w:t>
      </w:r>
    </w:p>
    <w:p w14:paraId="2CEFF476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conte</w:t>
      </w:r>
      <w:r>
        <w:rPr>
          <w:rFonts w:ascii="Century Gothic" w:hAnsi="Century Gothic"/>
          <w:lang w:eastAsia="zh-CN"/>
        </w:rPr>
        <w:t>xt</w:t>
      </w:r>
      <w:r>
        <w:rPr>
          <w:rFonts w:ascii="Century Gothic" w:hAnsi="Century Gothic" w:hint="eastAsia"/>
          <w:lang w:eastAsia="zh-CN"/>
        </w:rPr>
        <w:t>上下文是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中比较难理解的概念（</w:t>
      </w:r>
      <w:r w:rsidRPr="00541DE9">
        <w:rPr>
          <w:rFonts w:ascii="Century Gothic" w:hAnsi="Century Gothic"/>
          <w:highlight w:val="yellow"/>
          <w:lang w:eastAsia="zh-CN"/>
        </w:rPr>
        <w:t>This class holds metadata of current invocation</w:t>
      </w:r>
      <w:r>
        <w:rPr>
          <w:rFonts w:ascii="Century Gothic" w:hAnsi="Century Gothic" w:hint="eastAsia"/>
          <w:lang w:eastAsia="zh-CN"/>
        </w:rPr>
        <w:t>）。就是说在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ontext</w:t>
      </w:r>
      <w:r>
        <w:rPr>
          <w:rFonts w:ascii="Century Gothic" w:hAnsi="Century Gothic" w:hint="eastAsia"/>
          <w:lang w:eastAsia="zh-CN"/>
        </w:rPr>
        <w:t>中维护着当前调用链的元数据，那么元数据有哪些呢，从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类的源码中可以看出：</w:t>
      </w:r>
    </w:p>
    <w:p w14:paraId="0C822092" w14:textId="77777777" w:rsidR="007F56C7" w:rsidRPr="00541DE9" w:rsidRDefault="007F56C7" w:rsidP="007F56C7">
      <w:pPr>
        <w:pStyle w:val="ListParagraph"/>
        <w:numPr>
          <w:ilvl w:val="0"/>
          <w:numId w:val="37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541DE9">
        <w:rPr>
          <w:rFonts w:ascii="Century Gothic" w:hAnsi="Century Gothic"/>
          <w:lang w:eastAsia="zh-CN"/>
        </w:rPr>
        <w:t>entranceNode</w:t>
      </w:r>
      <w:r w:rsidRPr="00541DE9">
        <w:rPr>
          <w:rFonts w:ascii="Century Gothic" w:hAnsi="Century Gothic" w:hint="eastAsia"/>
          <w:lang w:eastAsia="zh-CN"/>
        </w:rPr>
        <w:t>：当前调用链的入口节点</w:t>
      </w:r>
    </w:p>
    <w:p w14:paraId="77284260" w14:textId="77777777" w:rsidR="007F56C7" w:rsidRPr="00541DE9" w:rsidRDefault="007F56C7" w:rsidP="007F56C7">
      <w:pPr>
        <w:pStyle w:val="ListParagraph"/>
        <w:numPr>
          <w:ilvl w:val="0"/>
          <w:numId w:val="37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541DE9">
        <w:rPr>
          <w:rFonts w:ascii="Century Gothic" w:hAnsi="Century Gothic"/>
          <w:lang w:eastAsia="zh-CN"/>
        </w:rPr>
        <w:t>curEntry</w:t>
      </w:r>
      <w:r w:rsidRPr="00541DE9">
        <w:rPr>
          <w:rFonts w:ascii="Century Gothic" w:hAnsi="Century Gothic" w:hint="eastAsia"/>
          <w:lang w:eastAsia="zh-CN"/>
        </w:rPr>
        <w:t>：当前调用链的当前</w:t>
      </w:r>
      <w:r w:rsidRPr="00541DE9">
        <w:rPr>
          <w:rFonts w:ascii="Century Gothic" w:hAnsi="Century Gothic"/>
          <w:lang w:eastAsia="zh-CN"/>
        </w:rPr>
        <w:t>entry</w:t>
      </w:r>
    </w:p>
    <w:p w14:paraId="5E8745B3" w14:textId="77777777" w:rsidR="007F56C7" w:rsidRPr="00541DE9" w:rsidRDefault="007F56C7" w:rsidP="007F56C7">
      <w:pPr>
        <w:pStyle w:val="ListParagraph"/>
        <w:numPr>
          <w:ilvl w:val="0"/>
          <w:numId w:val="37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541DE9">
        <w:rPr>
          <w:rFonts w:ascii="Century Gothic" w:hAnsi="Century Gothic" w:hint="eastAsia"/>
          <w:lang w:eastAsia="zh-CN"/>
        </w:rPr>
        <w:t>node</w:t>
      </w:r>
      <w:r w:rsidRPr="00541DE9">
        <w:rPr>
          <w:rFonts w:ascii="Century Gothic" w:hAnsi="Century Gothic" w:hint="eastAsia"/>
          <w:lang w:eastAsia="zh-CN"/>
        </w:rPr>
        <w:t>：与当前</w:t>
      </w:r>
      <w:r w:rsidRPr="00541DE9">
        <w:rPr>
          <w:rFonts w:ascii="Century Gothic" w:hAnsi="Century Gothic"/>
          <w:lang w:eastAsia="zh-CN"/>
        </w:rPr>
        <w:t>entry</w:t>
      </w:r>
      <w:r w:rsidRPr="00541DE9">
        <w:rPr>
          <w:rFonts w:ascii="Century Gothic" w:hAnsi="Century Gothic" w:hint="eastAsia"/>
          <w:lang w:eastAsia="zh-CN"/>
        </w:rPr>
        <w:t>对应的</w:t>
      </w:r>
      <w:r w:rsidRPr="00541DE9">
        <w:rPr>
          <w:rFonts w:ascii="Century Gothic" w:hAnsi="Century Gothic"/>
          <w:lang w:eastAsia="zh-CN"/>
        </w:rPr>
        <w:t>curNode</w:t>
      </w:r>
    </w:p>
    <w:p w14:paraId="0689C25E" w14:textId="77777777" w:rsidR="007F56C7" w:rsidRPr="00541DE9" w:rsidRDefault="007F56C7" w:rsidP="007F56C7">
      <w:pPr>
        <w:pStyle w:val="ListParagraph"/>
        <w:numPr>
          <w:ilvl w:val="0"/>
          <w:numId w:val="37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541DE9">
        <w:rPr>
          <w:rFonts w:ascii="Century Gothic" w:hAnsi="Century Gothic"/>
          <w:lang w:eastAsia="zh-CN"/>
        </w:rPr>
        <w:t>origin</w:t>
      </w:r>
      <w:r w:rsidRPr="00541DE9">
        <w:rPr>
          <w:rFonts w:ascii="Century Gothic" w:hAnsi="Century Gothic" w:hint="eastAsia"/>
          <w:lang w:eastAsia="zh-CN"/>
        </w:rPr>
        <w:t>：当前调用链的调用源</w:t>
      </w:r>
    </w:p>
    <w:p w14:paraId="6DF2378F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9A45CF">
        <w:rPr>
          <w:rFonts w:ascii="Century Gothic" w:hAnsi="Century Gothic" w:hint="eastAsia"/>
          <w:b/>
          <w:bCs/>
          <w:lang w:eastAsia="zh-CN"/>
        </w:rPr>
        <w:t>每次调用</w:t>
      </w:r>
      <w:r w:rsidRPr="009A45CF">
        <w:rPr>
          <w:rFonts w:ascii="Century Gothic" w:hAnsi="Century Gothic"/>
          <w:b/>
          <w:bCs/>
          <w:highlight w:val="yellow"/>
          <w:lang w:eastAsia="zh-CN"/>
        </w:rPr>
        <w:t>SphU.entry()</w:t>
      </w:r>
      <w:r w:rsidRPr="009A45CF">
        <w:rPr>
          <w:rFonts w:ascii="Century Gothic" w:hAnsi="Century Gothic" w:hint="eastAsia"/>
          <w:b/>
          <w:bCs/>
          <w:lang w:eastAsia="zh-CN"/>
        </w:rPr>
        <w:t>或</w:t>
      </w:r>
      <w:r w:rsidRPr="009A45CF">
        <w:rPr>
          <w:rFonts w:ascii="Century Gothic" w:hAnsi="Century Gothic"/>
          <w:b/>
          <w:bCs/>
          <w:highlight w:val="yellow"/>
          <w:lang w:eastAsia="zh-CN"/>
        </w:rPr>
        <w:t>Sph0.entry()</w:t>
      </w:r>
      <w:r w:rsidRPr="009A45CF">
        <w:rPr>
          <w:rFonts w:ascii="Century Gothic" w:hAnsi="Century Gothic" w:hint="eastAsia"/>
          <w:b/>
          <w:bCs/>
          <w:lang w:eastAsia="zh-CN"/>
        </w:rPr>
        <w:t>都需要在一个</w:t>
      </w:r>
      <w:r w:rsidRPr="009A45CF">
        <w:rPr>
          <w:rFonts w:ascii="Century Gothic" w:hAnsi="Century Gothic"/>
          <w:b/>
          <w:bCs/>
          <w:lang w:eastAsia="zh-CN"/>
        </w:rPr>
        <w:t>context</w:t>
      </w:r>
      <w:r w:rsidRPr="009A45CF">
        <w:rPr>
          <w:rFonts w:ascii="Century Gothic" w:hAnsi="Century Gothic" w:hint="eastAsia"/>
          <w:b/>
          <w:bCs/>
          <w:lang w:eastAsia="zh-CN"/>
        </w:rPr>
        <w:t>中执行</w:t>
      </w:r>
      <w:r>
        <w:rPr>
          <w:rFonts w:ascii="Century Gothic" w:hAnsi="Century Gothic" w:hint="eastAsia"/>
          <w:lang w:eastAsia="zh-CN"/>
        </w:rPr>
        <w:t>，如果当前执行时还没有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，那么框架会使用默认的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，默认的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是通过</w:t>
      </w:r>
      <w:r>
        <w:rPr>
          <w:rFonts w:ascii="Century Gothic" w:hAnsi="Century Gothic"/>
          <w:lang w:eastAsia="zh-CN"/>
        </w:rPr>
        <w:t>MyContextUtil.myEnter</w:t>
      </w:r>
      <w:r>
        <w:rPr>
          <w:rFonts w:ascii="Century Gothic" w:hAnsi="Century Gothic" w:hint="eastAsia"/>
          <w:lang w:eastAsia="zh-CN"/>
        </w:rPr>
        <w:t>创建的。</w:t>
      </w:r>
    </w:p>
    <w:p w14:paraId="004A579F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那么如果想在</w:t>
      </w:r>
      <w:r>
        <w:rPr>
          <w:rFonts w:ascii="Century Gothic" w:hAnsi="Century Gothic"/>
          <w:lang w:eastAsia="zh-CN"/>
        </w:rPr>
        <w:t>SphU.entry</w:t>
      </w:r>
      <w:r>
        <w:rPr>
          <w:rFonts w:ascii="Century Gothic" w:hAnsi="Century Gothic" w:hint="eastAsia"/>
          <w:lang w:eastAsia="zh-CN"/>
        </w:rPr>
        <w:t>或</w:t>
      </w:r>
      <w:r>
        <w:rPr>
          <w:rFonts w:ascii="Century Gothic" w:hAnsi="Century Gothic"/>
          <w:lang w:eastAsia="zh-CN"/>
        </w:rPr>
        <w:t>Sph0.entry</w:t>
      </w:r>
      <w:r>
        <w:rPr>
          <w:rFonts w:ascii="Century Gothic" w:hAnsi="Century Gothic" w:hint="eastAsia"/>
          <w:lang w:eastAsia="zh-CN"/>
        </w:rPr>
        <w:t>之前，希望能自己创建一个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，该如何操作呢？可以通过</w:t>
      </w:r>
      <w:r>
        <w:rPr>
          <w:rFonts w:ascii="Century Gothic" w:hAnsi="Century Gothic"/>
          <w:lang w:eastAsia="zh-CN"/>
        </w:rPr>
        <w:t>ContextUtil.enter()</w:t>
      </w:r>
      <w:r>
        <w:rPr>
          <w:rFonts w:ascii="Century Gothic" w:hAnsi="Century Gothic" w:hint="eastAsia"/>
          <w:lang w:eastAsia="zh-CN"/>
        </w:rPr>
        <w:t>来创建，且创建好的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包村在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hreadLocal</w:t>
      </w:r>
      <w:r>
        <w:rPr>
          <w:rFonts w:ascii="Century Gothic" w:hAnsi="Century Gothic" w:hint="eastAsia"/>
          <w:lang w:eastAsia="zh-CN"/>
        </w:rPr>
        <w:t>中，每次执行的时候会优先到</w:t>
      </w:r>
      <w:r>
        <w:rPr>
          <w:rFonts w:ascii="Century Gothic" w:hAnsi="Century Gothic"/>
          <w:lang w:eastAsia="zh-CN"/>
        </w:rPr>
        <w:t>ThreadLocal</w:t>
      </w:r>
      <w:r>
        <w:rPr>
          <w:rFonts w:ascii="Century Gothic" w:hAnsi="Century Gothic" w:hint="eastAsia"/>
          <w:lang w:eastAsia="zh-CN"/>
        </w:rPr>
        <w:t>中获取，如果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为</w:t>
      </w:r>
      <w:r>
        <w:rPr>
          <w:rFonts w:ascii="Century Gothic" w:hAnsi="Century Gothic"/>
          <w:lang w:eastAsia="zh-CN"/>
        </w:rPr>
        <w:t>null</w:t>
      </w:r>
      <w:r>
        <w:rPr>
          <w:rFonts w:ascii="Century Gothic" w:hAnsi="Century Gothic" w:hint="eastAsia"/>
          <w:lang w:eastAsia="zh-CN"/>
        </w:rPr>
        <w:t>时才会再次去创建一个</w:t>
      </w:r>
      <w:r>
        <w:rPr>
          <w:rFonts w:ascii="Century Gothic" w:hAnsi="Century Gothic" w:hint="eastAsia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。</w:t>
      </w:r>
    </w:p>
    <w:p w14:paraId="3F102D2D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那什么时候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会被设置为</w:t>
      </w:r>
      <w:r>
        <w:rPr>
          <w:rFonts w:ascii="Century Gothic" w:hAnsi="Century Gothic"/>
          <w:lang w:eastAsia="zh-CN"/>
        </w:rPr>
        <w:t>null</w:t>
      </w:r>
      <w:r>
        <w:rPr>
          <w:rFonts w:ascii="Century Gothic" w:hAnsi="Century Gothic" w:hint="eastAsia"/>
          <w:lang w:eastAsia="zh-CN"/>
        </w:rPr>
        <w:t>并从</w:t>
      </w:r>
      <w:r>
        <w:rPr>
          <w:rFonts w:ascii="Century Gothic" w:hAnsi="Century Gothic"/>
          <w:lang w:eastAsia="zh-CN"/>
        </w:rPr>
        <w:t>ThreadLocal</w:t>
      </w:r>
      <w:r>
        <w:rPr>
          <w:rFonts w:ascii="Century Gothic" w:hAnsi="Century Gothic" w:hint="eastAsia"/>
          <w:lang w:eastAsia="zh-CN"/>
        </w:rPr>
        <w:t>中清空呢？当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执行</w:t>
      </w:r>
      <w:r>
        <w:rPr>
          <w:rFonts w:ascii="Century Gothic" w:hAnsi="Century Gothic"/>
          <w:lang w:eastAsia="zh-CN"/>
        </w:rPr>
        <w:t>exit</w:t>
      </w:r>
      <w:r>
        <w:rPr>
          <w:rFonts w:ascii="Century Gothic" w:hAnsi="Century Gothic" w:hint="eastAsia"/>
          <w:lang w:eastAsia="zh-CN"/>
        </w:rPr>
        <w:t>方法时，当当前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arent</w:t>
      </w:r>
      <w:r>
        <w:rPr>
          <w:rFonts w:ascii="Century Gothic" w:hAnsi="Century Gothic" w:hint="eastAsia"/>
          <w:lang w:eastAsia="zh-CN"/>
        </w:rPr>
        <w:t>为</w:t>
      </w:r>
      <w:r>
        <w:rPr>
          <w:rFonts w:ascii="Century Gothic" w:hAnsi="Century Gothic" w:hint="eastAsia"/>
          <w:lang w:eastAsia="zh-CN"/>
        </w:rPr>
        <w:t>null</w:t>
      </w:r>
      <w:r>
        <w:rPr>
          <w:rFonts w:ascii="Century Gothic" w:hAnsi="Century Gothic" w:hint="eastAsia"/>
          <w:lang w:eastAsia="zh-CN"/>
        </w:rPr>
        <w:t>时，也就说明当前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是最上层的节点了，此时要把包村在</w:t>
      </w:r>
      <w:r>
        <w:rPr>
          <w:rFonts w:ascii="Century Gothic" w:hAnsi="Century Gothic"/>
          <w:lang w:eastAsia="zh-CN"/>
        </w:rPr>
        <w:t>ThreadLocal</w:t>
      </w:r>
      <w:r>
        <w:rPr>
          <w:rFonts w:ascii="Century Gothic" w:hAnsi="Century Gothic" w:hint="eastAsia"/>
          <w:lang w:eastAsia="zh-CN"/>
        </w:rPr>
        <w:t>中的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也清空掉。</w:t>
      </w:r>
    </w:p>
    <w:p w14:paraId="6AA1FCF3" w14:textId="77777777" w:rsidR="007F56C7" w:rsidRPr="000332EC" w:rsidRDefault="007F56C7" w:rsidP="007F56C7">
      <w:pPr>
        <w:spacing w:line="360" w:lineRule="exact"/>
        <w:ind w:firstLine="420"/>
        <w:rPr>
          <w:rFonts w:ascii="Century Gothic" w:hAnsi="Century Gothic"/>
          <w:b/>
          <w:bCs/>
          <w:lang w:eastAsia="zh-CN"/>
        </w:rPr>
      </w:pPr>
      <w:r w:rsidRPr="000332EC">
        <w:rPr>
          <w:rFonts w:ascii="Century Gothic" w:hAnsi="Century Gothic" w:hint="eastAsia"/>
          <w:b/>
          <w:bCs/>
          <w:lang w:eastAsia="zh-CN"/>
        </w:rPr>
        <w:t>在</w:t>
      </w:r>
      <w:r w:rsidRPr="000332EC">
        <w:rPr>
          <w:rFonts w:ascii="Century Gothic" w:hAnsi="Century Gothic" w:hint="eastAsia"/>
          <w:b/>
          <w:bCs/>
          <w:lang w:eastAsia="zh-CN"/>
        </w:rPr>
        <w:t>No</w:t>
      </w:r>
      <w:r w:rsidRPr="000332EC">
        <w:rPr>
          <w:rFonts w:ascii="Century Gothic" w:hAnsi="Century Gothic"/>
          <w:b/>
          <w:bCs/>
          <w:lang w:eastAsia="zh-CN"/>
        </w:rPr>
        <w:t>deSelectorSlot</w:t>
      </w:r>
      <w:r w:rsidRPr="000332EC">
        <w:rPr>
          <w:rFonts w:ascii="Century Gothic" w:hAnsi="Century Gothic" w:hint="eastAsia"/>
          <w:b/>
          <w:bCs/>
          <w:lang w:eastAsia="zh-CN"/>
        </w:rPr>
        <w:t>类中有一个</w:t>
      </w:r>
      <w:r w:rsidRPr="000332EC">
        <w:rPr>
          <w:rFonts w:ascii="Century Gothic" w:hAnsi="Century Gothic"/>
          <w:b/>
          <w:bCs/>
          <w:lang w:eastAsia="zh-CN"/>
        </w:rPr>
        <w:t>Map</w:t>
      </w:r>
      <w:r w:rsidRPr="000332EC">
        <w:rPr>
          <w:rFonts w:ascii="Century Gothic" w:hAnsi="Century Gothic" w:hint="eastAsia"/>
          <w:b/>
          <w:bCs/>
          <w:lang w:eastAsia="zh-CN"/>
        </w:rPr>
        <w:t>保存了</w:t>
      </w:r>
      <w:r w:rsidRPr="000332EC">
        <w:rPr>
          <w:rFonts w:ascii="Century Gothic" w:hAnsi="Century Gothic"/>
          <w:b/>
          <w:bCs/>
          <w:lang w:eastAsia="zh-CN"/>
        </w:rPr>
        <w:t>DefaultNode</w:t>
      </w:r>
      <w:r w:rsidRPr="000332EC">
        <w:rPr>
          <w:rFonts w:ascii="Century Gothic" w:hAnsi="Century Gothic" w:hint="eastAsia"/>
          <w:b/>
          <w:bCs/>
          <w:lang w:eastAsia="zh-CN"/>
        </w:rPr>
        <w:t>，</w:t>
      </w:r>
      <w:r>
        <w:rPr>
          <w:rFonts w:ascii="Century Gothic" w:hAnsi="Century Gothic" w:hint="eastAsia"/>
          <w:b/>
          <w:bCs/>
          <w:lang w:eastAsia="zh-CN"/>
        </w:rPr>
        <w:t>它的</w:t>
      </w:r>
      <w:r w:rsidRPr="000332EC">
        <w:rPr>
          <w:rFonts w:ascii="Century Gothic" w:hAnsi="Century Gothic"/>
          <w:b/>
          <w:bCs/>
          <w:lang w:eastAsia="zh-CN"/>
        </w:rPr>
        <w:t>key</w:t>
      </w:r>
      <w:r>
        <w:rPr>
          <w:rFonts w:ascii="Century Gothic" w:hAnsi="Century Gothic" w:hint="eastAsia"/>
          <w:b/>
          <w:bCs/>
          <w:lang w:eastAsia="zh-CN"/>
        </w:rPr>
        <w:t>用的是</w:t>
      </w:r>
      <w:r w:rsidRPr="000332EC">
        <w:rPr>
          <w:rFonts w:ascii="Century Gothic" w:hAnsi="Century Gothic"/>
          <w:b/>
          <w:bCs/>
          <w:lang w:eastAsia="zh-CN"/>
        </w:rPr>
        <w:t>contextName</w:t>
      </w:r>
      <w:r w:rsidRPr="000332EC">
        <w:rPr>
          <w:rFonts w:ascii="Century Gothic" w:hAnsi="Century Gothic" w:hint="eastAsia"/>
          <w:b/>
          <w:bCs/>
          <w:lang w:eastAsia="zh-CN"/>
        </w:rPr>
        <w:t>，而不是</w:t>
      </w:r>
      <w:r w:rsidRPr="000332EC">
        <w:rPr>
          <w:rFonts w:ascii="Century Gothic" w:hAnsi="Century Gothic"/>
          <w:b/>
          <w:bCs/>
          <w:lang w:eastAsia="zh-CN"/>
        </w:rPr>
        <w:t>resourceName</w:t>
      </w:r>
      <w:r w:rsidRPr="000332EC">
        <w:rPr>
          <w:rFonts w:ascii="Century Gothic" w:hAnsi="Century Gothic" w:hint="eastAsia"/>
          <w:b/>
          <w:bCs/>
          <w:lang w:eastAsia="zh-CN"/>
        </w:rPr>
        <w:t>，这是为什么？</w:t>
      </w:r>
    </w:p>
    <w:p w14:paraId="6371EA31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中，同一个</w:t>
      </w:r>
      <w:r>
        <w:rPr>
          <w:rFonts w:ascii="Century Gothic" w:hAnsi="Century Gothic"/>
          <w:lang w:eastAsia="zh-CN"/>
        </w:rPr>
        <w:t>resource</w:t>
      </w:r>
      <w:r>
        <w:rPr>
          <w:rFonts w:ascii="Century Gothic" w:hAnsi="Century Gothic" w:hint="eastAsia"/>
          <w:lang w:eastAsia="zh-CN"/>
        </w:rPr>
        <w:t>（资源）在不同的入口调用链中，是用不同的</w:t>
      </w:r>
      <w:r>
        <w:rPr>
          <w:rFonts w:ascii="Century Gothic" w:hAnsi="Century Gothic" w:hint="eastAsia"/>
          <w:lang w:eastAsia="zh-CN"/>
        </w:rPr>
        <w:t>Default</w:t>
      </w:r>
      <w:r>
        <w:rPr>
          <w:rFonts w:ascii="Century Gothic" w:hAnsi="Century Gothic"/>
          <w:lang w:eastAsia="zh-CN"/>
        </w:rPr>
        <w:t>Node</w:t>
      </w:r>
      <w:r>
        <w:rPr>
          <w:rFonts w:ascii="Century Gothic" w:hAnsi="Century Gothic" w:hint="eastAsia"/>
          <w:lang w:eastAsia="zh-CN"/>
        </w:rPr>
        <w:t>实例来表示的。那么试想一下，如果用</w:t>
      </w:r>
      <w:r>
        <w:rPr>
          <w:rFonts w:ascii="Century Gothic" w:hAnsi="Century Gothic" w:hint="eastAsia"/>
          <w:lang w:eastAsia="zh-CN"/>
        </w:rPr>
        <w:t>reso</w:t>
      </w:r>
      <w:r>
        <w:rPr>
          <w:rFonts w:ascii="Century Gothic" w:hAnsi="Century Gothic"/>
          <w:lang w:eastAsia="zh-CN"/>
        </w:rPr>
        <w:t>urceName</w:t>
      </w:r>
      <w:r>
        <w:rPr>
          <w:rFonts w:ascii="Century Gothic" w:hAnsi="Century Gothic" w:hint="eastAsia"/>
          <w:lang w:eastAsia="zh-CN"/>
        </w:rPr>
        <w:t>来做</w:t>
      </w:r>
      <w:r>
        <w:rPr>
          <w:rFonts w:ascii="Century Gothic" w:hAnsi="Century Gothic"/>
          <w:lang w:eastAsia="zh-CN"/>
        </w:rPr>
        <w:t>map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k</w:t>
      </w:r>
      <w:r>
        <w:rPr>
          <w:rFonts w:ascii="Century Gothic" w:hAnsi="Century Gothic"/>
          <w:lang w:eastAsia="zh-CN"/>
        </w:rPr>
        <w:t>ey</w:t>
      </w:r>
      <w:r>
        <w:rPr>
          <w:rFonts w:ascii="Century Gothic" w:hAnsi="Century Gothic" w:hint="eastAsia"/>
          <w:lang w:eastAsia="zh-CN"/>
        </w:rPr>
        <w:t>，那么对于同一个资源</w:t>
      </w:r>
      <w:r>
        <w:rPr>
          <w:rFonts w:ascii="Century Gothic" w:hAnsi="Century Gothic"/>
          <w:lang w:eastAsia="zh-CN"/>
        </w:rPr>
        <w:t>resourceA</w:t>
      </w:r>
      <w:r>
        <w:rPr>
          <w:rFonts w:ascii="Century Gothic" w:hAnsi="Century Gothic" w:hint="eastAsia"/>
          <w:lang w:eastAsia="zh-CN"/>
        </w:rPr>
        <w:t>来说，在</w:t>
      </w:r>
      <w:r>
        <w:rPr>
          <w:rFonts w:ascii="Century Gothic" w:hAnsi="Century Gothic" w:hint="eastAsia"/>
          <w:lang w:eastAsia="zh-CN"/>
        </w:rPr>
        <w:t>context</w:t>
      </w:r>
      <w:r>
        <w:rPr>
          <w:rFonts w:ascii="Century Gothic" w:hAnsi="Century Gothic"/>
          <w:lang w:eastAsia="zh-CN"/>
        </w:rPr>
        <w:t>1</w:t>
      </w:r>
      <w:r>
        <w:rPr>
          <w:rFonts w:ascii="Century Gothic" w:hAnsi="Century Gothic" w:hint="eastAsia"/>
          <w:lang w:eastAsia="zh-CN"/>
        </w:rPr>
        <w:t>中获取到</w:t>
      </w:r>
      <w:r>
        <w:rPr>
          <w:rFonts w:ascii="Century Gothic" w:hAnsi="Century Gothic"/>
          <w:lang w:eastAsia="zh-CN"/>
        </w:rPr>
        <w:t>defaultNameA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conte</w:t>
      </w:r>
      <w:r>
        <w:rPr>
          <w:rFonts w:ascii="Century Gothic" w:hAnsi="Century Gothic"/>
          <w:lang w:eastAsia="zh-CN"/>
        </w:rPr>
        <w:t>xt2</w:t>
      </w:r>
      <w:r>
        <w:rPr>
          <w:rFonts w:ascii="Century Gothic" w:hAnsi="Century Gothic" w:hint="eastAsia"/>
          <w:lang w:eastAsia="zh-CN"/>
        </w:rPr>
        <w:t>中获取到的</w:t>
      </w:r>
      <w:r>
        <w:rPr>
          <w:rFonts w:ascii="Century Gothic" w:hAnsi="Century Gothic"/>
          <w:lang w:eastAsia="zh-CN"/>
        </w:rPr>
        <w:t>defaultNodeA</w:t>
      </w:r>
      <w:r>
        <w:rPr>
          <w:rFonts w:ascii="Century Gothic" w:hAnsi="Century Gothic" w:hint="eastAsia"/>
          <w:lang w:eastAsia="zh-CN"/>
        </w:rPr>
        <w:t>是同一个，那么怎么在这两个</w:t>
      </w:r>
      <w:r>
        <w:rPr>
          <w:rFonts w:ascii="Century Gothic" w:hAnsi="Century Gothic" w:hint="eastAsia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中对</w:t>
      </w:r>
      <w:r>
        <w:rPr>
          <w:rFonts w:ascii="Century Gothic" w:hAnsi="Century Gothic"/>
          <w:lang w:eastAsia="zh-CN"/>
        </w:rPr>
        <w:t>defaultNodeA</w:t>
      </w:r>
      <w:r>
        <w:rPr>
          <w:rFonts w:ascii="Century Gothic" w:hAnsi="Century Gothic" w:hint="eastAsia"/>
          <w:lang w:eastAsia="zh-CN"/>
        </w:rPr>
        <w:t>进行更改呢，修改了一个必定会对另外一个产生影响。其对应的关系如下图描述所示：</w:t>
      </w:r>
    </w:p>
    <w:p w14:paraId="24323391" w14:textId="77777777" w:rsidR="007F56C7" w:rsidRDefault="007F56C7" w:rsidP="007F56C7">
      <w:pPr>
        <w:rPr>
          <w:rFonts w:ascii="Century Gothic" w:hAnsi="Century Gothic"/>
          <w:lang w:eastAsia="zh-CN"/>
        </w:rPr>
      </w:pPr>
      <w:r w:rsidRPr="00FD220A">
        <w:rPr>
          <w:noProof/>
          <w:lang w:eastAsia="zh-CN"/>
        </w:rPr>
        <w:lastRenderedPageBreak/>
        <w:drawing>
          <wp:inline distT="0" distB="0" distL="0" distR="0" wp14:anchorId="360C203B" wp14:editId="0A3D4D3B">
            <wp:extent cx="6480810" cy="27927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0C61" w14:textId="77777777" w:rsidR="007F56C7" w:rsidRDefault="007F56C7" w:rsidP="007F56C7">
      <w:pPr>
        <w:rPr>
          <w:rFonts w:ascii="Century Gothic" w:hAnsi="Century Gothic"/>
          <w:lang w:eastAsia="zh-CN"/>
        </w:rPr>
      </w:pPr>
    </w:p>
    <w:p w14:paraId="1E74C2C0" w14:textId="77777777" w:rsidR="007F56C7" w:rsidRDefault="007F56C7" w:rsidP="007F56C7">
      <w:pPr>
        <w:rPr>
          <w:rFonts w:ascii="Century Gothic" w:hAnsi="Century Gothic"/>
          <w:lang w:eastAsia="zh-CN"/>
        </w:rPr>
      </w:pPr>
      <w:r w:rsidRPr="00FD220A">
        <w:rPr>
          <w:rFonts w:ascii="Century Gothic" w:hAnsi="Century Gothic"/>
          <w:noProof/>
          <w:lang w:eastAsia="zh-CN"/>
        </w:rPr>
        <w:drawing>
          <wp:inline distT="0" distB="0" distL="0" distR="0" wp14:anchorId="6CC88315" wp14:editId="6359B4BD">
            <wp:extent cx="6480810" cy="29286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0D9B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所以，在</w:t>
      </w:r>
      <w:r>
        <w:rPr>
          <w:rFonts w:ascii="Century Gothic" w:hAnsi="Century Gothic"/>
          <w:lang w:eastAsia="zh-CN"/>
        </w:rPr>
        <w:t>NodeSelectorSlot</w:t>
      </w:r>
      <w:r>
        <w:rPr>
          <w:rFonts w:ascii="Century Gothic" w:hAnsi="Century Gothic" w:hint="eastAsia"/>
          <w:lang w:eastAsia="zh-CN"/>
        </w:rPr>
        <w:t>这个类里面，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ap</w:t>
      </w:r>
      <w:r>
        <w:rPr>
          <w:rFonts w:ascii="Century Gothic" w:hAnsi="Century Gothic" w:hint="eastAsia"/>
          <w:lang w:eastAsia="zh-CN"/>
        </w:rPr>
        <w:t>里面保存的是</w:t>
      </w:r>
      <w:r>
        <w:rPr>
          <w:rFonts w:ascii="Century Gothic" w:hAnsi="Century Gothic"/>
          <w:lang w:eastAsia="zh-CN"/>
        </w:rPr>
        <w:t>contextName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/>
          <w:lang w:eastAsia="zh-CN"/>
        </w:rPr>
        <w:t>DefaultNode</w:t>
      </w:r>
      <w:r>
        <w:rPr>
          <w:rFonts w:ascii="Century Gothic" w:hAnsi="Century Gothic" w:hint="eastAsia"/>
          <w:lang w:eastAsia="zh-CN"/>
        </w:rPr>
        <w:t>的映射关系，目的是为了可以在不同的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对相同资源进行分开统计。</w:t>
      </w:r>
    </w:p>
    <w:p w14:paraId="7FF69C37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同一个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中对同一个</w:t>
      </w:r>
      <w:r>
        <w:rPr>
          <w:rFonts w:ascii="Century Gothic" w:hAnsi="Century Gothic"/>
          <w:lang w:eastAsia="zh-CN"/>
        </w:rPr>
        <w:t>resource</w:t>
      </w:r>
      <w:r>
        <w:rPr>
          <w:rFonts w:ascii="Century Gothic" w:hAnsi="Century Gothic" w:hint="eastAsia"/>
          <w:lang w:eastAsia="zh-CN"/>
        </w:rPr>
        <w:t>进行多次</w:t>
      </w:r>
      <w:r>
        <w:rPr>
          <w:rFonts w:ascii="Century Gothic" w:hAnsi="Century Gothic"/>
          <w:lang w:eastAsia="zh-CN"/>
        </w:rPr>
        <w:t>entry()</w:t>
      </w:r>
      <w:r>
        <w:rPr>
          <w:rFonts w:ascii="Century Gothic" w:hAnsi="Century Gothic" w:hint="eastAsia"/>
          <w:lang w:eastAsia="zh-CN"/>
        </w:rPr>
        <w:t>调用时，会形成一棵调用树，这个树是通过</w:t>
      </w:r>
      <w:r>
        <w:rPr>
          <w:rFonts w:ascii="Century Gothic" w:hAnsi="Century Gothic"/>
          <w:lang w:eastAsia="zh-CN"/>
        </w:rPr>
        <w:t>CtEntry</w:t>
      </w:r>
      <w:r>
        <w:rPr>
          <w:rFonts w:ascii="Century Gothic" w:hAnsi="Century Gothic" w:hint="eastAsia"/>
          <w:lang w:eastAsia="zh-CN"/>
        </w:rPr>
        <w:t>之间的</w:t>
      </w:r>
      <w:r>
        <w:rPr>
          <w:rFonts w:ascii="Century Gothic" w:hAnsi="Century Gothic"/>
          <w:lang w:eastAsia="zh-CN"/>
        </w:rPr>
        <w:t>parent/child</w:t>
      </w:r>
      <w:r>
        <w:rPr>
          <w:rFonts w:ascii="Century Gothic" w:hAnsi="Century Gothic" w:hint="eastAsia"/>
          <w:lang w:eastAsia="zh-CN"/>
        </w:rPr>
        <w:t>关系维护的。</w:t>
      </w:r>
    </w:p>
    <w:p w14:paraId="32D3F0EE" w14:textId="77777777" w:rsidR="007F56C7" w:rsidRPr="00E117AC" w:rsidRDefault="007F56C7" w:rsidP="007F56C7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117AC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Entry</w:t>
      </w:r>
    </w:p>
    <w:p w14:paraId="07CEA192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是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中用来表示是否通过限流的一个凭证，就像一个</w:t>
      </w:r>
      <w:r>
        <w:rPr>
          <w:rFonts w:ascii="Century Gothic" w:hAnsi="Century Gothic"/>
          <w:lang w:eastAsia="zh-CN"/>
        </w:rPr>
        <w:t>token</w:t>
      </w:r>
      <w:r>
        <w:rPr>
          <w:rFonts w:ascii="Century Gothic" w:hAnsi="Century Gothic" w:hint="eastAsia"/>
          <w:lang w:eastAsia="zh-CN"/>
        </w:rPr>
        <w:t>一样。每次执行</w:t>
      </w:r>
      <w:r w:rsidRPr="00E117AC">
        <w:rPr>
          <w:rFonts w:ascii="Century Gothic" w:hAnsi="Century Gothic"/>
          <w:highlight w:val="yellow"/>
          <w:lang w:eastAsia="zh-CN"/>
        </w:rPr>
        <w:t>SphU.entry()</w:t>
      </w:r>
      <w:r>
        <w:rPr>
          <w:rFonts w:ascii="Century Gothic" w:hAnsi="Century Gothic" w:hint="eastAsia"/>
          <w:lang w:eastAsia="zh-CN"/>
        </w:rPr>
        <w:t>或</w:t>
      </w:r>
      <w:r w:rsidRPr="00E117AC">
        <w:rPr>
          <w:rFonts w:ascii="Century Gothic" w:hAnsi="Century Gothic"/>
          <w:highlight w:val="yellow"/>
          <w:lang w:eastAsia="zh-CN"/>
        </w:rPr>
        <w:t>Sph0.entry()</w:t>
      </w:r>
      <w:r>
        <w:rPr>
          <w:rFonts w:ascii="Century Gothic" w:hAnsi="Century Gothic" w:hint="eastAsia"/>
          <w:lang w:eastAsia="zh-CN"/>
        </w:rPr>
        <w:t>都会返回一个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给调用者，意思就是告诉调用者，如果正确返回了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给你，那么表示可以正常访问被</w:t>
      </w:r>
      <w:r>
        <w:rPr>
          <w:rFonts w:ascii="Century Gothic" w:hAnsi="Century Gothic" w:hint="eastAsia"/>
          <w:lang w:eastAsia="zh-CN"/>
        </w:rPr>
        <w:t>sen</w:t>
      </w:r>
      <w:r>
        <w:rPr>
          <w:rFonts w:ascii="Century Gothic" w:hAnsi="Century Gothic"/>
          <w:lang w:eastAsia="zh-CN"/>
        </w:rPr>
        <w:t>tinel</w:t>
      </w:r>
      <w:r>
        <w:rPr>
          <w:rFonts w:ascii="Century Gothic" w:hAnsi="Century Gothic" w:hint="eastAsia"/>
          <w:lang w:eastAsia="zh-CN"/>
        </w:rPr>
        <w:t>保护的后台服务了，否则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会抛出一</w:t>
      </w:r>
      <w:r>
        <w:rPr>
          <w:rFonts w:ascii="Century Gothic" w:hAnsi="Century Gothic" w:hint="eastAsia"/>
          <w:lang w:eastAsia="zh-CN"/>
        </w:rPr>
        <w:lastRenderedPageBreak/>
        <w:t>个</w:t>
      </w:r>
      <w:r>
        <w:rPr>
          <w:rFonts w:ascii="Century Gothic" w:hAnsi="Century Gothic"/>
          <w:lang w:eastAsia="zh-CN"/>
        </w:rPr>
        <w:t>BlockException</w:t>
      </w:r>
      <w:r>
        <w:rPr>
          <w:rFonts w:ascii="Century Gothic" w:hAnsi="Century Gothic" w:hint="eastAsia"/>
          <w:lang w:eastAsia="zh-CN"/>
        </w:rPr>
        <w:t>（或者</w:t>
      </w:r>
      <w:r>
        <w:rPr>
          <w:rFonts w:ascii="Century Gothic" w:hAnsi="Century Gothic"/>
          <w:lang w:eastAsia="zh-CN"/>
        </w:rPr>
        <w:t>Sph0.entry</w:t>
      </w:r>
      <w:r>
        <w:rPr>
          <w:rFonts w:ascii="Century Gothic" w:hAnsi="Century Gothic" w:hint="eastAsia"/>
          <w:lang w:eastAsia="zh-CN"/>
        </w:rPr>
        <w:t>返回</w:t>
      </w:r>
      <w:r>
        <w:rPr>
          <w:rFonts w:ascii="Century Gothic" w:hAnsi="Century Gothic"/>
          <w:lang w:eastAsia="zh-CN"/>
        </w:rPr>
        <w:t>false</w:t>
      </w:r>
      <w:r>
        <w:rPr>
          <w:rFonts w:ascii="Century Gothic" w:hAnsi="Century Gothic" w:hint="eastAsia"/>
          <w:lang w:eastAsia="zh-CN"/>
        </w:rPr>
        <w:t>），这就表示调用者想要访问的服务被保护了，也就是说调用者被限流了。</w:t>
      </w:r>
    </w:p>
    <w:p w14:paraId="1D191FFA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中保存了本次执行</w:t>
      </w:r>
      <w:r>
        <w:rPr>
          <w:rFonts w:ascii="Century Gothic" w:hAnsi="Century Gothic"/>
          <w:lang w:eastAsia="zh-CN"/>
        </w:rPr>
        <w:t>entry()</w:t>
      </w:r>
      <w:r>
        <w:rPr>
          <w:rFonts w:ascii="Century Gothic" w:hAnsi="Century Gothic" w:hint="eastAsia"/>
          <w:lang w:eastAsia="zh-CN"/>
        </w:rPr>
        <w:t>方法的一些基本信息，包括：</w:t>
      </w:r>
    </w:p>
    <w:p w14:paraId="67EC8DAA" w14:textId="77777777" w:rsidR="007F56C7" w:rsidRDefault="007F56C7" w:rsidP="007F56C7">
      <w:pPr>
        <w:pStyle w:val="ListParagraph"/>
        <w:numPr>
          <w:ilvl w:val="0"/>
          <w:numId w:val="37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createTime</w:t>
      </w:r>
      <w:r>
        <w:rPr>
          <w:rFonts w:ascii="Century Gothic" w:hAnsi="Century Gothic" w:hint="eastAsia"/>
          <w:lang w:eastAsia="zh-CN"/>
        </w:rPr>
        <w:t>：当前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的创建时间，主要用来计算后期的</w:t>
      </w:r>
      <w:r>
        <w:rPr>
          <w:rFonts w:ascii="Century Gothic" w:hAnsi="Century Gothic"/>
          <w:lang w:eastAsia="zh-CN"/>
        </w:rPr>
        <w:t>rt</w:t>
      </w:r>
      <w:r>
        <w:rPr>
          <w:rFonts w:ascii="Century Gothic" w:hAnsi="Century Gothic" w:hint="eastAsia"/>
          <w:lang w:eastAsia="zh-CN"/>
        </w:rPr>
        <w:t>；</w:t>
      </w:r>
    </w:p>
    <w:p w14:paraId="79039669" w14:textId="77777777" w:rsidR="007F56C7" w:rsidRDefault="007F56C7" w:rsidP="007F56C7">
      <w:pPr>
        <w:pStyle w:val="ListParagraph"/>
        <w:numPr>
          <w:ilvl w:val="0"/>
          <w:numId w:val="37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node</w:t>
      </w:r>
      <w:r>
        <w:rPr>
          <w:rFonts w:ascii="Century Gothic" w:hAnsi="Century Gothic" w:hint="eastAsia"/>
          <w:lang w:eastAsia="zh-CN"/>
        </w:rPr>
        <w:t>：当前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所关联的</w:t>
      </w:r>
      <w:r>
        <w:rPr>
          <w:rFonts w:ascii="Century Gothic" w:hAnsi="Century Gothic" w:hint="eastAsia"/>
          <w:lang w:eastAsia="zh-CN"/>
        </w:rPr>
        <w:t>node</w:t>
      </w:r>
      <w:r>
        <w:rPr>
          <w:rFonts w:ascii="Century Gothic" w:hAnsi="Century Gothic" w:hint="eastAsia"/>
          <w:lang w:eastAsia="zh-CN"/>
        </w:rPr>
        <w:t>，该</w:t>
      </w:r>
      <w:r>
        <w:rPr>
          <w:rFonts w:ascii="Century Gothic" w:hAnsi="Century Gothic"/>
          <w:lang w:eastAsia="zh-CN"/>
        </w:rPr>
        <w:t>node</w:t>
      </w:r>
      <w:r>
        <w:rPr>
          <w:rFonts w:ascii="Century Gothic" w:hAnsi="Century Gothic" w:hint="eastAsia"/>
          <w:lang w:eastAsia="zh-CN"/>
        </w:rPr>
        <w:t>主要是记录当前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下该资源的统计信息；</w:t>
      </w:r>
    </w:p>
    <w:p w14:paraId="19AE2A51" w14:textId="77777777" w:rsidR="007F56C7" w:rsidRDefault="007F56C7" w:rsidP="007F56C7">
      <w:pPr>
        <w:pStyle w:val="ListParagraph"/>
        <w:numPr>
          <w:ilvl w:val="0"/>
          <w:numId w:val="37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origin</w:t>
      </w:r>
      <w:r>
        <w:rPr>
          <w:rFonts w:ascii="Century Gothic" w:hAnsi="Century Gothic" w:hint="eastAsia"/>
          <w:lang w:eastAsia="zh-CN"/>
        </w:rPr>
        <w:t>：当前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的调用来源，通常是调用方的应用名称，在</w:t>
      </w:r>
      <w:r>
        <w:rPr>
          <w:rFonts w:ascii="Century Gothic" w:hAnsi="Century Gothic"/>
          <w:lang w:eastAsia="zh-CN"/>
        </w:rPr>
        <w:t>ClusterBuilderSlot.entry</w:t>
      </w:r>
      <w:r>
        <w:rPr>
          <w:rFonts w:ascii="Century Gothic" w:hAnsi="Century Gothic" w:hint="eastAsia"/>
          <w:lang w:eastAsia="zh-CN"/>
        </w:rPr>
        <w:t>方法中设置的</w:t>
      </w:r>
    </w:p>
    <w:p w14:paraId="499A15C1" w14:textId="77777777" w:rsidR="007F56C7" w:rsidRDefault="007F56C7" w:rsidP="007F56C7">
      <w:pPr>
        <w:pStyle w:val="ListParagraph"/>
        <w:numPr>
          <w:ilvl w:val="0"/>
          <w:numId w:val="37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resouceWrapper</w:t>
      </w:r>
      <w:r>
        <w:rPr>
          <w:rFonts w:ascii="Century Gothic" w:hAnsi="Century Gothic" w:hint="eastAsia"/>
          <w:lang w:eastAsia="zh-CN"/>
        </w:rPr>
        <w:t>：当前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所关联的资源。</w:t>
      </w:r>
    </w:p>
    <w:p w14:paraId="37416D06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当在一个上下文中多次调用了</w:t>
      </w:r>
      <w:r>
        <w:rPr>
          <w:rFonts w:ascii="Century Gothic" w:hAnsi="Century Gothic"/>
          <w:lang w:eastAsia="zh-CN"/>
        </w:rPr>
        <w:t>SphU.entry</w:t>
      </w:r>
      <w:r>
        <w:rPr>
          <w:rFonts w:ascii="Century Gothic" w:hAnsi="Century Gothic" w:hint="eastAsia"/>
          <w:lang w:eastAsia="zh-CN"/>
        </w:rPr>
        <w:t>方法时，就会创建一个调用树，这个树的节点之间是通过</w:t>
      </w:r>
      <w:r>
        <w:rPr>
          <w:rFonts w:ascii="Century Gothic" w:hAnsi="Century Gothic"/>
          <w:lang w:eastAsia="zh-CN"/>
        </w:rPr>
        <w:t>parent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child</w:t>
      </w:r>
      <w:r>
        <w:rPr>
          <w:rFonts w:ascii="Century Gothic" w:hAnsi="Century Gothic" w:hint="eastAsia"/>
          <w:lang w:eastAsia="zh-CN"/>
        </w:rPr>
        <w:t>关系维护的。</w:t>
      </w:r>
    </w:p>
    <w:p w14:paraId="640045D6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540EE3">
        <w:rPr>
          <w:rFonts w:ascii="Century Gothic" w:hAnsi="Century Gothic" w:hint="eastAsia"/>
          <w:b/>
          <w:bCs/>
          <w:lang w:eastAsia="zh-CN"/>
        </w:rPr>
        <w:t>需要注意的是：</w:t>
      </w:r>
      <w:r w:rsidRPr="00540EE3">
        <w:rPr>
          <w:rFonts w:ascii="Century Gothic" w:hAnsi="Century Gothic" w:hint="eastAsia"/>
          <w:b/>
          <w:bCs/>
          <w:lang w:eastAsia="zh-CN"/>
        </w:rPr>
        <w:t>p</w:t>
      </w:r>
      <w:r w:rsidRPr="00540EE3">
        <w:rPr>
          <w:rFonts w:ascii="Century Gothic" w:hAnsi="Century Gothic"/>
          <w:b/>
          <w:bCs/>
          <w:lang w:eastAsia="zh-CN"/>
        </w:rPr>
        <w:t>arent</w:t>
      </w:r>
      <w:r w:rsidRPr="00540EE3">
        <w:rPr>
          <w:rFonts w:ascii="Century Gothic" w:hAnsi="Century Gothic" w:hint="eastAsia"/>
          <w:b/>
          <w:bCs/>
          <w:lang w:eastAsia="zh-CN"/>
        </w:rPr>
        <w:t>和</w:t>
      </w:r>
      <w:r w:rsidRPr="00540EE3">
        <w:rPr>
          <w:rFonts w:ascii="Century Gothic" w:hAnsi="Century Gothic" w:hint="eastAsia"/>
          <w:b/>
          <w:bCs/>
          <w:lang w:eastAsia="zh-CN"/>
        </w:rPr>
        <w:t>c</w:t>
      </w:r>
      <w:r w:rsidRPr="00540EE3">
        <w:rPr>
          <w:rFonts w:ascii="Century Gothic" w:hAnsi="Century Gothic"/>
          <w:b/>
          <w:bCs/>
          <w:lang w:eastAsia="zh-CN"/>
        </w:rPr>
        <w:t>hild</w:t>
      </w:r>
      <w:r w:rsidRPr="00540EE3">
        <w:rPr>
          <w:rFonts w:ascii="Century Gothic" w:hAnsi="Century Gothic" w:hint="eastAsia"/>
          <w:b/>
          <w:bCs/>
          <w:lang w:eastAsia="zh-CN"/>
        </w:rPr>
        <w:t>是在</w:t>
      </w:r>
      <w:r w:rsidRPr="00540EE3">
        <w:rPr>
          <w:rFonts w:ascii="Century Gothic" w:hAnsi="Century Gothic"/>
          <w:b/>
          <w:bCs/>
          <w:lang w:eastAsia="zh-CN"/>
        </w:rPr>
        <w:t>CtSph</w:t>
      </w:r>
      <w:r w:rsidRPr="00540EE3">
        <w:rPr>
          <w:rFonts w:ascii="Century Gothic" w:hAnsi="Century Gothic" w:hint="eastAsia"/>
          <w:b/>
          <w:bCs/>
          <w:lang w:eastAsia="zh-CN"/>
        </w:rPr>
        <w:t>类的一个私有内部类</w:t>
      </w:r>
      <w:r w:rsidRPr="00540EE3">
        <w:rPr>
          <w:rFonts w:ascii="Century Gothic" w:hAnsi="Century Gothic"/>
          <w:b/>
          <w:bCs/>
          <w:lang w:eastAsia="zh-CN"/>
        </w:rPr>
        <w:t>CtEntry</w:t>
      </w:r>
      <w:r w:rsidRPr="00540EE3">
        <w:rPr>
          <w:rFonts w:ascii="Century Gothic" w:hAnsi="Century Gothic" w:hint="eastAsia"/>
          <w:b/>
          <w:bCs/>
          <w:lang w:eastAsia="zh-CN"/>
        </w:rPr>
        <w:t>中定义的，</w:t>
      </w:r>
      <w:r w:rsidRPr="00540EE3">
        <w:rPr>
          <w:rFonts w:ascii="Century Gothic" w:hAnsi="Century Gothic" w:hint="eastAsia"/>
          <w:b/>
          <w:bCs/>
          <w:lang w:eastAsia="zh-CN"/>
        </w:rPr>
        <w:t>C</w:t>
      </w:r>
      <w:r w:rsidRPr="00540EE3">
        <w:rPr>
          <w:rFonts w:ascii="Century Gothic" w:hAnsi="Century Gothic"/>
          <w:b/>
          <w:bCs/>
          <w:lang w:eastAsia="zh-CN"/>
        </w:rPr>
        <w:t>tEntry</w:t>
      </w:r>
      <w:r w:rsidRPr="00540EE3">
        <w:rPr>
          <w:rFonts w:ascii="Century Gothic" w:hAnsi="Century Gothic" w:hint="eastAsia"/>
          <w:b/>
          <w:bCs/>
          <w:lang w:eastAsia="zh-CN"/>
        </w:rPr>
        <w:t>是</w:t>
      </w:r>
      <w:r w:rsidRPr="00540EE3">
        <w:rPr>
          <w:rFonts w:ascii="Century Gothic" w:hAnsi="Century Gothic"/>
          <w:b/>
          <w:bCs/>
          <w:lang w:eastAsia="zh-CN"/>
        </w:rPr>
        <w:t>Entry</w:t>
      </w:r>
      <w:r w:rsidRPr="00540EE3">
        <w:rPr>
          <w:rFonts w:ascii="Century Gothic" w:hAnsi="Century Gothic" w:hint="eastAsia"/>
          <w:b/>
          <w:bCs/>
          <w:lang w:eastAsia="zh-CN"/>
        </w:rPr>
        <w:t>的一个子类</w:t>
      </w:r>
      <w:r>
        <w:rPr>
          <w:rFonts w:ascii="Century Gothic" w:hAnsi="Century Gothic" w:hint="eastAsia"/>
          <w:lang w:eastAsia="zh-CN"/>
        </w:rPr>
        <w:t>。由于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中总是保存着调用链树中的当前入口，所以当当前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执行</w:t>
      </w:r>
      <w:r>
        <w:rPr>
          <w:rFonts w:ascii="Century Gothic" w:hAnsi="Century Gothic"/>
          <w:lang w:eastAsia="zh-CN"/>
        </w:rPr>
        <w:t>exit</w:t>
      </w:r>
      <w:r>
        <w:rPr>
          <w:rFonts w:ascii="Century Gothic" w:hAnsi="Century Gothic" w:hint="eastAsia"/>
          <w:lang w:eastAsia="zh-CN"/>
        </w:rPr>
        <w:t>退出时，需要将</w:t>
      </w:r>
      <w:r>
        <w:rPr>
          <w:rFonts w:ascii="Century Gothic" w:hAnsi="Century Gothic"/>
          <w:lang w:eastAsia="zh-CN"/>
        </w:rPr>
        <w:t>parent</w:t>
      </w:r>
      <w:r>
        <w:rPr>
          <w:rFonts w:ascii="Century Gothic" w:hAnsi="Century Gothic" w:hint="eastAsia"/>
          <w:lang w:eastAsia="zh-CN"/>
        </w:rPr>
        <w:t>设置为当前入口。</w:t>
      </w:r>
    </w:p>
    <w:p w14:paraId="79840798" w14:textId="77777777" w:rsidR="007F56C7" w:rsidRPr="001B7B2F" w:rsidRDefault="007F56C7" w:rsidP="007F56C7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B7B2F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Node</w:t>
      </w:r>
    </w:p>
    <w:p w14:paraId="59243ECA" w14:textId="68D15AB9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/>
          <w:lang w:eastAsia="zh-CN"/>
        </w:rPr>
        <w:t>ode</w:t>
      </w:r>
      <w:r>
        <w:rPr>
          <w:rFonts w:ascii="Century Gothic" w:hAnsi="Century Gothic" w:hint="eastAsia"/>
          <w:lang w:eastAsia="zh-CN"/>
        </w:rPr>
        <w:t>中保存了资源的实时统计数据，例如：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assQPS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lockQPS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t</w:t>
      </w:r>
      <w:r>
        <w:rPr>
          <w:rFonts w:ascii="Century Gothic" w:hAnsi="Century Gothic" w:hint="eastAsia"/>
          <w:lang w:eastAsia="zh-CN"/>
        </w:rPr>
        <w:t>等实时数据。正是有了这些统计数据后，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才能进行限流、降级等一些列操作。</w:t>
      </w:r>
    </w:p>
    <w:p w14:paraId="5E89ACDD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node</w:t>
      </w:r>
      <w:r>
        <w:rPr>
          <w:rFonts w:ascii="Century Gothic" w:hAnsi="Century Gothic" w:hint="eastAsia"/>
          <w:lang w:eastAsia="zh-CN"/>
        </w:rPr>
        <w:t>是一个接口，他有一个实现类：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tatisticsNode</w:t>
      </w:r>
      <w:r>
        <w:rPr>
          <w:rFonts w:ascii="Century Gothic" w:hAnsi="Century Gothic" w:hint="eastAsia"/>
          <w:lang w:eastAsia="zh-CN"/>
        </w:rPr>
        <w:t>，但是</w:t>
      </w:r>
      <w:r>
        <w:rPr>
          <w:rFonts w:ascii="Century Gothic" w:hAnsi="Century Gothic"/>
          <w:lang w:eastAsia="zh-CN"/>
        </w:rPr>
        <w:t>StatisticsNode</w:t>
      </w:r>
      <w:r>
        <w:rPr>
          <w:rFonts w:ascii="Century Gothic" w:hAnsi="Century Gothic" w:hint="eastAsia"/>
          <w:lang w:eastAsia="zh-CN"/>
        </w:rPr>
        <w:t>本身也有两个子类，一个是</w:t>
      </w:r>
      <w:r>
        <w:rPr>
          <w:rFonts w:ascii="Century Gothic" w:hAnsi="Century Gothic"/>
          <w:lang w:eastAsia="zh-CN"/>
        </w:rPr>
        <w:t>DefaultNode</w:t>
      </w:r>
      <w:r>
        <w:rPr>
          <w:rFonts w:ascii="Century Gothic" w:hAnsi="Century Gothic" w:hint="eastAsia"/>
          <w:lang w:eastAsia="zh-CN"/>
        </w:rPr>
        <w:t>，另外一个是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lusterNode</w:t>
      </w:r>
      <w:r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 w:hint="eastAsia"/>
          <w:lang w:eastAsia="zh-CN"/>
        </w:rPr>
        <w:t>Def</w:t>
      </w:r>
      <w:r>
        <w:rPr>
          <w:rFonts w:ascii="Century Gothic" w:hAnsi="Century Gothic"/>
          <w:lang w:eastAsia="zh-CN"/>
        </w:rPr>
        <w:t>aultNode</w:t>
      </w:r>
      <w:r>
        <w:rPr>
          <w:rFonts w:ascii="Century Gothic" w:hAnsi="Century Gothic" w:hint="eastAsia"/>
          <w:lang w:eastAsia="zh-CN"/>
        </w:rPr>
        <w:t>又有一个子类</w:t>
      </w:r>
      <w:r>
        <w:rPr>
          <w:rFonts w:ascii="Century Gothic" w:hAnsi="Century Gothic"/>
          <w:lang w:eastAsia="zh-CN"/>
        </w:rPr>
        <w:t>EntranceNo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e</w:t>
      </w:r>
      <w:r>
        <w:rPr>
          <w:rFonts w:ascii="Century Gothic" w:hAnsi="Century Gothic" w:hint="eastAsia"/>
          <w:lang w:eastAsia="zh-CN"/>
        </w:rPr>
        <w:t>。</w:t>
      </w:r>
    </w:p>
    <w:p w14:paraId="62B98030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其中</w:t>
      </w:r>
      <w:r>
        <w:rPr>
          <w:rFonts w:ascii="Century Gothic" w:hAnsi="Century Gothic" w:hint="eastAsia"/>
          <w:lang w:eastAsia="zh-CN"/>
        </w:rPr>
        <w:t>entr</w:t>
      </w:r>
      <w:r>
        <w:rPr>
          <w:rFonts w:ascii="Century Gothic" w:hAnsi="Century Gothic"/>
          <w:lang w:eastAsia="zh-CN"/>
        </w:rPr>
        <w:t>anceNod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 w:hint="eastAsia"/>
          <w:lang w:eastAsia="zh-CN"/>
        </w:rPr>
        <w:t>是每个上下文的入口，该节点是直接挂在</w:t>
      </w:r>
      <w:r>
        <w:rPr>
          <w:rFonts w:ascii="Century Gothic" w:hAnsi="Century Gothic"/>
          <w:lang w:eastAsia="zh-CN"/>
        </w:rPr>
        <w:t>root</w:t>
      </w:r>
      <w:r>
        <w:rPr>
          <w:rFonts w:ascii="Century Gothic" w:hAnsi="Century Gothic" w:hint="eastAsia"/>
          <w:lang w:eastAsia="zh-CN"/>
        </w:rPr>
        <w:t>下的，是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范围内唯一的，每一个</w:t>
      </w:r>
      <w:r>
        <w:rPr>
          <w:rFonts w:ascii="Century Gothic" w:hAnsi="Century Gothic" w:hint="eastAsia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都会对应一个</w:t>
      </w:r>
      <w:r>
        <w:rPr>
          <w:rFonts w:ascii="Century Gothic" w:hAnsi="Century Gothic"/>
          <w:lang w:eastAsia="zh-CN"/>
        </w:rPr>
        <w:t>entranceNode</w:t>
      </w:r>
      <w:r>
        <w:rPr>
          <w:rFonts w:ascii="Century Gothic" w:hAnsi="Century Gothic" w:hint="eastAsia"/>
          <w:lang w:eastAsia="zh-CN"/>
        </w:rPr>
        <w:t>。另外</w:t>
      </w:r>
      <w:r>
        <w:rPr>
          <w:rFonts w:ascii="Century Gothic" w:hAnsi="Century Gothic"/>
          <w:lang w:eastAsia="zh-CN"/>
        </w:rPr>
        <w:t>defaultNode</w:t>
      </w:r>
      <w:r>
        <w:rPr>
          <w:rFonts w:ascii="Century Gothic" w:hAnsi="Century Gothic" w:hint="eastAsia"/>
          <w:lang w:eastAsia="zh-CN"/>
        </w:rPr>
        <w:t>是记录当前调用的实时数据的，每个</w:t>
      </w:r>
      <w:r>
        <w:rPr>
          <w:rFonts w:ascii="Century Gothic" w:hAnsi="Century Gothic"/>
          <w:lang w:eastAsia="zh-CN"/>
        </w:rPr>
        <w:t>defaultNode</w:t>
      </w:r>
      <w:r>
        <w:rPr>
          <w:rFonts w:ascii="Century Gothic" w:hAnsi="Century Gothic" w:hint="eastAsia"/>
          <w:lang w:eastAsia="zh-CN"/>
        </w:rPr>
        <w:t>都关联着一个资源和</w:t>
      </w:r>
      <w:r>
        <w:rPr>
          <w:rFonts w:ascii="Century Gothic" w:hAnsi="Century Gothic"/>
          <w:lang w:eastAsia="zh-CN"/>
        </w:rPr>
        <w:t>clusterNode</w:t>
      </w:r>
      <w:r>
        <w:rPr>
          <w:rFonts w:ascii="Century Gothic" w:hAnsi="Century Gothic" w:hint="eastAsia"/>
          <w:lang w:eastAsia="zh-CN"/>
        </w:rPr>
        <w:t>。</w:t>
      </w:r>
    </w:p>
    <w:p w14:paraId="01778C7B" w14:textId="4292578E" w:rsidR="007F56C7" w:rsidRDefault="007F56C7" w:rsidP="007F56C7">
      <w:pPr>
        <w:jc w:val="center"/>
        <w:rPr>
          <w:rFonts w:ascii="Century Gothic" w:hAnsi="Century Gothic"/>
          <w:lang w:eastAsia="zh-CN"/>
        </w:rPr>
      </w:pPr>
      <w:r w:rsidRPr="001B7B2F">
        <w:rPr>
          <w:noProof/>
          <w:lang w:eastAsia="zh-CN"/>
        </w:rPr>
        <w:lastRenderedPageBreak/>
        <w:drawing>
          <wp:inline distT="0" distB="0" distL="0" distR="0" wp14:anchorId="03779719" wp14:editId="1DEC44CB">
            <wp:extent cx="6261100" cy="3905794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74955" cy="39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C618" w14:textId="736D7A54" w:rsidR="009A3ABD" w:rsidRDefault="009A3ABD" w:rsidP="009A3AB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中仅仅保存了</w:t>
      </w:r>
      <w:r>
        <w:rPr>
          <w:rFonts w:ascii="Century Gothic" w:hAnsi="Century Gothic" w:hint="eastAsia"/>
          <w:lang w:eastAsia="zh-CN"/>
        </w:rPr>
        <w:t>Entr</w:t>
      </w:r>
      <w:r>
        <w:rPr>
          <w:rFonts w:ascii="Century Gothic" w:hAnsi="Century Gothic"/>
          <w:lang w:eastAsia="zh-CN"/>
        </w:rPr>
        <w:t>anceNode</w:t>
      </w:r>
      <w:r>
        <w:rPr>
          <w:rFonts w:ascii="Century Gothic" w:hAnsi="Century Gothic" w:hint="eastAsia"/>
          <w:lang w:eastAsia="zh-CN"/>
        </w:rPr>
        <w:t>和当前的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，那么他们之间的关系时如何的呢？如下图描述所示：</w:t>
      </w:r>
    </w:p>
    <w:p w14:paraId="49FAEDD0" w14:textId="52DC3FB2" w:rsidR="009A3ABD" w:rsidRDefault="009A3ABD" w:rsidP="009A3ABD">
      <w:pPr>
        <w:jc w:val="center"/>
        <w:rPr>
          <w:rFonts w:ascii="Century Gothic" w:hAnsi="Century Gothic"/>
          <w:lang w:eastAsia="zh-CN"/>
        </w:rPr>
      </w:pPr>
      <w:r w:rsidRPr="009A3ABD">
        <w:drawing>
          <wp:inline distT="0" distB="0" distL="0" distR="0" wp14:anchorId="2755C016" wp14:editId="5E6B3BA6">
            <wp:extent cx="6184900" cy="2730137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2522" cy="273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7B2F" w14:textId="695683E9" w:rsidR="009A3ABD" w:rsidRDefault="009A3ABD" w:rsidP="009A3AB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图中几种</w:t>
      </w:r>
      <w:r>
        <w:rPr>
          <w:rFonts w:ascii="Century Gothic" w:hAnsi="Century Gothic"/>
          <w:lang w:eastAsia="zh-CN"/>
        </w:rPr>
        <w:t>Node</w:t>
      </w:r>
      <w:r>
        <w:rPr>
          <w:rFonts w:ascii="Century Gothic" w:hAnsi="Century Gothic" w:hint="eastAsia"/>
          <w:lang w:eastAsia="zh-CN"/>
        </w:rPr>
        <w:t>的作用描述如下表：</w:t>
      </w:r>
    </w:p>
    <w:tbl>
      <w:tblPr>
        <w:tblStyle w:val="GridTable5Dark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6799"/>
      </w:tblGrid>
      <w:tr w:rsidR="009A3ABD" w14:paraId="6D583AFC" w14:textId="77777777" w:rsidTr="00894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35A3CB04" w14:textId="77777777" w:rsidR="009A3ABD" w:rsidRDefault="009A3ABD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Node</w:t>
            </w:r>
          </w:p>
        </w:tc>
        <w:tc>
          <w:tcPr>
            <w:tcW w:w="679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67B03117" w14:textId="77777777" w:rsidR="009A3ABD" w:rsidRDefault="009A3ABD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作用</w:t>
            </w:r>
          </w:p>
        </w:tc>
      </w:tr>
      <w:tr w:rsidR="009A3ABD" w14:paraId="383EF4F9" w14:textId="77777777" w:rsidTr="0089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left w:val="none" w:sz="0" w:space="0" w:color="auto"/>
            </w:tcBorders>
          </w:tcPr>
          <w:p w14:paraId="6CDBCA82" w14:textId="77777777" w:rsidR="009A3ABD" w:rsidRDefault="009A3ABD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StatisticsNode</w:t>
            </w:r>
          </w:p>
        </w:tc>
        <w:tc>
          <w:tcPr>
            <w:tcW w:w="6799" w:type="dxa"/>
          </w:tcPr>
          <w:p w14:paraId="46F4CBE5" w14:textId="77777777" w:rsidR="009A3ABD" w:rsidRDefault="009A3ABD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执行具体的资源记录、统计操作</w:t>
            </w:r>
          </w:p>
        </w:tc>
      </w:tr>
      <w:tr w:rsidR="009A3ABD" w14:paraId="28956B1B" w14:textId="77777777" w:rsidTr="0089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left w:val="none" w:sz="0" w:space="0" w:color="auto"/>
            </w:tcBorders>
          </w:tcPr>
          <w:p w14:paraId="6248B3B2" w14:textId="77777777" w:rsidR="009A3ABD" w:rsidRDefault="009A3ABD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lastRenderedPageBreak/>
              <w:t>DefaultNode</w:t>
            </w:r>
          </w:p>
        </w:tc>
        <w:tc>
          <w:tcPr>
            <w:tcW w:w="6799" w:type="dxa"/>
          </w:tcPr>
          <w:p w14:paraId="1A229932" w14:textId="77777777" w:rsidR="009A3ABD" w:rsidRDefault="009A3ABD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该节点持有指定上下文中指定资源的统计信息，当在同一个上下文中多次调用</w:t>
            </w:r>
            <w:r>
              <w:rPr>
                <w:rFonts w:ascii="Century Gothic" w:hAnsi="Century Gothic"/>
                <w:lang w:eastAsia="zh-CN"/>
              </w:rPr>
              <w:t>entry</w:t>
            </w:r>
            <w:r>
              <w:rPr>
                <w:rFonts w:ascii="Century Gothic" w:hAnsi="Century Gothic" w:hint="eastAsia"/>
                <w:lang w:eastAsia="zh-CN"/>
              </w:rPr>
              <w:t>方法，该节点可能会创建一系列的字节点。</w:t>
            </w:r>
          </w:p>
          <w:p w14:paraId="3C5BCB5C" w14:textId="77777777" w:rsidR="009A3ABD" w:rsidRDefault="009A3ABD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另外，每个</w:t>
            </w:r>
            <w:r>
              <w:rPr>
                <w:rFonts w:ascii="Century Gothic" w:hAnsi="Century Gothic"/>
                <w:lang w:eastAsia="zh-CN"/>
              </w:rPr>
              <w:t>DefaultNode</w:t>
            </w:r>
            <w:r>
              <w:rPr>
                <w:rFonts w:ascii="Century Gothic" w:hAnsi="Century Gothic" w:hint="eastAsia"/>
                <w:lang w:eastAsia="zh-CN"/>
              </w:rPr>
              <w:t>会关联一个</w:t>
            </w:r>
            <w:r>
              <w:rPr>
                <w:rFonts w:ascii="Century Gothic" w:hAnsi="Century Gothic"/>
                <w:lang w:eastAsia="zh-CN"/>
              </w:rPr>
              <w:t>ClusterNode</w:t>
            </w:r>
          </w:p>
        </w:tc>
      </w:tr>
      <w:tr w:rsidR="009A3ABD" w14:paraId="7C4276D5" w14:textId="77777777" w:rsidTr="0089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left w:val="none" w:sz="0" w:space="0" w:color="auto"/>
            </w:tcBorders>
          </w:tcPr>
          <w:p w14:paraId="073AA6C1" w14:textId="77777777" w:rsidR="009A3ABD" w:rsidRDefault="009A3ABD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ClusterNode</w:t>
            </w:r>
          </w:p>
        </w:tc>
        <w:tc>
          <w:tcPr>
            <w:tcW w:w="6799" w:type="dxa"/>
          </w:tcPr>
          <w:p w14:paraId="701BF993" w14:textId="77777777" w:rsidR="009A3ABD" w:rsidRDefault="009A3ABD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该节点保存了资源的总体的运行时统计信息，包括</w:t>
            </w:r>
            <w:r>
              <w:rPr>
                <w:rFonts w:ascii="Century Gothic" w:hAnsi="Century Gothic"/>
                <w:lang w:eastAsia="zh-CN"/>
              </w:rPr>
              <w:t>rt</w:t>
            </w:r>
            <w:r>
              <w:rPr>
                <w:rFonts w:ascii="Century Gothic" w:hAnsi="Century Gothic" w:hint="eastAsia"/>
                <w:lang w:eastAsia="zh-CN"/>
              </w:rPr>
              <w:t>、</w:t>
            </w:r>
            <w:r>
              <w:rPr>
                <w:rFonts w:ascii="Century Gothic" w:hAnsi="Century Gothic" w:hint="eastAsia"/>
                <w:lang w:eastAsia="zh-CN"/>
              </w:rPr>
              <w:t>thr</w:t>
            </w:r>
            <w:r>
              <w:rPr>
                <w:rFonts w:ascii="Century Gothic" w:hAnsi="Century Gothic"/>
                <w:lang w:eastAsia="zh-CN"/>
              </w:rPr>
              <w:t>ead count</w:t>
            </w:r>
            <w:r>
              <w:rPr>
                <w:rFonts w:ascii="Century Gothic" w:hAnsi="Century Gothic" w:hint="eastAsia"/>
                <w:lang w:eastAsia="zh-CN"/>
              </w:rPr>
              <w:t>、</w:t>
            </w:r>
            <w:r>
              <w:rPr>
                <w:rFonts w:ascii="Century Gothic" w:hAnsi="Century Gothic" w:hint="eastAsia"/>
                <w:lang w:eastAsia="zh-CN"/>
              </w:rPr>
              <w:t>qp</w:t>
            </w:r>
            <w:r>
              <w:rPr>
                <w:rFonts w:ascii="Century Gothic" w:hAnsi="Century Gothic"/>
                <w:lang w:eastAsia="zh-CN"/>
              </w:rPr>
              <w:t>s</w:t>
            </w:r>
            <w:r>
              <w:rPr>
                <w:rFonts w:ascii="Century Gothic" w:hAnsi="Century Gothic" w:hint="eastAsia"/>
                <w:lang w:eastAsia="zh-CN"/>
              </w:rPr>
              <w:t>等，相同的资源会有一个全局唯一的</w:t>
            </w:r>
            <w:r>
              <w:rPr>
                <w:rFonts w:ascii="Century Gothic" w:hAnsi="Century Gothic"/>
                <w:lang w:eastAsia="zh-CN"/>
              </w:rPr>
              <w:t>ClusterNode</w:t>
            </w:r>
            <w:r>
              <w:rPr>
                <w:rFonts w:ascii="Century Gothic" w:hAnsi="Century Gothic" w:hint="eastAsia"/>
                <w:lang w:eastAsia="zh-CN"/>
              </w:rPr>
              <w:t>，不管属于哪个上下文</w:t>
            </w:r>
          </w:p>
        </w:tc>
      </w:tr>
      <w:tr w:rsidR="009A3ABD" w14:paraId="0B2F56AC" w14:textId="77777777" w:rsidTr="0089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left w:val="none" w:sz="0" w:space="0" w:color="auto"/>
              <w:bottom w:val="none" w:sz="0" w:space="0" w:color="auto"/>
            </w:tcBorders>
          </w:tcPr>
          <w:p w14:paraId="1CD5C217" w14:textId="77777777" w:rsidR="009A3ABD" w:rsidRDefault="009A3ABD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/>
                <w:lang w:eastAsia="zh-CN"/>
              </w:rPr>
              <w:t>EntranceNode</w:t>
            </w:r>
          </w:p>
        </w:tc>
        <w:tc>
          <w:tcPr>
            <w:tcW w:w="6799" w:type="dxa"/>
          </w:tcPr>
          <w:p w14:paraId="4F83B7CF" w14:textId="77777777" w:rsidR="009A3ABD" w:rsidRDefault="009A3ABD" w:rsidP="008947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eastAsia="zh-CN"/>
              </w:rPr>
            </w:pPr>
            <w:r>
              <w:rPr>
                <w:rFonts w:ascii="Century Gothic" w:hAnsi="Century Gothic" w:hint="eastAsia"/>
                <w:lang w:eastAsia="zh-CN"/>
              </w:rPr>
              <w:t>该节点表示一棵调用树的入口节点，通过他可以获取调用链树中所有的字节点</w:t>
            </w:r>
          </w:p>
        </w:tc>
      </w:tr>
    </w:tbl>
    <w:p w14:paraId="370F6842" w14:textId="77777777" w:rsidR="009A3ABD" w:rsidRDefault="009A3ABD" w:rsidP="009A3ABD">
      <w:pPr>
        <w:rPr>
          <w:rFonts w:ascii="Century Gothic" w:hAnsi="Century Gothic" w:hint="eastAsia"/>
          <w:lang w:eastAsia="zh-CN"/>
        </w:rPr>
      </w:pPr>
    </w:p>
    <w:p w14:paraId="6254F265" w14:textId="77777777" w:rsidR="007F56C7" w:rsidRPr="00AE4C78" w:rsidRDefault="007F56C7" w:rsidP="007F56C7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E4C78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Metric</w:t>
      </w:r>
    </w:p>
    <w:p w14:paraId="6FE3F0DE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metri</w:t>
      </w:r>
      <w:r>
        <w:rPr>
          <w:rFonts w:ascii="Century Gothic" w:hAnsi="Century Gothic"/>
          <w:lang w:eastAsia="zh-CN"/>
        </w:rPr>
        <w:t>c</w:t>
      </w:r>
      <w:r>
        <w:rPr>
          <w:rFonts w:ascii="Century Gothic" w:hAnsi="Century Gothic" w:hint="eastAsia"/>
          <w:lang w:eastAsia="zh-CN"/>
        </w:rPr>
        <w:t>是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中用来进行实时数据统计的度量接口，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/>
          <w:lang w:eastAsia="zh-CN"/>
        </w:rPr>
        <w:t>ode</w:t>
      </w:r>
      <w:r>
        <w:rPr>
          <w:rFonts w:ascii="Century Gothic" w:hAnsi="Century Gothic" w:hint="eastAsia"/>
          <w:lang w:eastAsia="zh-CN"/>
        </w:rPr>
        <w:t>就是通过</w:t>
      </w:r>
      <w:r>
        <w:rPr>
          <w:rFonts w:ascii="Century Gothic" w:hAnsi="Century Gothic"/>
          <w:lang w:eastAsia="zh-CN"/>
        </w:rPr>
        <w:t>metric</w:t>
      </w:r>
      <w:r>
        <w:rPr>
          <w:rFonts w:ascii="Century Gothic" w:hAnsi="Century Gothic" w:hint="eastAsia"/>
          <w:lang w:eastAsia="zh-CN"/>
        </w:rPr>
        <w:t>来进行数据统计的。而</w:t>
      </w:r>
      <w:r>
        <w:rPr>
          <w:rFonts w:ascii="Century Gothic" w:hAnsi="Century Gothic"/>
          <w:lang w:eastAsia="zh-CN"/>
        </w:rPr>
        <w:t>metric</w:t>
      </w:r>
      <w:r>
        <w:rPr>
          <w:rFonts w:ascii="Century Gothic" w:hAnsi="Century Gothic" w:hint="eastAsia"/>
          <w:lang w:eastAsia="zh-CN"/>
        </w:rPr>
        <w:t>本身并没有统计的能力。</w:t>
      </w:r>
    </w:p>
    <w:p w14:paraId="169C7AB3" w14:textId="77777777" w:rsidR="007F56C7" w:rsidRDefault="007F56C7" w:rsidP="007F56C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Metric</w:t>
      </w:r>
      <w:r>
        <w:rPr>
          <w:rFonts w:ascii="Century Gothic" w:hAnsi="Century Gothic" w:hint="eastAsia"/>
          <w:lang w:eastAsia="zh-CN"/>
        </w:rPr>
        <w:t>有一个实现类：</w:t>
      </w:r>
      <w:r>
        <w:rPr>
          <w:rFonts w:ascii="Century Gothic" w:hAnsi="Century Gothic" w:hint="eastAsia"/>
          <w:lang w:eastAsia="zh-CN"/>
        </w:rPr>
        <w:t>ArrayMetric</w:t>
      </w:r>
      <w:r>
        <w:rPr>
          <w:rFonts w:ascii="Century Gothic" w:hAnsi="Century Gothic" w:hint="eastAsia"/>
          <w:lang w:eastAsia="zh-CN"/>
        </w:rPr>
        <w:t>，在</w:t>
      </w:r>
      <w:r>
        <w:rPr>
          <w:rFonts w:ascii="Century Gothic" w:hAnsi="Century Gothic"/>
          <w:lang w:eastAsia="zh-CN"/>
        </w:rPr>
        <w:t>ArrayMetric</w:t>
      </w:r>
      <w:r>
        <w:rPr>
          <w:rFonts w:ascii="Century Gothic" w:hAnsi="Century Gothic" w:hint="eastAsia"/>
          <w:lang w:eastAsia="zh-CN"/>
        </w:rPr>
        <w:t>中主要是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 w:hint="eastAsia"/>
          <w:lang w:eastAsia="zh-CN"/>
        </w:rPr>
        <w:t>通过一个叫</w:t>
      </w:r>
      <w:r>
        <w:rPr>
          <w:rFonts w:ascii="Century Gothic" w:hAnsi="Century Gothic"/>
          <w:lang w:eastAsia="zh-CN"/>
        </w:rPr>
        <w:t>LeapArray</w:t>
      </w:r>
      <w:r>
        <w:rPr>
          <w:rFonts w:ascii="Century Gothic" w:hAnsi="Century Gothic" w:hint="eastAsia"/>
          <w:lang w:eastAsia="zh-CN"/>
        </w:rPr>
        <w:t>对象进行窗口统计的。</w:t>
      </w:r>
    </w:p>
    <w:p w14:paraId="2DEDB894" w14:textId="49B76CAA" w:rsidR="004E24A8" w:rsidRPr="002543C6" w:rsidRDefault="007F56C7" w:rsidP="002543C6">
      <w:pPr>
        <w:jc w:val="center"/>
        <w:rPr>
          <w:rFonts w:ascii="Century Gothic" w:hAnsi="Century Gothic"/>
          <w:lang w:eastAsia="zh-CN"/>
        </w:rPr>
      </w:pPr>
      <w:r w:rsidRPr="005F7517">
        <w:rPr>
          <w:noProof/>
          <w:lang w:eastAsia="zh-CN"/>
        </w:rPr>
        <w:drawing>
          <wp:inline distT="0" distB="0" distL="0" distR="0" wp14:anchorId="0C17E7C1" wp14:editId="0C229FF2">
            <wp:extent cx="4597400" cy="3592286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6235" cy="359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E2FB" w14:textId="4B1851BE" w:rsidR="000E26DF" w:rsidRPr="00353321" w:rsidRDefault="00F45392" w:rsidP="00353321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45392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sectPr w:rsidR="000E26DF" w:rsidRPr="00353321" w:rsidSect="005816C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038D4" w14:textId="77777777" w:rsidR="00315B15" w:rsidRDefault="00315B15">
      <w:r>
        <w:separator/>
      </w:r>
    </w:p>
  </w:endnote>
  <w:endnote w:type="continuationSeparator" w:id="0">
    <w:p w14:paraId="39DB9CD1" w14:textId="77777777" w:rsidR="00315B15" w:rsidRDefault="0031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halkboard SE">
    <w:panose1 w:val="03050602040202020205"/>
    <w:charset w:val="4D"/>
    <w:family w:val="script"/>
    <w:pitch w:val="variable"/>
    <w:sig w:usb0="8000002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E3DC0" w14:textId="77777777" w:rsidR="00210A4A" w:rsidRDefault="00210A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9F5E9" w14:textId="3D6E3A35" w:rsidR="00CF1726" w:rsidRDefault="00CF1726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6932E0">
      <w:rPr>
        <w:noProof/>
      </w:rPr>
      <w:t>2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0B0E2" w14:textId="77777777" w:rsidR="00210A4A" w:rsidRDefault="00210A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8E189" w14:textId="77777777" w:rsidR="00315B15" w:rsidRDefault="00315B15">
      <w:r>
        <w:separator/>
      </w:r>
    </w:p>
  </w:footnote>
  <w:footnote w:type="continuationSeparator" w:id="0">
    <w:p w14:paraId="517F2E3D" w14:textId="77777777" w:rsidR="00315B15" w:rsidRDefault="00315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FD401" w14:textId="77777777" w:rsidR="00020B49" w:rsidRDefault="00020B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96786" w14:textId="77D18EBE" w:rsidR="00CF1726" w:rsidRPr="00020B49" w:rsidRDefault="00CF1726" w:rsidP="00975258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C6379D" wp14:editId="1E5036C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020B49">
      <w:rPr>
        <w:rFonts w:ascii="Microsoft YaHei" w:eastAsia="Microsoft YaHei" w:hAnsi="Microsoft YaHei" w:cs="Microsoft YaHei"/>
        <w:lang w:eastAsia="zh-CN"/>
      </w:rPr>
      <w:t>Sentinel</w:t>
    </w:r>
    <w:r w:rsidR="00020B49">
      <w:rPr>
        <w:rFonts w:ascii="Microsoft YaHei" w:eastAsia="Microsoft YaHei" w:hAnsi="Microsoft YaHei" w:cs="Microsoft YaHei" w:hint="eastAsia"/>
        <w:lang w:eastAsia="zh-CN"/>
      </w:rPr>
      <w:t>原理&amp;源码分析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F7D5A" w14:textId="77777777" w:rsidR="00020B49" w:rsidRDefault="00020B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1695D"/>
    <w:multiLevelType w:val="hybridMultilevel"/>
    <w:tmpl w:val="FA8C8580"/>
    <w:lvl w:ilvl="0" w:tplc="FFFFFFFF">
      <w:start w:val="1"/>
      <w:numFmt w:val="decimal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32C60FA8"/>
    <w:multiLevelType w:val="hybridMultilevel"/>
    <w:tmpl w:val="905228BE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33D06797"/>
    <w:multiLevelType w:val="hybridMultilevel"/>
    <w:tmpl w:val="D12AB47C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382A5278"/>
    <w:multiLevelType w:val="hybridMultilevel"/>
    <w:tmpl w:val="2E62EC0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497E1E99"/>
    <w:multiLevelType w:val="hybridMultilevel"/>
    <w:tmpl w:val="FB9A08CE"/>
    <w:lvl w:ilvl="0" w:tplc="1F381DC2">
      <w:start w:val="1"/>
      <w:numFmt w:val="bullet"/>
      <w:lvlText w:val=""/>
      <w:lvlJc w:val="left"/>
      <w:pPr>
        <w:ind w:left="737" w:hanging="17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CC23734"/>
    <w:multiLevelType w:val="hybridMultilevel"/>
    <w:tmpl w:val="FA8C8580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5E261003"/>
    <w:multiLevelType w:val="multilevel"/>
    <w:tmpl w:val="2CDC7E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="Microsoft Yi Baiti" w:hint="eastAsia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9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01415539">
    <w:abstractNumId w:val="10"/>
  </w:num>
  <w:num w:numId="2" w16cid:durableId="541675096">
    <w:abstractNumId w:val="4"/>
  </w:num>
  <w:num w:numId="3" w16cid:durableId="2070106632">
    <w:abstractNumId w:val="9"/>
  </w:num>
  <w:num w:numId="4" w16cid:durableId="1453667257">
    <w:abstractNumId w:val="6"/>
  </w:num>
  <w:num w:numId="5" w16cid:durableId="68164179">
    <w:abstractNumId w:val="8"/>
  </w:num>
  <w:num w:numId="6" w16cid:durableId="1732263868">
    <w:abstractNumId w:val="8"/>
  </w:num>
  <w:num w:numId="7" w16cid:durableId="1171213915">
    <w:abstractNumId w:val="8"/>
  </w:num>
  <w:num w:numId="8" w16cid:durableId="749353110">
    <w:abstractNumId w:val="8"/>
  </w:num>
  <w:num w:numId="9" w16cid:durableId="32120208">
    <w:abstractNumId w:val="8"/>
  </w:num>
  <w:num w:numId="10" w16cid:durableId="266814052">
    <w:abstractNumId w:val="5"/>
  </w:num>
  <w:num w:numId="11" w16cid:durableId="777990632">
    <w:abstractNumId w:val="7"/>
  </w:num>
  <w:num w:numId="12" w16cid:durableId="1205361397">
    <w:abstractNumId w:val="8"/>
  </w:num>
  <w:num w:numId="13" w16cid:durableId="793980664">
    <w:abstractNumId w:val="8"/>
  </w:num>
  <w:num w:numId="14" w16cid:durableId="1663503701">
    <w:abstractNumId w:val="8"/>
  </w:num>
  <w:num w:numId="15" w16cid:durableId="291448944">
    <w:abstractNumId w:val="8"/>
  </w:num>
  <w:num w:numId="16" w16cid:durableId="1057508348">
    <w:abstractNumId w:val="8"/>
  </w:num>
  <w:num w:numId="17" w16cid:durableId="372852815">
    <w:abstractNumId w:val="8"/>
  </w:num>
  <w:num w:numId="18" w16cid:durableId="1450708198">
    <w:abstractNumId w:val="0"/>
  </w:num>
  <w:num w:numId="19" w16cid:durableId="1929458046">
    <w:abstractNumId w:val="8"/>
  </w:num>
  <w:num w:numId="20" w16cid:durableId="1594127472">
    <w:abstractNumId w:val="8"/>
  </w:num>
  <w:num w:numId="21" w16cid:durableId="2108497127">
    <w:abstractNumId w:val="8"/>
  </w:num>
  <w:num w:numId="22" w16cid:durableId="1469321729">
    <w:abstractNumId w:val="8"/>
  </w:num>
  <w:num w:numId="23" w16cid:durableId="1923029481">
    <w:abstractNumId w:val="8"/>
  </w:num>
  <w:num w:numId="24" w16cid:durableId="1488210518">
    <w:abstractNumId w:val="8"/>
  </w:num>
  <w:num w:numId="25" w16cid:durableId="1479419521">
    <w:abstractNumId w:val="8"/>
  </w:num>
  <w:num w:numId="26" w16cid:durableId="1308630564">
    <w:abstractNumId w:val="8"/>
  </w:num>
  <w:num w:numId="27" w16cid:durableId="860511721">
    <w:abstractNumId w:val="8"/>
  </w:num>
  <w:num w:numId="28" w16cid:durableId="1197043196">
    <w:abstractNumId w:val="8"/>
  </w:num>
  <w:num w:numId="29" w16cid:durableId="604311068">
    <w:abstractNumId w:val="8"/>
  </w:num>
  <w:num w:numId="30" w16cid:durableId="1470394809">
    <w:abstractNumId w:val="8"/>
  </w:num>
  <w:num w:numId="31" w16cid:durableId="1442723915">
    <w:abstractNumId w:val="8"/>
  </w:num>
  <w:num w:numId="32" w16cid:durableId="1861577834">
    <w:abstractNumId w:val="8"/>
  </w:num>
  <w:num w:numId="33" w16cid:durableId="1435519297">
    <w:abstractNumId w:val="8"/>
  </w:num>
  <w:num w:numId="34" w16cid:durableId="1450467131">
    <w:abstractNumId w:val="2"/>
  </w:num>
  <w:num w:numId="35" w16cid:durableId="811866012">
    <w:abstractNumId w:val="8"/>
  </w:num>
  <w:num w:numId="36" w16cid:durableId="610550228">
    <w:abstractNumId w:val="1"/>
  </w:num>
  <w:num w:numId="37" w16cid:durableId="81664689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577B"/>
    <w:rsid w:val="00015965"/>
    <w:rsid w:val="00015FC5"/>
    <w:rsid w:val="00016393"/>
    <w:rsid w:val="0001756D"/>
    <w:rsid w:val="0001774A"/>
    <w:rsid w:val="000202E8"/>
    <w:rsid w:val="000206FA"/>
    <w:rsid w:val="000208FA"/>
    <w:rsid w:val="00020B49"/>
    <w:rsid w:val="0002268B"/>
    <w:rsid w:val="000229AC"/>
    <w:rsid w:val="00022ED6"/>
    <w:rsid w:val="00026729"/>
    <w:rsid w:val="00027297"/>
    <w:rsid w:val="000275F3"/>
    <w:rsid w:val="00032E00"/>
    <w:rsid w:val="00032F3A"/>
    <w:rsid w:val="0003576F"/>
    <w:rsid w:val="00042DD1"/>
    <w:rsid w:val="00045C42"/>
    <w:rsid w:val="00046037"/>
    <w:rsid w:val="000500B3"/>
    <w:rsid w:val="0005065F"/>
    <w:rsid w:val="000526F9"/>
    <w:rsid w:val="00052A71"/>
    <w:rsid w:val="000531AC"/>
    <w:rsid w:val="00054398"/>
    <w:rsid w:val="000607E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2FC9"/>
    <w:rsid w:val="00093885"/>
    <w:rsid w:val="000945FE"/>
    <w:rsid w:val="0009486D"/>
    <w:rsid w:val="00096494"/>
    <w:rsid w:val="000A60C9"/>
    <w:rsid w:val="000A7562"/>
    <w:rsid w:val="000A7FA1"/>
    <w:rsid w:val="000B0617"/>
    <w:rsid w:val="000B4B1E"/>
    <w:rsid w:val="000B6346"/>
    <w:rsid w:val="000B79D1"/>
    <w:rsid w:val="000B7D34"/>
    <w:rsid w:val="000C12CD"/>
    <w:rsid w:val="000C2570"/>
    <w:rsid w:val="000C4F44"/>
    <w:rsid w:val="000C6C33"/>
    <w:rsid w:val="000C79C7"/>
    <w:rsid w:val="000C7E36"/>
    <w:rsid w:val="000D0376"/>
    <w:rsid w:val="000D1244"/>
    <w:rsid w:val="000D3F45"/>
    <w:rsid w:val="000D7BE2"/>
    <w:rsid w:val="000E07FF"/>
    <w:rsid w:val="000E26DF"/>
    <w:rsid w:val="000E34A4"/>
    <w:rsid w:val="000E4EBB"/>
    <w:rsid w:val="000E583B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56F3"/>
    <w:rsid w:val="00106859"/>
    <w:rsid w:val="00107D94"/>
    <w:rsid w:val="0011000D"/>
    <w:rsid w:val="0011265E"/>
    <w:rsid w:val="001174A1"/>
    <w:rsid w:val="00117911"/>
    <w:rsid w:val="00120772"/>
    <w:rsid w:val="00121148"/>
    <w:rsid w:val="00122D04"/>
    <w:rsid w:val="001313FE"/>
    <w:rsid w:val="00131ADD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432E"/>
    <w:rsid w:val="00145A89"/>
    <w:rsid w:val="001460A4"/>
    <w:rsid w:val="00147C0F"/>
    <w:rsid w:val="001522FD"/>
    <w:rsid w:val="001540D7"/>
    <w:rsid w:val="0015690B"/>
    <w:rsid w:val="001626BC"/>
    <w:rsid w:val="00165A7F"/>
    <w:rsid w:val="00166549"/>
    <w:rsid w:val="00167A34"/>
    <w:rsid w:val="0017372D"/>
    <w:rsid w:val="00185118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B58DD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7C3C"/>
    <w:rsid w:val="001D6D9D"/>
    <w:rsid w:val="001D6EE5"/>
    <w:rsid w:val="001D764A"/>
    <w:rsid w:val="001E06BA"/>
    <w:rsid w:val="001E2CC8"/>
    <w:rsid w:val="001E45BF"/>
    <w:rsid w:val="001E706A"/>
    <w:rsid w:val="001F5C86"/>
    <w:rsid w:val="001F5F69"/>
    <w:rsid w:val="0020097A"/>
    <w:rsid w:val="002015C6"/>
    <w:rsid w:val="00202536"/>
    <w:rsid w:val="00203B04"/>
    <w:rsid w:val="002064A9"/>
    <w:rsid w:val="002067C4"/>
    <w:rsid w:val="00207A2B"/>
    <w:rsid w:val="00210A4A"/>
    <w:rsid w:val="002113BE"/>
    <w:rsid w:val="00211E24"/>
    <w:rsid w:val="00212DE0"/>
    <w:rsid w:val="00213B77"/>
    <w:rsid w:val="00214334"/>
    <w:rsid w:val="0022324B"/>
    <w:rsid w:val="00225C4E"/>
    <w:rsid w:val="00231802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46B41"/>
    <w:rsid w:val="00250233"/>
    <w:rsid w:val="00252B77"/>
    <w:rsid w:val="00252EA0"/>
    <w:rsid w:val="00253158"/>
    <w:rsid w:val="0025412B"/>
    <w:rsid w:val="002543C6"/>
    <w:rsid w:val="002548C5"/>
    <w:rsid w:val="002559EF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AD9"/>
    <w:rsid w:val="002833C1"/>
    <w:rsid w:val="00283832"/>
    <w:rsid w:val="00284325"/>
    <w:rsid w:val="00285DDF"/>
    <w:rsid w:val="00290AF9"/>
    <w:rsid w:val="00295815"/>
    <w:rsid w:val="00297B39"/>
    <w:rsid w:val="002B07F5"/>
    <w:rsid w:val="002B2033"/>
    <w:rsid w:val="002B6963"/>
    <w:rsid w:val="002C3648"/>
    <w:rsid w:val="002C381F"/>
    <w:rsid w:val="002C4598"/>
    <w:rsid w:val="002D0802"/>
    <w:rsid w:val="002D0E21"/>
    <w:rsid w:val="002D1060"/>
    <w:rsid w:val="002D299E"/>
    <w:rsid w:val="002D404F"/>
    <w:rsid w:val="002D4CDA"/>
    <w:rsid w:val="002D79E2"/>
    <w:rsid w:val="002D7B9C"/>
    <w:rsid w:val="002E0C8D"/>
    <w:rsid w:val="002F60EF"/>
    <w:rsid w:val="003014A6"/>
    <w:rsid w:val="003018FF"/>
    <w:rsid w:val="00302352"/>
    <w:rsid w:val="00302817"/>
    <w:rsid w:val="00304F65"/>
    <w:rsid w:val="00310E79"/>
    <w:rsid w:val="00311A3C"/>
    <w:rsid w:val="00312177"/>
    <w:rsid w:val="00313973"/>
    <w:rsid w:val="00314097"/>
    <w:rsid w:val="00314734"/>
    <w:rsid w:val="00314DC1"/>
    <w:rsid w:val="00315B15"/>
    <w:rsid w:val="0031637A"/>
    <w:rsid w:val="0031663A"/>
    <w:rsid w:val="00331E39"/>
    <w:rsid w:val="003333D6"/>
    <w:rsid w:val="0033416E"/>
    <w:rsid w:val="00337FDD"/>
    <w:rsid w:val="0034349A"/>
    <w:rsid w:val="0034575B"/>
    <w:rsid w:val="003457DB"/>
    <w:rsid w:val="00346EF4"/>
    <w:rsid w:val="003527F0"/>
    <w:rsid w:val="00353321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953"/>
    <w:rsid w:val="00384B8A"/>
    <w:rsid w:val="00386B3F"/>
    <w:rsid w:val="00390D57"/>
    <w:rsid w:val="003926FE"/>
    <w:rsid w:val="00395ED7"/>
    <w:rsid w:val="0039618C"/>
    <w:rsid w:val="00397D15"/>
    <w:rsid w:val="003A2FE3"/>
    <w:rsid w:val="003A3303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F92"/>
    <w:rsid w:val="003D2577"/>
    <w:rsid w:val="003D4B29"/>
    <w:rsid w:val="003D4D5D"/>
    <w:rsid w:val="003D57DF"/>
    <w:rsid w:val="003E5FDA"/>
    <w:rsid w:val="003E7191"/>
    <w:rsid w:val="003F7BDA"/>
    <w:rsid w:val="004032F3"/>
    <w:rsid w:val="00403C43"/>
    <w:rsid w:val="004049BB"/>
    <w:rsid w:val="004068C5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5AF0"/>
    <w:rsid w:val="004508B0"/>
    <w:rsid w:val="00454DFF"/>
    <w:rsid w:val="00455C92"/>
    <w:rsid w:val="004560B5"/>
    <w:rsid w:val="0046190B"/>
    <w:rsid w:val="004627A6"/>
    <w:rsid w:val="00463BF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43F0"/>
    <w:rsid w:val="004A61CB"/>
    <w:rsid w:val="004A6654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728"/>
    <w:rsid w:val="004E19D3"/>
    <w:rsid w:val="004E24A8"/>
    <w:rsid w:val="004F1C7A"/>
    <w:rsid w:val="004F25E0"/>
    <w:rsid w:val="005007E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265A1"/>
    <w:rsid w:val="0053160E"/>
    <w:rsid w:val="00533DEA"/>
    <w:rsid w:val="00537B10"/>
    <w:rsid w:val="005415CE"/>
    <w:rsid w:val="00541ED8"/>
    <w:rsid w:val="00542190"/>
    <w:rsid w:val="00543A09"/>
    <w:rsid w:val="00555A8D"/>
    <w:rsid w:val="005567D5"/>
    <w:rsid w:val="00560297"/>
    <w:rsid w:val="0056223C"/>
    <w:rsid w:val="005640AA"/>
    <w:rsid w:val="00565388"/>
    <w:rsid w:val="0056691A"/>
    <w:rsid w:val="0057005B"/>
    <w:rsid w:val="00571C80"/>
    <w:rsid w:val="0057297C"/>
    <w:rsid w:val="00574E6C"/>
    <w:rsid w:val="00577F9C"/>
    <w:rsid w:val="00580B2C"/>
    <w:rsid w:val="005816C2"/>
    <w:rsid w:val="0058192D"/>
    <w:rsid w:val="00587818"/>
    <w:rsid w:val="00591DC8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4023"/>
    <w:rsid w:val="005C7D5E"/>
    <w:rsid w:val="005D2683"/>
    <w:rsid w:val="005D2B28"/>
    <w:rsid w:val="005D3BE3"/>
    <w:rsid w:val="005D4B19"/>
    <w:rsid w:val="005D5F0B"/>
    <w:rsid w:val="005D67F9"/>
    <w:rsid w:val="005D7F9F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5F5665"/>
    <w:rsid w:val="00603097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465D"/>
    <w:rsid w:val="0064696D"/>
    <w:rsid w:val="00650970"/>
    <w:rsid w:val="006532A8"/>
    <w:rsid w:val="0065482A"/>
    <w:rsid w:val="0066000A"/>
    <w:rsid w:val="00660C58"/>
    <w:rsid w:val="006643FA"/>
    <w:rsid w:val="0066539A"/>
    <w:rsid w:val="006665CF"/>
    <w:rsid w:val="006666D3"/>
    <w:rsid w:val="00667180"/>
    <w:rsid w:val="00667D3B"/>
    <w:rsid w:val="0067075C"/>
    <w:rsid w:val="00672532"/>
    <w:rsid w:val="006731D4"/>
    <w:rsid w:val="00674258"/>
    <w:rsid w:val="0067427F"/>
    <w:rsid w:val="00675DD2"/>
    <w:rsid w:val="006761E7"/>
    <w:rsid w:val="00680A41"/>
    <w:rsid w:val="006815BA"/>
    <w:rsid w:val="006861D2"/>
    <w:rsid w:val="00687DB4"/>
    <w:rsid w:val="006909AE"/>
    <w:rsid w:val="006932E0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B1"/>
    <w:rsid w:val="006B1F4D"/>
    <w:rsid w:val="006B2D81"/>
    <w:rsid w:val="006B4A47"/>
    <w:rsid w:val="006B74A9"/>
    <w:rsid w:val="006B786C"/>
    <w:rsid w:val="006B7A2B"/>
    <w:rsid w:val="006B7A2C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266"/>
    <w:rsid w:val="007174B1"/>
    <w:rsid w:val="007243B0"/>
    <w:rsid w:val="00724737"/>
    <w:rsid w:val="0073078F"/>
    <w:rsid w:val="00732A88"/>
    <w:rsid w:val="00733812"/>
    <w:rsid w:val="00735915"/>
    <w:rsid w:val="00737454"/>
    <w:rsid w:val="00741D34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DF7"/>
    <w:rsid w:val="00775B27"/>
    <w:rsid w:val="00777AEC"/>
    <w:rsid w:val="00780163"/>
    <w:rsid w:val="00785309"/>
    <w:rsid w:val="00786B07"/>
    <w:rsid w:val="0079355E"/>
    <w:rsid w:val="00795517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E25FA"/>
    <w:rsid w:val="007E47C6"/>
    <w:rsid w:val="007E5AEF"/>
    <w:rsid w:val="007E69D8"/>
    <w:rsid w:val="007E7117"/>
    <w:rsid w:val="007E78FD"/>
    <w:rsid w:val="007F215E"/>
    <w:rsid w:val="007F51B2"/>
    <w:rsid w:val="007F56C7"/>
    <w:rsid w:val="007F5E32"/>
    <w:rsid w:val="007F7BF7"/>
    <w:rsid w:val="0080014B"/>
    <w:rsid w:val="00800882"/>
    <w:rsid w:val="00800FD1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353E"/>
    <w:rsid w:val="0084756A"/>
    <w:rsid w:val="00850E04"/>
    <w:rsid w:val="008543C1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36B4"/>
    <w:rsid w:val="008835AC"/>
    <w:rsid w:val="00883BFD"/>
    <w:rsid w:val="00884A0C"/>
    <w:rsid w:val="0088736A"/>
    <w:rsid w:val="00887ED4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98F"/>
    <w:rsid w:val="008C26E0"/>
    <w:rsid w:val="008C39D7"/>
    <w:rsid w:val="008C44CF"/>
    <w:rsid w:val="008C7488"/>
    <w:rsid w:val="008C77C2"/>
    <w:rsid w:val="008D0FDE"/>
    <w:rsid w:val="008D31B8"/>
    <w:rsid w:val="008D6121"/>
    <w:rsid w:val="008D68A0"/>
    <w:rsid w:val="008D74E0"/>
    <w:rsid w:val="008D7C4B"/>
    <w:rsid w:val="008E0602"/>
    <w:rsid w:val="008E5F08"/>
    <w:rsid w:val="008F409D"/>
    <w:rsid w:val="008F4E93"/>
    <w:rsid w:val="008F5229"/>
    <w:rsid w:val="008F60E3"/>
    <w:rsid w:val="008F6A61"/>
    <w:rsid w:val="00900E0E"/>
    <w:rsid w:val="009077EE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436E"/>
    <w:rsid w:val="00926FBB"/>
    <w:rsid w:val="0093071A"/>
    <w:rsid w:val="00931BCD"/>
    <w:rsid w:val="00931F8F"/>
    <w:rsid w:val="00933122"/>
    <w:rsid w:val="00934EE2"/>
    <w:rsid w:val="00937E32"/>
    <w:rsid w:val="00940CF2"/>
    <w:rsid w:val="00941082"/>
    <w:rsid w:val="00943C00"/>
    <w:rsid w:val="00943CC2"/>
    <w:rsid w:val="00947C30"/>
    <w:rsid w:val="00952397"/>
    <w:rsid w:val="00952C7F"/>
    <w:rsid w:val="00955749"/>
    <w:rsid w:val="00962596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3ABD"/>
    <w:rsid w:val="009A6A32"/>
    <w:rsid w:val="009A6DFE"/>
    <w:rsid w:val="009A747A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471B8"/>
    <w:rsid w:val="00A507DA"/>
    <w:rsid w:val="00A549F2"/>
    <w:rsid w:val="00A567F9"/>
    <w:rsid w:val="00A568B5"/>
    <w:rsid w:val="00A5738D"/>
    <w:rsid w:val="00A614A7"/>
    <w:rsid w:val="00A660F7"/>
    <w:rsid w:val="00A67898"/>
    <w:rsid w:val="00A70AED"/>
    <w:rsid w:val="00A70C3E"/>
    <w:rsid w:val="00A763CE"/>
    <w:rsid w:val="00A76750"/>
    <w:rsid w:val="00A77BC4"/>
    <w:rsid w:val="00A837F1"/>
    <w:rsid w:val="00A85B53"/>
    <w:rsid w:val="00A85F12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14E2"/>
    <w:rsid w:val="00AB36F8"/>
    <w:rsid w:val="00AB3CD9"/>
    <w:rsid w:val="00AC1FCB"/>
    <w:rsid w:val="00AC32FB"/>
    <w:rsid w:val="00AD191F"/>
    <w:rsid w:val="00AD2766"/>
    <w:rsid w:val="00AD3E15"/>
    <w:rsid w:val="00AD5304"/>
    <w:rsid w:val="00AD5F76"/>
    <w:rsid w:val="00AE000E"/>
    <w:rsid w:val="00AE0A0B"/>
    <w:rsid w:val="00AE4E09"/>
    <w:rsid w:val="00AE63C7"/>
    <w:rsid w:val="00AE6B1E"/>
    <w:rsid w:val="00AE7284"/>
    <w:rsid w:val="00AF0870"/>
    <w:rsid w:val="00AF2A5E"/>
    <w:rsid w:val="00AF3B6B"/>
    <w:rsid w:val="00AF3BA5"/>
    <w:rsid w:val="00AF511B"/>
    <w:rsid w:val="00AF5262"/>
    <w:rsid w:val="00B03540"/>
    <w:rsid w:val="00B036F4"/>
    <w:rsid w:val="00B042D8"/>
    <w:rsid w:val="00B047C6"/>
    <w:rsid w:val="00B1071C"/>
    <w:rsid w:val="00B13D09"/>
    <w:rsid w:val="00B15CD8"/>
    <w:rsid w:val="00B162A4"/>
    <w:rsid w:val="00B20D25"/>
    <w:rsid w:val="00B2678F"/>
    <w:rsid w:val="00B26F03"/>
    <w:rsid w:val="00B27D6A"/>
    <w:rsid w:val="00B313CE"/>
    <w:rsid w:val="00B34A17"/>
    <w:rsid w:val="00B42A4C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9072A"/>
    <w:rsid w:val="00B93398"/>
    <w:rsid w:val="00B934C5"/>
    <w:rsid w:val="00B93621"/>
    <w:rsid w:val="00BA2308"/>
    <w:rsid w:val="00BA23CF"/>
    <w:rsid w:val="00BA26AB"/>
    <w:rsid w:val="00BA2DDF"/>
    <w:rsid w:val="00BA3D23"/>
    <w:rsid w:val="00BA4D2C"/>
    <w:rsid w:val="00BA5DBF"/>
    <w:rsid w:val="00BA7EA8"/>
    <w:rsid w:val="00BA7FD5"/>
    <w:rsid w:val="00BB4423"/>
    <w:rsid w:val="00BB4A3E"/>
    <w:rsid w:val="00BB589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02"/>
    <w:rsid w:val="00C05898"/>
    <w:rsid w:val="00C05A13"/>
    <w:rsid w:val="00C06689"/>
    <w:rsid w:val="00C07D09"/>
    <w:rsid w:val="00C10667"/>
    <w:rsid w:val="00C1444D"/>
    <w:rsid w:val="00C1571A"/>
    <w:rsid w:val="00C1753B"/>
    <w:rsid w:val="00C219DA"/>
    <w:rsid w:val="00C2229B"/>
    <w:rsid w:val="00C23101"/>
    <w:rsid w:val="00C267A1"/>
    <w:rsid w:val="00C26B7D"/>
    <w:rsid w:val="00C2795A"/>
    <w:rsid w:val="00C3198C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689"/>
    <w:rsid w:val="00C70E71"/>
    <w:rsid w:val="00C711EC"/>
    <w:rsid w:val="00C73816"/>
    <w:rsid w:val="00C773B5"/>
    <w:rsid w:val="00C77571"/>
    <w:rsid w:val="00C8118E"/>
    <w:rsid w:val="00C8118F"/>
    <w:rsid w:val="00C835B3"/>
    <w:rsid w:val="00C84A45"/>
    <w:rsid w:val="00C84CA5"/>
    <w:rsid w:val="00C851B7"/>
    <w:rsid w:val="00C913F1"/>
    <w:rsid w:val="00C93E9D"/>
    <w:rsid w:val="00C94799"/>
    <w:rsid w:val="00C95124"/>
    <w:rsid w:val="00C969F3"/>
    <w:rsid w:val="00C96E8F"/>
    <w:rsid w:val="00CA16B2"/>
    <w:rsid w:val="00CA5CFF"/>
    <w:rsid w:val="00CA6C80"/>
    <w:rsid w:val="00CB0EBD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F000E"/>
    <w:rsid w:val="00CF1726"/>
    <w:rsid w:val="00CF1D01"/>
    <w:rsid w:val="00CF6A51"/>
    <w:rsid w:val="00CF6B47"/>
    <w:rsid w:val="00CF7DD4"/>
    <w:rsid w:val="00D0124B"/>
    <w:rsid w:val="00D0535A"/>
    <w:rsid w:val="00D069E2"/>
    <w:rsid w:val="00D12829"/>
    <w:rsid w:val="00D1744D"/>
    <w:rsid w:val="00D210C9"/>
    <w:rsid w:val="00D21BA0"/>
    <w:rsid w:val="00D224FF"/>
    <w:rsid w:val="00D22D38"/>
    <w:rsid w:val="00D23853"/>
    <w:rsid w:val="00D248B2"/>
    <w:rsid w:val="00D2621C"/>
    <w:rsid w:val="00D269A1"/>
    <w:rsid w:val="00D278CF"/>
    <w:rsid w:val="00D30851"/>
    <w:rsid w:val="00D31207"/>
    <w:rsid w:val="00D3128A"/>
    <w:rsid w:val="00D336E1"/>
    <w:rsid w:val="00D36EA8"/>
    <w:rsid w:val="00D37795"/>
    <w:rsid w:val="00D46280"/>
    <w:rsid w:val="00D462AE"/>
    <w:rsid w:val="00D50D17"/>
    <w:rsid w:val="00D566B9"/>
    <w:rsid w:val="00D5718F"/>
    <w:rsid w:val="00D5775C"/>
    <w:rsid w:val="00D60993"/>
    <w:rsid w:val="00D62D37"/>
    <w:rsid w:val="00D634A6"/>
    <w:rsid w:val="00D64B1C"/>
    <w:rsid w:val="00D719BF"/>
    <w:rsid w:val="00D73E4F"/>
    <w:rsid w:val="00D76C17"/>
    <w:rsid w:val="00D770A8"/>
    <w:rsid w:val="00D80C92"/>
    <w:rsid w:val="00D8144F"/>
    <w:rsid w:val="00D85ECB"/>
    <w:rsid w:val="00D87E23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C79"/>
    <w:rsid w:val="00DB3A18"/>
    <w:rsid w:val="00DB4F11"/>
    <w:rsid w:val="00DB5E79"/>
    <w:rsid w:val="00DC2297"/>
    <w:rsid w:val="00DC244B"/>
    <w:rsid w:val="00DC5179"/>
    <w:rsid w:val="00DD3170"/>
    <w:rsid w:val="00DD3C93"/>
    <w:rsid w:val="00DD4EA3"/>
    <w:rsid w:val="00DD5BCC"/>
    <w:rsid w:val="00DD6413"/>
    <w:rsid w:val="00DD6A1C"/>
    <w:rsid w:val="00DE00F7"/>
    <w:rsid w:val="00DE1F84"/>
    <w:rsid w:val="00DE3CC7"/>
    <w:rsid w:val="00DE3D0E"/>
    <w:rsid w:val="00DE5EE7"/>
    <w:rsid w:val="00DE7FD3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2292F"/>
    <w:rsid w:val="00E251D8"/>
    <w:rsid w:val="00E25435"/>
    <w:rsid w:val="00E312A0"/>
    <w:rsid w:val="00E32D2D"/>
    <w:rsid w:val="00E357A4"/>
    <w:rsid w:val="00E3665D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A19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212A"/>
    <w:rsid w:val="00EE27D3"/>
    <w:rsid w:val="00EE3083"/>
    <w:rsid w:val="00EE3955"/>
    <w:rsid w:val="00EE3D22"/>
    <w:rsid w:val="00EE4EC1"/>
    <w:rsid w:val="00EE6CBC"/>
    <w:rsid w:val="00EF11BD"/>
    <w:rsid w:val="00EF3A4C"/>
    <w:rsid w:val="00EF5675"/>
    <w:rsid w:val="00F0032B"/>
    <w:rsid w:val="00F01B22"/>
    <w:rsid w:val="00F04536"/>
    <w:rsid w:val="00F052C9"/>
    <w:rsid w:val="00F06A17"/>
    <w:rsid w:val="00F079D0"/>
    <w:rsid w:val="00F1017F"/>
    <w:rsid w:val="00F10A1B"/>
    <w:rsid w:val="00F115A9"/>
    <w:rsid w:val="00F11991"/>
    <w:rsid w:val="00F20124"/>
    <w:rsid w:val="00F20E66"/>
    <w:rsid w:val="00F24E31"/>
    <w:rsid w:val="00F264A2"/>
    <w:rsid w:val="00F3136E"/>
    <w:rsid w:val="00F32B2A"/>
    <w:rsid w:val="00F331B9"/>
    <w:rsid w:val="00F40B98"/>
    <w:rsid w:val="00F44509"/>
    <w:rsid w:val="00F44EA7"/>
    <w:rsid w:val="00F45392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5CD6"/>
    <w:rsid w:val="00F6600D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5E03"/>
    <w:rsid w:val="00FA0AC7"/>
    <w:rsid w:val="00FA1644"/>
    <w:rsid w:val="00FA1BFC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E14"/>
    <w:rsid w:val="00FF055B"/>
    <w:rsid w:val="00FF367D"/>
    <w:rsid w:val="00FF6B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274AA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styleId="TableGrid">
    <w:name w:val="Table Grid"/>
    <w:basedOn w:val="TableNormal"/>
    <w:uiPriority w:val="39"/>
    <w:rsid w:val="004C2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C2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2">
    <w:name w:val="List Table 3 Accent 2"/>
    <w:basedOn w:val="TableNormal"/>
    <w:uiPriority w:val="48"/>
    <w:rsid w:val="004C2F87"/>
    <w:tblPr>
      <w:tblStyleRowBandSize w:val="1"/>
      <w:tblStyleColBandSize w:val="1"/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E32D2D"/>
    <w:rPr>
      <w:rFonts w:ascii="Courier New" w:eastAsia="Times New Roman" w:hAnsi="Courier New" w:cs="Courier New"/>
      <w:sz w:val="20"/>
      <w:szCs w:val="20"/>
    </w:rPr>
  </w:style>
  <w:style w:type="character" w:customStyle="1" w:styleId="kd">
    <w:name w:val="kd"/>
    <w:basedOn w:val="DefaultParagraphFont"/>
    <w:rsid w:val="00145A89"/>
  </w:style>
  <w:style w:type="character" w:customStyle="1" w:styleId="kt">
    <w:name w:val="kt"/>
    <w:basedOn w:val="DefaultParagraphFont"/>
    <w:rsid w:val="00145A89"/>
  </w:style>
  <w:style w:type="character" w:customStyle="1" w:styleId="nf">
    <w:name w:val="nf"/>
    <w:basedOn w:val="DefaultParagraphFont"/>
    <w:rsid w:val="00145A89"/>
  </w:style>
  <w:style w:type="character" w:customStyle="1" w:styleId="o">
    <w:name w:val="o"/>
    <w:basedOn w:val="DefaultParagraphFont"/>
    <w:rsid w:val="00145A89"/>
  </w:style>
  <w:style w:type="character" w:customStyle="1" w:styleId="n">
    <w:name w:val="n"/>
    <w:basedOn w:val="DefaultParagraphFont"/>
    <w:rsid w:val="00145A89"/>
  </w:style>
  <w:style w:type="character" w:customStyle="1" w:styleId="k">
    <w:name w:val="k"/>
    <w:basedOn w:val="DefaultParagraphFont"/>
    <w:rsid w:val="00145A89"/>
  </w:style>
  <w:style w:type="character" w:customStyle="1" w:styleId="kc">
    <w:name w:val="kc"/>
    <w:basedOn w:val="DefaultParagraphFont"/>
    <w:rsid w:val="00145A89"/>
  </w:style>
  <w:style w:type="character" w:customStyle="1" w:styleId="na">
    <w:name w:val="na"/>
    <w:basedOn w:val="DefaultParagraphFont"/>
    <w:rsid w:val="00145A89"/>
  </w:style>
  <w:style w:type="character" w:customStyle="1" w:styleId="s">
    <w:name w:val="s"/>
    <w:basedOn w:val="DefaultParagraphFont"/>
    <w:rsid w:val="00145A89"/>
  </w:style>
  <w:style w:type="character" w:customStyle="1" w:styleId="cm">
    <w:name w:val="cm"/>
    <w:basedOn w:val="DefaultParagraphFont"/>
    <w:rsid w:val="00145A89"/>
  </w:style>
  <w:style w:type="character" w:customStyle="1" w:styleId="c1">
    <w:name w:val="c1"/>
    <w:basedOn w:val="DefaultParagraphFont"/>
    <w:rsid w:val="00145A89"/>
  </w:style>
  <w:style w:type="character" w:customStyle="1" w:styleId="nc">
    <w:name w:val="nc"/>
    <w:basedOn w:val="DefaultParagraphFont"/>
    <w:rsid w:val="00934EE2"/>
  </w:style>
  <w:style w:type="table" w:styleId="GridTable5Dark-Accent4">
    <w:name w:val="Grid Table 5 Dark Accent 4"/>
    <w:basedOn w:val="TableNormal"/>
    <w:uiPriority w:val="50"/>
    <w:rsid w:val="00210A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6E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66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66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66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66C" w:themeFill="accent4"/>
      </w:tcPr>
    </w:tblStylePr>
    <w:tblStylePr w:type="band1Vert">
      <w:tblPr/>
      <w:tcPr>
        <w:shd w:val="clear" w:color="auto" w:fill="FACEC4" w:themeFill="accent4" w:themeFillTint="66"/>
      </w:tcPr>
    </w:tblStylePr>
    <w:tblStylePr w:type="band1Horz">
      <w:tblPr/>
      <w:tcPr>
        <w:shd w:val="clear" w:color="auto" w:fill="FACEC4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84C8F-1216-41CE-B4FF-7E50752B4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8956</TotalTime>
  <Pages>18</Pages>
  <Words>1646</Words>
  <Characters>9384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1448</cp:revision>
  <dcterms:created xsi:type="dcterms:W3CDTF">2019-04-08T02:44:00Z</dcterms:created>
  <dcterms:modified xsi:type="dcterms:W3CDTF">2023-01-14T10:00:00Z</dcterms:modified>
</cp:coreProperties>
</file>