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B8C6658" w14:textId="77777777" w:rsidR="00DA1957" w:rsidRDefault="004530B5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 w:hint="default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RPC调用和HTTP调用的区别</w:t>
      </w:r>
    </w:p>
    <w:p w14:paraId="243EF8CA" w14:textId="77777777" w:rsidR="00DA1957" w:rsidRDefault="004530B5">
      <w:pPr>
        <w:pStyle w:val="Subtitle"/>
        <w:rPr>
          <w:rFonts w:ascii="SimSun" w:eastAsia="SimSun" w:hAnsi="SimSun"/>
          <w:b w:val="0"/>
          <w:bCs w:val="0"/>
        </w:rPr>
      </w:pPr>
      <w:r>
        <w:rPr>
          <w:rStyle w:val="None"/>
          <w:rFonts w:ascii="SimSun" w:eastAsia="SimSun" w:hAnsi="SimSun"/>
          <w:b w:val="0"/>
          <w:bCs w:val="0"/>
          <w:lang w:val="zh-CN" w:eastAsia="zh-CN"/>
        </w:rPr>
        <w:t>1</w:t>
      </w:r>
      <w:r>
        <w:rPr>
          <w:rStyle w:val="None"/>
          <w:rFonts w:ascii="SimSun" w:eastAsia="SimSun" w:hAnsi="SimSun" w:hint="eastAsia"/>
          <w:b w:val="0"/>
          <w:bCs w:val="0"/>
          <w:lang w:val="zh-CN" w:eastAsia="zh-CN"/>
        </w:rPr>
        <w:t>9</w:t>
      </w:r>
      <w:r>
        <w:rPr>
          <w:rStyle w:val="None"/>
          <w:rFonts w:ascii="SimSun" w:eastAsia="SimSun" w:hAnsi="SimSun"/>
          <w:b w:val="0"/>
          <w:bCs w:val="0"/>
          <w:vertAlign w:val="superscript"/>
          <w:lang w:val="en-US"/>
        </w:rPr>
        <w:t>TH</w:t>
      </w:r>
      <w:r>
        <w:rPr>
          <w:rFonts w:ascii="SimSun" w:eastAsia="SimSun" w:hAnsi="SimSun"/>
          <w:b w:val="0"/>
          <w:bCs w:val="0"/>
        </w:rPr>
        <w:t xml:space="preserve"> </w:t>
      </w:r>
      <w:r>
        <w:rPr>
          <w:rFonts w:ascii="SimSun" w:eastAsia="SimSun" w:hAnsi="SimSun" w:hint="eastAsia"/>
          <w:b w:val="0"/>
          <w:bCs w:val="0"/>
        </w:rPr>
        <w:t>June</w:t>
      </w:r>
      <w:r>
        <w:rPr>
          <w:rFonts w:ascii="SimSun" w:eastAsia="SimSun" w:hAnsi="SimSun"/>
          <w:b w:val="0"/>
          <w:bCs w:val="0"/>
        </w:rPr>
        <w:t>,2022</w:t>
      </w:r>
    </w:p>
    <w:p w14:paraId="1EDB276A" w14:textId="77777777" w:rsidR="00DA1957" w:rsidRDefault="00DA1957">
      <w:pPr>
        <w:pStyle w:val="Body"/>
        <w:rPr>
          <w:rFonts w:hint="default"/>
        </w:rPr>
      </w:pPr>
    </w:p>
    <w:p w14:paraId="5883D2AA" w14:textId="77777777" w:rsidR="00DA1957" w:rsidRDefault="004530B5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前言</w:t>
      </w:r>
    </w:p>
    <w:p w14:paraId="5435B6B2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很长时间以来都没有怎么好好搞清楚RPC（即r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emote procedure call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，远程过程调用）和HTTP调用的区别，不都是写一个服务然后再客户端调用么？实际上两者间相差很大！</w:t>
      </w:r>
    </w:p>
    <w:p w14:paraId="2BAEBCEE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本文简单介绍一下两种形式的C/S架构，先说一下他们最本质的区别，就是RPC主要是基于TCP/IP协议的，而HTTP服务主要基于HTTP协议的，我们都知道HTTP是TCP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/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IP上层的协议，所以效率来看的话，RPC当然是更加高效一些。下面具体介绍一下RPC服务和HTTP服务。</w:t>
      </w:r>
    </w:p>
    <w:p w14:paraId="6992D05F" w14:textId="77777777" w:rsidR="00DA1957" w:rsidRDefault="004530B5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OSI网络七层模型</w:t>
      </w:r>
    </w:p>
    <w:p w14:paraId="4050CB84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在介绍RPC和HTTP的区别之前，有必要了解一下OSI的七层网络模型，从上到下分别是：</w:t>
      </w:r>
    </w:p>
    <w:p w14:paraId="769C5C38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第一层：应用层。定义了用于在网络中进行通信和传输数据的接口；</w:t>
      </w:r>
    </w:p>
    <w:p w14:paraId="678AC54E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第二层：表示层。定义不同的系统中数据的传输格式，编码和解码规范等；</w:t>
      </w:r>
    </w:p>
    <w:p w14:paraId="51C03001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第三层：会话层。管理用户的会话，控制用户间逻辑链接的建立和中断；</w:t>
      </w:r>
    </w:p>
    <w:p w14:paraId="54FE7B11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第四层：传输层。管理网络中的端到端的数据传输；</w:t>
      </w:r>
    </w:p>
    <w:p w14:paraId="41C419CF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第五层：网络层。定义网络设备间如何传输数据；</w:t>
      </w:r>
    </w:p>
    <w:p w14:paraId="1B1F03DA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第六层：链路层。将上面的网络层的数据包封装成数据帧，便于物理层传输；</w:t>
      </w:r>
    </w:p>
    <w:p w14:paraId="0FE37A05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第七层：物理层。这一层主要就是传输二进制数目。</w:t>
      </w:r>
    </w:p>
    <w:p w14:paraId="24CCD1A8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实际应用过程中，五层协议结构里将应用层、表示层、会话层给合并了，以应用层来表示。我们应该将重点放在应用层和传输层，因为HTTP协议是应用层协议，而TCP是传输层协议。</w:t>
      </w:r>
    </w:p>
    <w:p w14:paraId="6093EA94" w14:textId="77777777" w:rsidR="00DA1957" w:rsidRDefault="004530B5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RPC服务</w:t>
      </w:r>
    </w:p>
    <w:p w14:paraId="259B13B9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从三个角度来介绍RPC服务：即RPC架构、同步异步调用以及流行的RPC框架。</w:t>
      </w:r>
    </w:p>
    <w:p w14:paraId="49505F85" w14:textId="77777777" w:rsidR="00DA1957" w:rsidRDefault="004530B5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PMingLiU" w:hAnsi="Microsoft YaHei" w:cs="Microsoft YaHei" w:hint="default"/>
          <w:b w:val="0"/>
          <w:u w:color="595959"/>
          <w:lang w:val="zh-CN"/>
        </w:rPr>
      </w:pPr>
      <w:r>
        <w:rPr>
          <w:rFonts w:ascii="Microsoft YaHei" w:eastAsia="Microsoft YaHei" w:hAnsi="Microsoft YaHei" w:cs="Microsoft YaHei"/>
          <w:b w:val="0"/>
          <w:u w:color="595959"/>
          <w:lang w:val="zh-CN"/>
        </w:rPr>
        <w:t>RPC架构</w:t>
      </w:r>
    </w:p>
    <w:p w14:paraId="2B6D5DD0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一个完整的RPC架构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里包含了4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个核心的组件：分别是C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lient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、S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erver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、C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lient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以及S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erver Stub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，这个S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tub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可以理解成存根。以下是对他们的分别介绍：</w:t>
      </w:r>
    </w:p>
    <w:p w14:paraId="1DB4CF01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客户端（C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lient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），即服务的调用方。</w:t>
      </w:r>
    </w:p>
    <w:p w14:paraId="3C76160E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服务端（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Server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），真正的服务提供者。</w:t>
      </w:r>
    </w:p>
    <w:p w14:paraId="1938F5DF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客户端存根，存放服务端的地址信息，再将客户端的请求参数打包成网络消息，然后通过网络远程发送给服务端。</w:t>
      </w:r>
    </w:p>
    <w:p w14:paraId="393D3D3C" w14:textId="77777777" w:rsidR="00DA1957" w:rsidRDefault="004530B5">
      <w:pPr>
        <w:pStyle w:val="ListParagraph"/>
        <w:numPr>
          <w:ilvl w:val="0"/>
          <w:numId w:val="12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服务端存根，接收客户端发送过来的消息，将消息解包，并调用本地的方法。</w:t>
      </w:r>
    </w:p>
    <w:p w14:paraId="7D62FCBC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noProof/>
        </w:rPr>
        <w:lastRenderedPageBreak/>
        <w:drawing>
          <wp:inline distT="0" distB="0" distL="0" distR="0" wp14:anchorId="5DACC4E7" wp14:editId="480AAB4F">
            <wp:extent cx="5822950" cy="3515679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3170" cy="352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C59C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主要用在大型企业里面，因为大型企业里面系统繁多，业务线复杂，而且效率优势非常重要的一块，这个时候RPC的优势就比较明显了。实际的开发当中也是这么做的，项目一般适用m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aven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来管理。</w:t>
      </w:r>
    </w:p>
    <w:p w14:paraId="2257E1B1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比如我们有一个处理订单的系统服务，先声明它的所有接口，然后将整个项目打包成一个J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包，服务端这边引入该二方库，然后实现相应的功能，客户端这边也只需要引入整个二方库即可调用了。</w:t>
      </w:r>
    </w:p>
    <w:p w14:paraId="207A0BFC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为什么这么做？主要是为了减少客户端这边的j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包大小，因为每一次打包发布的时候，j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包太多总是会影响效率。另外也是将客户端和服务端解耦，提高代码的可移植性。</w:t>
      </w:r>
    </w:p>
    <w:p w14:paraId="052A7D5F" w14:textId="77777777" w:rsidR="00DA1957" w:rsidRDefault="004530B5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>
        <w:rPr>
          <w:rFonts w:ascii="Microsoft YaHei" w:eastAsia="Microsoft YaHei" w:hAnsi="Microsoft YaHei" w:cs="Microsoft YaHei"/>
          <w:b w:val="0"/>
          <w:u w:color="595959"/>
          <w:lang w:val="zh-CN"/>
        </w:rPr>
        <w:t>同步调用和异步调用</w:t>
      </w:r>
    </w:p>
    <w:p w14:paraId="4A18492D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什么是同步调用？什么是异步调用？同步调用是客户端等待调用执行完成并返回结果。异步调用就是客户端不等待调用执行完成就返回结果，不过依然可以通过回调函数等接收到返回结果的通知。如果客户端不关心结果，则可以变成一个单向的调用。</w:t>
      </w:r>
    </w:p>
    <w:p w14:paraId="20BC2EDF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这个过程有点类似于Java中的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callable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和r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unnable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接口，我们进行异步执行的时候，如果需要知道执行的结果，就可以适用c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allable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接口，并且可以通过F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uture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类获取到异步执行的结果。如果不关心执行的结果，直接使用r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unnnable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接口就可以了，因为他不返回结果。当然，c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allable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也是可以的，不去获取F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uture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结果就可以了。</w:t>
      </w:r>
    </w:p>
    <w:p w14:paraId="6E5EED96" w14:textId="77777777" w:rsidR="00DA1957" w:rsidRDefault="004530B5">
      <w:pPr>
        <w:pStyle w:val="Heading2"/>
        <w:tabs>
          <w:tab w:val="clear" w:pos="360"/>
          <w:tab w:val="left" w:pos="426"/>
        </w:tabs>
        <w:spacing w:before="0" w:after="0"/>
        <w:ind w:left="425" w:hanging="425"/>
        <w:rPr>
          <w:rFonts w:ascii="Microsoft YaHei" w:eastAsia="Microsoft YaHei" w:hAnsi="Microsoft YaHei" w:cs="Microsoft YaHei" w:hint="default"/>
          <w:b w:val="0"/>
          <w:u w:color="595959"/>
          <w:lang w:val="zh-CN"/>
        </w:rPr>
      </w:pPr>
      <w:r>
        <w:rPr>
          <w:rFonts w:ascii="Microsoft YaHei" w:eastAsia="Microsoft YaHei" w:hAnsi="Microsoft YaHei" w:cs="Microsoft YaHei"/>
          <w:b w:val="0"/>
          <w:u w:color="595959"/>
          <w:lang w:val="zh-CN"/>
        </w:rPr>
        <w:t>流行的RPC框架</w:t>
      </w:r>
    </w:p>
    <w:p w14:paraId="4ACD85C2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目前流行的开源RPC框架还是蛮多的，下面重点介绍三种：</w:t>
      </w:r>
    </w:p>
    <w:p w14:paraId="49913D77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oogle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开源的RPC框架，基于最新的HTTP2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.0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协议，并支持常见的众多编程语言。HTTP2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.0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是基于二进制的HTTP协议升级版本，目前各大浏览器基本都支持。这个RPC框架是基于HTTP协议实现的，底层使用了N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etty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框架的支持。</w:t>
      </w:r>
    </w:p>
    <w:p w14:paraId="63EFDDD6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lastRenderedPageBreak/>
        <w:t>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hrift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acebook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的开源项目，主要是一个跨语言的服务开发框架。有一个代码生成器来对它所定义的IDL定义文件自动生成服务代码框架，用户只需要对其进行二次开发就行，对于底层的RPC通讯都是透明的。不过这个对于用户来讲需要学习特定领域语言的特性，需要一定的成本。</w:t>
      </w:r>
    </w:p>
    <w:p w14:paraId="041E5242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是阿里巴巴开源的一个极为出名的RPC框架，很多互联网公司在使用。协议和序列化框架都是可插拔的。同样的远程接口也是基于java，并且依托于s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pring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框架方便开发。可以方便的打包成单一文件，独立进程运行，和现在的微服务概念一致。</w:t>
      </w:r>
    </w:p>
    <w:p w14:paraId="1A465697" w14:textId="77777777" w:rsidR="00DA1957" w:rsidRDefault="004530B5">
      <w:pPr>
        <w:pStyle w:val="Heading1"/>
        <w:spacing w:before="0"/>
        <w:ind w:left="420" w:hanging="420"/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HTTP服务</w:t>
      </w:r>
    </w:p>
    <w:p w14:paraId="1774A391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其实，在很久之前，对企业开发模式一直定性为H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接口开发，也就是常说的R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estful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风格的服务接口。的确，对于接口不多、系统与系统交互较少的情况下，解决信息孤岛初期常使用的一种通信手段；优点就是简单、直接、开发方便。</w:t>
      </w:r>
    </w:p>
    <w:p w14:paraId="6C658DF8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接口可能返回一个JSON字符串或XML文档。然后客户端去处理返回的信息，从而可以比较快速的进行开发。</w:t>
      </w:r>
    </w:p>
    <w:p w14:paraId="0F0457D6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但是对于大型企业来讲，内部子系统较多、接口非常多的情况下，RPC框架的好处就会显现出来，首先就是长连接，不必每次通信都要像h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一样去3次握手，减少网络开销。</w:t>
      </w:r>
    </w:p>
    <w:p w14:paraId="34AA6038" w14:textId="641B2B2B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其次就是RPC框架一般都有注册中心，有丰富的监控管理、发布、下线接口、动态扩展等，对调用方来讲都是无感知的。</w:t>
      </w:r>
    </w:p>
    <w:p w14:paraId="0153FBB3" w14:textId="5B5AC672" w:rsidR="003F6B1C" w:rsidRDefault="003F6B1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REST</w:t>
      </w:r>
    </w:p>
    <w:p w14:paraId="447BDD07" w14:textId="04E644B6" w:rsidR="003F6B1C" w:rsidRDefault="003F6B1C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REST为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representational state transfer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的缩写，翻译为“表现层状态转化”。如果一个架构符合REST原则，就称它为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eastAsia="zh-CN"/>
        </w:rPr>
        <w:t>REST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ful架构。</w:t>
      </w:r>
    </w:p>
    <w:p w14:paraId="10E6A3EE" w14:textId="3109F064" w:rsidR="003F6B1C" w:rsidRPr="003F6B1C" w:rsidRDefault="003F6B1C">
      <w:pPr>
        <w:ind w:firstLine="397"/>
        <w:jc w:val="both"/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eastAsia="zh-CN"/>
        </w:rPr>
        <w:t>REST实际上表示的是将资源以URI表示实体的位置。</w:t>
      </w:r>
    </w:p>
    <w:p w14:paraId="073A1605" w14:textId="77777777" w:rsidR="00DA1957" w:rsidRDefault="004530B5">
      <w:pPr>
        <w:pStyle w:val="Heading1"/>
        <w:spacing w:before="0"/>
        <w:ind w:left="420" w:hanging="420"/>
        <w:rPr>
          <w:rFonts w:asciiTheme="minorEastAsia" w:eastAsia="PMingLiU" w:hAnsiTheme="minorEastAsia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EastAsia" w:eastAsiaTheme="minorEastAsia" w:hAnsiTheme="minorEastAsia" w:cs="SimHei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二者区别</w:t>
      </w:r>
    </w:p>
    <w:p w14:paraId="5A6B70D7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RPC是远程过程调用，其调用协议通常包含：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val="zh-CN" w:eastAsia="zh-CN"/>
        </w:rPr>
        <w:t>传输协议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和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highlight w:val="yellow"/>
          <w:u w:color="595959"/>
          <w:lang w:val="zh-CN" w:eastAsia="zh-CN"/>
        </w:rPr>
        <w:t>序列化协议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。传输协议比如著名的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gRPC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，它底层使用的是h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ttp2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协议；还有一个d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ubbo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一类的自定义报文的T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CP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协议。</w:t>
      </w:r>
    </w:p>
    <w:p w14:paraId="66D4DCB1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序列化协议，例如基于文本编码的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json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协议，也有二进制编码的p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rotobuf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、h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ession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等协议；还有针对j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ava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高性能、高吞吐量的k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ryo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和f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tx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等序列化协议。</w:t>
      </w:r>
    </w:p>
    <w:p w14:paraId="0F23646B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关键是为何要使用自定义的T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CP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协议的RPC做后端进程通信？</w:t>
      </w:r>
    </w:p>
    <w:p w14:paraId="5BD028D9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首先应该搞清楚h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使用的T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CP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协议，和我们自定义的TCP协议在报文上的差别：</w:t>
      </w:r>
    </w:p>
    <w:p w14:paraId="5BBBEDB7" w14:textId="77777777" w:rsidR="00DA1957" w:rsidRDefault="004530B5">
      <w:pPr>
        <w:pStyle w:val="ListParagraph"/>
        <w:numPr>
          <w:ilvl w:val="0"/>
          <w:numId w:val="17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http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协议是支持连接池复用的，也就是建立一定数量的链接不断开，并不会频繁的创建和销毁链接；</w:t>
      </w:r>
    </w:p>
    <w:p w14:paraId="539B5A00" w14:textId="77777777" w:rsidR="00DA1957" w:rsidRDefault="004530B5">
      <w:pPr>
        <w:pStyle w:val="ListParagraph"/>
        <w:numPr>
          <w:ilvl w:val="0"/>
          <w:numId w:val="17"/>
        </w:num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也可以使用p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rotobuf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这种二进制编码协议对内容进行编码</w:t>
      </w:r>
    </w:p>
    <w:p w14:paraId="09D887A6" w14:textId="77777777" w:rsidR="00DA1957" w:rsidRDefault="004530B5">
      <w:pPr>
        <w:ind w:left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通用定义的h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ttp1.1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协议的t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cp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报文包含太多废信息，一个POST协议的格式大致如下：</w:t>
      </w:r>
    </w:p>
    <w:p w14:paraId="52D89005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HTTP/1.0 200 OK </w:t>
      </w:r>
    </w:p>
    <w:p w14:paraId="5919E9CE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Content-Type: text/plain</w:t>
      </w:r>
    </w:p>
    <w:p w14:paraId="522B6372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lastRenderedPageBreak/>
        <w:t>Content-Length: 137582</w:t>
      </w:r>
    </w:p>
    <w:p w14:paraId="6592DD8F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Expires: Thu, 05 Dec 1997 16:00:00 GMT</w:t>
      </w:r>
    </w:p>
    <w:p w14:paraId="4E4AAC49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Last-Modified: Wed, 5 August 1996 15:55:28 GMT</w:t>
      </w:r>
    </w:p>
    <w:p w14:paraId="21C05798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Server: Apache 0.84</w:t>
      </w:r>
    </w:p>
    <w:p w14:paraId="6AED2B59" w14:textId="77777777" w:rsidR="00DA1957" w:rsidRDefault="00DA1957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</w:p>
    <w:p w14:paraId="27A4D9F6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>&lt;html&gt;</w:t>
      </w:r>
    </w:p>
    <w:p w14:paraId="7A4A8A1B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eastAsia="zh-CN"/>
        </w:rPr>
        <w:t xml:space="preserve">  &lt;body&gt;Hello World&lt;/body&gt;</w:t>
      </w:r>
    </w:p>
    <w:p w14:paraId="18A1228D" w14:textId="77777777" w:rsidR="00DA1957" w:rsidRDefault="004530B5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/>
          <w:color w:val="595959"/>
          <w:sz w:val="22"/>
          <w:szCs w:val="22"/>
          <w:highlight w:val="yellow"/>
          <w:u w:color="595959"/>
          <w:lang w:val="zh-CN" w:eastAsia="zh-CN"/>
        </w:rPr>
        <w:t>&lt;/html&gt;</w:t>
      </w:r>
    </w:p>
    <w:p w14:paraId="78B72EB2" w14:textId="77777777" w:rsidR="00DA1957" w:rsidRDefault="00DA1957">
      <w:pPr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</w:p>
    <w:p w14:paraId="26875AB3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即使编码协议也就是b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ody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是使用二进制编码协议，报文元数据也就是h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eader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头的键值对却使用了文本编码，非常占字节数。如上图所使用的报文中有效字节数仅仅占用3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0%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，也就是7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0%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的时间用于传输元数据废编码。当然实际情况下报文内容可能会这个长，但是报头所占的比例也是非常可观的</w:t>
      </w:r>
    </w:p>
    <w:p w14:paraId="31AF5E91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所谓的效率优先是针对h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ttp1.1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协议来讲的，h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ttp2.0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已经优化了编码效率问题，像g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rpc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这种r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库使用的就是h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ttp2.0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协议。这么来讲，h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容器的性能测试单位通常是k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qps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，自定义tpc协议则通常是1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0kqps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到1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00kpqs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为基准。</w:t>
      </w:r>
    </w:p>
    <w:p w14:paraId="12516D03" w14:textId="385BE82A" w:rsidR="00400F1D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简单来讲成熟的r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库相对h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容器，更多的是封装了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”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服务发现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”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”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负载均衡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”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、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”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熔断降级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”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一类面向服务的高级特性。可以这么理解，r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框架是面向服务的更高级的封装。如果把一个h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ttp servlet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容器上封装一层服务发现和函数代理调用，那它就已经可以做一个r</w:t>
      </w:r>
      <w:r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  <w:t>pc</w:t>
      </w: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框架了。</w:t>
      </w:r>
    </w:p>
    <w:p w14:paraId="3618479E" w14:textId="77777777" w:rsidR="00DA1957" w:rsidRDefault="004530B5">
      <w:pPr>
        <w:pStyle w:val="Heading1"/>
        <w:spacing w:before="0"/>
        <w:ind w:left="420" w:hanging="420"/>
        <w:rPr>
          <w:rFonts w:ascii="Microsoft YaHei UI Light" w:eastAsia="PMingLiU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SimHei" w:cs="SimHei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14:paraId="5C804520" w14:textId="77777777" w:rsidR="00DA1957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HTTP的接口也可以有注册中心，也可以做到发布、下线、动态扩展，对调用方无感知。RPC服务和HTTP服务还是存在很多不同点的。一般来讲，RPC服务主要针对较大型的企业，而HTTP服务主要针对小企业，因为RPC效率更高，而HTTP服务开发迭代会更快。</w:t>
      </w:r>
    </w:p>
    <w:p w14:paraId="36156669" w14:textId="7EC407D1" w:rsidR="00374676" w:rsidRDefault="004530B5">
      <w:pPr>
        <w:ind w:firstLine="397"/>
        <w:jc w:val="both"/>
        <w:rPr>
          <w:rFonts w:ascii="Microsoft YaHei" w:eastAsia="Microsoft YaHei" w:hAnsi="Microsoft YaHei" w:cs="Microsoft YaHei"/>
          <w:color w:val="595959"/>
          <w:sz w:val="22"/>
          <w:szCs w:val="22"/>
          <w:u w:color="595959"/>
          <w:lang w:val="zh-CN" w:eastAsia="zh-CN"/>
        </w:rPr>
      </w:pPr>
      <w:r>
        <w:rPr>
          <w:rFonts w:ascii="Microsoft YaHei" w:eastAsia="Microsoft YaHei" w:hAnsi="Microsoft YaHei" w:cs="Microsoft YaHei" w:hint="eastAsia"/>
          <w:color w:val="595959"/>
          <w:sz w:val="22"/>
          <w:szCs w:val="22"/>
          <w:u w:color="595959"/>
          <w:lang w:val="zh-CN" w:eastAsia="zh-CN"/>
        </w:rPr>
        <w:t>总之，选用什么样的框架不是按照市场上流行什么来决定的，而是整个项目进行完整评估，从而在仔细比较两种开发框架对项目的影响，最后决定采用哪一种更加适合的框架。</w:t>
      </w:r>
    </w:p>
    <w:sectPr w:rsidR="003746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5F072" w14:textId="77777777" w:rsidR="00B91343" w:rsidRDefault="00B91343">
      <w:r>
        <w:separator/>
      </w:r>
    </w:p>
  </w:endnote>
  <w:endnote w:type="continuationSeparator" w:id="0">
    <w:p w14:paraId="0F508063" w14:textId="77777777" w:rsidR="00B91343" w:rsidRDefault="00B91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panose1 w:val="020B0502040204020203"/>
    <w:charset w:val="86"/>
    <w:family w:val="swiss"/>
    <w:pitch w:val="variable"/>
    <w:sig w:usb0="A00002BF" w:usb1="28CF0010" w:usb2="00000016" w:usb3="00000000" w:csb0="0004000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Microsoft YaHei UI Light">
    <w:altName w:val="Microsoft YaHei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panose1 w:val="02000700000000000000"/>
    <w:charset w:val="80"/>
    <w:family w:val="auto"/>
    <w:pitch w:val="variable"/>
    <w:sig w:usb0="000002C7" w:usb1="2AC71C10" w:usb2="00000012" w:usb3="00000000" w:csb0="0002000D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19264" w14:textId="77777777" w:rsidR="00400F1D" w:rsidRDefault="00400F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90AB" w14:textId="77777777" w:rsidR="00DA1957" w:rsidRDefault="004530B5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                            </w:t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  <w:r>
      <w:rPr>
        <w:lang w:val="zh-C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FB358" w14:textId="77777777" w:rsidR="00400F1D" w:rsidRDefault="00400F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0E29D" w14:textId="77777777" w:rsidR="00B91343" w:rsidRDefault="00B91343">
      <w:r>
        <w:separator/>
      </w:r>
    </w:p>
  </w:footnote>
  <w:footnote w:type="continuationSeparator" w:id="0">
    <w:p w14:paraId="051A1342" w14:textId="77777777" w:rsidR="00B91343" w:rsidRDefault="00B91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E978D" w14:textId="77777777" w:rsidR="00400F1D" w:rsidRDefault="00400F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B847D" w14:textId="77777777" w:rsidR="00DA1957" w:rsidRDefault="004530B5">
    <w:pPr>
      <w:pStyle w:val="Header"/>
      <w:jc w:val="right"/>
      <w:rPr>
        <w:lang w:eastAsia="zh-CN"/>
      </w:rPr>
    </w:pPr>
    <w:r>
      <w:rPr>
        <w:rFonts w:ascii="Microsoft YaHei" w:eastAsia="Microsoft YaHei" w:hAnsi="Microsoft YaHei" w:cs="Microsoft YaHei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274C9B" wp14:editId="47B2BE89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" strokecolor="#5b9bd5 [3204]" strokeweight="1pt">
              <v:stroke joinstyle="miter"/>
            </v:line>
          </w:pict>
        </mc:Fallback>
      </mc:AlternateContent>
    </w:r>
    <w:r>
      <w:rPr>
        <w:rFonts w:ascii="Microsoft YaHei" w:eastAsia="Microsoft YaHei" w:hAnsi="Microsoft YaHei" w:cs="Microsoft YaHei" w:hint="eastAsia"/>
        <w:lang w:val="zh-CN" w:eastAsia="zh-CN"/>
      </w:rPr>
      <w:t>RPC调用和HTTP调用的区别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E51A4" w14:textId="77777777" w:rsidR="00400F1D" w:rsidRDefault="0040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15EA04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  <w:lang w:eastAsia="zh-C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6DB63D6"/>
    <w:multiLevelType w:val="hybridMultilevel"/>
    <w:tmpl w:val="A10A69AA"/>
    <w:lvl w:ilvl="0" w:tplc="D382B184">
      <w:start w:val="1"/>
      <w:numFmt w:val="decimal"/>
      <w:lvlText w:val="%1."/>
      <w:lvlJc w:val="left"/>
      <w:pPr>
        <w:ind w:left="577" w:hanging="1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37" w:hanging="420"/>
      </w:pPr>
    </w:lvl>
    <w:lvl w:ilvl="2" w:tplc="0409001B" w:tentative="1">
      <w:start w:val="1"/>
      <w:numFmt w:val="lowerRoman"/>
      <w:lvlText w:val="%3."/>
      <w:lvlJc w:val="right"/>
      <w:pPr>
        <w:ind w:left="1657" w:hanging="420"/>
      </w:pPr>
    </w:lvl>
    <w:lvl w:ilvl="3" w:tplc="0409000F" w:tentative="1">
      <w:start w:val="1"/>
      <w:numFmt w:val="decimal"/>
      <w:lvlText w:val="%4."/>
      <w:lvlJc w:val="left"/>
      <w:pPr>
        <w:ind w:left="2077" w:hanging="420"/>
      </w:pPr>
    </w:lvl>
    <w:lvl w:ilvl="4" w:tplc="04090019" w:tentative="1">
      <w:start w:val="1"/>
      <w:numFmt w:val="lowerLetter"/>
      <w:lvlText w:val="%5)"/>
      <w:lvlJc w:val="left"/>
      <w:pPr>
        <w:ind w:left="2497" w:hanging="420"/>
      </w:pPr>
    </w:lvl>
    <w:lvl w:ilvl="5" w:tplc="0409001B" w:tentative="1">
      <w:start w:val="1"/>
      <w:numFmt w:val="lowerRoman"/>
      <w:lvlText w:val="%6."/>
      <w:lvlJc w:val="right"/>
      <w:pPr>
        <w:ind w:left="2917" w:hanging="420"/>
      </w:pPr>
    </w:lvl>
    <w:lvl w:ilvl="6" w:tplc="0409000F" w:tentative="1">
      <w:start w:val="1"/>
      <w:numFmt w:val="decimal"/>
      <w:lvlText w:val="%7."/>
      <w:lvlJc w:val="left"/>
      <w:pPr>
        <w:ind w:left="3337" w:hanging="420"/>
      </w:pPr>
    </w:lvl>
    <w:lvl w:ilvl="7" w:tplc="04090019" w:tentative="1">
      <w:start w:val="1"/>
      <w:numFmt w:val="lowerLetter"/>
      <w:lvlText w:val="%8)"/>
      <w:lvlJc w:val="left"/>
      <w:pPr>
        <w:ind w:left="3757" w:hanging="420"/>
      </w:pPr>
    </w:lvl>
    <w:lvl w:ilvl="8" w:tplc="0409001B" w:tentative="1">
      <w:start w:val="1"/>
      <w:numFmt w:val="lowerRoman"/>
      <w:lvlText w:val="%9."/>
      <w:lvlJc w:val="right"/>
      <w:pPr>
        <w:ind w:left="4177" w:hanging="420"/>
      </w:pPr>
    </w:lvl>
  </w:abstractNum>
  <w:abstractNum w:abstractNumId="4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031CB"/>
    <w:multiLevelType w:val="hybridMultilevel"/>
    <w:tmpl w:val="D8F278C8"/>
    <w:lvl w:ilvl="0" w:tplc="0409000F">
      <w:start w:val="1"/>
      <w:numFmt w:val="decimal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6" w15:restartNumberingAfterBreak="0">
    <w:nsid w:val="334512F8"/>
    <w:multiLevelType w:val="hybridMultilevel"/>
    <w:tmpl w:val="DB1A2F7A"/>
    <w:lvl w:ilvl="0" w:tplc="04090011">
      <w:start w:val="1"/>
      <w:numFmt w:val="decimal"/>
      <w:lvlText w:val="%1)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7" w15:restartNumberingAfterBreak="0">
    <w:nsid w:val="382D5CF9"/>
    <w:multiLevelType w:val="hybridMultilevel"/>
    <w:tmpl w:val="F4088668"/>
    <w:lvl w:ilvl="0" w:tplc="04090001">
      <w:start w:val="1"/>
      <w:numFmt w:val="bullet"/>
      <w:lvlText w:val=""/>
      <w:lvlJc w:val="left"/>
      <w:pPr>
        <w:ind w:left="81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7" w:hanging="420"/>
      </w:pPr>
      <w:rPr>
        <w:rFonts w:ascii="Wingdings" w:hAnsi="Wingdings" w:hint="default"/>
      </w:rPr>
    </w:lvl>
  </w:abstractNum>
  <w:abstractNum w:abstractNumId="8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1615BE6"/>
    <w:multiLevelType w:val="hybridMultilevel"/>
    <w:tmpl w:val="7B5E644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1617AC6"/>
    <w:multiLevelType w:val="hybridMultilevel"/>
    <w:tmpl w:val="C79A0814"/>
    <w:lvl w:ilvl="0" w:tplc="04090001">
      <w:start w:val="1"/>
      <w:numFmt w:val="bullet"/>
      <w:lvlText w:val=""/>
      <w:lvlJc w:val="left"/>
      <w:pPr>
        <w:ind w:left="11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97598581">
    <w:abstractNumId w:val="15"/>
  </w:num>
  <w:num w:numId="2" w16cid:durableId="1545482400">
    <w:abstractNumId w:val="8"/>
  </w:num>
  <w:num w:numId="3" w16cid:durableId="1053696807">
    <w:abstractNumId w:val="14"/>
  </w:num>
  <w:num w:numId="4" w16cid:durableId="1288468911">
    <w:abstractNumId w:val="12"/>
  </w:num>
  <w:num w:numId="5" w16cid:durableId="536163423">
    <w:abstractNumId w:val="1"/>
  </w:num>
  <w:num w:numId="6" w16cid:durableId="775901954">
    <w:abstractNumId w:val="2"/>
  </w:num>
  <w:num w:numId="7" w16cid:durableId="2014644243">
    <w:abstractNumId w:val="4"/>
  </w:num>
  <w:num w:numId="8" w16cid:durableId="492795456">
    <w:abstractNumId w:val="13"/>
  </w:num>
  <w:num w:numId="9" w16cid:durableId="1498808804">
    <w:abstractNumId w:val="11"/>
  </w:num>
  <w:num w:numId="10" w16cid:durableId="1813597830">
    <w:abstractNumId w:val="0"/>
  </w:num>
  <w:num w:numId="11" w16cid:durableId="1658681563">
    <w:abstractNumId w:val="9"/>
  </w:num>
  <w:num w:numId="12" w16cid:durableId="751467212">
    <w:abstractNumId w:val="7"/>
  </w:num>
  <w:num w:numId="13" w16cid:durableId="61410554">
    <w:abstractNumId w:val="1"/>
  </w:num>
  <w:num w:numId="14" w16cid:durableId="2051875693">
    <w:abstractNumId w:val="1"/>
  </w:num>
  <w:num w:numId="15" w16cid:durableId="849223479">
    <w:abstractNumId w:val="1"/>
  </w:num>
  <w:num w:numId="16" w16cid:durableId="2143840671">
    <w:abstractNumId w:val="1"/>
  </w:num>
  <w:num w:numId="17" w16cid:durableId="135148563">
    <w:abstractNumId w:val="3"/>
  </w:num>
  <w:num w:numId="18" w16cid:durableId="1425371425">
    <w:abstractNumId w:val="1"/>
  </w:num>
  <w:num w:numId="19" w16cid:durableId="1170219021">
    <w:abstractNumId w:val="1"/>
  </w:num>
  <w:num w:numId="20" w16cid:durableId="356738502">
    <w:abstractNumId w:val="6"/>
  </w:num>
  <w:num w:numId="21" w16cid:durableId="901870747">
    <w:abstractNumId w:val="5"/>
  </w:num>
  <w:num w:numId="22" w16cid:durableId="1555002315">
    <w:abstractNumId w:val="1"/>
  </w:num>
  <w:num w:numId="23" w16cid:durableId="2043359773">
    <w:abstractNumId w:val="1"/>
  </w:num>
  <w:num w:numId="24" w16cid:durableId="996415844">
    <w:abstractNumId w:val="10"/>
  </w:num>
  <w:num w:numId="25" w16cid:durableId="200556214">
    <w:abstractNumId w:val="1"/>
  </w:num>
  <w:num w:numId="26" w16cid:durableId="153880445">
    <w:abstractNumId w:val="1"/>
  </w:num>
  <w:num w:numId="27" w16cid:durableId="1412311997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isplayBackgroundShape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957"/>
    <w:rsid w:val="00071B1A"/>
    <w:rsid w:val="001128D4"/>
    <w:rsid w:val="002233E3"/>
    <w:rsid w:val="002D355D"/>
    <w:rsid w:val="00374676"/>
    <w:rsid w:val="00375EC0"/>
    <w:rsid w:val="003F6B1C"/>
    <w:rsid w:val="00400F1D"/>
    <w:rsid w:val="004530B5"/>
    <w:rsid w:val="00483C8C"/>
    <w:rsid w:val="00587A5E"/>
    <w:rsid w:val="005E1891"/>
    <w:rsid w:val="007A6B01"/>
    <w:rsid w:val="0083590C"/>
    <w:rsid w:val="00A238BD"/>
    <w:rsid w:val="00A77F76"/>
    <w:rsid w:val="00B91343"/>
    <w:rsid w:val="00C30365"/>
    <w:rsid w:val="00DA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3399C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Microsoft YaHei" w:eastAsia="Microsoft YaHei" w:hAnsi="Microsoft YaHei" w:cs="Microsoft YaHei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</w:style>
  <w:style w:type="character" w:customStyle="1" w:styleId="code-snippetfunction">
    <w:name w:val="code-snippet__function"/>
    <w:basedOn w:val="DefaultParagraphFont"/>
  </w:style>
  <w:style w:type="character" w:customStyle="1" w:styleId="code-snippettitle">
    <w:name w:val="code-snippet__title"/>
    <w:basedOn w:val="DefaultParagraphFont"/>
  </w:style>
  <w:style w:type="character" w:customStyle="1" w:styleId="code-snippetparams">
    <w:name w:val="code-snippet__params"/>
    <w:basedOn w:val="DefaultParagraphFont"/>
  </w:style>
  <w:style w:type="character" w:customStyle="1" w:styleId="code-snippetkeyword">
    <w:name w:val="code-snippet__keyword"/>
    <w:basedOn w:val="DefaultParagraphFont"/>
  </w:style>
  <w:style w:type="character" w:customStyle="1" w:styleId="code-snippetbuiltin">
    <w:name w:val="code-snippet__built_in"/>
    <w:basedOn w:val="DefaultParagraphFont"/>
  </w:style>
  <w:style w:type="character" w:customStyle="1" w:styleId="code-snippetcomment">
    <w:name w:val="code-snippet__comment"/>
    <w:basedOn w:val="DefaultParagraphFont"/>
  </w:style>
  <w:style w:type="character" w:customStyle="1" w:styleId="code-snippetattribute">
    <w:name w:val="code-snippet__attribute"/>
    <w:basedOn w:val="DefaultParagraphFont"/>
  </w:style>
  <w:style w:type="character" w:customStyle="1" w:styleId="code-snippetattr">
    <w:name w:val="code-snippet__attr"/>
    <w:basedOn w:val="DefaultParagraphFont"/>
  </w:style>
  <w:style w:type="character" w:customStyle="1" w:styleId="code-snippetstring">
    <w:name w:val="code-snippet__string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3C8C"/>
    <w:rPr>
      <w:color w:val="FF00FF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SimHei"/>
        <a:cs typeface="Arial Black"/>
      </a:majorFont>
      <a:minorFont>
        <a:latin typeface="Arial"/>
        <a:ea typeface="SimSun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155B3-0B77-45C6-9761-63CE4D75F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4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 Frank</cp:lastModifiedBy>
  <cp:revision>314</cp:revision>
  <dcterms:created xsi:type="dcterms:W3CDTF">2019-04-08T02:44:00Z</dcterms:created>
  <dcterms:modified xsi:type="dcterms:W3CDTF">2023-02-07T05:30:00Z</dcterms:modified>
</cp:coreProperties>
</file>