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spacing w:line="240" w:lineRule="auto"/>
        <w:rPr>
          <w:rFonts w:hint="default" w:ascii="Microsoft YaHei UI Light" w:hAnsi="Microsoft YaHei UI Light" w:eastAsia="Microsoft YaHei UI Light" w:cs="Microsoft YaHei UI Light"/>
          <w:color w:val="2E74B5"/>
          <w:sz w:val="24"/>
          <w:szCs w:val="24"/>
          <w:u w:color="2E74B5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</w:rPr>
        <w:t>数据中台--</w:t>
      </w:r>
      <w:r>
        <w:rPr>
          <w:rFonts w:hint="eastAsia" w:ascii="Microsoft YaHei UI Light" w:hAnsi="Microsoft YaHei UI Light" w:eastAsia="Microsoft YaHei UI Light" w:cs="Microsoft YaHei UI Light"/>
          <w:lang w:val="en-US" w:eastAsia="zh-CN"/>
        </w:rPr>
        <w:t>HIVE数仓血缘分析工具之python+antlr--03</w:t>
      </w:r>
    </w:p>
    <w:p>
      <w:pPr>
        <w:pStyle w:val="14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26</w:t>
      </w:r>
      <w:r>
        <w:rPr>
          <w:rFonts w:ascii="SimSun" w:hAnsi="SimSun" w:eastAsia="PMingLiU" w:cs="SimSun"/>
          <w:b w:val="0"/>
          <w:bCs w:val="0"/>
          <w:vertAlign w:val="superscript"/>
          <w:lang w:val="zh-TW" w:eastAsia="zh-TW"/>
        </w:rPr>
        <w:t>th</w:t>
      </w:r>
      <w:r>
        <w:rPr>
          <w:rFonts w:ascii="SimSun" w:hAnsi="SimSun" w:eastAsia="SimSun" w:cs="SimSun"/>
          <w:b w:val="0"/>
          <w:bCs w:val="0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Oct</w:t>
      </w:r>
      <w:r>
        <w:rPr>
          <w:rFonts w:ascii="SimSun" w:hAnsi="SimSun" w:eastAsia="SimSun" w:cs="SimSun"/>
          <w:b w:val="0"/>
          <w:bCs w:val="0"/>
        </w:rPr>
        <w:t>,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2021</w:t>
      </w:r>
    </w:p>
    <w:p>
      <w:pPr>
        <w:pStyle w:val="15"/>
      </w:pP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系列中第二篇利用了HiveParser.g里的pushMsg输出信息，但还没有得到AST（Abstract Syntax Tree抽象语法树），不够实用。除了得到AST之外，第二篇末尾还需要解决了以下三个问题：</w:t>
      </w:r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token的大小写问题，Hive里select和SELECT都能接受</w:t>
      </w:r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分号问题，也就是必须能解析一个字符串里包含多个sql语句的情况</w:t>
      </w:r>
      <w:bookmarkStart w:id="0" w:name="_GoBack"/>
      <w:bookmarkEnd w:id="0"/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规则解析，类似insert-select这种hive里接受，但HiveParser.g文件里没定义的情况</w:t>
      </w:r>
    </w:p>
    <w:p>
      <w:pPr>
        <w:pStyle w:val="2"/>
        <w:bidi w:val="0"/>
        <w:ind w:left="432" w:leftChars="0" w:hanging="43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得到AST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一篇的代码其实已经走到了临门一脚。作为解析入口的parser.statement()这个方法是有返回值的，默认生成的返回类型是自动胜场的一个类，HiveParser.statement_return，AST就藏在这个类里，可以通过这个类的getTree()，得到一个类型为CommonTree的对象。用Python代码拿到这个CommonTree的代码如下：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import jnius_config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jnius_config.set_classpath('./','./grammar/hive110/antlr-3.4-complete.jar')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import jnius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StringStream = jnius.autoclass('org.antlr.runtime.ANTLRStringStream')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Lexer  = jnius.autoclass('grammar.hive110.HiveLexer')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Parser  = jnius.autoclass('grammar.hive110.HiveParser')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TokenStream  = jnius.autoclass('org.antlr.runtime.CommonTokenStream')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sql_string = (</w:t>
      </w:r>
    </w:p>
    <w:p>
      <w:pPr>
        <w:bidi w:val="0"/>
        <w:ind w:left="720" w:leftChars="0"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"SELECT DISTINCT a1.c1 AS c2,\n"</w:t>
      </w:r>
    </w:p>
    <w:p>
      <w:pPr>
        <w:bidi w:val="0"/>
        <w:ind w:left="720" w:leftChars="0"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" a1.c3 AS c4,\n"</w:t>
      </w:r>
    </w:p>
    <w:p>
      <w:pPr>
        <w:bidi w:val="0"/>
        <w:ind w:left="720" w:leftChars="0"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" '' c5\n"</w:t>
      </w:r>
    </w:p>
    <w:p>
      <w:pPr>
        <w:bidi w:val="0"/>
        <w:ind w:left="720" w:leftChars="0"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" FROM db2.tb2 AS a1 ;\n"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)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sqlstream = StringStream(sql_string)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inst = Lexer(sqlstream)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ts = TokenStream(inst)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parser = Parser(ts)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ret  = parser.statements()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treeroot = ret.getTree()</w:t>
      </w:r>
    </w:p>
    <w:p>
      <w:pPr>
        <w:bidi w:val="0"/>
        <w:jc w:val="left"/>
        <w:rPr>
          <w:rFonts w:hint="default"/>
          <w:highlight w:val="cyan"/>
          <w:lang w:val="en-US" w:eastAsia="zh-CN"/>
        </w:rPr>
      </w:pPr>
    </w:p>
    <w:p>
      <w:pPr>
        <w:pStyle w:val="2"/>
        <w:bidi w:val="0"/>
        <w:ind w:left="432" w:leftChars="0" w:hanging="43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产生AST的配置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T的每个节点都是一个CommonTree这个类的实例，有token这个filed可以访问本身代表的token，有getType和getText这样的方法可以直接访问token上的属性，节点的子节点可以访问children这个filed，也可以通过getChild方法得到，也有相应的parent和getParent。有了这些，在整个AST树上就可以随意游走了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下面是一段简单的递归代码，从根节点开始做深度遍历，并且打印每个节点的文本和对应的数值代码。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def walktree(node,depth = 0):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print("%s%s=%s" % ("  "*depth,node.getText(),node.getType()))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children = node.children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if not children: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return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ch_size = children.size()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for i in range(ch_size):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ch =children.get(i)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walktree(ch,depth + 1)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walktree(treeroot,0)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children的java类型是java.util.List，不能直接在python里做iteration，代码里通过for循环访问下标做访问。上面的代码输出结果为: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None=0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TOK_QUERY=777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TOK_FROM=681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TOK_TABREF=864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TOK_TABNAME=863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db2=26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tb2=26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a1=26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TOK_INSERT=707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TOK_DESTINATION=660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TOK_TAB=835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TOK_TABNAME=863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  db1=26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  tb1=26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TOK_SELECTDI=792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TOK_SELEXPR=793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.=17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  TOK_TABLE_OR_COL=860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    a1=26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  c1=26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c2=26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TOK_SELEXPR=793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.=17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  TOK_TABLE_OR_COL=860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    a1=26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  c3=26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c4=26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TOK_SELEXPR=793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''=302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  c5=26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;=299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&lt;EOF&gt;=-1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看到，我们感兴趣的表明、列名已经作为最底层的叶子节点，出现在了我们的输出内容中，他们的数字类型对应的是26，Identifiers。AST树根的数字类型固定是0，token为null，翻译到Python里变成了None。作为查询语句的标志，数字类型是777，TOK_QUERY这样距离我们的最终目的差距就清晰可见了。</w:t>
      </w:r>
    </w:p>
    <w:p>
      <w:pPr>
        <w:pStyle w:val="2"/>
        <w:bidi w:val="0"/>
        <w:ind w:left="432" w:leftChars="0" w:hanging="43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解决insert-select的实用性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上一篇用来测试insert-select的代码为：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INSERT OVERWRITE db1.tb1 SELECT DISTINCT a1.c1 c2, a1.c3 c4, '' c5 FROM db2.tb2 a1;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写上一篇时主要时间在试图读懂.g文件里insert Clause后为什么没出现select Clause，没发现这个写法其实有错误的，漏了一个TABLE关键字，正确写法是：</w:t>
      </w:r>
    </w:p>
    <w:p>
      <w:pPr>
        <w:bidi w:val="0"/>
        <w:ind w:firstLine="720" w:firstLineChars="0"/>
        <w:jc w:val="left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INSERT OVERWRITE TABLE db1.tb1 SELECT DISTINCT a1.c1 c2, a1.c3 c4, '' c5 FROM db2.tb2 a1;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当然读懂.g文件的时间没白花，解决了分号以及大小写实用性的问题，具体解决办法放到下一篇。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sectPr>
      <w:headerReference r:id="rId3" w:type="default"/>
      <w:footerReference r:id="rId4" w:type="default"/>
      <w:pgSz w:w="12240" w:h="15840"/>
      <w:pgMar w:top="1440" w:right="900" w:bottom="1440" w:left="1134" w:header="1020" w:footer="907" w:gutter="0"/>
      <w:cols w:space="720" w:num="1"/>
      <w:docGrid w:linePitch="2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 U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rPr>
        <w:rFonts w:eastAsia="PMingLiU"/>
      </w:rPr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TW" w:eastAsia="zh-TW"/>
      </w:rPr>
      <w:t xml:space="preserve">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right"/>
      <w:rPr>
        <w:rFonts w:eastAsia="PMingLiU"/>
      </w:rPr>
    </w:pPr>
    <w:r>
      <mc:AlternateContent>
        <mc:Choice Requires="wps">
          <w:drawing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715645</wp:posOffset>
              </wp:positionH>
              <wp:positionV relativeFrom="page">
                <wp:posOffset>899160</wp:posOffset>
              </wp:positionV>
              <wp:extent cx="6492240" cy="0"/>
              <wp:effectExtent l="0" t="0" r="0" b="0"/>
              <wp:wrapNone/>
              <wp:docPr id="1073741825" name="officeArt object" descr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3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officeArt object" o:spid="_x0000_s1026" o:spt="20" alt="Straight Connector 1" style="position:absolute;left:0pt;margin-left:56.35pt;margin-top:70.8pt;height:0pt;width:511.2pt;mso-position-horizontal-relative:page;mso-position-vertical-relative:page;z-index:-251657216;mso-width-relative:page;mso-height-relative:page;" filled="f" stroked="t" coordsize="21600,21600" o:gfxdata="UEsDBAoAAAAAAIdO4kAAAAAAAAAAAAAAAAAEAAAAZHJzL1BLAwQUAAAACACHTuJA8OyWy9UAAAAM&#10;AQAADwAAAGRycy9kb3ducmV2LnhtbE2PQU/DMAyF70j8h8iTuLE0Awrqmk4IaVw4sSHOaeO11RKn&#10;atJt/fd4EhLc/Oyn9z6Xm4t34oRj7ANpUMsMBFITbE+thq/99v4FREyGrHGBUMOMETbV7U1pChvO&#10;9ImnXWoFh1AsjIYupaGQMjYdehOXYUDi2yGM3iSWYyvtaM4c7p1cZVkuvemJGzoz4FuHzXE3ee49&#10;zHY+TrWPr+m9zz/k9rs1Tuu7hcrWIBJe0p8ZrviMDhUz1WEiG4VjrVbPbOXhUeUgrg718KRA1L8r&#10;WZXy/xPVD1BLAwQUAAAACACHTuJAm3PHRukBAADPAwAADgAAAGRycy9lMm9Eb2MueG1srVPNbtsw&#10;DL4P2DsIui923KRJjTjFmqC7DFuAbg+gyLKtQX8g1Th5+1G2m3XdpYf5IJMi+ZH8SG3uz9awkwLU&#10;3lV8Pss5U076Wru24j9/PH5ac4ZRuFoY71TFLwr5/fbjh00fSlX4zptaASMQh2UfKt7FGMosQ9kp&#10;K3Dmg3JkbDxYEUmFNqtB9IRuTVbk+W3We6gDeKkQ6XY/GvmECO8B9E2jpdp7+WyViyMqKCMitYSd&#10;Dsi3Q7VNo2T83jSoIjMVp07jcFISko/pzLYbUbYgQqflVIJ4TwlverJCO0p6hdqLKNgz6H+grJbg&#10;0TdxJr3NxkYGRqiLef6Gm6dOBDX0QlRjuJKO/w9WfjsdgOmaNiFf3awW83Wx5MwJS5Mfq/sMkfnj&#10;L2KSs1qhJPKeIgjddpHtvHNk8MDmick+YEmAO3eAScNwgETLuQGb/gTJzgP7lyv76hyZpMvbxV1R&#10;LG44ky+27E9gAIxflLcsCRU32iViRClOXzFSMnJ9cUnXzj9qY4bhGsd66q5Y5TRzKWhjG9qUIRi9&#10;0XVyTCEI7XFngJ0Ercry4e5hv0w9EfBfbinLXmA3+g2mcYmsjvQujLYVX+fpm6KNS+hq2MWp1sTT&#10;yEySjr6+DIRlSaM5D0mnnUyL9Fon+fU73P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8OyWy9UA&#10;AAAMAQAADwAAAAAAAAABACAAAAAiAAAAZHJzL2Rvd25yZXYueG1sUEsBAhQAFAAAAAgAh07iQJtz&#10;x0bpAQAAzwMAAA4AAAAAAAAAAQAgAAAAJAEAAGRycy9lMm9Eb2MueG1sUEsFBgAAAAAGAAYAWQEA&#10;AH8FAAAAAA=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ascii="Microsoft YaHei" w:hAnsi="Microsoft YaHei" w:eastAsia="Microsoft YaHei" w:cs="Microsoft YaHei"/>
        <w:lang w:val="zh-TW"/>
      </w:rPr>
      <w:t>数据中台之思考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CB61FF"/>
    <w:multiLevelType w:val="multilevel"/>
    <w:tmpl w:val="92CB61FF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 w:ascii="SimSun" w:hAnsi="SimSun" w:eastAsia="SimSun" w:cs="SimSun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SimSun" w:hAnsi="SimSun" w:eastAsia="SimSun" w:cs="SimSun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855D7EB"/>
    <w:multiLevelType w:val="multilevel"/>
    <w:tmpl w:val="E855D7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SimSun" w:hAnsi="SimSun" w:eastAsia="SimSun" w:cs="SimSun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SimSun" w:hAnsi="SimSun" w:eastAsia="SimSun" w:cs="SimSun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5CBCB50C"/>
    <w:multiLevelType w:val="singleLevel"/>
    <w:tmpl w:val="5CBCB50C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E0C2920"/>
    <w:multiLevelType w:val="multilevel"/>
    <w:tmpl w:val="7E0C29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AD6"/>
    <w:rsid w:val="000233B4"/>
    <w:rsid w:val="00046589"/>
    <w:rsid w:val="00047A78"/>
    <w:rsid w:val="0007270B"/>
    <w:rsid w:val="000903CE"/>
    <w:rsid w:val="000A29D8"/>
    <w:rsid w:val="000A59DF"/>
    <w:rsid w:val="000B0602"/>
    <w:rsid w:val="000C1DA8"/>
    <w:rsid w:val="000C60DE"/>
    <w:rsid w:val="000C7201"/>
    <w:rsid w:val="000D1E22"/>
    <w:rsid w:val="000E707D"/>
    <w:rsid w:val="00112FAD"/>
    <w:rsid w:val="00121DF5"/>
    <w:rsid w:val="00124DD8"/>
    <w:rsid w:val="00130234"/>
    <w:rsid w:val="00151F56"/>
    <w:rsid w:val="00157265"/>
    <w:rsid w:val="001701F8"/>
    <w:rsid w:val="00172ADC"/>
    <w:rsid w:val="001749E1"/>
    <w:rsid w:val="00175830"/>
    <w:rsid w:val="001762D5"/>
    <w:rsid w:val="001848CD"/>
    <w:rsid w:val="001B26DA"/>
    <w:rsid w:val="001B3667"/>
    <w:rsid w:val="001B7C26"/>
    <w:rsid w:val="001C0707"/>
    <w:rsid w:val="001C3753"/>
    <w:rsid w:val="001D255C"/>
    <w:rsid w:val="001D303A"/>
    <w:rsid w:val="001D3C0E"/>
    <w:rsid w:val="001E5D6D"/>
    <w:rsid w:val="00201F66"/>
    <w:rsid w:val="002026A4"/>
    <w:rsid w:val="00202E0C"/>
    <w:rsid w:val="00204325"/>
    <w:rsid w:val="00211AAF"/>
    <w:rsid w:val="00225D4E"/>
    <w:rsid w:val="00233842"/>
    <w:rsid w:val="00237D79"/>
    <w:rsid w:val="00242E23"/>
    <w:rsid w:val="00253E6F"/>
    <w:rsid w:val="00264236"/>
    <w:rsid w:val="002645AC"/>
    <w:rsid w:val="00265858"/>
    <w:rsid w:val="00265B5A"/>
    <w:rsid w:val="00271BA9"/>
    <w:rsid w:val="002765A9"/>
    <w:rsid w:val="002C33EE"/>
    <w:rsid w:val="002E329C"/>
    <w:rsid w:val="00304AF4"/>
    <w:rsid w:val="00310963"/>
    <w:rsid w:val="00320D67"/>
    <w:rsid w:val="003231B9"/>
    <w:rsid w:val="00323F98"/>
    <w:rsid w:val="003359D4"/>
    <w:rsid w:val="003413C2"/>
    <w:rsid w:val="003457D0"/>
    <w:rsid w:val="00383A7A"/>
    <w:rsid w:val="00383E76"/>
    <w:rsid w:val="003928BE"/>
    <w:rsid w:val="003D011B"/>
    <w:rsid w:val="003D18A1"/>
    <w:rsid w:val="003E66AB"/>
    <w:rsid w:val="003F1B0C"/>
    <w:rsid w:val="003F6C47"/>
    <w:rsid w:val="00403EBA"/>
    <w:rsid w:val="004121B6"/>
    <w:rsid w:val="00422C48"/>
    <w:rsid w:val="0043161A"/>
    <w:rsid w:val="00447D84"/>
    <w:rsid w:val="004516DB"/>
    <w:rsid w:val="0045404D"/>
    <w:rsid w:val="004601BC"/>
    <w:rsid w:val="00467077"/>
    <w:rsid w:val="00474078"/>
    <w:rsid w:val="00480F12"/>
    <w:rsid w:val="004868FA"/>
    <w:rsid w:val="0049462C"/>
    <w:rsid w:val="004A2DD2"/>
    <w:rsid w:val="004A6040"/>
    <w:rsid w:val="004E0DCE"/>
    <w:rsid w:val="004E20A7"/>
    <w:rsid w:val="004E7A24"/>
    <w:rsid w:val="00501E09"/>
    <w:rsid w:val="00503796"/>
    <w:rsid w:val="00503B9A"/>
    <w:rsid w:val="00514E38"/>
    <w:rsid w:val="00532391"/>
    <w:rsid w:val="00541887"/>
    <w:rsid w:val="005449E1"/>
    <w:rsid w:val="005917A3"/>
    <w:rsid w:val="005B05BD"/>
    <w:rsid w:val="005B36F4"/>
    <w:rsid w:val="005B6F33"/>
    <w:rsid w:val="005B7188"/>
    <w:rsid w:val="005B7360"/>
    <w:rsid w:val="005D128C"/>
    <w:rsid w:val="005E0556"/>
    <w:rsid w:val="005E49D6"/>
    <w:rsid w:val="0062395D"/>
    <w:rsid w:val="006311BC"/>
    <w:rsid w:val="0063385C"/>
    <w:rsid w:val="006533BA"/>
    <w:rsid w:val="0067699B"/>
    <w:rsid w:val="0069650C"/>
    <w:rsid w:val="006B11FA"/>
    <w:rsid w:val="006D08F4"/>
    <w:rsid w:val="006D20FC"/>
    <w:rsid w:val="006D5156"/>
    <w:rsid w:val="006D53C1"/>
    <w:rsid w:val="006D695F"/>
    <w:rsid w:val="006F57AA"/>
    <w:rsid w:val="007140A6"/>
    <w:rsid w:val="00747CF4"/>
    <w:rsid w:val="0075168C"/>
    <w:rsid w:val="00752EBD"/>
    <w:rsid w:val="00763351"/>
    <w:rsid w:val="00763D5F"/>
    <w:rsid w:val="007645FB"/>
    <w:rsid w:val="00797A1D"/>
    <w:rsid w:val="007B0952"/>
    <w:rsid w:val="007B3BD4"/>
    <w:rsid w:val="007C28D4"/>
    <w:rsid w:val="007D0E0F"/>
    <w:rsid w:val="008212D4"/>
    <w:rsid w:val="008236E6"/>
    <w:rsid w:val="00824E99"/>
    <w:rsid w:val="008333F6"/>
    <w:rsid w:val="008473AF"/>
    <w:rsid w:val="00851C55"/>
    <w:rsid w:val="00863005"/>
    <w:rsid w:val="00872FBC"/>
    <w:rsid w:val="00880AE3"/>
    <w:rsid w:val="00880FC9"/>
    <w:rsid w:val="008B7C03"/>
    <w:rsid w:val="008C5146"/>
    <w:rsid w:val="008D0A40"/>
    <w:rsid w:val="008F727C"/>
    <w:rsid w:val="00902086"/>
    <w:rsid w:val="00902BC8"/>
    <w:rsid w:val="009079D3"/>
    <w:rsid w:val="009134A4"/>
    <w:rsid w:val="009203F3"/>
    <w:rsid w:val="0092568F"/>
    <w:rsid w:val="00956D00"/>
    <w:rsid w:val="0096509E"/>
    <w:rsid w:val="00975CFB"/>
    <w:rsid w:val="00982A12"/>
    <w:rsid w:val="009C6E32"/>
    <w:rsid w:val="009C6F47"/>
    <w:rsid w:val="009D1764"/>
    <w:rsid w:val="009F04E7"/>
    <w:rsid w:val="009F5775"/>
    <w:rsid w:val="00A142F5"/>
    <w:rsid w:val="00A15458"/>
    <w:rsid w:val="00A4102B"/>
    <w:rsid w:val="00A63877"/>
    <w:rsid w:val="00A63DCA"/>
    <w:rsid w:val="00A6740B"/>
    <w:rsid w:val="00A72327"/>
    <w:rsid w:val="00A8784C"/>
    <w:rsid w:val="00A97294"/>
    <w:rsid w:val="00A97DE1"/>
    <w:rsid w:val="00AA20F9"/>
    <w:rsid w:val="00AA2D61"/>
    <w:rsid w:val="00AA6649"/>
    <w:rsid w:val="00AB373A"/>
    <w:rsid w:val="00AB709A"/>
    <w:rsid w:val="00AC0A9E"/>
    <w:rsid w:val="00AD659D"/>
    <w:rsid w:val="00B03647"/>
    <w:rsid w:val="00B04AAE"/>
    <w:rsid w:val="00B13F3A"/>
    <w:rsid w:val="00B2089F"/>
    <w:rsid w:val="00B256FB"/>
    <w:rsid w:val="00B2668C"/>
    <w:rsid w:val="00B30D11"/>
    <w:rsid w:val="00B31272"/>
    <w:rsid w:val="00B33E84"/>
    <w:rsid w:val="00B4594B"/>
    <w:rsid w:val="00B601F2"/>
    <w:rsid w:val="00B908EB"/>
    <w:rsid w:val="00B970C4"/>
    <w:rsid w:val="00B97730"/>
    <w:rsid w:val="00BA1EC6"/>
    <w:rsid w:val="00BB03BA"/>
    <w:rsid w:val="00BD0BFF"/>
    <w:rsid w:val="00BD5360"/>
    <w:rsid w:val="00BF52FA"/>
    <w:rsid w:val="00C11E98"/>
    <w:rsid w:val="00C147A1"/>
    <w:rsid w:val="00C27F20"/>
    <w:rsid w:val="00C3539E"/>
    <w:rsid w:val="00C44C23"/>
    <w:rsid w:val="00C455DF"/>
    <w:rsid w:val="00C506E7"/>
    <w:rsid w:val="00C543FA"/>
    <w:rsid w:val="00C55AD6"/>
    <w:rsid w:val="00C76407"/>
    <w:rsid w:val="00C76DAF"/>
    <w:rsid w:val="00C85A83"/>
    <w:rsid w:val="00C902CE"/>
    <w:rsid w:val="00C9303B"/>
    <w:rsid w:val="00C9373C"/>
    <w:rsid w:val="00CB44F0"/>
    <w:rsid w:val="00CC5E9D"/>
    <w:rsid w:val="00CE3DBD"/>
    <w:rsid w:val="00CF1F6E"/>
    <w:rsid w:val="00D151F0"/>
    <w:rsid w:val="00D53311"/>
    <w:rsid w:val="00D61441"/>
    <w:rsid w:val="00D749CF"/>
    <w:rsid w:val="00D90B17"/>
    <w:rsid w:val="00DA01A2"/>
    <w:rsid w:val="00DA01E9"/>
    <w:rsid w:val="00DD77F0"/>
    <w:rsid w:val="00DE0E9F"/>
    <w:rsid w:val="00E15020"/>
    <w:rsid w:val="00E371DD"/>
    <w:rsid w:val="00E422A5"/>
    <w:rsid w:val="00E52457"/>
    <w:rsid w:val="00E55F79"/>
    <w:rsid w:val="00EC0817"/>
    <w:rsid w:val="00EC11CA"/>
    <w:rsid w:val="00ED2EDC"/>
    <w:rsid w:val="00EE0254"/>
    <w:rsid w:val="00EE6D74"/>
    <w:rsid w:val="00F04677"/>
    <w:rsid w:val="00F46B85"/>
    <w:rsid w:val="00F643E9"/>
    <w:rsid w:val="00F65C31"/>
    <w:rsid w:val="00F747EB"/>
    <w:rsid w:val="00F9243F"/>
    <w:rsid w:val="00FF4488"/>
    <w:rsid w:val="00FF496D"/>
    <w:rsid w:val="03937F63"/>
    <w:rsid w:val="047B637F"/>
    <w:rsid w:val="04D43386"/>
    <w:rsid w:val="066024AA"/>
    <w:rsid w:val="07A928F2"/>
    <w:rsid w:val="07DA3B3C"/>
    <w:rsid w:val="084F6E1F"/>
    <w:rsid w:val="095A3770"/>
    <w:rsid w:val="0B153294"/>
    <w:rsid w:val="0C2A4EDC"/>
    <w:rsid w:val="108673FD"/>
    <w:rsid w:val="11E415F5"/>
    <w:rsid w:val="128B2655"/>
    <w:rsid w:val="147B1A09"/>
    <w:rsid w:val="162977CB"/>
    <w:rsid w:val="16C61AFE"/>
    <w:rsid w:val="17557995"/>
    <w:rsid w:val="19803AD2"/>
    <w:rsid w:val="1C316FD6"/>
    <w:rsid w:val="1F6D7E0D"/>
    <w:rsid w:val="22D3440B"/>
    <w:rsid w:val="2A9333A0"/>
    <w:rsid w:val="2F362C71"/>
    <w:rsid w:val="31B23B20"/>
    <w:rsid w:val="32F61F94"/>
    <w:rsid w:val="32FD6ECF"/>
    <w:rsid w:val="346B080A"/>
    <w:rsid w:val="35C67F34"/>
    <w:rsid w:val="37F40790"/>
    <w:rsid w:val="3AEC2E9A"/>
    <w:rsid w:val="3FA27DEE"/>
    <w:rsid w:val="41BE220D"/>
    <w:rsid w:val="43972A51"/>
    <w:rsid w:val="446D0883"/>
    <w:rsid w:val="46A2139C"/>
    <w:rsid w:val="48027FD3"/>
    <w:rsid w:val="49453239"/>
    <w:rsid w:val="4AF27BBE"/>
    <w:rsid w:val="4F024532"/>
    <w:rsid w:val="50C64683"/>
    <w:rsid w:val="57441BE0"/>
    <w:rsid w:val="5A2843BD"/>
    <w:rsid w:val="630B7A80"/>
    <w:rsid w:val="65291DC0"/>
    <w:rsid w:val="66996786"/>
    <w:rsid w:val="688D1CBD"/>
    <w:rsid w:val="6ABC5847"/>
    <w:rsid w:val="6B9E18BE"/>
    <w:rsid w:val="6D112F9C"/>
    <w:rsid w:val="70E8179B"/>
    <w:rsid w:val="72CE50FC"/>
    <w:rsid w:val="73840BDC"/>
    <w:rsid w:val="789E5EB5"/>
    <w:rsid w:val="79337E5E"/>
    <w:rsid w:val="7A2B2770"/>
    <w:rsid w:val="7DDF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Arial Unicode MS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numPr>
        <w:ilvl w:val="1"/>
        <w:numId w:val="2"/>
      </w:numPr>
      <w:spacing w:before="40"/>
      <w:ind w:left="567" w:hanging="567"/>
      <w:outlineLvl w:val="1"/>
    </w:pPr>
    <w:rPr>
      <w:rFonts w:eastAsia="Arial Unicode MS" w:asciiTheme="majorAscii" w:hAnsiTheme="majorAscii"/>
      <w:color w:val="2E75B6" w:themeColor="accent1" w:themeShade="BF"/>
      <w:sz w:val="26"/>
      <w:szCs w:val="26"/>
    </w:rPr>
  </w:style>
  <w:style w:type="paragraph" w:styleId="4">
    <w:name w:val="heading 3"/>
    <w:basedOn w:val="3"/>
    <w:next w:val="1"/>
    <w:link w:val="26"/>
    <w:unhideWhenUsed/>
    <w:qFormat/>
    <w:uiPriority w:val="9"/>
    <w:pPr>
      <w:numPr>
        <w:ilvl w:val="2"/>
        <w:numId w:val="3"/>
      </w:numPr>
      <w:ind w:left="0" w:firstLine="0"/>
      <w:outlineLvl w:val="2"/>
    </w:pPr>
    <w:rPr>
      <w:rFonts w:ascii="Microsoft YaHei" w:hAnsi="Microsoft YaHei" w:eastAsia="Microsoft YaHei" w:cs="Microsoft YaHei"/>
      <w:color w:val="1F4E79" w:themeColor="accent1" w:themeShade="80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ind w:left="1151" w:hanging="1151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ind w:left="1583" w:hanging="1583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33"/>
    <w:semiHidden/>
    <w:unhideWhenUsed/>
    <w:qFormat/>
    <w:uiPriority w:val="99"/>
    <w:rPr>
      <w:sz w:val="18"/>
      <w:szCs w:val="18"/>
    </w:rPr>
  </w:style>
  <w:style w:type="paragraph" w:styleId="12">
    <w:name w:val="foot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00"/>
    </w:pPr>
    <w:rPr>
      <w:rFonts w:ascii="Arial Black" w:hAnsi="Arial Black" w:eastAsia="Arial Black" w:cs="Arial Black"/>
      <w:color w:val="1F4E79"/>
      <w:u w:color="1F4E79"/>
      <w:lang w:val="en-US" w:eastAsia="zh-CN" w:bidi="ar-SA"/>
    </w:rPr>
  </w:style>
  <w:style w:type="paragraph" w:styleId="13">
    <w:name w:val="head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</w:pPr>
    <w:rPr>
      <w:rFonts w:ascii="Times New Roman" w:hAnsi="Times New Roman" w:eastAsia="Arial Unicode MS" w:cs="Arial Unicode MS"/>
      <w:color w:val="000000"/>
      <w:sz w:val="24"/>
      <w:szCs w:val="24"/>
      <w:u w:color="000000"/>
      <w:lang w:val="en-US" w:eastAsia="zh-CN" w:bidi="ar-SA"/>
    </w:rPr>
  </w:style>
  <w:style w:type="paragraph" w:styleId="14">
    <w:name w:val="Subtitle"/>
    <w:next w:val="15"/>
    <w:qFormat/>
    <w:uiPriority w:val="1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80" w:line="280" w:lineRule="exact"/>
    </w:pPr>
    <w:rPr>
      <w:rFonts w:ascii="Arial" w:hAnsi="Arial" w:eastAsia="Arial Unicode MS" w:cs="Arial Unicode MS"/>
      <w:b/>
      <w:bCs/>
      <w:color w:val="2E74B5"/>
      <w:sz w:val="24"/>
      <w:szCs w:val="24"/>
      <w:u w:color="2E74B5"/>
      <w:lang w:val="en-US" w:eastAsia="zh-CN" w:bidi="ar-SA"/>
    </w:rPr>
  </w:style>
  <w:style w:type="paragraph" w:customStyle="1" w:styleId="15">
    <w:name w:val="Body A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180" w:line="288" w:lineRule="auto"/>
    </w:pPr>
    <w:rPr>
      <w:rFonts w:ascii="Arial Unicode MS" w:hAnsi="Arial Unicode MS" w:eastAsia="Arial Unicode MS" w:cs="Arial Unicode MS"/>
      <w:color w:val="404040"/>
      <w:sz w:val="18"/>
      <w:szCs w:val="18"/>
      <w:u w:color="404040"/>
      <w:lang w:val="zh-TW" w:eastAsia="zh-TW" w:bidi="ar-SA"/>
    </w:rPr>
  </w:style>
  <w:style w:type="paragraph" w:styleId="16">
    <w:name w:val="Normal (Web)"/>
    <w:basedOn w:val="1"/>
    <w:semiHidden/>
    <w:unhideWhenUsed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0" w:beforeAutospacing="1" w:after="100" w:afterAutospacing="1"/>
    </w:pPr>
    <w:rPr>
      <w:rFonts w:eastAsia="Times New Roman"/>
      <w:lang w:eastAsia="zh-CN"/>
    </w:rPr>
  </w:style>
  <w:style w:type="paragraph" w:styleId="17">
    <w:name w:val="Title"/>
    <w:next w:val="15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420" w:lineRule="exact"/>
    </w:pPr>
    <w:rPr>
      <w:rFonts w:ascii="Arial Unicode MS" w:hAnsi="Arial Unicode MS" w:eastAsia="Arial Unicode MS" w:cs="Arial Unicode MS"/>
      <w:color w:val="1F4E79"/>
      <w:kern w:val="28"/>
      <w:sz w:val="38"/>
      <w:szCs w:val="38"/>
      <w:u w:color="1F4E79"/>
      <w:lang w:val="en-US" w:eastAsia="zh-CN" w:bidi="ar-SA"/>
    </w:r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Hyperlink"/>
    <w:qFormat/>
    <w:uiPriority w:val="0"/>
    <w:rPr>
      <w:u w:val="single"/>
    </w:rPr>
  </w:style>
  <w:style w:type="paragraph" w:customStyle="1" w:styleId="22">
    <w:name w:val="Heading"/>
    <w:next w:val="23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/>
      <w:outlineLvl w:val="0"/>
    </w:pPr>
    <w:rPr>
      <w:rFonts w:hint="eastAsia" w:ascii="Arial Unicode MS" w:hAnsi="Arial Unicode MS" w:eastAsia="Arial Unicode MS" w:cs="Arial Unicode MS"/>
      <w:color w:val="2E74B5"/>
      <w:sz w:val="32"/>
      <w:szCs w:val="32"/>
      <w:u w:color="2E74B5"/>
      <w:lang w:val="zh-TW" w:eastAsia="zh-TW" w:bidi="ar-SA"/>
    </w:rPr>
  </w:style>
  <w:style w:type="paragraph" w:customStyle="1" w:styleId="23">
    <w:name w:val="Body B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hint="eastAsia" w:ascii="Arial Unicode MS" w:hAnsi="Arial Unicode MS" w:eastAsia="Arial Unicode MS" w:cs="Arial Unicode MS"/>
      <w:color w:val="000000"/>
      <w:sz w:val="24"/>
      <w:szCs w:val="24"/>
      <w:u w:color="000000"/>
      <w:lang w:val="zh-TW" w:eastAsia="zh-TW" w:bidi="ar-SA"/>
    </w:rPr>
  </w:style>
  <w:style w:type="character" w:customStyle="1" w:styleId="24">
    <w:name w:val="Heading 2 Char"/>
    <w:basedOn w:val="19"/>
    <w:link w:val="3"/>
    <w:qFormat/>
    <w:uiPriority w:val="9"/>
    <w:rPr>
      <w:rFonts w:eastAsia="Arial Unicode MS" w:asciiTheme="majorAscii" w:hAnsiTheme="majorAscii" w:cstheme="majorBidi"/>
      <w:color w:val="2E75B6" w:themeColor="accent1" w:themeShade="BF"/>
      <w:sz w:val="26"/>
      <w:szCs w:val="26"/>
      <w:lang w:eastAsia="en-US"/>
    </w:rPr>
  </w:style>
  <w:style w:type="character" w:customStyle="1" w:styleId="25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eastAsia="en-US"/>
    </w:rPr>
  </w:style>
  <w:style w:type="character" w:customStyle="1" w:styleId="26">
    <w:name w:val="Heading 3 Char"/>
    <w:basedOn w:val="19"/>
    <w:link w:val="4"/>
    <w:qFormat/>
    <w:uiPriority w:val="9"/>
    <w:rPr>
      <w:rFonts w:ascii="Microsoft YaHei" w:hAnsi="Microsoft YaHei" w:eastAsia="Microsoft YaHei" w:cs="Microsoft YaHei"/>
      <w:color w:val="1F4E79" w:themeColor="accent1" w:themeShade="80"/>
      <w:sz w:val="26"/>
      <w:szCs w:val="26"/>
      <w:lang w:eastAsia="en-US"/>
    </w:rPr>
  </w:style>
  <w:style w:type="character" w:customStyle="1" w:styleId="27">
    <w:name w:val="Heading 4 Char"/>
    <w:basedOn w:val="19"/>
    <w:link w:val="5"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  <w:sz w:val="24"/>
      <w:szCs w:val="24"/>
      <w:lang w:eastAsia="en-US"/>
    </w:rPr>
  </w:style>
  <w:style w:type="character" w:customStyle="1" w:styleId="28">
    <w:name w:val="Heading 5 Char"/>
    <w:basedOn w:val="19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4"/>
      <w:szCs w:val="24"/>
      <w:lang w:eastAsia="en-US"/>
    </w:rPr>
  </w:style>
  <w:style w:type="character" w:customStyle="1" w:styleId="29">
    <w:name w:val="Heading 6 Char"/>
    <w:basedOn w:val="19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eastAsia="en-US"/>
    </w:rPr>
  </w:style>
  <w:style w:type="character" w:customStyle="1" w:styleId="30">
    <w:name w:val="Heading 7 Char"/>
    <w:basedOn w:val="19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31">
    <w:name w:val="Heading 8 Char"/>
    <w:basedOn w:val="19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Heading 9 Char"/>
    <w:basedOn w:val="19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Balloon Text Char"/>
    <w:basedOn w:val="19"/>
    <w:link w:val="11"/>
    <w:semiHidden/>
    <w:qFormat/>
    <w:uiPriority w:val="99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Unicode MS"/>
        <a:ea typeface="Arial Unicode MS"/>
        <a:cs typeface="Arial Unicode MS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322</Words>
  <Characters>1836</Characters>
  <Lines>15</Lines>
  <Paragraphs>4</Paragraphs>
  <TotalTime>1022</TotalTime>
  <ScaleCrop>false</ScaleCrop>
  <LinksUpToDate>false</LinksUpToDate>
  <CharactersWithSpaces>2154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2019-05-28T03:33:00Z</dcterms:created>
  <dc:creator>Frank.Ng</dc:creator>
  <cp:lastModifiedBy>Frank</cp:lastModifiedBy>
  <dcterms:modified xsi:type="dcterms:W3CDTF">2021-10-26T10:15:52Z</dcterms:modified>
  <cp:revision>262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1849A146E9F548D28742E6FD88802A03</vt:lpwstr>
  </property>
</Properties>
</file>