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3C08E1" w14:textId="4E4614AC" w:rsidR="0034349A" w:rsidRPr="00166549" w:rsidRDefault="00E145EB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研发管理中的诅咒</w:t>
      </w:r>
    </w:p>
    <w:p w14:paraId="552D984C" w14:textId="0E960967" w:rsidR="0034349A" w:rsidRPr="00166549" w:rsidRDefault="00E145EB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29</w:t>
      </w:r>
      <w:r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 w:rsidR="00E702EE" w:rsidRPr="00166549">
        <w:rPr>
          <w:rFonts w:ascii="SimSun" w:eastAsia="SimSun" w:hAnsi="SimSun" w:hint="eastAsia"/>
          <w:b w:val="0"/>
          <w:bCs w:val="0"/>
        </w:rPr>
        <w:t>M</w:t>
      </w:r>
      <w:r w:rsidR="0006612F">
        <w:rPr>
          <w:rFonts w:ascii="SimSun" w:eastAsia="SimSun" w:hAnsi="SimSun"/>
          <w:b w:val="0"/>
          <w:bCs w:val="0"/>
        </w:rPr>
        <w:t>arch</w:t>
      </w:r>
      <w:r w:rsidR="004A7EBC" w:rsidRPr="00166549">
        <w:rPr>
          <w:rFonts w:ascii="SimSun" w:eastAsia="SimSun" w:hAnsi="SimSun"/>
          <w:b w:val="0"/>
          <w:bCs w:val="0"/>
        </w:rPr>
        <w:t>,20</w:t>
      </w:r>
      <w:r w:rsidR="0006612F">
        <w:rPr>
          <w:rFonts w:ascii="SimSun" w:eastAsia="SimSun" w:hAnsi="SimSun"/>
          <w:b w:val="0"/>
          <w:bCs w:val="0"/>
        </w:rPr>
        <w:t>22</w:t>
      </w:r>
    </w:p>
    <w:p w14:paraId="51387F7D" w14:textId="081325A2" w:rsidR="0034349A" w:rsidRDefault="0034349A">
      <w:pPr>
        <w:pStyle w:val="Body"/>
        <w:rPr>
          <w:rFonts w:eastAsia="PMingLiU" w:hint="default"/>
        </w:rPr>
      </w:pPr>
    </w:p>
    <w:p w14:paraId="619762B5" w14:textId="68367F4E" w:rsidR="00E145EB" w:rsidRDefault="00E145EB" w:rsidP="00E145EB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 w:rsidRPr="00E145EB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你</w:t>
      </w:r>
      <w:r w:rsidRPr="00E145EB"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给孩子辅导过作业吗？为什么一个简单的数学题孩子却学不会？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为什么越是高学历的家长越是教不好低学龄的孩子？</w:t>
      </w:r>
    </w:p>
    <w:p w14:paraId="0DBEB8DE" w14:textId="5C36C096" w:rsidR="00E145EB" w:rsidRPr="00E145EB" w:rsidRDefault="00E145EB" w:rsidP="00E145EB">
      <w:pPr>
        <w:ind w:firstLine="397"/>
        <w:jc w:val="both"/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原因是家长在教孩子的过程中被知识诅咒了。</w:t>
      </w:r>
    </w:p>
    <w:p w14:paraId="7F7FBD1E" w14:textId="0E0244B9" w:rsidR="0034349A" w:rsidRPr="00E81E6B" w:rsidRDefault="00E145EB" w:rsidP="00E81E6B">
      <w:pPr>
        <w:pStyle w:val="Heading1"/>
        <w:numPr>
          <w:ilvl w:val="0"/>
          <w:numId w:val="5"/>
        </w:numPr>
        <w:spacing w:before="60" w:after="6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什么是知识诅咒</w:t>
      </w:r>
    </w:p>
    <w:p w14:paraId="33F19806" w14:textId="55091832" w:rsidR="00864F27" w:rsidRDefault="00E145EB" w:rsidP="003A120A">
      <w:pPr>
        <w:ind w:firstLine="397"/>
        <w:jc w:val="both"/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知识诅咒也叫“专家盲点”。指的时一旦“我们获得了某种知识，就很难想象不知道这个知识的场景”。我们很难向不知道这个知识的人分享，就像我们被知识“诅咒”了一样。</w:t>
      </w:r>
    </w:p>
    <w:p w14:paraId="7B1F5226" w14:textId="18D1D82B" w:rsidR="00E145EB" w:rsidRDefault="00E145EB" w:rsidP="00E145EB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知识的诅咒时1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990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年伊丽莎白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.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牛顿在斯坦福大学一个简单游戏的研究中发现的</w:t>
      </w:r>
      <w:r w:rsidR="003A120A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。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在这个游戏中有两种角色：“敲击者”和“听众”。敲击者拿到一些耳熟能详的歌曲，在他选择一首歌曲后，将歌曲的节奏通过敲击桌子给听众听。听众根据敲击的节奏猜出歌曲。游戏中的歌曲很简单，就像《祝你生日快乐》一样。</w:t>
      </w:r>
    </w:p>
    <w:p w14:paraId="455E9EAC" w14:textId="501EF937" w:rsidR="00E145EB" w:rsidRDefault="00E145EB" w:rsidP="00E145EB">
      <w:pPr>
        <w:ind w:firstLine="397"/>
        <w:jc w:val="both"/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经过数据统计，敲击者预测听众能猜出的概率为5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0%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，而实际听众的猜出的概率只有2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.5%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。在实验中，敲击者拿到的歌曲就是他们获取的知识，当他们跟着歌曲旋律敲击时，很难想象听众听到的只是一些没有规律的敲击声。这就是“知识诅咒”。</w:t>
      </w:r>
    </w:p>
    <w:p w14:paraId="0F9FEB76" w14:textId="058C59BC" w:rsidR="004D4066" w:rsidRDefault="00FC558E" w:rsidP="004D4066">
      <w:pPr>
        <w:pStyle w:val="Heading1"/>
        <w:numPr>
          <w:ilvl w:val="0"/>
          <w:numId w:val="5"/>
        </w:numPr>
        <w:spacing w:before="60" w:after="6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管理过程中的知识诅咒现象</w:t>
      </w:r>
    </w:p>
    <w:p w14:paraId="745B4434" w14:textId="2BC57098" w:rsidR="00FC558E" w:rsidRDefault="00FC558E" w:rsidP="00FC558E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 w:rsidRPr="00FC558E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《复仇者联盟3》中灭霸对钢铁侠说：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Y</w:t>
      </w:r>
      <w:r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  <w:t>ou’re not the only cursed with knowledge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（</w:t>
      </w:r>
      <w:r w:rsidRPr="00FC558E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你不是唯一一个被知识诅咒的人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）</w:t>
      </w:r>
      <w:r w:rsidRPr="00FC558E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。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一句话道明钢铁侠身后所背负的责任，但也正因为如此，联盟才遭遇了任务的失败。</w:t>
      </w:r>
    </w:p>
    <w:p w14:paraId="507D43DF" w14:textId="7BF04CCA" w:rsidR="00FC558E" w:rsidRDefault="00FC558E" w:rsidP="00FC558E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在研发管理的工作中，知识诅咒的现象更易发、频发。多数管理管理者时曾经的技术牛人，在安排团队工作时常常会按照自己的技术能力提出要求。但任务</w:t>
      </w:r>
      <w:r w:rsidR="00903356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的实际状态和员工的能力水品各不相同。</w:t>
      </w:r>
    </w:p>
    <w:p w14:paraId="4CBEE0AF" w14:textId="15104E80" w:rsidR="00903356" w:rsidRDefault="00903356" w:rsidP="00FC558E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 w:rsidRPr="00903356">
        <w:rPr>
          <w:rFonts w:ascii="Microsoft YaHei" w:eastAsia="Microsoft YaHei" w:hAnsi="Microsoft YaHei" w:cs="Microsoft YaHei" w:hint="eastAsia"/>
          <w:color w:val="595959"/>
          <w:highlight w:val="yellow"/>
          <w:u w:color="595959"/>
          <w:lang w:val="zh-CN" w:eastAsia="zh-CN"/>
        </w:rPr>
        <w:t>这种情况的后果，轻则管理者拿不到满意的结果，重则导致业务损失或者团队不稳定</w:t>
      </w: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。</w:t>
      </w:r>
    </w:p>
    <w:p w14:paraId="2DA03E32" w14:textId="491045AF" w:rsidR="00903356" w:rsidRDefault="00903356" w:rsidP="00FC558E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在团队人员管理中，这种现象会导致各种奇葩的后果。在我带过的团队中，一位主管给员工设置了绩效提升的目标，主管认为提升幅度是以按照团队的平均水平为参照的，而员工认为提升幅度是以自己以往的水平为参照。考核时，双方无法达成共识，甚至在一次考核中大打出手。最终两败俱伤，无法收场。</w:t>
      </w:r>
    </w:p>
    <w:p w14:paraId="104E2EAF" w14:textId="1FEC46F1" w:rsidR="00903356" w:rsidRPr="00903356" w:rsidRDefault="00903356" w:rsidP="00903356">
      <w:pPr>
        <w:pStyle w:val="Heading1"/>
        <w:numPr>
          <w:ilvl w:val="0"/>
          <w:numId w:val="5"/>
        </w:numPr>
        <w:spacing w:before="60" w:after="6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03356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打破知识诅咒</w:t>
      </w:r>
    </w:p>
    <w:p w14:paraId="466A3D3A" w14:textId="0253DFB9" w:rsidR="00903356" w:rsidRDefault="00903356" w:rsidP="00903356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知识的诅咒给研发管理的工作带来不少的麻烦，那该如何才能打破这种诅咒呢。在管理工作中，一般管理者的知识能力或者目标要求比员工更高。所以，管理者更应该在沟通管理中主动将背景、认知进行拉通对齐。</w:t>
      </w:r>
    </w:p>
    <w:p w14:paraId="66BA706E" w14:textId="16C7353D" w:rsidR="00903356" w:rsidRPr="001706C3" w:rsidRDefault="00903356" w:rsidP="001706C3">
      <w:pPr>
        <w:pStyle w:val="NoSpacing"/>
        <w:numPr>
          <w:ilvl w:val="0"/>
          <w:numId w:val="15"/>
        </w:numPr>
        <w:ind w:left="720"/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706C3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明确对象了解认知</w:t>
      </w:r>
    </w:p>
    <w:p w14:paraId="73522BD1" w14:textId="01D9D47A" w:rsidR="00903356" w:rsidRPr="001706C3" w:rsidRDefault="001706C3" w:rsidP="001706C3">
      <w:pPr>
        <w:ind w:firstLine="397"/>
        <w:jc w:val="both"/>
        <w:rPr>
          <w:rFonts w:ascii="Microsoft YaHei" w:eastAsia="Microsoft YaHei" w:hAnsi="Microsoft YaHei" w:cs="Microsoft YaHei"/>
          <w:color w:val="595959"/>
          <w:highlight w:val="yellow"/>
          <w:u w:color="595959"/>
          <w:lang w:val="zh-CN" w:eastAsia="zh-CN"/>
        </w:rPr>
      </w:pPr>
      <w:r w:rsidRPr="001706C3">
        <w:rPr>
          <w:rFonts w:ascii="Microsoft YaHei" w:eastAsia="Microsoft YaHei" w:hAnsi="Microsoft YaHei" w:cs="Microsoft YaHei" w:hint="eastAsia"/>
          <w:color w:val="595959"/>
          <w:highlight w:val="yellow"/>
          <w:u w:color="595959"/>
          <w:lang w:val="zh-CN" w:eastAsia="zh-CN"/>
        </w:rPr>
        <w:t>在管理工作中，沟通一定要明确对象以及其认知范围。</w:t>
      </w:r>
    </w:p>
    <w:p w14:paraId="1CB8FAC7" w14:textId="6413C516" w:rsidR="001706C3" w:rsidRDefault="001706C3" w:rsidP="001706C3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比如，在给员工安排工作任务时，提前了解评估员工的能力水平；在设定目标时，先了解对方的医院程度的高低。</w:t>
      </w:r>
    </w:p>
    <w:p w14:paraId="657CB807" w14:textId="02081393" w:rsidR="001706C3" w:rsidRDefault="001706C3" w:rsidP="001706C3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了解对方的认知有助于将沟通放在相同的认知中。因为职位和认知更高，管理者更应该获取对方的认知范围。</w:t>
      </w:r>
    </w:p>
    <w:p w14:paraId="0AE3A8DA" w14:textId="5CD61D46" w:rsidR="001706C3" w:rsidRDefault="001706C3" w:rsidP="001706C3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比如，在进入目标沟通前先聊聊对方的类似的项目经验，对事情的看法或者哪些相关的知识等。</w:t>
      </w:r>
    </w:p>
    <w:p w14:paraId="1D2DE96A" w14:textId="1D0C84B0" w:rsidR="001706C3" w:rsidRPr="001706C3" w:rsidRDefault="001706C3" w:rsidP="001706C3">
      <w:pPr>
        <w:pStyle w:val="NoSpacing"/>
        <w:numPr>
          <w:ilvl w:val="0"/>
          <w:numId w:val="15"/>
        </w:numPr>
        <w:ind w:left="720"/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706C3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更多信息同步</w:t>
      </w:r>
    </w:p>
    <w:p w14:paraId="044B0E29" w14:textId="0EE919F7" w:rsidR="001706C3" w:rsidRPr="001706C3" w:rsidRDefault="001706C3" w:rsidP="001706C3">
      <w:pPr>
        <w:ind w:firstLine="397"/>
        <w:jc w:val="both"/>
        <w:rPr>
          <w:rFonts w:ascii="Microsoft YaHei" w:eastAsia="Microsoft YaHei" w:hAnsi="Microsoft YaHei" w:cs="Microsoft YaHei"/>
          <w:color w:val="595959"/>
          <w:highlight w:val="yellow"/>
          <w:u w:color="595959"/>
          <w:lang w:val="zh-CN" w:eastAsia="zh-CN"/>
        </w:rPr>
      </w:pPr>
      <w:r w:rsidRPr="001706C3">
        <w:rPr>
          <w:rFonts w:ascii="Microsoft YaHei" w:eastAsia="Microsoft YaHei" w:hAnsi="Microsoft YaHei" w:cs="Microsoft YaHei" w:hint="eastAsia"/>
          <w:color w:val="595959"/>
          <w:highlight w:val="yellow"/>
          <w:u w:color="595959"/>
          <w:lang w:val="zh-CN" w:eastAsia="zh-CN"/>
        </w:rPr>
        <w:t>将更多的背景信息同步给沟通对象。</w:t>
      </w:r>
    </w:p>
    <w:p w14:paraId="1F95E48F" w14:textId="205F1123" w:rsidR="001706C3" w:rsidRDefault="001706C3" w:rsidP="001706C3">
      <w:pPr>
        <w:ind w:firstLine="397"/>
        <w:jc w:val="both"/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这样有助于对方了解大背景以及推导逻辑，更有助于沟通的顺利进行。比如，与团队成员进行绩效提升沟通时，可以将团队的整体目标、团队其他人的反馈等等作为背景信息同步给对方。在这种情况下，团队成员就会理解为什么要提升以及提升的目标是什么。</w:t>
      </w:r>
    </w:p>
    <w:p w14:paraId="5B4291E0" w14:textId="15AC3518" w:rsidR="001706C3" w:rsidRPr="001706C3" w:rsidRDefault="001706C3" w:rsidP="001706C3">
      <w:pPr>
        <w:pStyle w:val="NoSpacing"/>
        <w:numPr>
          <w:ilvl w:val="0"/>
          <w:numId w:val="15"/>
        </w:numPr>
        <w:ind w:left="720"/>
        <w:rPr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706C3">
        <w:rPr>
          <w:rFonts w:hint="eastAsia"/>
          <w:b/>
          <w:bCs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收集反馈对焦目标</w:t>
      </w:r>
    </w:p>
    <w:p w14:paraId="0A7D95D1" w14:textId="693E9542" w:rsidR="001706C3" w:rsidRPr="001706C3" w:rsidRDefault="001706C3" w:rsidP="001706C3">
      <w:pPr>
        <w:ind w:firstLine="397"/>
        <w:jc w:val="both"/>
        <w:rPr>
          <w:rFonts w:ascii="Microsoft YaHei" w:eastAsia="Microsoft YaHei" w:hAnsi="Microsoft YaHei" w:cs="Microsoft YaHei"/>
          <w:color w:val="595959"/>
          <w:highlight w:val="yellow"/>
          <w:u w:color="595959"/>
          <w:lang w:val="zh-CN" w:eastAsia="zh-CN"/>
        </w:rPr>
      </w:pPr>
      <w:r w:rsidRPr="001706C3">
        <w:rPr>
          <w:rFonts w:ascii="Microsoft YaHei" w:eastAsia="Microsoft YaHei" w:hAnsi="Microsoft YaHei" w:cs="Microsoft YaHei" w:hint="eastAsia"/>
          <w:color w:val="595959"/>
          <w:highlight w:val="yellow"/>
          <w:u w:color="595959"/>
          <w:lang w:val="zh-CN" w:eastAsia="zh-CN"/>
        </w:rPr>
        <w:t>防止“听众”出现信息的误差，在沟通中或沟通后的执行中管理者要及时观察或收集对方的反反馈。</w:t>
      </w:r>
    </w:p>
    <w:p w14:paraId="20F0F67F" w14:textId="0999EB91" w:rsidR="001706C3" w:rsidRDefault="001706C3" w:rsidP="00F9526B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比如在一次谈话中，要及时关注对方的表情和情绪变化。如果在谈话中发现异常</w:t>
      </w:r>
      <w:r w:rsidR="00F9526B"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应及时沟通调整内容，或者中断谈话。</w:t>
      </w:r>
    </w:p>
    <w:p w14:paraId="70EEE068" w14:textId="56D03E64" w:rsidR="00F9526B" w:rsidRDefault="00F9526B" w:rsidP="00F9526B">
      <w:pPr>
        <w:ind w:firstLine="397"/>
        <w:jc w:val="both"/>
        <w:rPr>
          <w:rFonts w:ascii="Microsoft YaHei" w:eastAsia="Microsoft YaHei" w:hAnsi="Microsoft YaHei" w:cs="Microsoft YaHei"/>
          <w:color w:val="595959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u w:color="595959"/>
          <w:lang w:val="zh-CN" w:eastAsia="zh-CN"/>
        </w:rPr>
        <w:t>在工作执行中，管理者要及时关注动作反馈，发现有执行偏差要及时纠正和调整。</w:t>
      </w:r>
    </w:p>
    <w:p w14:paraId="0DF662C4" w14:textId="3E21CC50" w:rsidR="00F9526B" w:rsidRPr="00F9526B" w:rsidRDefault="00F9526B" w:rsidP="00F9526B">
      <w:pPr>
        <w:pStyle w:val="Heading1"/>
        <w:numPr>
          <w:ilvl w:val="0"/>
          <w:numId w:val="5"/>
        </w:numPr>
        <w:spacing w:before="60" w:after="60"/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9526B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sectPr w:rsidR="00F9526B" w:rsidRPr="00F9526B" w:rsidSect="005816C2">
      <w:headerReference w:type="default" r:id="rId8"/>
      <w:footerReference w:type="default" r:id="rId9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2AB36" w14:textId="77777777" w:rsidR="0027632E" w:rsidRDefault="0027632E">
      <w:r>
        <w:separator/>
      </w:r>
    </w:p>
  </w:endnote>
  <w:endnote w:type="continuationSeparator" w:id="0">
    <w:p w14:paraId="1A257F21" w14:textId="77777777" w:rsidR="0027632E" w:rsidRDefault="00276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79345" w14:textId="77777777" w:rsidR="007A4040" w:rsidRDefault="007A4040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FA5638"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 w:rsidR="005816C2">
      <w:rPr>
        <w:lang w:val="zh-CN"/>
      </w:rPr>
      <w:tab/>
    </w:r>
    <w:r w:rsidR="005816C2">
      <w:rPr>
        <w:lang w:val="zh-CN"/>
      </w:rPr>
      <w:tab/>
    </w:r>
    <w:r w:rsidR="005816C2">
      <w:rPr>
        <w:lang w:val="zh-CN"/>
      </w:rPr>
      <w:tab/>
    </w:r>
    <w:r w:rsidR="005816C2">
      <w:rPr>
        <w:lang w:val="zh-C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9CE39" w14:textId="77777777" w:rsidR="0027632E" w:rsidRDefault="0027632E">
      <w:r>
        <w:separator/>
      </w:r>
    </w:p>
  </w:footnote>
  <w:footnote w:type="continuationSeparator" w:id="0">
    <w:p w14:paraId="2CE6C06B" w14:textId="77777777" w:rsidR="0027632E" w:rsidRDefault="00276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B389E" w14:textId="6B217251" w:rsidR="005816C2" w:rsidRDefault="005816C2" w:rsidP="005816C2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D7475E" wp14:editId="15D9A975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E145EB">
      <w:rPr>
        <w:rFonts w:ascii="Microsoft YaHei" w:eastAsia="Microsoft YaHei" w:hAnsi="Microsoft YaHei" w:cs="Microsoft YaHei" w:hint="eastAsia"/>
        <w:lang w:val="zh-CN" w:eastAsia="zh-CN"/>
      </w:rPr>
      <w:t>经营管理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437D"/>
    <w:multiLevelType w:val="hybridMultilevel"/>
    <w:tmpl w:val="0B1695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E5FDE"/>
    <w:multiLevelType w:val="multilevel"/>
    <w:tmpl w:val="D3587642"/>
    <w:lvl w:ilvl="0">
      <w:start w:val="1"/>
      <w:numFmt w:val="decimal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Microsoft YaHei" w:eastAsia="Microsoft YaHei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F8056A3"/>
    <w:multiLevelType w:val="hybridMultilevel"/>
    <w:tmpl w:val="0B169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033AE"/>
    <w:multiLevelType w:val="hybridMultilevel"/>
    <w:tmpl w:val="B23403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E63598"/>
    <w:multiLevelType w:val="hybridMultilevel"/>
    <w:tmpl w:val="A1B2B3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7A2373CD"/>
    <w:multiLevelType w:val="hybridMultilevel"/>
    <w:tmpl w:val="8D4AC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4"/>
  </w:num>
  <w:num w:numId="2">
    <w:abstractNumId w:val="5"/>
  </w:num>
  <w:num w:numId="3">
    <w:abstractNumId w:val="12"/>
  </w:num>
  <w:num w:numId="4">
    <w:abstractNumId w:val="10"/>
  </w:num>
  <w:num w:numId="5">
    <w:abstractNumId w:val="2"/>
  </w:num>
  <w:num w:numId="6">
    <w:abstractNumId w:val="3"/>
  </w:num>
  <w:num w:numId="7">
    <w:abstractNumId w:val="4"/>
  </w:num>
  <w:num w:numId="8">
    <w:abstractNumId w:val="11"/>
  </w:num>
  <w:num w:numId="9">
    <w:abstractNumId w:val="7"/>
  </w:num>
  <w:num w:numId="10">
    <w:abstractNumId w:val="1"/>
  </w:num>
  <w:num w:numId="11">
    <w:abstractNumId w:val="13"/>
  </w:num>
  <w:num w:numId="12">
    <w:abstractNumId w:val="6"/>
  </w:num>
  <w:num w:numId="13">
    <w:abstractNumId w:val="8"/>
  </w:num>
  <w:num w:numId="14">
    <w:abstractNumId w:val="0"/>
  </w:num>
  <w:num w:numId="15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493D"/>
    <w:rsid w:val="0001577B"/>
    <w:rsid w:val="0002268B"/>
    <w:rsid w:val="00046037"/>
    <w:rsid w:val="000536A6"/>
    <w:rsid w:val="00054398"/>
    <w:rsid w:val="00061C42"/>
    <w:rsid w:val="00062B93"/>
    <w:rsid w:val="00065FD8"/>
    <w:rsid w:val="0006612F"/>
    <w:rsid w:val="00070FA5"/>
    <w:rsid w:val="000B19B4"/>
    <w:rsid w:val="000E716D"/>
    <w:rsid w:val="000F1890"/>
    <w:rsid w:val="001000E6"/>
    <w:rsid w:val="00102878"/>
    <w:rsid w:val="00106859"/>
    <w:rsid w:val="00122D04"/>
    <w:rsid w:val="001313FE"/>
    <w:rsid w:val="00134038"/>
    <w:rsid w:val="0013642B"/>
    <w:rsid w:val="001626BC"/>
    <w:rsid w:val="00165A7F"/>
    <w:rsid w:val="00166549"/>
    <w:rsid w:val="001706C3"/>
    <w:rsid w:val="001725D4"/>
    <w:rsid w:val="00185118"/>
    <w:rsid w:val="001902C2"/>
    <w:rsid w:val="00190878"/>
    <w:rsid w:val="001A3846"/>
    <w:rsid w:val="001A42B1"/>
    <w:rsid w:val="001B37EC"/>
    <w:rsid w:val="001C021F"/>
    <w:rsid w:val="001C12C2"/>
    <w:rsid w:val="001C197E"/>
    <w:rsid w:val="001D6EE5"/>
    <w:rsid w:val="001E45BF"/>
    <w:rsid w:val="00203B04"/>
    <w:rsid w:val="00207A2B"/>
    <w:rsid w:val="00214334"/>
    <w:rsid w:val="0022324B"/>
    <w:rsid w:val="00225C4E"/>
    <w:rsid w:val="00235112"/>
    <w:rsid w:val="00236EE4"/>
    <w:rsid w:val="00266526"/>
    <w:rsid w:val="00275B6F"/>
    <w:rsid w:val="0027632E"/>
    <w:rsid w:val="00281F42"/>
    <w:rsid w:val="00282AD9"/>
    <w:rsid w:val="00292258"/>
    <w:rsid w:val="00295815"/>
    <w:rsid w:val="00297B39"/>
    <w:rsid w:val="002B07F5"/>
    <w:rsid w:val="002B6963"/>
    <w:rsid w:val="002D0E21"/>
    <w:rsid w:val="002D4CDA"/>
    <w:rsid w:val="002D79E2"/>
    <w:rsid w:val="002D7B9C"/>
    <w:rsid w:val="002F60EF"/>
    <w:rsid w:val="00311A3C"/>
    <w:rsid w:val="00314097"/>
    <w:rsid w:val="0031663A"/>
    <w:rsid w:val="00331E39"/>
    <w:rsid w:val="0034349A"/>
    <w:rsid w:val="0034575B"/>
    <w:rsid w:val="00346EF4"/>
    <w:rsid w:val="003622E3"/>
    <w:rsid w:val="003677DE"/>
    <w:rsid w:val="00370AED"/>
    <w:rsid w:val="00373A6E"/>
    <w:rsid w:val="00386B3F"/>
    <w:rsid w:val="003926FE"/>
    <w:rsid w:val="0039618C"/>
    <w:rsid w:val="00397D15"/>
    <w:rsid w:val="003A120A"/>
    <w:rsid w:val="003A3303"/>
    <w:rsid w:val="003B264C"/>
    <w:rsid w:val="003D0093"/>
    <w:rsid w:val="003D1F92"/>
    <w:rsid w:val="003E7191"/>
    <w:rsid w:val="003F7BDA"/>
    <w:rsid w:val="00421914"/>
    <w:rsid w:val="00437C52"/>
    <w:rsid w:val="004808EE"/>
    <w:rsid w:val="0048629F"/>
    <w:rsid w:val="00494212"/>
    <w:rsid w:val="004968DA"/>
    <w:rsid w:val="004A13B7"/>
    <w:rsid w:val="004A7EBC"/>
    <w:rsid w:val="004B4E94"/>
    <w:rsid w:val="004C2F17"/>
    <w:rsid w:val="004C674D"/>
    <w:rsid w:val="004C77EA"/>
    <w:rsid w:val="004D4066"/>
    <w:rsid w:val="005007E7"/>
    <w:rsid w:val="00502B5D"/>
    <w:rsid w:val="00514EF1"/>
    <w:rsid w:val="00555A8D"/>
    <w:rsid w:val="005640AA"/>
    <w:rsid w:val="00565388"/>
    <w:rsid w:val="0056691A"/>
    <w:rsid w:val="00571C80"/>
    <w:rsid w:val="005816C2"/>
    <w:rsid w:val="00593134"/>
    <w:rsid w:val="005A267B"/>
    <w:rsid w:val="005B498F"/>
    <w:rsid w:val="005B5F86"/>
    <w:rsid w:val="005D2B28"/>
    <w:rsid w:val="005E536B"/>
    <w:rsid w:val="005F3211"/>
    <w:rsid w:val="00610FF2"/>
    <w:rsid w:val="00636468"/>
    <w:rsid w:val="006432E2"/>
    <w:rsid w:val="0064696D"/>
    <w:rsid w:val="00674258"/>
    <w:rsid w:val="00695BB6"/>
    <w:rsid w:val="006A402C"/>
    <w:rsid w:val="006B1F4D"/>
    <w:rsid w:val="006B2D81"/>
    <w:rsid w:val="006B7A2B"/>
    <w:rsid w:val="006E2B10"/>
    <w:rsid w:val="006E4F86"/>
    <w:rsid w:val="006F29C7"/>
    <w:rsid w:val="006F4923"/>
    <w:rsid w:val="00710EDC"/>
    <w:rsid w:val="00735915"/>
    <w:rsid w:val="00745065"/>
    <w:rsid w:val="00746E42"/>
    <w:rsid w:val="00767AB8"/>
    <w:rsid w:val="007735A9"/>
    <w:rsid w:val="00774DF7"/>
    <w:rsid w:val="00786B07"/>
    <w:rsid w:val="00797004"/>
    <w:rsid w:val="00797EDC"/>
    <w:rsid w:val="007A09CE"/>
    <w:rsid w:val="007A0B4F"/>
    <w:rsid w:val="007A4040"/>
    <w:rsid w:val="007A72AE"/>
    <w:rsid w:val="007B44C1"/>
    <w:rsid w:val="007C11F7"/>
    <w:rsid w:val="007C14FB"/>
    <w:rsid w:val="007D5B20"/>
    <w:rsid w:val="007E25FA"/>
    <w:rsid w:val="007E5AEF"/>
    <w:rsid w:val="007F215E"/>
    <w:rsid w:val="00810F7A"/>
    <w:rsid w:val="008120B2"/>
    <w:rsid w:val="00822087"/>
    <w:rsid w:val="00824CC9"/>
    <w:rsid w:val="00861A7B"/>
    <w:rsid w:val="00864F27"/>
    <w:rsid w:val="00880CCB"/>
    <w:rsid w:val="008A1FF1"/>
    <w:rsid w:val="008A7DC2"/>
    <w:rsid w:val="008C44CF"/>
    <w:rsid w:val="008E5F08"/>
    <w:rsid w:val="008F5229"/>
    <w:rsid w:val="00903356"/>
    <w:rsid w:val="00910EFD"/>
    <w:rsid w:val="0091476E"/>
    <w:rsid w:val="00931F8F"/>
    <w:rsid w:val="00933122"/>
    <w:rsid w:val="00947C30"/>
    <w:rsid w:val="0095412A"/>
    <w:rsid w:val="00967208"/>
    <w:rsid w:val="009813AB"/>
    <w:rsid w:val="009910FC"/>
    <w:rsid w:val="009A115A"/>
    <w:rsid w:val="009A747A"/>
    <w:rsid w:val="009C085E"/>
    <w:rsid w:val="009E3E9D"/>
    <w:rsid w:val="009E59FB"/>
    <w:rsid w:val="00A02FF6"/>
    <w:rsid w:val="00A359DE"/>
    <w:rsid w:val="00A3686B"/>
    <w:rsid w:val="00A567F9"/>
    <w:rsid w:val="00A60962"/>
    <w:rsid w:val="00A837F1"/>
    <w:rsid w:val="00AA5E3A"/>
    <w:rsid w:val="00AB3CD9"/>
    <w:rsid w:val="00AE4E09"/>
    <w:rsid w:val="00AE68CD"/>
    <w:rsid w:val="00AF2A5E"/>
    <w:rsid w:val="00AF3B6B"/>
    <w:rsid w:val="00AF3BA5"/>
    <w:rsid w:val="00AF5262"/>
    <w:rsid w:val="00B036F4"/>
    <w:rsid w:val="00B047C6"/>
    <w:rsid w:val="00B14B7D"/>
    <w:rsid w:val="00B27D6A"/>
    <w:rsid w:val="00B55416"/>
    <w:rsid w:val="00B934C5"/>
    <w:rsid w:val="00BA4D2C"/>
    <w:rsid w:val="00BB589D"/>
    <w:rsid w:val="00BD1D99"/>
    <w:rsid w:val="00BE0235"/>
    <w:rsid w:val="00BE2E02"/>
    <w:rsid w:val="00C10667"/>
    <w:rsid w:val="00C1444D"/>
    <w:rsid w:val="00C1753B"/>
    <w:rsid w:val="00C2229B"/>
    <w:rsid w:val="00C3198C"/>
    <w:rsid w:val="00C6341D"/>
    <w:rsid w:val="00C67F1D"/>
    <w:rsid w:val="00C851B7"/>
    <w:rsid w:val="00C93E9D"/>
    <w:rsid w:val="00C94799"/>
    <w:rsid w:val="00C96E8F"/>
    <w:rsid w:val="00CA2F38"/>
    <w:rsid w:val="00CB0EBD"/>
    <w:rsid w:val="00CB1C19"/>
    <w:rsid w:val="00CC0D6E"/>
    <w:rsid w:val="00CD44A4"/>
    <w:rsid w:val="00CE2C8A"/>
    <w:rsid w:val="00CF6B47"/>
    <w:rsid w:val="00D224FF"/>
    <w:rsid w:val="00D3128A"/>
    <w:rsid w:val="00D336E1"/>
    <w:rsid w:val="00D64B1C"/>
    <w:rsid w:val="00D719BF"/>
    <w:rsid w:val="00D73E4F"/>
    <w:rsid w:val="00D80C92"/>
    <w:rsid w:val="00D970B6"/>
    <w:rsid w:val="00DA436D"/>
    <w:rsid w:val="00DB3A18"/>
    <w:rsid w:val="00DB4F11"/>
    <w:rsid w:val="00DB5E79"/>
    <w:rsid w:val="00DD3170"/>
    <w:rsid w:val="00DD6A1C"/>
    <w:rsid w:val="00DE00F7"/>
    <w:rsid w:val="00DE3CC7"/>
    <w:rsid w:val="00DE5EE7"/>
    <w:rsid w:val="00DE6338"/>
    <w:rsid w:val="00DE7FD3"/>
    <w:rsid w:val="00E145EB"/>
    <w:rsid w:val="00E347F6"/>
    <w:rsid w:val="00E357A4"/>
    <w:rsid w:val="00E3665D"/>
    <w:rsid w:val="00E563A0"/>
    <w:rsid w:val="00E566CD"/>
    <w:rsid w:val="00E64A5B"/>
    <w:rsid w:val="00E702EE"/>
    <w:rsid w:val="00E81E6B"/>
    <w:rsid w:val="00E9219B"/>
    <w:rsid w:val="00E947C1"/>
    <w:rsid w:val="00EA1E1A"/>
    <w:rsid w:val="00EB616A"/>
    <w:rsid w:val="00EC3DBF"/>
    <w:rsid w:val="00EE212A"/>
    <w:rsid w:val="00F0032B"/>
    <w:rsid w:val="00F04536"/>
    <w:rsid w:val="00F11991"/>
    <w:rsid w:val="00F20124"/>
    <w:rsid w:val="00F44509"/>
    <w:rsid w:val="00F44EA7"/>
    <w:rsid w:val="00F5637B"/>
    <w:rsid w:val="00F61D0C"/>
    <w:rsid w:val="00F65CD6"/>
    <w:rsid w:val="00F75B12"/>
    <w:rsid w:val="00F80FC6"/>
    <w:rsid w:val="00F86A06"/>
    <w:rsid w:val="00F950AE"/>
    <w:rsid w:val="00F9526B"/>
    <w:rsid w:val="00FA1644"/>
    <w:rsid w:val="00FA5638"/>
    <w:rsid w:val="00FA7EDE"/>
    <w:rsid w:val="00FB1FAC"/>
    <w:rsid w:val="00FB42B1"/>
    <w:rsid w:val="00FC2961"/>
    <w:rsid w:val="00FC558E"/>
    <w:rsid w:val="00FD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4984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rsid w:val="00E81E6B"/>
    <w:pPr>
      <w:keepNext/>
      <w:keepLines/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8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038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13403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E81E6B"/>
    <w:rPr>
      <w:rFonts w:ascii="Arial Unicode MS" w:eastAsia="Arial" w:hAnsi="Arial Unicode MS" w:cs="Arial Unicode MS"/>
      <w:b/>
      <w:bCs/>
      <w:color w:val="2E74B5"/>
      <w:sz w:val="28"/>
      <w:szCs w:val="24"/>
      <w:u w:color="2E74B5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1811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315</cp:revision>
  <dcterms:created xsi:type="dcterms:W3CDTF">2019-04-08T02:44:00Z</dcterms:created>
  <dcterms:modified xsi:type="dcterms:W3CDTF">2022-03-29T02:57:00Z</dcterms:modified>
</cp:coreProperties>
</file>