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F5275" w14:textId="789CB756" w:rsidR="00851D61" w:rsidRDefault="00CD3CEF" w:rsidP="00851D61">
      <w:pPr>
        <w:pStyle w:val="a4"/>
        <w:jc w:val="left"/>
      </w:pPr>
      <w:r>
        <w:rPr>
          <w:rFonts w:hint="eastAsia"/>
        </w:rPr>
        <w:t>C</w:t>
      </w:r>
      <w:r>
        <w:t>hatGPT</w:t>
      </w:r>
      <w:r>
        <w:rPr>
          <w:rFonts w:hint="eastAsia"/>
        </w:rPr>
        <w:t>技术分析</w:t>
      </w:r>
      <w:r w:rsidR="00E12D7F">
        <w:t>---</w:t>
      </w:r>
      <w:r w:rsidR="00E12D7F" w:rsidRPr="00E12D7F">
        <w:rPr>
          <w:rFonts w:hint="eastAsia"/>
          <w:sz w:val="30"/>
          <w:szCs w:val="30"/>
        </w:rPr>
        <w:t>总纲</w:t>
      </w:r>
    </w:p>
    <w:p w14:paraId="419F3BFA" w14:textId="350C9FB9" w:rsidR="00851D61" w:rsidRDefault="00CD3CEF" w:rsidP="00851D61">
      <w:r>
        <w:t>14</w:t>
      </w:r>
      <w:r w:rsidR="00851D61" w:rsidRPr="00851D61">
        <w:rPr>
          <w:rFonts w:hint="eastAsia"/>
          <w:vertAlign w:val="superscript"/>
        </w:rPr>
        <w:t>TH</w:t>
      </w:r>
      <w:r w:rsidR="00851D61">
        <w:t xml:space="preserve"> </w:t>
      </w:r>
      <w:r w:rsidR="00851D61">
        <w:rPr>
          <w:rFonts w:hint="eastAsia"/>
        </w:rPr>
        <w:t>Ma</w:t>
      </w:r>
      <w:r w:rsidR="00851D61">
        <w:t>y, 2023</w:t>
      </w:r>
    </w:p>
    <w:p w14:paraId="52091B76" w14:textId="77777777" w:rsidR="00851D61" w:rsidRDefault="00851D61">
      <w:pPr>
        <w:ind w:left="420"/>
      </w:pPr>
    </w:p>
    <w:p w14:paraId="6B6BA74F" w14:textId="26CFF6C4" w:rsidR="004173DD" w:rsidRPr="00CD3CEF" w:rsidRDefault="00CD3CEF" w:rsidP="00CD3CEF">
      <w:pPr>
        <w:pStyle w:val="2"/>
        <w:numPr>
          <w:ilvl w:val="0"/>
          <w:numId w:val="2"/>
        </w:numPr>
      </w:pPr>
      <w:r>
        <w:rPr>
          <w:rFonts w:ascii="Century Gothic" w:hAnsi="Century Gothic" w:hint="eastAsia"/>
        </w:rPr>
        <w:t>核心</w:t>
      </w:r>
      <w:r w:rsidR="000E6A79">
        <w:rPr>
          <w:rFonts w:ascii="Century Gothic" w:hAnsi="Century Gothic" w:hint="eastAsia"/>
        </w:rPr>
        <w:t>技术</w:t>
      </w:r>
    </w:p>
    <w:p w14:paraId="54B822C0" w14:textId="4600B577" w:rsidR="004173DD" w:rsidRDefault="00CD3CEF" w:rsidP="00C86000">
      <w:pPr>
        <w:pStyle w:val="a3"/>
        <w:numPr>
          <w:ilvl w:val="0"/>
          <w:numId w:val="10"/>
        </w:numPr>
        <w:adjustRightInd w:val="0"/>
        <w:snapToGrid w:val="0"/>
        <w:ind w:firstLineChars="0"/>
        <w:jc w:val="left"/>
        <w:rPr>
          <w:rFonts w:ascii="微软雅黑" w:hAnsi="微软雅黑"/>
          <w:b/>
          <w:bCs/>
        </w:rPr>
      </w:pPr>
      <w:r>
        <w:rPr>
          <w:rFonts w:ascii="微软雅黑" w:hAnsi="微软雅黑" w:hint="eastAsia"/>
          <w:b/>
          <w:bCs/>
        </w:rPr>
        <w:t>Chat</w:t>
      </w:r>
      <w:r>
        <w:rPr>
          <w:rFonts w:ascii="微软雅黑" w:hAnsi="微软雅黑"/>
          <w:b/>
          <w:bCs/>
        </w:rPr>
        <w:t>GPT</w:t>
      </w:r>
      <w:r>
        <w:rPr>
          <w:rFonts w:ascii="微软雅黑" w:hAnsi="微软雅黑" w:hint="eastAsia"/>
          <w:b/>
          <w:bCs/>
        </w:rPr>
        <w:t>开启AI新纪元，加速应用场景落地，带动AI产业上游需求</w:t>
      </w:r>
    </w:p>
    <w:p w14:paraId="243E5E8A" w14:textId="76992682" w:rsidR="00CD3CEF" w:rsidRPr="00CD3CEF" w:rsidRDefault="00CD3CEF" w:rsidP="00CD3CEF">
      <w:pPr>
        <w:adjustRightInd w:val="0"/>
        <w:snapToGrid w:val="0"/>
        <w:ind w:firstLineChars="200" w:firstLine="420"/>
        <w:jc w:val="left"/>
        <w:rPr>
          <w:rFonts w:ascii="微软雅黑" w:hAnsi="微软雅黑"/>
        </w:rPr>
      </w:pPr>
      <w:r w:rsidRPr="00CD3CEF">
        <w:rPr>
          <w:rFonts w:ascii="微软雅黑" w:hAnsi="微软雅黑" w:hint="eastAsia"/>
        </w:rPr>
        <w:t>2</w:t>
      </w:r>
      <w:r w:rsidRPr="00CD3CEF">
        <w:rPr>
          <w:rFonts w:ascii="微软雅黑" w:hAnsi="微软雅黑"/>
        </w:rPr>
        <w:t>022</w:t>
      </w:r>
      <w:r w:rsidRPr="00CD3CEF">
        <w:rPr>
          <w:rFonts w:ascii="微软雅黑" w:hAnsi="微软雅黑" w:hint="eastAsia"/>
        </w:rPr>
        <w:t>年1</w:t>
      </w:r>
      <w:r w:rsidRPr="00CD3CEF">
        <w:rPr>
          <w:rFonts w:ascii="微软雅黑" w:hAnsi="微软雅黑"/>
        </w:rPr>
        <w:t>2</w:t>
      </w:r>
      <w:r w:rsidRPr="00CD3CEF">
        <w:rPr>
          <w:rFonts w:ascii="微软雅黑" w:hAnsi="微软雅黑" w:hint="eastAsia"/>
        </w:rPr>
        <w:t>月1日</w:t>
      </w:r>
      <w:r>
        <w:rPr>
          <w:rFonts w:ascii="微软雅黑" w:hAnsi="微软雅黑" w:hint="eastAsia"/>
        </w:rPr>
        <w:t>，OpenAI发布了自然语言生成模型C</w:t>
      </w:r>
      <w:r>
        <w:rPr>
          <w:rFonts w:ascii="微软雅黑" w:hAnsi="微软雅黑"/>
        </w:rPr>
        <w:t>hatGPT</w:t>
      </w:r>
      <w:r>
        <w:rPr>
          <w:rFonts w:ascii="微软雅黑" w:hAnsi="微软雅黑" w:hint="eastAsia"/>
        </w:rPr>
        <w:t>，可以通过人工智能模型与用户建立对话，并自动理解用户的问题，提供更精确、更有价值的信息。C</w:t>
      </w:r>
      <w:r>
        <w:rPr>
          <w:rFonts w:ascii="微软雅黑" w:hAnsi="微软雅黑"/>
        </w:rPr>
        <w:t>hatGPT</w:t>
      </w:r>
      <w:r>
        <w:rPr>
          <w:rFonts w:ascii="微软雅黑" w:hAnsi="微软雅黑" w:hint="eastAsia"/>
        </w:rPr>
        <w:t>建立在GPT</w:t>
      </w:r>
      <w:r>
        <w:rPr>
          <w:rFonts w:ascii="微软雅黑" w:hAnsi="微软雅黑"/>
        </w:rPr>
        <w:t>-3</w:t>
      </w:r>
      <w:r>
        <w:rPr>
          <w:rFonts w:ascii="微软雅黑" w:hAnsi="微软雅黑" w:hint="eastAsia"/>
        </w:rPr>
        <w:t>的后续改进版本G</w:t>
      </w:r>
      <w:r>
        <w:rPr>
          <w:rFonts w:ascii="微软雅黑" w:hAnsi="微软雅黑"/>
        </w:rPr>
        <w:t>PT-3.5</w:t>
      </w:r>
      <w:r>
        <w:rPr>
          <w:rFonts w:ascii="微软雅黑" w:hAnsi="微软雅黑" w:hint="eastAsia"/>
        </w:rPr>
        <w:t>基础上，通过</w:t>
      </w:r>
      <w:r w:rsidRPr="000E6A79">
        <w:rPr>
          <w:rFonts w:ascii="微软雅黑" w:hAnsi="微软雅黑" w:hint="eastAsia"/>
          <w:b/>
          <w:bCs/>
        </w:rPr>
        <w:t>引入强化学习模型</w:t>
      </w:r>
      <w:r>
        <w:rPr>
          <w:rFonts w:ascii="微软雅黑" w:hAnsi="微软雅黑" w:hint="eastAsia"/>
        </w:rPr>
        <w:t>，大幅提高了AI在人机对话时的准确度和可控性，实用性得到广大用户的积极反馈。</w:t>
      </w:r>
      <w:r>
        <w:rPr>
          <w:rFonts w:ascii="微软雅黑" w:hAnsi="微软雅黑"/>
        </w:rPr>
        <w:t>ChatGPT</w:t>
      </w:r>
      <w:r>
        <w:rPr>
          <w:rFonts w:ascii="微软雅黑" w:hAnsi="微软雅黑" w:hint="eastAsia"/>
        </w:rPr>
        <w:t>下游应用场景包括</w:t>
      </w:r>
      <w:r w:rsidR="000E6A79">
        <w:rPr>
          <w:rFonts w:ascii="微软雅黑" w:hAnsi="微软雅黑" w:hint="eastAsia"/>
        </w:rPr>
        <w:t>代码机器人、小说衍生器、对话类搜索引擎、语音工作助手、对话虚拟人等，具备代替人工的创造力；</w:t>
      </w:r>
      <w:r w:rsidR="00AA63D5">
        <w:rPr>
          <w:rFonts w:ascii="微软雅黑" w:hAnsi="微软雅黑"/>
        </w:rPr>
        <w:t>C</w:t>
      </w:r>
      <w:r w:rsidR="000E6A79">
        <w:rPr>
          <w:rFonts w:ascii="微软雅黑" w:hAnsi="微软雅黑"/>
        </w:rPr>
        <w:t>hatGPT</w:t>
      </w:r>
      <w:r w:rsidR="000E6A79">
        <w:rPr>
          <w:rFonts w:ascii="微软雅黑" w:hAnsi="微软雅黑" w:hint="eastAsia"/>
        </w:rPr>
        <w:t>也将带动</w:t>
      </w:r>
      <w:r w:rsidR="000E6A79" w:rsidRPr="00AA63D5">
        <w:rPr>
          <w:rFonts w:ascii="微软雅黑" w:hAnsi="微软雅黑" w:hint="eastAsia"/>
          <w:b/>
          <w:bCs/>
        </w:rPr>
        <w:t>上游算</w:t>
      </w:r>
      <w:r w:rsidR="00AA63D5" w:rsidRPr="00AA63D5">
        <w:rPr>
          <w:rFonts w:ascii="微软雅黑" w:hAnsi="微软雅黑" w:hint="eastAsia"/>
          <w:b/>
          <w:bCs/>
        </w:rPr>
        <w:t>力</w:t>
      </w:r>
      <w:r w:rsidR="000E6A79">
        <w:rPr>
          <w:rFonts w:ascii="微软雅黑" w:hAnsi="微软雅黑" w:hint="eastAsia"/>
        </w:rPr>
        <w:t>、</w:t>
      </w:r>
      <w:r w:rsidR="000E6A79" w:rsidRPr="00AA63D5">
        <w:rPr>
          <w:rFonts w:ascii="微软雅黑" w:hAnsi="微软雅黑" w:hint="eastAsia"/>
          <w:b/>
          <w:bCs/>
        </w:rPr>
        <w:t>数据标注</w:t>
      </w:r>
      <w:r w:rsidR="000E6A79">
        <w:rPr>
          <w:rFonts w:ascii="微软雅黑" w:hAnsi="微软雅黑" w:hint="eastAsia"/>
        </w:rPr>
        <w:t>、自然语言处理需求，可谓开启AI新纪元。</w:t>
      </w:r>
    </w:p>
    <w:p w14:paraId="33636D94" w14:textId="1263D037" w:rsidR="004173DD" w:rsidRPr="004173DD" w:rsidRDefault="000E6A79" w:rsidP="00C86000">
      <w:pPr>
        <w:pStyle w:val="a3"/>
        <w:numPr>
          <w:ilvl w:val="0"/>
          <w:numId w:val="10"/>
        </w:numPr>
        <w:adjustRightInd w:val="0"/>
        <w:snapToGrid w:val="0"/>
        <w:ind w:firstLineChars="0"/>
        <w:jc w:val="left"/>
        <w:rPr>
          <w:rFonts w:ascii="微软雅黑" w:hAnsi="微软雅黑"/>
          <w:b/>
          <w:bCs/>
        </w:rPr>
      </w:pPr>
      <w:r>
        <w:rPr>
          <w:rFonts w:ascii="微软雅黑" w:hAnsi="微软雅黑" w:hint="eastAsia"/>
          <w:b/>
          <w:bCs/>
        </w:rPr>
        <w:t>算法模型引入人类反馈，技术发展引来拐点</w:t>
      </w:r>
    </w:p>
    <w:p w14:paraId="3F998A69" w14:textId="4A089836" w:rsidR="004173DD" w:rsidRDefault="000E6A79" w:rsidP="000E6A79">
      <w:pPr>
        <w:adjustRightInd w:val="0"/>
        <w:snapToGrid w:val="0"/>
        <w:ind w:firstLineChars="200" w:firstLine="420"/>
        <w:jc w:val="left"/>
        <w:rPr>
          <w:rFonts w:ascii="微软雅黑" w:hAnsi="微软雅黑"/>
        </w:rPr>
      </w:pPr>
      <w:r>
        <w:rPr>
          <w:rFonts w:ascii="微软雅黑" w:hAnsi="微软雅黑" w:hint="eastAsia"/>
        </w:rPr>
        <w:t>C</w:t>
      </w:r>
      <w:r>
        <w:rPr>
          <w:rFonts w:ascii="微软雅黑" w:hAnsi="微软雅黑"/>
        </w:rPr>
        <w:t>hatGPT</w:t>
      </w:r>
      <w:r>
        <w:rPr>
          <w:rFonts w:ascii="微软雅黑" w:hAnsi="微软雅黑" w:hint="eastAsia"/>
        </w:rPr>
        <w:t>受到广泛认可的重要原因</w:t>
      </w:r>
      <w:r w:rsidR="00B7629B">
        <w:rPr>
          <w:rFonts w:ascii="微软雅黑" w:hAnsi="微软雅黑" w:hint="eastAsia"/>
        </w:rPr>
        <w:t>是</w:t>
      </w:r>
      <w:r w:rsidRPr="000E6A79">
        <w:rPr>
          <w:rFonts w:ascii="微软雅黑" w:hAnsi="微软雅黑" w:hint="eastAsia"/>
          <w:b/>
          <w:bCs/>
        </w:rPr>
        <w:t>引入新技术</w:t>
      </w:r>
      <w:r w:rsidR="00B7629B">
        <w:rPr>
          <w:rFonts w:ascii="微软雅黑" w:hAnsi="微软雅黑" w:hint="eastAsia"/>
          <w:b/>
          <w:bCs/>
        </w:rPr>
        <w:t>-</w:t>
      </w:r>
      <w:r w:rsidR="00B7629B">
        <w:rPr>
          <w:rFonts w:ascii="微软雅黑" w:hAnsi="微软雅黑"/>
          <w:b/>
          <w:bCs/>
        </w:rPr>
        <w:t>-</w:t>
      </w:r>
      <w:r w:rsidRPr="000E6A79">
        <w:rPr>
          <w:rFonts w:ascii="微软雅黑" w:hAnsi="微软雅黑" w:hint="eastAsia"/>
          <w:b/>
          <w:bCs/>
        </w:rPr>
        <w:t>R</w:t>
      </w:r>
      <w:r w:rsidRPr="000E6A79">
        <w:rPr>
          <w:rFonts w:ascii="微软雅黑" w:hAnsi="微软雅黑"/>
          <w:b/>
          <w:bCs/>
        </w:rPr>
        <w:t>LHF</w:t>
      </w:r>
      <w:r>
        <w:rPr>
          <w:rFonts w:ascii="微软雅黑" w:hAnsi="微软雅黑" w:hint="eastAsia"/>
        </w:rPr>
        <w:t>（</w:t>
      </w:r>
      <w:r w:rsidRPr="00AA63D5">
        <w:rPr>
          <w:rFonts w:ascii="Comic Sans MS" w:hAnsi="Comic Sans MS"/>
          <w:b/>
          <w:bCs/>
        </w:rPr>
        <w:t>Reinforcement Learning with Human FeedBack</w:t>
      </w:r>
      <w:r>
        <w:rPr>
          <w:rFonts w:ascii="微软雅黑" w:hAnsi="微软雅黑" w:hint="eastAsia"/>
        </w:rPr>
        <w:t>），即基于人类反馈的强化学习。R</w:t>
      </w:r>
      <w:r>
        <w:rPr>
          <w:rFonts w:ascii="微软雅黑" w:hAnsi="微软雅黑"/>
        </w:rPr>
        <w:t>LHF</w:t>
      </w:r>
      <w:r>
        <w:rPr>
          <w:rFonts w:ascii="微软雅黑" w:hAnsi="微软雅黑" w:hint="eastAsia"/>
        </w:rPr>
        <w:t>解决了生成</w:t>
      </w:r>
      <w:r w:rsidR="00DE5270">
        <w:rPr>
          <w:rFonts w:ascii="微软雅黑" w:hAnsi="微软雅黑" w:hint="eastAsia"/>
        </w:rPr>
        <w:t>模型</w:t>
      </w:r>
      <w:r>
        <w:rPr>
          <w:rFonts w:ascii="微软雅黑" w:hAnsi="微软雅黑" w:hint="eastAsia"/>
        </w:rPr>
        <w:t>的一个核心问题-</w:t>
      </w:r>
      <w:r>
        <w:rPr>
          <w:rFonts w:ascii="微软雅黑" w:hAnsi="微软雅黑"/>
        </w:rPr>
        <w:t>--</w:t>
      </w:r>
      <w:r>
        <w:rPr>
          <w:rFonts w:ascii="微软雅黑" w:hAnsi="微软雅黑" w:hint="eastAsia"/>
        </w:rPr>
        <w:t>ali</w:t>
      </w:r>
      <w:r>
        <w:rPr>
          <w:rFonts w:ascii="微软雅黑" w:hAnsi="微软雅黑"/>
        </w:rPr>
        <w:t>gnment</w:t>
      </w:r>
      <w:r>
        <w:rPr>
          <w:rFonts w:ascii="微软雅黑" w:hAnsi="微软雅黑" w:hint="eastAsia"/>
        </w:rPr>
        <w:t>（对齐），即如何让人工智能模型的产出和人类的常识、认知、需求、价值观保持一致。该技术</w:t>
      </w:r>
      <w:r w:rsidR="009C581E">
        <w:rPr>
          <w:rFonts w:ascii="微软雅黑" w:hAnsi="微软雅黑" w:hint="eastAsia"/>
        </w:rPr>
        <w:t>的</w:t>
      </w:r>
      <w:r>
        <w:rPr>
          <w:rFonts w:ascii="微软雅黑" w:hAnsi="微软雅黑" w:hint="eastAsia"/>
        </w:rPr>
        <w:t>突破使得C</w:t>
      </w:r>
      <w:r>
        <w:rPr>
          <w:rFonts w:ascii="微软雅黑" w:hAnsi="微软雅黑"/>
        </w:rPr>
        <w:t>hatGPT</w:t>
      </w:r>
      <w:r>
        <w:rPr>
          <w:rFonts w:ascii="微软雅黑" w:hAnsi="微软雅黑" w:hint="eastAsia"/>
        </w:rPr>
        <w:t>对话更贴近人类，语段间逻辑关联度显著提升。</w:t>
      </w:r>
    </w:p>
    <w:p w14:paraId="3377D894" w14:textId="741749E2" w:rsidR="000E6A79" w:rsidRDefault="00AA63D5" w:rsidP="000E6A79">
      <w:pPr>
        <w:adjustRightInd w:val="0"/>
        <w:snapToGrid w:val="0"/>
        <w:ind w:firstLineChars="200" w:firstLine="420"/>
        <w:jc w:val="left"/>
        <w:rPr>
          <w:rFonts w:ascii="微软雅黑" w:hAnsi="微软雅黑"/>
        </w:rPr>
      </w:pPr>
      <w:r>
        <w:rPr>
          <w:rFonts w:ascii="微软雅黑" w:hAnsi="微软雅黑" w:hint="eastAsia"/>
        </w:rPr>
        <w:t>为实现C</w:t>
      </w:r>
      <w:r>
        <w:rPr>
          <w:rFonts w:ascii="微软雅黑" w:hAnsi="微软雅黑"/>
        </w:rPr>
        <w:t>hatGPT</w:t>
      </w:r>
      <w:r>
        <w:rPr>
          <w:rFonts w:ascii="微软雅黑" w:hAnsi="微软雅黑" w:hint="eastAsia"/>
        </w:rPr>
        <w:t>模型训练，需要以下三个步骤：</w:t>
      </w:r>
    </w:p>
    <w:p w14:paraId="3C7A54D8" w14:textId="17CE3E99" w:rsidR="00AA63D5" w:rsidRPr="00AA63D5" w:rsidRDefault="00AA63D5" w:rsidP="00AA63D5">
      <w:pPr>
        <w:pStyle w:val="a3"/>
        <w:numPr>
          <w:ilvl w:val="0"/>
          <w:numId w:val="18"/>
        </w:numPr>
        <w:adjustRightInd w:val="0"/>
        <w:snapToGrid w:val="0"/>
        <w:ind w:firstLineChars="0"/>
        <w:jc w:val="left"/>
        <w:rPr>
          <w:rFonts w:ascii="微软雅黑" w:hAnsi="微软雅黑"/>
          <w:b/>
          <w:bCs/>
        </w:rPr>
      </w:pPr>
      <w:r w:rsidRPr="00AA63D5">
        <w:rPr>
          <w:rFonts w:ascii="微软雅黑" w:hAnsi="微软雅黑" w:hint="eastAsia"/>
          <w:b/>
          <w:bCs/>
        </w:rPr>
        <w:t>根据采集的数据集对G</w:t>
      </w:r>
      <w:r w:rsidRPr="00AA63D5">
        <w:rPr>
          <w:rFonts w:ascii="微软雅黑" w:hAnsi="微软雅黑"/>
          <w:b/>
          <w:bCs/>
        </w:rPr>
        <w:t>PT-3</w:t>
      </w:r>
      <w:r w:rsidRPr="00AA63D5">
        <w:rPr>
          <w:rFonts w:ascii="微软雅黑" w:hAnsi="微软雅黑" w:hint="eastAsia"/>
          <w:b/>
          <w:bCs/>
        </w:rPr>
        <w:t>进行有监督的微调（SFT）</w:t>
      </w:r>
    </w:p>
    <w:p w14:paraId="5E443777" w14:textId="00F95F20" w:rsidR="00AA63D5" w:rsidRDefault="00AA63D5" w:rsidP="000E6A79">
      <w:pPr>
        <w:adjustRightInd w:val="0"/>
        <w:snapToGrid w:val="0"/>
        <w:ind w:firstLineChars="200" w:firstLine="420"/>
        <w:jc w:val="left"/>
        <w:rPr>
          <w:rFonts w:ascii="微软雅黑" w:hAnsi="微软雅黑"/>
        </w:rPr>
      </w:pPr>
      <w:r>
        <w:rPr>
          <w:rFonts w:ascii="微软雅黑" w:hAnsi="微软雅黑" w:hint="eastAsia"/>
        </w:rPr>
        <w:t>由人工训练师提供对话，在对话中他们扮演用户和人工智能助手。训练师根据模型编写建议，编写自己的回答。将这个新的对话数据集与I</w:t>
      </w:r>
      <w:r>
        <w:rPr>
          <w:rFonts w:ascii="微软雅黑" w:hAnsi="微软雅黑"/>
        </w:rPr>
        <w:t>nstruct-GPT</w:t>
      </w:r>
      <w:r>
        <w:rPr>
          <w:rFonts w:ascii="微软雅黑" w:hAnsi="微软雅黑" w:hint="eastAsia"/>
        </w:rPr>
        <w:t>数据集混合，并将其转换为对话格式。</w:t>
      </w:r>
    </w:p>
    <w:p w14:paraId="2C2741C8" w14:textId="7498C722" w:rsidR="00AA63D5" w:rsidRPr="00AA63D5" w:rsidRDefault="00AA63D5" w:rsidP="00AA63D5">
      <w:pPr>
        <w:pStyle w:val="a3"/>
        <w:numPr>
          <w:ilvl w:val="0"/>
          <w:numId w:val="18"/>
        </w:numPr>
        <w:adjustRightInd w:val="0"/>
        <w:snapToGrid w:val="0"/>
        <w:ind w:firstLineChars="0"/>
        <w:jc w:val="left"/>
        <w:rPr>
          <w:rFonts w:ascii="微软雅黑" w:hAnsi="微软雅黑"/>
          <w:b/>
          <w:bCs/>
        </w:rPr>
      </w:pPr>
      <w:r w:rsidRPr="00AA63D5">
        <w:rPr>
          <w:rFonts w:ascii="微软雅黑" w:hAnsi="微软雅黑" w:hint="eastAsia"/>
          <w:b/>
          <w:bCs/>
        </w:rPr>
        <w:t>收集人工标注的对比数据，训练奖励模型（Re</w:t>
      </w:r>
      <w:r w:rsidRPr="00AA63D5">
        <w:rPr>
          <w:rFonts w:ascii="微软雅黑" w:hAnsi="微软雅黑"/>
          <w:b/>
          <w:bCs/>
        </w:rPr>
        <w:t>ward Model</w:t>
      </w:r>
      <w:r w:rsidRPr="00AA63D5">
        <w:rPr>
          <w:rFonts w:ascii="微软雅黑" w:hAnsi="微软雅黑" w:hint="eastAsia"/>
          <w:b/>
          <w:bCs/>
        </w:rPr>
        <w:t>，RM）</w:t>
      </w:r>
    </w:p>
    <w:p w14:paraId="241C4DFA" w14:textId="6C47FD50" w:rsidR="00AA63D5" w:rsidRDefault="00AA63D5" w:rsidP="00AA63D5">
      <w:pPr>
        <w:adjustRightInd w:val="0"/>
        <w:snapToGrid w:val="0"/>
        <w:ind w:firstLineChars="200" w:firstLine="420"/>
        <w:jc w:val="left"/>
        <w:rPr>
          <w:rFonts w:ascii="微软雅黑" w:hAnsi="微软雅黑"/>
        </w:rPr>
      </w:pPr>
      <w:r>
        <w:rPr>
          <w:rFonts w:ascii="微软雅黑" w:hAnsi="微软雅黑" w:hint="eastAsia"/>
        </w:rPr>
        <w:t>收集人工智能训练师与聊天机器人的对话，并让训练师对模型的不同回复进行排名。利用</w:t>
      </w:r>
      <w:r w:rsidRPr="00DE5270">
        <w:rPr>
          <w:rFonts w:ascii="微软雅黑" w:hAnsi="微软雅黑" w:hint="eastAsia"/>
          <w:b/>
          <w:bCs/>
        </w:rPr>
        <w:t>奖励模型</w:t>
      </w:r>
      <w:r>
        <w:rPr>
          <w:rFonts w:ascii="微软雅黑" w:hAnsi="微软雅黑" w:hint="eastAsia"/>
        </w:rPr>
        <w:t>，可以使用近端策略优化对模型进行微调。最后对以上过程进行多次迭代计算。</w:t>
      </w:r>
    </w:p>
    <w:p w14:paraId="20CDDC3A" w14:textId="4C0D1151" w:rsidR="00AA63D5" w:rsidRPr="00AA63D5" w:rsidRDefault="00AA63D5" w:rsidP="00AA63D5">
      <w:pPr>
        <w:pStyle w:val="a3"/>
        <w:numPr>
          <w:ilvl w:val="0"/>
          <w:numId w:val="18"/>
        </w:numPr>
        <w:adjustRightInd w:val="0"/>
        <w:snapToGrid w:val="0"/>
        <w:ind w:firstLineChars="0"/>
        <w:jc w:val="left"/>
        <w:rPr>
          <w:rFonts w:ascii="微软雅黑" w:hAnsi="微软雅黑"/>
          <w:b/>
          <w:bCs/>
        </w:rPr>
      </w:pPr>
      <w:r w:rsidRPr="00AA63D5">
        <w:rPr>
          <w:rFonts w:ascii="微软雅黑" w:hAnsi="微软雅黑" w:hint="eastAsia"/>
          <w:b/>
          <w:bCs/>
        </w:rPr>
        <w:t>使用RM作为强化学习的优化目标，利用PPO算法微调SFT模型</w:t>
      </w:r>
    </w:p>
    <w:p w14:paraId="2C5E1FB4" w14:textId="46A5E1C6" w:rsidR="00AA63D5" w:rsidRDefault="00AA63D5" w:rsidP="00AA63D5">
      <w:pPr>
        <w:adjustRightInd w:val="0"/>
        <w:snapToGrid w:val="0"/>
        <w:ind w:firstLineChars="200" w:firstLine="420"/>
        <w:jc w:val="left"/>
        <w:rPr>
          <w:rFonts w:ascii="微软雅黑" w:hAnsi="微软雅黑"/>
        </w:rPr>
      </w:pPr>
      <w:r>
        <w:rPr>
          <w:rFonts w:ascii="微软雅黑" w:hAnsi="微软雅黑" w:hint="eastAsia"/>
        </w:rPr>
        <w:t>再次随机挑选人类提问，并基于PPO的强化学习算法对监督训练后精调过的模型进行再次微调。将挑选的问题输入PPO模型，并用RM奖励信号对模型进行训练。</w:t>
      </w:r>
    </w:p>
    <w:p w14:paraId="64D34E02" w14:textId="45C50D7C" w:rsidR="00AA63D5" w:rsidRPr="000E6A79" w:rsidRDefault="00C22A83" w:rsidP="00AA63D5">
      <w:pPr>
        <w:adjustRightInd w:val="0"/>
        <w:snapToGrid w:val="0"/>
        <w:ind w:firstLineChars="200" w:firstLine="420"/>
        <w:jc w:val="left"/>
        <w:rPr>
          <w:rFonts w:ascii="微软雅黑" w:hAnsi="微软雅黑"/>
        </w:rPr>
      </w:pPr>
      <w:r>
        <w:rPr>
          <w:noProof/>
        </w:rPr>
        <w:lastRenderedPageBreak/>
        <w:drawing>
          <wp:inline distT="0" distB="0" distL="0" distR="0" wp14:anchorId="33A321AB" wp14:editId="7C5F10AA">
            <wp:extent cx="5608320" cy="317373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08320" cy="3173730"/>
                    </a:xfrm>
                    <a:prstGeom prst="rect">
                      <a:avLst/>
                    </a:prstGeom>
                  </pic:spPr>
                </pic:pic>
              </a:graphicData>
            </a:graphic>
          </wp:inline>
        </w:drawing>
      </w:r>
    </w:p>
    <w:p w14:paraId="2342B42E" w14:textId="59E5F401" w:rsidR="00BB3130" w:rsidRPr="000E6A79" w:rsidRDefault="000E6A79" w:rsidP="000E6A79">
      <w:pPr>
        <w:pStyle w:val="a3"/>
        <w:numPr>
          <w:ilvl w:val="0"/>
          <w:numId w:val="10"/>
        </w:numPr>
        <w:adjustRightInd w:val="0"/>
        <w:snapToGrid w:val="0"/>
        <w:ind w:firstLineChars="0"/>
        <w:jc w:val="left"/>
        <w:rPr>
          <w:rFonts w:ascii="微软雅黑" w:hAnsi="微软雅黑"/>
          <w:b/>
          <w:bCs/>
        </w:rPr>
      </w:pPr>
      <w:r>
        <w:rPr>
          <w:rFonts w:ascii="微软雅黑" w:hAnsi="微软雅黑" w:hint="eastAsia"/>
          <w:b/>
          <w:bCs/>
        </w:rPr>
        <w:t>C</w:t>
      </w:r>
      <w:r>
        <w:rPr>
          <w:rFonts w:ascii="微软雅黑" w:hAnsi="微软雅黑"/>
          <w:b/>
          <w:bCs/>
        </w:rPr>
        <w:t>hatGPT</w:t>
      </w:r>
      <w:r>
        <w:rPr>
          <w:rFonts w:ascii="微软雅黑" w:hAnsi="微软雅黑" w:hint="eastAsia"/>
          <w:b/>
          <w:bCs/>
        </w:rPr>
        <w:t>平台型技术将带动全行业AI发展提速</w:t>
      </w:r>
    </w:p>
    <w:p w14:paraId="46A19A5B" w14:textId="59634D89" w:rsidR="00927D59" w:rsidRDefault="000E6A79" w:rsidP="00927D59">
      <w:pPr>
        <w:adjustRightInd w:val="0"/>
        <w:snapToGrid w:val="0"/>
        <w:ind w:firstLineChars="200" w:firstLine="420"/>
        <w:jc w:val="left"/>
        <w:rPr>
          <w:rFonts w:ascii="微软雅黑" w:hAnsi="微软雅黑"/>
        </w:rPr>
      </w:pPr>
      <w:r w:rsidRPr="000E6A79">
        <w:rPr>
          <w:rFonts w:ascii="微软雅黑" w:hAnsi="微软雅黑" w:hint="eastAsia"/>
        </w:rPr>
        <w:t>Chat</w:t>
      </w:r>
      <w:r w:rsidRPr="000E6A79">
        <w:rPr>
          <w:rFonts w:ascii="微软雅黑" w:hAnsi="微软雅黑"/>
        </w:rPr>
        <w:t>GPT</w:t>
      </w:r>
      <w:r w:rsidRPr="000E6A79">
        <w:rPr>
          <w:rFonts w:ascii="微软雅黑" w:hAnsi="微软雅黑" w:hint="eastAsia"/>
        </w:rPr>
        <w:t>是A</w:t>
      </w:r>
      <w:r w:rsidRPr="000E6A79">
        <w:rPr>
          <w:rFonts w:ascii="微软雅黑" w:hAnsi="微软雅黑"/>
        </w:rPr>
        <w:t>IGC</w:t>
      </w:r>
      <w:r w:rsidRPr="000E6A79">
        <w:rPr>
          <w:rFonts w:ascii="微软雅黑" w:hAnsi="微软雅黑" w:hint="eastAsia"/>
        </w:rPr>
        <w:t>技术进展的里程碑</w:t>
      </w:r>
      <w:r>
        <w:rPr>
          <w:rFonts w:ascii="微软雅黑" w:hAnsi="微软雅黑" w:hint="eastAsia"/>
        </w:rPr>
        <w:t>，该模型使得利用人工智能进行内容创作的技术成熟度大幅提升，有望成为新的全行业成生产力工具，提升内容生产效率与丰富度。部分行业如搜索引擎、文稿创作、艺术设计等可能出现行业格局与商业模式的骤变，全行业</w:t>
      </w:r>
      <w:r>
        <w:rPr>
          <w:rFonts w:ascii="微软雅黑" w:hAnsi="微软雅黑"/>
        </w:rPr>
        <w:t>”AI+”</w:t>
      </w:r>
      <w:r>
        <w:rPr>
          <w:rFonts w:ascii="微软雅黑" w:hAnsi="微软雅黑" w:hint="eastAsia"/>
        </w:rPr>
        <w:t>浪潮已至。</w:t>
      </w:r>
      <w:r w:rsidRPr="000E6A79">
        <w:rPr>
          <w:rFonts w:ascii="微软雅黑" w:hAnsi="微软雅黑" w:hint="eastAsia"/>
          <w:b/>
          <w:bCs/>
        </w:rPr>
        <w:t>数据、算力、算法</w:t>
      </w:r>
      <w:r>
        <w:rPr>
          <w:rFonts w:ascii="微软雅黑" w:hAnsi="微软雅黑" w:hint="eastAsia"/>
        </w:rPr>
        <w:t>作为AI的三要素，相互耦合，共同促进，将带动AI行业整体协同发展。</w:t>
      </w:r>
    </w:p>
    <w:p w14:paraId="51A27475" w14:textId="713EE90C" w:rsidR="005946B5" w:rsidRDefault="005946B5" w:rsidP="00927D59">
      <w:pPr>
        <w:adjustRightInd w:val="0"/>
        <w:snapToGrid w:val="0"/>
        <w:ind w:firstLineChars="200" w:firstLine="420"/>
        <w:jc w:val="left"/>
        <w:rPr>
          <w:rFonts w:ascii="微软雅黑" w:hAnsi="微软雅黑"/>
        </w:rPr>
      </w:pPr>
      <w:r>
        <w:rPr>
          <w:rFonts w:ascii="微软雅黑" w:hAnsi="微软雅黑" w:hint="eastAsia"/>
        </w:rPr>
        <w:t>AI三要素相互耦合，共同生成AI模型。一个传统的AI模型包括训练和推断（预测）两大部分。训练环节将训练数据（通常以现有的历史数据）输入进算法中，通过AI芯片（GPU、FPGA等）提供算例支持，以及数据工程师的分析调参，最后生产满足特定功能的AI应用模型。推断环节指通过向训练完成的AI应用模型中输入实际应用场景中的新数据，并生产对应的推断结果。在这一过程中，数据、算法和算力扮演着同等重要的角色，三要素的耦合关系是探索AI未来发展道路的重要基础：</w:t>
      </w:r>
    </w:p>
    <w:p w14:paraId="157F559E" w14:textId="197A900D" w:rsidR="005946B5" w:rsidRPr="005946B5" w:rsidRDefault="005946B5" w:rsidP="005946B5">
      <w:pPr>
        <w:pStyle w:val="a3"/>
        <w:numPr>
          <w:ilvl w:val="0"/>
          <w:numId w:val="19"/>
        </w:numPr>
        <w:adjustRightInd w:val="0"/>
        <w:snapToGrid w:val="0"/>
        <w:ind w:firstLineChars="0"/>
        <w:jc w:val="left"/>
        <w:rPr>
          <w:rFonts w:ascii="微软雅黑" w:hAnsi="微软雅黑"/>
          <w:b/>
          <w:bCs/>
        </w:rPr>
      </w:pPr>
      <w:r w:rsidRPr="005946B5">
        <w:rPr>
          <w:rFonts w:ascii="微软雅黑" w:hAnsi="微软雅黑" w:hint="eastAsia"/>
          <w:b/>
          <w:bCs/>
        </w:rPr>
        <w:t>数据是AI模型的汽油</w:t>
      </w:r>
    </w:p>
    <w:p w14:paraId="51DE7D85" w14:textId="77777777" w:rsidR="005946B5" w:rsidRDefault="005946B5" w:rsidP="00927D59">
      <w:pPr>
        <w:adjustRightInd w:val="0"/>
        <w:snapToGrid w:val="0"/>
        <w:ind w:firstLineChars="200" w:firstLine="420"/>
        <w:jc w:val="left"/>
        <w:rPr>
          <w:rFonts w:ascii="微软雅黑" w:hAnsi="微软雅黑"/>
        </w:rPr>
      </w:pPr>
      <w:r>
        <w:rPr>
          <w:rFonts w:ascii="微软雅黑" w:hAnsi="微软雅黑" w:hint="eastAsia"/>
        </w:rPr>
        <w:t>数据是一切人工智能的基础。数据因其可具象性强，也是最容易被理解的竞争壁垒（特斯拉在自动驾驶数据的积累、科大讯飞在智慧教育的题库数据积累等）。未来数据的突破口在于</w:t>
      </w:r>
    </w:p>
    <w:p w14:paraId="0DF4F96C" w14:textId="3DA8E5A5" w:rsidR="005946B5" w:rsidRPr="005946B5" w:rsidRDefault="005946B5" w:rsidP="005946B5">
      <w:pPr>
        <w:pStyle w:val="a3"/>
        <w:numPr>
          <w:ilvl w:val="0"/>
          <w:numId w:val="20"/>
        </w:numPr>
        <w:adjustRightInd w:val="0"/>
        <w:snapToGrid w:val="0"/>
        <w:ind w:firstLineChars="0"/>
        <w:jc w:val="left"/>
        <w:rPr>
          <w:rFonts w:ascii="微软雅黑" w:hAnsi="微软雅黑"/>
        </w:rPr>
      </w:pPr>
      <w:r w:rsidRPr="005946B5">
        <w:rPr>
          <w:rFonts w:ascii="微软雅黑" w:hAnsi="微软雅黑" w:hint="eastAsia"/>
        </w:rPr>
        <w:t>数据积累的行业下沉（智能化渗透率的提升，传感技术的升级等）</w:t>
      </w:r>
    </w:p>
    <w:p w14:paraId="324C8C23" w14:textId="4A77BFAE" w:rsidR="005946B5" w:rsidRDefault="005946B5" w:rsidP="005946B5">
      <w:pPr>
        <w:pStyle w:val="a3"/>
        <w:numPr>
          <w:ilvl w:val="0"/>
          <w:numId w:val="20"/>
        </w:numPr>
        <w:adjustRightInd w:val="0"/>
        <w:snapToGrid w:val="0"/>
        <w:ind w:firstLineChars="0"/>
        <w:jc w:val="left"/>
        <w:rPr>
          <w:rFonts w:ascii="微软雅黑" w:hAnsi="微软雅黑"/>
        </w:rPr>
      </w:pPr>
      <w:r>
        <w:rPr>
          <w:rFonts w:ascii="微软雅黑" w:hAnsi="微软雅黑" w:hint="eastAsia"/>
        </w:rPr>
        <w:t>现有数据的打通（实现将不同行业，政府与企业间的数据互联互通）</w:t>
      </w:r>
    </w:p>
    <w:p w14:paraId="6F015EBC" w14:textId="4948F637" w:rsidR="005946B5" w:rsidRDefault="005946B5" w:rsidP="003E1418">
      <w:pPr>
        <w:adjustRightInd w:val="0"/>
        <w:snapToGrid w:val="0"/>
        <w:ind w:firstLineChars="200" w:firstLine="420"/>
        <w:jc w:val="left"/>
        <w:rPr>
          <w:rFonts w:ascii="微软雅黑" w:hAnsi="微软雅黑"/>
        </w:rPr>
      </w:pPr>
      <w:r>
        <w:rPr>
          <w:rFonts w:ascii="微软雅黑" w:hAnsi="微软雅黑" w:hint="eastAsia"/>
        </w:rPr>
        <w:t>因此，在特定行业具备数据积累先发优势和跨行业整合能力的公司有望保持领先。</w:t>
      </w:r>
    </w:p>
    <w:p w14:paraId="0F1A6B42" w14:textId="47A2953A" w:rsidR="005946B5" w:rsidRPr="003E1418" w:rsidRDefault="005946B5" w:rsidP="003E1418">
      <w:pPr>
        <w:pStyle w:val="a3"/>
        <w:numPr>
          <w:ilvl w:val="0"/>
          <w:numId w:val="19"/>
        </w:numPr>
        <w:adjustRightInd w:val="0"/>
        <w:snapToGrid w:val="0"/>
        <w:ind w:firstLineChars="0"/>
        <w:jc w:val="left"/>
        <w:rPr>
          <w:rFonts w:ascii="微软雅黑" w:hAnsi="微软雅黑"/>
          <w:b/>
          <w:bCs/>
        </w:rPr>
      </w:pPr>
      <w:r w:rsidRPr="003E1418">
        <w:rPr>
          <w:rFonts w:ascii="微软雅黑" w:hAnsi="微软雅黑" w:hint="eastAsia"/>
          <w:b/>
          <w:bCs/>
        </w:rPr>
        <w:t>算力是AI模型的发动机</w:t>
      </w:r>
    </w:p>
    <w:p w14:paraId="4343ADDC" w14:textId="4EF0AE09" w:rsidR="005946B5" w:rsidRDefault="005946B5" w:rsidP="003E1418">
      <w:pPr>
        <w:adjustRightInd w:val="0"/>
        <w:snapToGrid w:val="0"/>
        <w:ind w:firstLineChars="200" w:firstLine="420"/>
        <w:jc w:val="left"/>
        <w:rPr>
          <w:rFonts w:ascii="微软雅黑" w:hAnsi="微软雅黑"/>
        </w:rPr>
      </w:pPr>
      <w:r>
        <w:rPr>
          <w:rFonts w:ascii="微软雅黑" w:hAnsi="微软雅黑" w:hint="eastAsia"/>
        </w:rPr>
        <w:t>算力是最容易被直观量化的指标，但也是目前最强大的瓶颈。算力的瓶颈并不体现在算力的绝对大小，而在于实现该算力的成本。特别是算法场景众多、迭代较快的AI领域，如何设计出同时满足通用性和</w:t>
      </w:r>
      <w:r w:rsidR="003E1418">
        <w:rPr>
          <w:rFonts w:ascii="微软雅黑" w:hAnsi="微软雅黑" w:hint="eastAsia"/>
        </w:rPr>
        <w:t>高算力的AI芯片仍是当下炙手可热的话题。因此具备由单一芯片模式往融合异构多芯片模式发展能力的公司有望率先受益。</w:t>
      </w:r>
    </w:p>
    <w:p w14:paraId="02516597" w14:textId="1A0646CE" w:rsidR="003E1418" w:rsidRPr="003E1418" w:rsidRDefault="003E1418" w:rsidP="003E1418">
      <w:pPr>
        <w:pStyle w:val="a3"/>
        <w:numPr>
          <w:ilvl w:val="0"/>
          <w:numId w:val="19"/>
        </w:numPr>
        <w:adjustRightInd w:val="0"/>
        <w:snapToGrid w:val="0"/>
        <w:ind w:firstLineChars="0"/>
        <w:jc w:val="left"/>
        <w:rPr>
          <w:rFonts w:ascii="微软雅黑" w:hAnsi="微软雅黑"/>
          <w:b/>
          <w:bCs/>
        </w:rPr>
      </w:pPr>
      <w:r w:rsidRPr="003E1418">
        <w:rPr>
          <w:rFonts w:ascii="微软雅黑" w:hAnsi="微软雅黑" w:hint="eastAsia"/>
          <w:b/>
          <w:bCs/>
        </w:rPr>
        <w:t>算法是AI模型的大脑</w:t>
      </w:r>
    </w:p>
    <w:p w14:paraId="7DD717B0" w14:textId="7EE8D7F8" w:rsidR="003E1418" w:rsidRDefault="003E1418" w:rsidP="003E1418">
      <w:pPr>
        <w:adjustRightInd w:val="0"/>
        <w:snapToGrid w:val="0"/>
        <w:ind w:firstLineChars="200" w:firstLine="420"/>
        <w:jc w:val="left"/>
        <w:rPr>
          <w:rFonts w:ascii="微软雅黑" w:hAnsi="微软雅黑"/>
        </w:rPr>
      </w:pPr>
      <w:r>
        <w:rPr>
          <w:rFonts w:ascii="微软雅黑" w:hAnsi="微软雅黑" w:hint="eastAsia"/>
        </w:rPr>
        <w:t>算法是实现AI实现技术跃迁的根本，也是最难以被直观理解的部分。从A</w:t>
      </w:r>
      <w:r>
        <w:rPr>
          <w:rFonts w:ascii="微软雅黑" w:hAnsi="微软雅黑"/>
        </w:rPr>
        <w:t>lexNet</w:t>
      </w:r>
      <w:r>
        <w:rPr>
          <w:rFonts w:ascii="微软雅黑" w:hAnsi="微软雅黑" w:hint="eastAsia"/>
        </w:rPr>
        <w:t>重新复兴里程碑事件都伴随着算法层面的突破和创新。往后展望，一个好的算法除了能更好的完成设定的任务外，还需具备：</w:t>
      </w:r>
    </w:p>
    <w:p w14:paraId="45B242E6" w14:textId="33E33FF6" w:rsidR="003E1418" w:rsidRDefault="003E1418" w:rsidP="003E1418">
      <w:pPr>
        <w:pStyle w:val="a3"/>
        <w:numPr>
          <w:ilvl w:val="0"/>
          <w:numId w:val="21"/>
        </w:numPr>
        <w:adjustRightInd w:val="0"/>
        <w:snapToGrid w:val="0"/>
        <w:ind w:firstLineChars="0"/>
        <w:jc w:val="left"/>
        <w:rPr>
          <w:rFonts w:ascii="微软雅黑" w:hAnsi="微软雅黑"/>
        </w:rPr>
      </w:pPr>
      <w:r>
        <w:rPr>
          <w:rFonts w:ascii="微软雅黑" w:hAnsi="微软雅黑" w:hint="eastAsia"/>
        </w:rPr>
        <w:lastRenderedPageBreak/>
        <w:t>更强的通用性（激活更多的可用数据）</w:t>
      </w:r>
    </w:p>
    <w:p w14:paraId="572FFE09" w14:textId="5EEC4645" w:rsidR="003E1418" w:rsidRPr="003E1418" w:rsidRDefault="003E1418" w:rsidP="003E1418">
      <w:pPr>
        <w:pStyle w:val="a3"/>
        <w:numPr>
          <w:ilvl w:val="0"/>
          <w:numId w:val="21"/>
        </w:numPr>
        <w:adjustRightInd w:val="0"/>
        <w:snapToGrid w:val="0"/>
        <w:ind w:firstLineChars="0"/>
        <w:jc w:val="left"/>
        <w:rPr>
          <w:rFonts w:ascii="微软雅黑" w:hAnsi="微软雅黑"/>
        </w:rPr>
      </w:pPr>
      <w:r>
        <w:rPr>
          <w:rFonts w:ascii="微软雅黑" w:hAnsi="微软雅黑" w:hint="eastAsia"/>
        </w:rPr>
        <w:t>更优化的计算原理（减少算力的负担）</w:t>
      </w:r>
    </w:p>
    <w:p w14:paraId="12C128DE" w14:textId="0464FA9E" w:rsidR="00B569FC" w:rsidRDefault="00B569FC" w:rsidP="00D21E99">
      <w:pPr>
        <w:pStyle w:val="2"/>
        <w:numPr>
          <w:ilvl w:val="0"/>
          <w:numId w:val="2"/>
        </w:numPr>
      </w:pPr>
      <w:r>
        <w:rPr>
          <w:rFonts w:hint="eastAsia"/>
        </w:rPr>
        <w:t>技术局限</w:t>
      </w:r>
    </w:p>
    <w:p w14:paraId="30EF2EFB" w14:textId="61A284FC" w:rsidR="00B569FC" w:rsidRDefault="00B569FC" w:rsidP="00B569FC">
      <w:pPr>
        <w:adjustRightInd w:val="0"/>
        <w:snapToGrid w:val="0"/>
        <w:ind w:firstLineChars="200" w:firstLine="420"/>
        <w:jc w:val="left"/>
        <w:rPr>
          <w:rFonts w:ascii="微软雅黑" w:hAnsi="微软雅黑"/>
        </w:rPr>
      </w:pPr>
      <w:r w:rsidRPr="00B569FC">
        <w:rPr>
          <w:rFonts w:ascii="微软雅黑" w:hAnsi="微软雅黑" w:hint="eastAsia"/>
        </w:rPr>
        <w:t>C</w:t>
      </w:r>
      <w:r w:rsidRPr="00B569FC">
        <w:rPr>
          <w:rFonts w:ascii="微软雅黑" w:hAnsi="微软雅黑"/>
        </w:rPr>
        <w:t>hatGPT</w:t>
      </w:r>
      <w:r w:rsidRPr="00B569FC">
        <w:rPr>
          <w:rFonts w:ascii="微软雅黑" w:hAnsi="微软雅黑" w:hint="eastAsia"/>
        </w:rPr>
        <w:t>目前使用有局限性，模型仍有优化空间。C</w:t>
      </w:r>
      <w:r w:rsidRPr="00B569FC">
        <w:rPr>
          <w:rFonts w:ascii="微软雅黑" w:hAnsi="微软雅黑"/>
        </w:rPr>
        <w:t>hatGPT</w:t>
      </w:r>
      <w:r w:rsidRPr="00B569FC">
        <w:rPr>
          <w:rFonts w:ascii="微软雅黑" w:hAnsi="微软雅黑" w:hint="eastAsia"/>
        </w:rPr>
        <w:t>模型的能力</w:t>
      </w:r>
      <w:r w:rsidR="00C22A83">
        <w:rPr>
          <w:rFonts w:ascii="微软雅黑" w:hAnsi="微软雅黑" w:hint="eastAsia"/>
        </w:rPr>
        <w:t>上限</w:t>
      </w:r>
      <w:r w:rsidRPr="00B569FC">
        <w:rPr>
          <w:rFonts w:ascii="微软雅黑" w:hAnsi="微软雅黑" w:hint="eastAsia"/>
        </w:rPr>
        <w:t>，很大程度有奖励模型决定，该模型需要巨量的语料来拟合真实世界，对标注员的工作量以及综合素质要求较高。当前C</w:t>
      </w:r>
      <w:r w:rsidRPr="00B569FC">
        <w:rPr>
          <w:rFonts w:ascii="微软雅黑" w:hAnsi="微软雅黑"/>
        </w:rPr>
        <w:t>hatGPT</w:t>
      </w:r>
      <w:r w:rsidRPr="00B569FC">
        <w:rPr>
          <w:rFonts w:ascii="微软雅黑" w:hAnsi="微软雅黑" w:hint="eastAsia"/>
        </w:rPr>
        <w:t>可能会出现</w:t>
      </w:r>
      <w:r w:rsidRPr="00B569FC">
        <w:rPr>
          <w:rFonts w:ascii="微软雅黑" w:hAnsi="微软雅黑"/>
        </w:rPr>
        <w:t>”</w:t>
      </w:r>
      <w:r w:rsidRPr="00B569FC">
        <w:rPr>
          <w:rFonts w:ascii="微软雅黑" w:hAnsi="微软雅黑" w:hint="eastAsia"/>
        </w:rPr>
        <w:t>创造不存在的知识</w:t>
      </w:r>
      <w:r w:rsidRPr="00B569FC">
        <w:rPr>
          <w:rFonts w:ascii="微软雅黑" w:hAnsi="微软雅黑"/>
        </w:rPr>
        <w:t>”</w:t>
      </w:r>
      <w:r w:rsidRPr="00B569FC">
        <w:rPr>
          <w:rFonts w:ascii="微软雅黑" w:hAnsi="微软雅黑" w:hint="eastAsia"/>
        </w:rPr>
        <w:t>、“主观猜测提问者意图“等问题，模型的优化将是一个持续的过程。</w:t>
      </w:r>
    </w:p>
    <w:p w14:paraId="32D49881" w14:textId="77777777" w:rsidR="00C22A83" w:rsidRPr="00B569FC" w:rsidRDefault="00C22A83" w:rsidP="00C22A83">
      <w:pPr>
        <w:adjustRightInd w:val="0"/>
        <w:snapToGrid w:val="0"/>
        <w:jc w:val="left"/>
        <w:rPr>
          <w:rFonts w:ascii="微软雅黑" w:hAnsi="微软雅黑"/>
        </w:rPr>
      </w:pPr>
    </w:p>
    <w:p w14:paraId="158C6B23" w14:textId="77777777" w:rsidR="00184437" w:rsidRDefault="00C22A83" w:rsidP="00184437">
      <w:r>
        <w:rPr>
          <w:noProof/>
        </w:rPr>
        <w:drawing>
          <wp:inline distT="0" distB="0" distL="0" distR="0" wp14:anchorId="4ED8FD15" wp14:editId="4ED8EA22">
            <wp:extent cx="5608320" cy="231775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08320" cy="2317750"/>
                    </a:xfrm>
                    <a:prstGeom prst="rect">
                      <a:avLst/>
                    </a:prstGeom>
                  </pic:spPr>
                </pic:pic>
              </a:graphicData>
            </a:graphic>
          </wp:inline>
        </w:drawing>
      </w:r>
    </w:p>
    <w:p w14:paraId="08E61265" w14:textId="77777777" w:rsidR="00184437" w:rsidRDefault="00184437" w:rsidP="005946B5"/>
    <w:p w14:paraId="258345C9" w14:textId="1A80CFC3" w:rsidR="005946B5" w:rsidRDefault="005946B5" w:rsidP="005946B5"/>
    <w:p w14:paraId="71B4FDAC" w14:textId="6E035F5B" w:rsidR="00154B00" w:rsidRDefault="00154B00" w:rsidP="00184437">
      <w:pPr>
        <w:pStyle w:val="2"/>
        <w:numPr>
          <w:ilvl w:val="0"/>
          <w:numId w:val="2"/>
        </w:numPr>
      </w:pPr>
      <w:r>
        <w:rPr>
          <w:rFonts w:hint="eastAsia"/>
        </w:rPr>
        <w:t>产业生态</w:t>
      </w:r>
    </w:p>
    <w:p w14:paraId="126E2464" w14:textId="3D6BC8B3" w:rsidR="00154B00" w:rsidRDefault="00154B00" w:rsidP="00154B00">
      <w:r>
        <w:rPr>
          <w:noProof/>
        </w:rPr>
        <w:drawing>
          <wp:inline distT="0" distB="0" distL="0" distR="0" wp14:anchorId="0A9E7D1E" wp14:editId="2E7E46B8">
            <wp:extent cx="5608320" cy="2837815"/>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08320" cy="2837815"/>
                    </a:xfrm>
                    <a:prstGeom prst="rect">
                      <a:avLst/>
                    </a:prstGeom>
                  </pic:spPr>
                </pic:pic>
              </a:graphicData>
            </a:graphic>
          </wp:inline>
        </w:drawing>
      </w:r>
    </w:p>
    <w:p w14:paraId="6AFF5C48" w14:textId="3B063E81" w:rsidR="00154B00" w:rsidRPr="00154B00" w:rsidRDefault="00154B00" w:rsidP="00154B00">
      <w:pPr>
        <w:adjustRightInd w:val="0"/>
        <w:snapToGrid w:val="0"/>
        <w:ind w:firstLineChars="200" w:firstLine="420"/>
        <w:jc w:val="left"/>
        <w:rPr>
          <w:rFonts w:ascii="微软雅黑" w:hAnsi="微软雅黑"/>
        </w:rPr>
      </w:pPr>
      <w:r w:rsidRPr="00154B00">
        <w:rPr>
          <w:rFonts w:ascii="微软雅黑" w:hAnsi="微软雅黑" w:hint="eastAsia"/>
        </w:rPr>
        <w:t>上图是AI叠加数据要素流转构建的产业生态。</w:t>
      </w:r>
    </w:p>
    <w:p w14:paraId="1766986F" w14:textId="0C45ED80" w:rsidR="00D21E99" w:rsidRDefault="00D21E99" w:rsidP="00184437">
      <w:pPr>
        <w:pStyle w:val="2"/>
        <w:numPr>
          <w:ilvl w:val="0"/>
          <w:numId w:val="2"/>
        </w:numPr>
      </w:pPr>
      <w:r>
        <w:rPr>
          <w:rFonts w:hint="eastAsia"/>
        </w:rPr>
        <w:lastRenderedPageBreak/>
        <w:t>结论</w:t>
      </w:r>
    </w:p>
    <w:p w14:paraId="480DA239" w14:textId="6AF0C6A8" w:rsidR="00CD3CEF" w:rsidRPr="00CD3CEF" w:rsidRDefault="00D21E99" w:rsidP="00E81812">
      <w:pPr>
        <w:jc w:val="center"/>
      </w:pPr>
      <w:r>
        <w:rPr>
          <w:noProof/>
        </w:rPr>
        <w:drawing>
          <wp:inline distT="0" distB="0" distL="0" distR="0" wp14:anchorId="2495FCD7" wp14:editId="29118E5C">
            <wp:extent cx="4229100" cy="12382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29100" cy="1238250"/>
                    </a:xfrm>
                    <a:prstGeom prst="rect">
                      <a:avLst/>
                    </a:prstGeom>
                  </pic:spPr>
                </pic:pic>
              </a:graphicData>
            </a:graphic>
          </wp:inline>
        </w:drawing>
      </w:r>
    </w:p>
    <w:sectPr w:rsidR="00CD3CEF" w:rsidRPr="00CD3CEF" w:rsidSect="000E6932">
      <w:headerReference w:type="default" r:id="rId11"/>
      <w:footerReference w:type="default" r:id="rId12"/>
      <w:pgSz w:w="11906" w:h="16838"/>
      <w:pgMar w:top="851" w:right="1274" w:bottom="1440" w:left="1800" w:header="51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CAE96" w14:textId="77777777" w:rsidR="007D4CC1" w:rsidRDefault="007D4CC1" w:rsidP="00CD3CEF">
      <w:r>
        <w:separator/>
      </w:r>
    </w:p>
  </w:endnote>
  <w:endnote w:type="continuationSeparator" w:id="0">
    <w:p w14:paraId="1A438B84" w14:textId="77777777" w:rsidR="007D4CC1" w:rsidRDefault="007D4CC1" w:rsidP="00CD3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Comic Sans MS">
    <w:panose1 w:val="030F0702030302020204"/>
    <w:charset w:val="00"/>
    <w:family w:val="script"/>
    <w:pitch w:val="variable"/>
    <w:sig w:usb0="00000287" w:usb1="00000013" w:usb2="00000000" w:usb3="00000000" w:csb0="0000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3543536"/>
      <w:docPartObj>
        <w:docPartGallery w:val="Page Numbers (Bottom of Page)"/>
        <w:docPartUnique/>
      </w:docPartObj>
    </w:sdtPr>
    <w:sdtEndPr/>
    <w:sdtContent>
      <w:p w14:paraId="4DF8C441" w14:textId="6CDC4F1E" w:rsidR="00CD3CEF" w:rsidRDefault="00CD3CEF">
        <w:pPr>
          <w:pStyle w:val="a8"/>
          <w:jc w:val="center"/>
        </w:pPr>
        <w:r>
          <w:fldChar w:fldCharType="begin"/>
        </w:r>
        <w:r>
          <w:instrText>PAGE   \* MERGEFORMAT</w:instrText>
        </w:r>
        <w:r>
          <w:fldChar w:fldCharType="separate"/>
        </w:r>
        <w:r>
          <w:rPr>
            <w:lang w:val="zh-CN"/>
          </w:rPr>
          <w:t>2</w:t>
        </w:r>
        <w:r>
          <w:fldChar w:fldCharType="end"/>
        </w:r>
      </w:p>
    </w:sdtContent>
  </w:sdt>
  <w:p w14:paraId="3058878F" w14:textId="77777777" w:rsidR="00CD3CEF" w:rsidRDefault="00CD3CE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8B6BD" w14:textId="77777777" w:rsidR="007D4CC1" w:rsidRDefault="007D4CC1" w:rsidP="00CD3CEF">
      <w:r>
        <w:separator/>
      </w:r>
    </w:p>
  </w:footnote>
  <w:footnote w:type="continuationSeparator" w:id="0">
    <w:p w14:paraId="7EB10EC5" w14:textId="77777777" w:rsidR="007D4CC1" w:rsidRDefault="007D4CC1" w:rsidP="00CD3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295A9" w14:textId="56FCAD05" w:rsidR="00CD3CEF" w:rsidRDefault="00CD3CEF" w:rsidP="000E6932">
    <w:pPr>
      <w:pStyle w:val="a6"/>
      <w:pBdr>
        <w:bottom w:val="single" w:sz="6" w:space="0" w:color="auto"/>
      </w:pBdr>
      <w:jc w:val="right"/>
    </w:pPr>
    <w:r>
      <w:rPr>
        <w:rFonts w:hint="eastAsia"/>
      </w:rPr>
      <w:t>Chat GPT</w:t>
    </w:r>
    <w:r>
      <w:rPr>
        <w:rFonts w:hint="eastAsia"/>
      </w:rPr>
      <w:t>技术分析</w:t>
    </w: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020DEC43" wp14:editId="6B2D8893">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组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组 159"/>
                      <wpg:cNvGrpSpPr/>
                      <wpg:grpSpPr>
                        <a:xfrm>
                          <a:off x="0" y="0"/>
                          <a:ext cx="1700784" cy="1024128"/>
                          <a:chOff x="0" y="0"/>
                          <a:chExt cx="1700784" cy="1024128"/>
                        </a:xfrm>
                      </wpg:grpSpPr>
                      <wps:wsp>
                        <wps:cNvPr id="160" name="矩形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矩形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矩形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文本框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F58B04" w14:textId="77777777" w:rsidR="00CD3CEF" w:rsidRDefault="00CD3CEF">
                            <w:pPr>
                              <w:pStyle w:val="a6"/>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lang w:val="zh-CN"/>
                              </w:rPr>
                              <w:t>2</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0DEC43" id="组 158" o:spid="_x0000_s1026" style="position:absolute;left:0;text-align:left;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">
              <v:group id="组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矩形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矩形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矩形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文本框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47F58B04" w14:textId="77777777" w:rsidR="00CD3CEF" w:rsidRDefault="00CD3CEF">
                      <w:pPr>
                        <w:pStyle w:val="a6"/>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lang w:val="zh-CN"/>
                        </w:rPr>
                        <w:t>2</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E4251"/>
    <w:multiLevelType w:val="hybridMultilevel"/>
    <w:tmpl w:val="C2F4873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8C429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37E7F3E"/>
    <w:multiLevelType w:val="hybridMultilevel"/>
    <w:tmpl w:val="76C022D8"/>
    <w:lvl w:ilvl="0" w:tplc="0ACEDD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7A4275B"/>
    <w:multiLevelType w:val="hybridMultilevel"/>
    <w:tmpl w:val="EE6AFA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A4920E3"/>
    <w:multiLevelType w:val="hybridMultilevel"/>
    <w:tmpl w:val="C588A9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D497C6A"/>
    <w:multiLevelType w:val="hybridMultilevel"/>
    <w:tmpl w:val="9F8EB21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61D3249"/>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719686E"/>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380C71E3"/>
    <w:multiLevelType w:val="hybridMultilevel"/>
    <w:tmpl w:val="E62A65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D6101E8"/>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40177E8B"/>
    <w:multiLevelType w:val="hybridMultilevel"/>
    <w:tmpl w:val="D35AA46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403F783B"/>
    <w:multiLevelType w:val="hybridMultilevel"/>
    <w:tmpl w:val="6EEE35EC"/>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2" w15:restartNumberingAfterBreak="0">
    <w:nsid w:val="43141685"/>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444015A9"/>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4B537B2A"/>
    <w:multiLevelType w:val="hybridMultilevel"/>
    <w:tmpl w:val="B736119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BA12FD5"/>
    <w:multiLevelType w:val="hybridMultilevel"/>
    <w:tmpl w:val="9A565A6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3B64416"/>
    <w:multiLevelType w:val="hybridMultilevel"/>
    <w:tmpl w:val="76C022D8"/>
    <w:lvl w:ilvl="0" w:tplc="0ACEDD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5C5A3CA1"/>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67AC73D9"/>
    <w:multiLevelType w:val="hybridMultilevel"/>
    <w:tmpl w:val="28BAE2B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73991397"/>
    <w:multiLevelType w:val="hybridMultilevel"/>
    <w:tmpl w:val="28BAE2B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766D7E7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1"/>
  </w:num>
  <w:num w:numId="2">
    <w:abstractNumId w:val="20"/>
  </w:num>
  <w:num w:numId="3">
    <w:abstractNumId w:val="3"/>
  </w:num>
  <w:num w:numId="4">
    <w:abstractNumId w:val="14"/>
  </w:num>
  <w:num w:numId="5">
    <w:abstractNumId w:val="8"/>
  </w:num>
  <w:num w:numId="6">
    <w:abstractNumId w:val="4"/>
  </w:num>
  <w:num w:numId="7">
    <w:abstractNumId w:val="0"/>
  </w:num>
  <w:num w:numId="8">
    <w:abstractNumId w:val="15"/>
  </w:num>
  <w:num w:numId="9">
    <w:abstractNumId w:val="12"/>
  </w:num>
  <w:num w:numId="10">
    <w:abstractNumId w:val="7"/>
  </w:num>
  <w:num w:numId="11">
    <w:abstractNumId w:val="17"/>
  </w:num>
  <w:num w:numId="12">
    <w:abstractNumId w:val="9"/>
  </w:num>
  <w:num w:numId="13">
    <w:abstractNumId w:val="11"/>
  </w:num>
  <w:num w:numId="14">
    <w:abstractNumId w:val="6"/>
  </w:num>
  <w:num w:numId="15">
    <w:abstractNumId w:val="18"/>
  </w:num>
  <w:num w:numId="16">
    <w:abstractNumId w:val="19"/>
  </w:num>
  <w:num w:numId="17">
    <w:abstractNumId w:val="13"/>
  </w:num>
  <w:num w:numId="18">
    <w:abstractNumId w:val="5"/>
  </w:num>
  <w:num w:numId="19">
    <w:abstractNumId w:val="10"/>
  </w:num>
  <w:num w:numId="20">
    <w:abstractNumId w:val="2"/>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D61"/>
    <w:rsid w:val="000068C5"/>
    <w:rsid w:val="00074567"/>
    <w:rsid w:val="000E6932"/>
    <w:rsid w:val="000E6A79"/>
    <w:rsid w:val="00124691"/>
    <w:rsid w:val="00154B00"/>
    <w:rsid w:val="00184437"/>
    <w:rsid w:val="002C1EEC"/>
    <w:rsid w:val="003964A6"/>
    <w:rsid w:val="003E1418"/>
    <w:rsid w:val="004173DD"/>
    <w:rsid w:val="00420846"/>
    <w:rsid w:val="004218B5"/>
    <w:rsid w:val="0042469E"/>
    <w:rsid w:val="00444134"/>
    <w:rsid w:val="00447B75"/>
    <w:rsid w:val="00551D8B"/>
    <w:rsid w:val="005946B5"/>
    <w:rsid w:val="005D55F4"/>
    <w:rsid w:val="0062070E"/>
    <w:rsid w:val="00771ACB"/>
    <w:rsid w:val="007D4CC1"/>
    <w:rsid w:val="00851D61"/>
    <w:rsid w:val="008759A3"/>
    <w:rsid w:val="0088696C"/>
    <w:rsid w:val="00927D59"/>
    <w:rsid w:val="009A20A1"/>
    <w:rsid w:val="009B2B44"/>
    <w:rsid w:val="009C581E"/>
    <w:rsid w:val="009F314B"/>
    <w:rsid w:val="00A5678D"/>
    <w:rsid w:val="00A82A8B"/>
    <w:rsid w:val="00AA63D5"/>
    <w:rsid w:val="00AD2E4F"/>
    <w:rsid w:val="00B340D7"/>
    <w:rsid w:val="00B569FC"/>
    <w:rsid w:val="00B7629B"/>
    <w:rsid w:val="00BB3130"/>
    <w:rsid w:val="00C22A83"/>
    <w:rsid w:val="00C44106"/>
    <w:rsid w:val="00C86000"/>
    <w:rsid w:val="00CA0E6E"/>
    <w:rsid w:val="00CA3396"/>
    <w:rsid w:val="00CD3CEF"/>
    <w:rsid w:val="00D21E99"/>
    <w:rsid w:val="00DE5270"/>
    <w:rsid w:val="00E12D7F"/>
    <w:rsid w:val="00E81812"/>
    <w:rsid w:val="00F268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E83286"/>
  <w15:chartTrackingRefBased/>
  <w15:docId w15:val="{6C511133-ADB4-4BCE-9788-108438668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1D61"/>
    <w:pPr>
      <w:widowControl w:val="0"/>
      <w:jc w:val="both"/>
    </w:pPr>
    <w:rPr>
      <w:rFonts w:ascii="Century Gothic" w:eastAsia="微软雅黑" w:hAnsi="Century Gothic"/>
    </w:rPr>
  </w:style>
  <w:style w:type="paragraph" w:styleId="1">
    <w:name w:val="heading 1"/>
    <w:basedOn w:val="a"/>
    <w:next w:val="a"/>
    <w:link w:val="10"/>
    <w:uiPriority w:val="9"/>
    <w:qFormat/>
    <w:rsid w:val="00851D6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51D61"/>
    <w:pPr>
      <w:keepNext/>
      <w:keepLines/>
      <w:spacing w:line="360" w:lineRule="auto"/>
      <w:outlineLvl w:val="1"/>
    </w:pPr>
    <w:rPr>
      <w:rFonts w:ascii="微软雅黑" w:hAnsi="微软雅黑" w:cstheme="majorBidi"/>
      <w:b/>
      <w:bCs/>
      <w:sz w:val="32"/>
      <w:szCs w:val="32"/>
    </w:rPr>
  </w:style>
  <w:style w:type="paragraph" w:styleId="3">
    <w:name w:val="heading 3"/>
    <w:basedOn w:val="a"/>
    <w:next w:val="a"/>
    <w:link w:val="30"/>
    <w:uiPriority w:val="9"/>
    <w:unhideWhenUsed/>
    <w:qFormat/>
    <w:rsid w:val="00CA0E6E"/>
    <w:pPr>
      <w:keepNext/>
      <w:keepLines/>
      <w:snapToGrid w:val="0"/>
      <w:spacing w:line="360" w:lineRule="auto"/>
      <w:outlineLvl w:val="2"/>
    </w:pPr>
    <w:rPr>
      <w:b/>
      <w:bCs/>
      <w:sz w:val="3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1D61"/>
    <w:rPr>
      <w:b/>
      <w:bCs/>
      <w:kern w:val="44"/>
      <w:sz w:val="44"/>
      <w:szCs w:val="44"/>
    </w:rPr>
  </w:style>
  <w:style w:type="paragraph" w:styleId="a3">
    <w:name w:val="List Paragraph"/>
    <w:basedOn w:val="a"/>
    <w:uiPriority w:val="34"/>
    <w:qFormat/>
    <w:rsid w:val="00851D61"/>
    <w:pPr>
      <w:ind w:firstLineChars="200" w:firstLine="420"/>
    </w:pPr>
  </w:style>
  <w:style w:type="character" w:customStyle="1" w:styleId="20">
    <w:name w:val="标题 2 字符"/>
    <w:basedOn w:val="a0"/>
    <w:link w:val="2"/>
    <w:uiPriority w:val="9"/>
    <w:rsid w:val="00851D61"/>
    <w:rPr>
      <w:rFonts w:ascii="微软雅黑" w:eastAsia="微软雅黑" w:hAnsi="微软雅黑" w:cstheme="majorBidi"/>
      <w:b/>
      <w:bCs/>
      <w:sz w:val="32"/>
      <w:szCs w:val="32"/>
    </w:rPr>
  </w:style>
  <w:style w:type="paragraph" w:styleId="a4">
    <w:name w:val="Title"/>
    <w:basedOn w:val="a"/>
    <w:next w:val="a"/>
    <w:link w:val="a5"/>
    <w:uiPriority w:val="10"/>
    <w:qFormat/>
    <w:rsid w:val="00851D61"/>
    <w:pPr>
      <w:spacing w:before="240" w:after="60"/>
      <w:jc w:val="center"/>
      <w:outlineLvl w:val="0"/>
    </w:pPr>
    <w:rPr>
      <w:rFonts w:ascii="华文细黑" w:eastAsia="方正姚体" w:hAnsi="华文细黑" w:cstheme="majorBidi"/>
      <w:b/>
      <w:bCs/>
      <w:sz w:val="36"/>
      <w:szCs w:val="32"/>
    </w:rPr>
  </w:style>
  <w:style w:type="character" w:customStyle="1" w:styleId="a5">
    <w:name w:val="标题 字符"/>
    <w:basedOn w:val="a0"/>
    <w:link w:val="a4"/>
    <w:uiPriority w:val="10"/>
    <w:rsid w:val="00851D61"/>
    <w:rPr>
      <w:rFonts w:ascii="华文细黑" w:eastAsia="方正姚体" w:hAnsi="华文细黑" w:cstheme="majorBidi"/>
      <w:b/>
      <w:bCs/>
      <w:sz w:val="36"/>
      <w:szCs w:val="32"/>
    </w:rPr>
  </w:style>
  <w:style w:type="character" w:customStyle="1" w:styleId="30">
    <w:name w:val="标题 3 字符"/>
    <w:basedOn w:val="a0"/>
    <w:link w:val="3"/>
    <w:uiPriority w:val="9"/>
    <w:rsid w:val="00CA0E6E"/>
    <w:rPr>
      <w:rFonts w:ascii="Century Gothic" w:eastAsia="微软雅黑" w:hAnsi="Century Gothic"/>
      <w:b/>
      <w:bCs/>
      <w:sz w:val="30"/>
      <w:szCs w:val="32"/>
    </w:rPr>
  </w:style>
  <w:style w:type="paragraph" w:styleId="a6">
    <w:name w:val="header"/>
    <w:basedOn w:val="a"/>
    <w:link w:val="a7"/>
    <w:uiPriority w:val="99"/>
    <w:unhideWhenUsed/>
    <w:rsid w:val="00CD3CEF"/>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CD3CEF"/>
    <w:rPr>
      <w:rFonts w:ascii="Century Gothic" w:eastAsia="微软雅黑" w:hAnsi="Century Gothic"/>
      <w:sz w:val="18"/>
      <w:szCs w:val="18"/>
    </w:rPr>
  </w:style>
  <w:style w:type="paragraph" w:styleId="a8">
    <w:name w:val="footer"/>
    <w:basedOn w:val="a"/>
    <w:link w:val="a9"/>
    <w:uiPriority w:val="99"/>
    <w:unhideWhenUsed/>
    <w:rsid w:val="00CD3CEF"/>
    <w:pPr>
      <w:tabs>
        <w:tab w:val="center" w:pos="4153"/>
        <w:tab w:val="right" w:pos="8306"/>
      </w:tabs>
      <w:snapToGrid w:val="0"/>
      <w:jc w:val="left"/>
    </w:pPr>
    <w:rPr>
      <w:sz w:val="18"/>
      <w:szCs w:val="18"/>
    </w:rPr>
  </w:style>
  <w:style w:type="character" w:customStyle="1" w:styleId="a9">
    <w:name w:val="页脚 字符"/>
    <w:basedOn w:val="a0"/>
    <w:link w:val="a8"/>
    <w:uiPriority w:val="99"/>
    <w:rsid w:val="00CD3CEF"/>
    <w:rPr>
      <w:rFonts w:ascii="Century Gothic" w:eastAsia="微软雅黑" w:hAnsi="Century Gothic"/>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TotalTime>
  <Pages>4</Pages>
  <Words>300</Words>
  <Characters>1711</Characters>
  <Application>Microsoft Office Word</Application>
  <DocSecurity>0</DocSecurity>
  <Lines>14</Lines>
  <Paragraphs>4</Paragraphs>
  <ScaleCrop>false</ScaleCrop>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hspcadmin</dc:creator>
  <cp:keywords/>
  <dc:description/>
  <cp:lastModifiedBy>hspcadmin</cp:lastModifiedBy>
  <cp:revision>26</cp:revision>
  <dcterms:created xsi:type="dcterms:W3CDTF">2023-05-05T07:47:00Z</dcterms:created>
  <dcterms:modified xsi:type="dcterms:W3CDTF">2023-05-15T05:28:00Z</dcterms:modified>
</cp:coreProperties>
</file>