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55808394" w:rsidR="00851D61" w:rsidRDefault="003B7785" w:rsidP="00851D61">
      <w:pPr>
        <w:pStyle w:val="Title"/>
        <w:jc w:val="left"/>
      </w:pPr>
      <w:r>
        <w:rPr>
          <w:rFonts w:hint="eastAsia"/>
        </w:rPr>
        <w:t>d</w:t>
      </w:r>
      <w:r w:rsidR="008C446C">
        <w:rPr>
          <w:rFonts w:hint="eastAsia"/>
        </w:rPr>
        <w:t>rools</w:t>
      </w:r>
      <w:r w:rsidR="008C446C">
        <w:rPr>
          <w:rFonts w:hint="eastAsia"/>
        </w:rPr>
        <w:t>源码分析</w:t>
      </w:r>
    </w:p>
    <w:p w14:paraId="419F3BFA" w14:textId="073CC478" w:rsidR="00851D61" w:rsidRPr="0088703B" w:rsidRDefault="008F56A9" w:rsidP="00C20A21">
      <w:pPr>
        <w:adjustRightInd w:val="0"/>
        <w:snapToGrid w:val="0"/>
        <w:spacing w:line="288" w:lineRule="auto"/>
        <w:jc w:val="left"/>
        <w:rPr>
          <w:rFonts w:ascii="KaiTi" w:eastAsia="KaiTi" w:hAnsi="KaiTi"/>
          <w:sz w:val="22"/>
        </w:rPr>
      </w:pPr>
      <w:r>
        <w:rPr>
          <w:rFonts w:ascii="KaiTi" w:eastAsia="KaiTi" w:hAnsi="KaiTi"/>
          <w:sz w:val="22"/>
        </w:rPr>
        <w:t>30</w:t>
      </w:r>
      <w:r w:rsidR="008C446C">
        <w:rPr>
          <w:rFonts w:ascii="KaiTi" w:eastAsia="KaiTi" w:hAnsi="KaiTi" w:hint="eastAsia"/>
          <w:sz w:val="22"/>
          <w:vertAlign w:val="superscript"/>
        </w:rPr>
        <w:t>TH</w:t>
      </w:r>
      <w:r w:rsidR="00851D61" w:rsidRPr="0088703B">
        <w:rPr>
          <w:rFonts w:ascii="KaiTi" w:eastAsia="KaiTi" w:hAnsi="KaiTi"/>
          <w:sz w:val="22"/>
        </w:rPr>
        <w:t xml:space="preserve"> </w:t>
      </w:r>
      <w:r w:rsidR="008C446C">
        <w:rPr>
          <w:rFonts w:ascii="KaiTi" w:eastAsia="KaiTi" w:hAnsi="KaiTi" w:hint="eastAsia"/>
          <w:sz w:val="22"/>
        </w:rPr>
        <w:t>Aug</w:t>
      </w:r>
      <w:r w:rsidR="00851D61" w:rsidRPr="0088703B">
        <w:rPr>
          <w:rFonts w:ascii="KaiTi" w:eastAsia="KaiTi" w:hAnsi="KaiTi"/>
          <w:sz w:val="22"/>
        </w:rPr>
        <w:t xml:space="preserve"> 2023</w:t>
      </w:r>
    </w:p>
    <w:p w14:paraId="52091B76" w14:textId="77777777" w:rsidR="00851D61" w:rsidRDefault="00851D61" w:rsidP="00D4455A"/>
    <w:p w14:paraId="1E981E9E" w14:textId="5676D866" w:rsidR="00C424BB" w:rsidRPr="00C424BB" w:rsidRDefault="00C424BB" w:rsidP="00C424BB">
      <w:pPr>
        <w:pStyle w:val="Caption"/>
        <w:spacing w:after="0"/>
        <w:jc w:val="center"/>
        <w:rPr>
          <w:rFonts w:ascii="KaiTi" w:eastAsia="KaiTi" w:hAnsi="KaiTi"/>
          <w:sz w:val="16"/>
          <w:szCs w:val="16"/>
        </w:rPr>
      </w:pPr>
    </w:p>
    <w:p w14:paraId="16F7AC25" w14:textId="2889E438" w:rsidR="00261DC4" w:rsidRDefault="00686DDC" w:rsidP="002367D7">
      <w:pPr>
        <w:pStyle w:val="Heading1"/>
        <w:spacing w:line="288" w:lineRule="auto"/>
        <w:ind w:left="0" w:firstLine="0"/>
      </w:pPr>
      <w:r>
        <w:rPr>
          <w:rFonts w:hint="eastAsia"/>
        </w:rPr>
        <w:t>d</w:t>
      </w:r>
      <w:r>
        <w:t>rools</w:t>
      </w:r>
      <w:r>
        <w:rPr>
          <w:rFonts w:hint="eastAsia"/>
        </w:rPr>
        <w:t>简介</w:t>
      </w:r>
    </w:p>
    <w:p w14:paraId="548850F0" w14:textId="3D9E26F8" w:rsidR="008C446C" w:rsidRDefault="00686DDC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droo</w:t>
      </w:r>
      <w:r>
        <w:rPr>
          <w:rFonts w:ascii="Microsoft YaHei" w:hAnsi="Microsoft YaHei"/>
          <w:sz w:val="22"/>
        </w:rPr>
        <w:t>ls</w:t>
      </w:r>
      <w:r>
        <w:rPr>
          <w:rFonts w:ascii="Microsoft YaHei" w:hAnsi="Microsoft YaHei" w:hint="eastAsia"/>
          <w:sz w:val="22"/>
        </w:rPr>
        <w:t>是一款由JBoss组织提供的基于</w:t>
      </w:r>
      <w:r>
        <w:rPr>
          <w:rFonts w:ascii="Microsoft YaHei" w:hAnsi="Microsoft YaHei"/>
          <w:sz w:val="22"/>
        </w:rPr>
        <w:t>Java</w:t>
      </w:r>
      <w:r>
        <w:rPr>
          <w:rFonts w:ascii="Microsoft YaHei" w:hAnsi="Microsoft YaHei" w:hint="eastAsia"/>
          <w:sz w:val="22"/>
        </w:rPr>
        <w:t>语言开发的开源规则引擎，可以将复杂多变的业务规则从硬编码中解放出来，以规则脚本的形式存放在文件或特定的存储介质中（例如数据库中），使得业务规则的变更不需要</w:t>
      </w:r>
      <w:r w:rsidRPr="00686DDC">
        <w:rPr>
          <w:rFonts w:ascii="Microsoft YaHei" w:hAnsi="Microsoft YaHei" w:hint="eastAsia"/>
          <w:b/>
          <w:bCs/>
          <w:sz w:val="22"/>
        </w:rPr>
        <w:t>修改项目代码、重启服务器</w:t>
      </w:r>
      <w:r>
        <w:rPr>
          <w:rFonts w:ascii="Microsoft YaHei" w:hAnsi="Microsoft YaHei" w:hint="eastAsia"/>
          <w:sz w:val="22"/>
        </w:rPr>
        <w:t>就可以在线上环境立即生效。</w:t>
      </w:r>
    </w:p>
    <w:p w14:paraId="594AC378" w14:textId="795396B0" w:rsidR="00686DDC" w:rsidRDefault="00686DDC" w:rsidP="001D750F">
      <w:pPr>
        <w:adjustRightInd w:val="0"/>
        <w:snapToGrid w:val="0"/>
        <w:ind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drools</w:t>
      </w:r>
      <w:r>
        <w:rPr>
          <w:rFonts w:ascii="Microsoft YaHei" w:hAnsi="Microsoft YaHei" w:hint="eastAsia"/>
          <w:sz w:val="22"/>
        </w:rPr>
        <w:t>使用</w:t>
      </w:r>
      <w:r>
        <w:rPr>
          <w:rFonts w:ascii="Microsoft YaHei" w:hAnsi="Microsoft YaHei"/>
          <w:sz w:val="22"/>
        </w:rPr>
        <w:t>rete</w:t>
      </w:r>
      <w:r>
        <w:rPr>
          <w:rFonts w:ascii="Microsoft YaHei" w:hAnsi="Microsoft YaHei" w:hint="eastAsia"/>
          <w:sz w:val="22"/>
        </w:rPr>
        <w:t>算法对所编写的规则求值。d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允许使用声明方式表达业务逻辑。</w:t>
      </w:r>
    </w:p>
    <w:p w14:paraId="332FBA8D" w14:textId="5EB1B08C" w:rsidR="00686DDC" w:rsidRPr="00686DDC" w:rsidRDefault="00686DDC" w:rsidP="00686DDC">
      <w:pPr>
        <w:pStyle w:val="Heading2"/>
        <w:spacing w:line="288" w:lineRule="auto"/>
      </w:pPr>
      <w:r w:rsidRPr="00686DDC">
        <w:rPr>
          <w:rFonts w:hint="eastAsia"/>
        </w:rPr>
        <w:t>优点</w:t>
      </w:r>
    </w:p>
    <w:p w14:paraId="579E7332" w14:textId="41B83419" w:rsidR="00686DDC" w:rsidRDefault="00686DDC" w:rsidP="00686DDC">
      <w:pPr>
        <w:pStyle w:val="ListParagraph"/>
        <w:numPr>
          <w:ilvl w:val="0"/>
          <w:numId w:val="8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非常活跃的社区支持</w:t>
      </w:r>
    </w:p>
    <w:p w14:paraId="49A70899" w14:textId="41CC6919" w:rsidR="00686DDC" w:rsidRDefault="00686DDC" w:rsidP="00686DDC">
      <w:pPr>
        <w:pStyle w:val="ListParagraph"/>
        <w:numPr>
          <w:ilvl w:val="0"/>
          <w:numId w:val="8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易用</w:t>
      </w:r>
    </w:p>
    <w:p w14:paraId="4DD6DA6B" w14:textId="6618F9F3" w:rsidR="00686DDC" w:rsidRDefault="00686DDC" w:rsidP="00686DDC">
      <w:pPr>
        <w:pStyle w:val="ListParagraph"/>
        <w:numPr>
          <w:ilvl w:val="0"/>
          <w:numId w:val="8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快速的执行速度</w:t>
      </w:r>
    </w:p>
    <w:p w14:paraId="2ECCCB0F" w14:textId="3C60236A" w:rsidR="00686DDC" w:rsidRDefault="00686DDC" w:rsidP="00686DDC">
      <w:pPr>
        <w:pStyle w:val="ListParagraph"/>
        <w:numPr>
          <w:ilvl w:val="0"/>
          <w:numId w:val="8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java</w:t>
      </w:r>
      <w:r>
        <w:rPr>
          <w:rFonts w:ascii="Microsoft YaHei" w:hAnsi="Microsoft YaHei" w:hint="eastAsia"/>
          <w:sz w:val="22"/>
        </w:rPr>
        <w:t>语言支持以及与</w:t>
      </w:r>
      <w:r>
        <w:rPr>
          <w:rFonts w:ascii="Microsoft YaHei" w:hAnsi="Microsoft YaHei"/>
          <w:sz w:val="22"/>
        </w:rPr>
        <w:t>JSR94</w:t>
      </w:r>
      <w:r>
        <w:rPr>
          <w:rFonts w:ascii="Microsoft YaHei" w:hAnsi="Microsoft YaHei" w:hint="eastAsia"/>
          <w:sz w:val="22"/>
        </w:rPr>
        <w:t>（</w:t>
      </w:r>
      <w:r>
        <w:rPr>
          <w:rFonts w:ascii="Microsoft YaHei" w:hAnsi="Microsoft YaHei"/>
          <w:sz w:val="22"/>
        </w:rPr>
        <w:t>java rule enging API</w:t>
      </w:r>
      <w:r>
        <w:rPr>
          <w:rFonts w:ascii="Microsoft YaHei" w:hAnsi="Microsoft YaHei" w:hint="eastAsia"/>
          <w:sz w:val="22"/>
        </w:rPr>
        <w:t>）兼容</w:t>
      </w:r>
    </w:p>
    <w:p w14:paraId="54B0CC51" w14:textId="58B1F1C4" w:rsidR="008C446C" w:rsidRPr="00686DDC" w:rsidRDefault="00686DDC" w:rsidP="00686DDC">
      <w:pPr>
        <w:pStyle w:val="Heading2"/>
        <w:spacing w:line="288" w:lineRule="auto"/>
      </w:pPr>
      <w:r w:rsidRPr="00686DDC">
        <w:rPr>
          <w:rFonts w:hint="eastAsia"/>
        </w:rPr>
        <w:t>架构</w:t>
      </w:r>
    </w:p>
    <w:p w14:paraId="1252C515" w14:textId="52773092" w:rsidR="00686DDC" w:rsidRDefault="00686DDC" w:rsidP="00686DDC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drools</w:t>
      </w:r>
      <w:r>
        <w:rPr>
          <w:rFonts w:ascii="Microsoft YaHei" w:hAnsi="Microsoft YaHei" w:hint="eastAsia"/>
          <w:sz w:val="22"/>
        </w:rPr>
        <w:t>是业务逻辑集成平台，被分为4个项目：</w:t>
      </w:r>
    </w:p>
    <w:p w14:paraId="2BD75223" w14:textId="0F827ECA" w:rsidR="00686DDC" w:rsidRDefault="00686DDC" w:rsidP="00686DDC">
      <w:pPr>
        <w:pStyle w:val="ListParagraph"/>
        <w:numPr>
          <w:ilvl w:val="0"/>
          <w:numId w:val="94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droo</w:t>
      </w:r>
      <w:r>
        <w:rPr>
          <w:rFonts w:ascii="Microsoft YaHei" w:hAnsi="Microsoft YaHei"/>
          <w:sz w:val="22"/>
        </w:rPr>
        <w:t>ls guvnor</w:t>
      </w:r>
      <w:r>
        <w:rPr>
          <w:rFonts w:ascii="Microsoft YaHei" w:hAnsi="Microsoft YaHei" w:hint="eastAsia"/>
          <w:sz w:val="22"/>
        </w:rPr>
        <w:t>（BRMS</w:t>
      </w:r>
      <w:r>
        <w:rPr>
          <w:rFonts w:ascii="Microsoft YaHei" w:hAnsi="Microsoft YaHei"/>
          <w:sz w:val="22"/>
        </w:rPr>
        <w:t>/</w:t>
      </w:r>
      <w:r>
        <w:rPr>
          <w:rFonts w:ascii="Microsoft YaHei" w:hAnsi="Microsoft YaHei" w:hint="eastAsia"/>
          <w:sz w:val="22"/>
        </w:rPr>
        <w:t>BPMS）：业务规则管理系统</w:t>
      </w:r>
    </w:p>
    <w:p w14:paraId="6187CA6B" w14:textId="12131BAD" w:rsidR="00686DDC" w:rsidRDefault="00686DDC" w:rsidP="00686DDC">
      <w:pPr>
        <w:pStyle w:val="ListParagraph"/>
        <w:numPr>
          <w:ilvl w:val="0"/>
          <w:numId w:val="94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drools expert</w:t>
      </w:r>
      <w:r>
        <w:rPr>
          <w:rFonts w:ascii="Microsoft YaHei" w:hAnsi="Microsoft YaHei" w:hint="eastAsia"/>
          <w:sz w:val="22"/>
        </w:rPr>
        <w:t>（</w:t>
      </w:r>
      <w:r>
        <w:rPr>
          <w:rFonts w:ascii="Microsoft YaHei" w:hAnsi="Microsoft YaHei"/>
          <w:sz w:val="22"/>
        </w:rPr>
        <w:t>rule engine</w:t>
      </w:r>
      <w:r>
        <w:rPr>
          <w:rFonts w:ascii="Microsoft YaHei" w:hAnsi="Microsoft YaHei" w:hint="eastAsia"/>
          <w:sz w:val="22"/>
        </w:rPr>
        <w:t>）：规则引擎，d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的核心部分</w:t>
      </w:r>
    </w:p>
    <w:p w14:paraId="1952ACF2" w14:textId="01A3EDDC" w:rsidR="00686DDC" w:rsidRDefault="00686DDC" w:rsidP="00686DDC">
      <w:pPr>
        <w:pStyle w:val="ListParagraph"/>
        <w:numPr>
          <w:ilvl w:val="0"/>
          <w:numId w:val="94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dr</w:t>
      </w:r>
      <w:r>
        <w:rPr>
          <w:rFonts w:ascii="Microsoft YaHei" w:hAnsi="Microsoft YaHei"/>
          <w:sz w:val="22"/>
        </w:rPr>
        <w:t>ools flow</w:t>
      </w:r>
      <w:r>
        <w:rPr>
          <w:rFonts w:ascii="Microsoft YaHei" w:hAnsi="Microsoft YaHei" w:hint="eastAsia"/>
          <w:sz w:val="22"/>
        </w:rPr>
        <w:t>（</w:t>
      </w:r>
      <w:r>
        <w:rPr>
          <w:rFonts w:ascii="Microsoft YaHei" w:hAnsi="Microsoft YaHei"/>
          <w:sz w:val="22"/>
        </w:rPr>
        <w:t>process / workflow</w:t>
      </w:r>
      <w:r>
        <w:rPr>
          <w:rFonts w:ascii="Microsoft YaHei" w:hAnsi="Microsoft YaHei" w:hint="eastAsia"/>
          <w:sz w:val="22"/>
        </w:rPr>
        <w:t>）：工作流引擎</w:t>
      </w:r>
    </w:p>
    <w:p w14:paraId="1DE71B92" w14:textId="768BE1A4" w:rsidR="00686DDC" w:rsidRDefault="00686DDC" w:rsidP="00686DDC">
      <w:pPr>
        <w:pStyle w:val="ListParagraph"/>
        <w:numPr>
          <w:ilvl w:val="0"/>
          <w:numId w:val="94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drools fusion</w:t>
      </w:r>
      <w:r>
        <w:rPr>
          <w:rFonts w:ascii="Microsoft YaHei" w:hAnsi="Microsoft YaHei" w:hint="eastAsia"/>
          <w:sz w:val="22"/>
        </w:rPr>
        <w:t>（cep</w:t>
      </w:r>
      <w:r>
        <w:rPr>
          <w:rFonts w:ascii="Microsoft YaHei" w:hAnsi="Microsoft YaHei"/>
          <w:sz w:val="22"/>
        </w:rPr>
        <w:t>/temporal reasoning</w:t>
      </w:r>
      <w:r>
        <w:rPr>
          <w:rFonts w:ascii="Microsoft YaHei" w:hAnsi="Microsoft YaHei" w:hint="eastAsia"/>
          <w:sz w:val="22"/>
        </w:rPr>
        <w:t>）：事件处理</w:t>
      </w:r>
    </w:p>
    <w:p w14:paraId="71087C6F" w14:textId="255CD516" w:rsidR="00254196" w:rsidRDefault="00254196" w:rsidP="00254196">
      <w:pPr>
        <w:pStyle w:val="Heading3"/>
        <w:spacing w:line="240" w:lineRule="auto"/>
      </w:pPr>
      <w:r>
        <w:lastRenderedPageBreak/>
        <w:t>drools</w:t>
      </w:r>
      <w:r>
        <w:rPr>
          <w:rFonts w:hint="eastAsia"/>
        </w:rPr>
        <w:t>核心对象</w:t>
      </w:r>
    </w:p>
    <w:p w14:paraId="1BA4797B" w14:textId="750ADF5E" w:rsidR="00254196" w:rsidRDefault="00254196" w:rsidP="00254196">
      <w:pPr>
        <w:jc w:val="center"/>
      </w:pPr>
      <w:r>
        <w:rPr>
          <w:noProof/>
        </w:rPr>
        <w:drawing>
          <wp:inline distT="0" distB="0" distL="0" distR="0" wp14:anchorId="3D281169" wp14:editId="2574FE81">
            <wp:extent cx="5599690" cy="3422650"/>
            <wp:effectExtent l="0" t="0" r="1270" b="6350"/>
            <wp:docPr id="4187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5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136" cy="342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0E45" w14:textId="4906679B" w:rsidR="003660A9" w:rsidRDefault="003660A9" w:rsidP="003660A9">
      <w:pPr>
        <w:pStyle w:val="Heading4"/>
      </w:pPr>
      <w:r>
        <w:rPr>
          <w:rFonts w:hint="eastAsia"/>
        </w:rPr>
        <w:t>K</w:t>
      </w:r>
      <w:r>
        <w:t>ieServices</w:t>
      </w:r>
    </w:p>
    <w:p w14:paraId="3CD2B3FC" w14:textId="08F2BF21" w:rsidR="003660A9" w:rsidRDefault="003660A9" w:rsidP="003660A9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 w:rsidRPr="003660A9">
        <w:rPr>
          <w:rFonts w:ascii="Microsoft YaHei" w:hAnsi="Microsoft YaHei" w:hint="eastAsia"/>
          <w:sz w:val="22"/>
        </w:rPr>
        <w:t>该接口提供了很多方法，可以通过这些方法访问KIE关于构建和运行的相关对象，比如可以获取K</w:t>
      </w:r>
      <w:r w:rsidRPr="003660A9">
        <w:rPr>
          <w:rFonts w:ascii="Microsoft YaHei" w:hAnsi="Microsoft YaHei"/>
          <w:sz w:val="22"/>
        </w:rPr>
        <w:t>ieContainer</w:t>
      </w:r>
      <w:r w:rsidRPr="003660A9">
        <w:rPr>
          <w:rFonts w:ascii="Microsoft YaHei" w:hAnsi="Microsoft YaHei" w:hint="eastAsia"/>
          <w:sz w:val="22"/>
        </w:rPr>
        <w:t>，利用K</w:t>
      </w:r>
      <w:r w:rsidRPr="003660A9">
        <w:rPr>
          <w:rFonts w:ascii="Microsoft YaHei" w:hAnsi="Microsoft YaHei"/>
          <w:sz w:val="22"/>
        </w:rPr>
        <w:t>ieContainer</w:t>
      </w:r>
      <w:r w:rsidRPr="003660A9">
        <w:rPr>
          <w:rFonts w:ascii="Microsoft YaHei" w:hAnsi="Microsoft YaHei" w:hint="eastAsia"/>
          <w:sz w:val="22"/>
        </w:rPr>
        <w:t>访问K</w:t>
      </w:r>
      <w:r w:rsidRPr="003660A9">
        <w:rPr>
          <w:rFonts w:ascii="Microsoft YaHei" w:hAnsi="Microsoft YaHei"/>
          <w:sz w:val="22"/>
        </w:rPr>
        <w:t>ieBase</w:t>
      </w:r>
      <w:r w:rsidRPr="003660A9">
        <w:rPr>
          <w:rFonts w:ascii="Microsoft YaHei" w:hAnsi="Microsoft YaHei" w:hint="eastAsia"/>
          <w:sz w:val="22"/>
        </w:rPr>
        <w:t>和K</w:t>
      </w:r>
      <w:r w:rsidRPr="003660A9">
        <w:rPr>
          <w:rFonts w:ascii="Microsoft YaHei" w:hAnsi="Microsoft YaHei"/>
          <w:sz w:val="22"/>
        </w:rPr>
        <w:t>ieSession</w:t>
      </w:r>
      <w:r w:rsidRPr="003660A9">
        <w:rPr>
          <w:rFonts w:ascii="Microsoft YaHei" w:hAnsi="Microsoft YaHei" w:hint="eastAsia"/>
          <w:sz w:val="22"/>
        </w:rPr>
        <w:t>等信息；</w:t>
      </w:r>
      <w:r>
        <w:rPr>
          <w:rFonts w:ascii="Microsoft YaHei" w:hAnsi="Microsoft YaHei" w:hint="eastAsia"/>
          <w:sz w:val="22"/>
        </w:rPr>
        <w:t>可以获取K</w:t>
      </w:r>
      <w:r>
        <w:rPr>
          <w:rFonts w:ascii="Microsoft YaHei" w:hAnsi="Microsoft YaHei"/>
          <w:sz w:val="22"/>
        </w:rPr>
        <w:t>ieRepository</w:t>
      </w:r>
      <w:r>
        <w:rPr>
          <w:rFonts w:ascii="Microsoft YaHei" w:hAnsi="Microsoft YaHei" w:hint="eastAsia"/>
          <w:sz w:val="22"/>
        </w:rPr>
        <w:t>对象，利用K</w:t>
      </w:r>
      <w:r>
        <w:rPr>
          <w:rFonts w:ascii="Microsoft YaHei" w:hAnsi="Microsoft YaHei"/>
          <w:sz w:val="22"/>
        </w:rPr>
        <w:t>ieRepository</w:t>
      </w:r>
      <w:r>
        <w:rPr>
          <w:rFonts w:ascii="Microsoft YaHei" w:hAnsi="Microsoft YaHei" w:hint="eastAsia"/>
          <w:sz w:val="22"/>
        </w:rPr>
        <w:t>来管理K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等。</w:t>
      </w:r>
    </w:p>
    <w:p w14:paraId="4ED14131" w14:textId="56008106" w:rsidR="003660A9" w:rsidRDefault="003660A9" w:rsidP="003660A9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KieServices</w:t>
      </w:r>
      <w:r>
        <w:rPr>
          <w:rFonts w:ascii="Microsoft YaHei" w:hAnsi="Microsoft YaHei" w:hint="eastAsia"/>
          <w:sz w:val="22"/>
        </w:rPr>
        <w:t>就是一个中心，通过它来获取各种对象来完成规则构建、管理和执行等操作。</w:t>
      </w:r>
    </w:p>
    <w:p w14:paraId="6F2FF479" w14:textId="77777777" w:rsidR="00F564CA" w:rsidRPr="001F0A30" w:rsidRDefault="00F564CA" w:rsidP="00F564CA">
      <w:pPr>
        <w:pStyle w:val="Heading4"/>
      </w:pPr>
      <w:r w:rsidRPr="001F0A30">
        <w:rPr>
          <w:rFonts w:hint="eastAsia"/>
        </w:rPr>
        <w:t>Kie</w:t>
      </w:r>
      <w:r w:rsidRPr="001F0A30">
        <w:t>Repository</w:t>
      </w:r>
    </w:p>
    <w:p w14:paraId="1DC2C111" w14:textId="143186A1" w:rsidR="00F564CA" w:rsidRDefault="00F564CA" w:rsidP="00F564CA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KieRepository</w:t>
      </w:r>
      <w:r>
        <w:rPr>
          <w:rFonts w:ascii="Microsoft YaHei" w:hAnsi="Microsoft YaHei" w:hint="eastAsia"/>
          <w:sz w:val="22"/>
        </w:rPr>
        <w:t>是一个单例对象，</w:t>
      </w:r>
      <w:r w:rsidR="00AF2652">
        <w:rPr>
          <w:rFonts w:ascii="Microsoft YaHei" w:hAnsi="Microsoft YaHei" w:hint="eastAsia"/>
          <w:sz w:val="22"/>
        </w:rPr>
        <w:t>是</w:t>
      </w:r>
      <w:r>
        <w:rPr>
          <w:rFonts w:ascii="Microsoft YaHei" w:hAnsi="Microsoft YaHei" w:hint="eastAsia"/>
          <w:sz w:val="22"/>
        </w:rPr>
        <w:t>存放K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的仓库，K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由k</w:t>
      </w:r>
      <w:r>
        <w:rPr>
          <w:rFonts w:ascii="Microsoft YaHei" w:hAnsi="Microsoft YaHei"/>
          <w:sz w:val="22"/>
        </w:rPr>
        <w:t>module.xml</w:t>
      </w:r>
      <w:r>
        <w:rPr>
          <w:rFonts w:ascii="Microsoft YaHei" w:hAnsi="Microsoft YaHei" w:hint="eastAsia"/>
          <w:sz w:val="22"/>
        </w:rPr>
        <w:t>文件定义，</w:t>
      </w:r>
      <w:r w:rsidR="00AF2652">
        <w:rPr>
          <w:rFonts w:ascii="Microsoft YaHei" w:hAnsi="Microsoft YaHei" w:hint="eastAsia"/>
          <w:sz w:val="22"/>
        </w:rPr>
        <w:t>每个k</w:t>
      </w:r>
      <w:r w:rsidR="00AF2652">
        <w:rPr>
          <w:rFonts w:ascii="Microsoft YaHei" w:hAnsi="Microsoft YaHei"/>
          <w:sz w:val="22"/>
        </w:rPr>
        <w:t>module.xml</w:t>
      </w:r>
      <w:r w:rsidR="00AF2652">
        <w:rPr>
          <w:rFonts w:ascii="Microsoft YaHei" w:hAnsi="Microsoft YaHei" w:hint="eastAsia"/>
          <w:sz w:val="22"/>
        </w:rPr>
        <w:t>对应的K</w:t>
      </w:r>
      <w:r w:rsidR="00AF2652"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用一个</w:t>
      </w:r>
      <w:r>
        <w:rPr>
          <w:rFonts w:ascii="Microsoft YaHei" w:hAnsi="Microsoft YaHei"/>
          <w:sz w:val="22"/>
        </w:rPr>
        <w:t>ReleaseId</w:t>
      </w:r>
      <w:r w:rsidR="00AF2652">
        <w:rPr>
          <w:rFonts w:ascii="Microsoft YaHei" w:hAnsi="Microsoft YaHei" w:hint="eastAsia"/>
          <w:sz w:val="22"/>
        </w:rPr>
        <w:t>对象</w:t>
      </w:r>
      <w:r>
        <w:rPr>
          <w:rFonts w:ascii="Microsoft YaHei" w:hAnsi="Microsoft YaHei" w:hint="eastAsia"/>
          <w:sz w:val="22"/>
        </w:rPr>
        <w:t>作区分。</w:t>
      </w:r>
    </w:p>
    <w:p w14:paraId="5312F6E7" w14:textId="5177820D" w:rsidR="00F564CA" w:rsidRDefault="00F564CA" w:rsidP="003660A9">
      <w:pPr>
        <w:pStyle w:val="Heading4"/>
      </w:pPr>
      <w:r>
        <w:t>KieModule</w:t>
      </w:r>
    </w:p>
    <w:p w14:paraId="53F538D3" w14:textId="7D581A78" w:rsidR="00F564CA" w:rsidRDefault="00F564CA" w:rsidP="00F564CA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 w:rsidRPr="00F564CA">
        <w:rPr>
          <w:rFonts w:ascii="Microsoft YaHei" w:hAnsi="Microsoft YaHei" w:hint="eastAsia"/>
          <w:sz w:val="22"/>
        </w:rPr>
        <w:t>每一个K</w:t>
      </w:r>
      <w:r w:rsidRPr="00F564CA">
        <w:rPr>
          <w:rFonts w:ascii="Microsoft YaHei" w:hAnsi="Microsoft YaHei"/>
          <w:sz w:val="22"/>
        </w:rPr>
        <w:t>ieModule</w:t>
      </w:r>
      <w:r w:rsidRPr="00F564CA">
        <w:rPr>
          <w:rFonts w:ascii="Microsoft YaHei" w:hAnsi="Microsoft YaHei" w:hint="eastAsia"/>
          <w:sz w:val="22"/>
        </w:rPr>
        <w:t>包含了b</w:t>
      </w:r>
      <w:r w:rsidRPr="00F564CA">
        <w:rPr>
          <w:rFonts w:ascii="Microsoft YaHei" w:hAnsi="Microsoft YaHei"/>
          <w:sz w:val="22"/>
        </w:rPr>
        <w:t>usiness assets</w:t>
      </w:r>
      <w:r w:rsidRPr="00F564CA">
        <w:rPr>
          <w:rFonts w:ascii="Microsoft YaHei" w:hAnsi="Microsoft YaHei" w:hint="eastAsia"/>
          <w:sz w:val="22"/>
        </w:rPr>
        <w:t>（包括了流程、规则、决策表等）。</w:t>
      </w:r>
      <w:r w:rsidRPr="00AF2652">
        <w:rPr>
          <w:rFonts w:ascii="Microsoft YaHei" w:hAnsi="Microsoft YaHei" w:hint="eastAsia"/>
          <w:b/>
          <w:bCs/>
          <w:sz w:val="22"/>
        </w:rPr>
        <w:t>一个K</w:t>
      </w:r>
      <w:r w:rsidRPr="00AF2652">
        <w:rPr>
          <w:rFonts w:ascii="Microsoft YaHei" w:hAnsi="Microsoft YaHei"/>
          <w:b/>
          <w:bCs/>
          <w:sz w:val="22"/>
        </w:rPr>
        <w:t>ieModule</w:t>
      </w:r>
      <w:r w:rsidRPr="00AF2652">
        <w:rPr>
          <w:rFonts w:ascii="Microsoft YaHei" w:hAnsi="Microsoft YaHei" w:hint="eastAsia"/>
          <w:b/>
          <w:bCs/>
          <w:sz w:val="22"/>
        </w:rPr>
        <w:t>是一个标准的j</w:t>
      </w:r>
      <w:r w:rsidRPr="00AF2652">
        <w:rPr>
          <w:rFonts w:ascii="Microsoft YaHei" w:hAnsi="Microsoft YaHei"/>
          <w:b/>
          <w:bCs/>
          <w:sz w:val="22"/>
        </w:rPr>
        <w:t>ava-maven</w:t>
      </w:r>
      <w:r w:rsidRPr="00AF2652">
        <w:rPr>
          <w:rFonts w:ascii="Microsoft YaHei" w:hAnsi="Microsoft YaHei" w:hint="eastAsia"/>
          <w:b/>
          <w:bCs/>
          <w:sz w:val="22"/>
        </w:rPr>
        <w:t>项目，一般用</w:t>
      </w:r>
      <w:r w:rsidRPr="00AF2652">
        <w:rPr>
          <w:rFonts w:ascii="Microsoft YaHei" w:hAnsi="Microsoft YaHei"/>
          <w:b/>
          <w:bCs/>
          <w:sz w:val="22"/>
        </w:rPr>
        <w:t>kmodule.xml</w:t>
      </w:r>
      <w:r w:rsidRPr="00AF2652">
        <w:rPr>
          <w:rFonts w:ascii="Microsoft YaHei" w:hAnsi="Microsoft YaHei" w:hint="eastAsia"/>
          <w:b/>
          <w:bCs/>
          <w:sz w:val="22"/>
        </w:rPr>
        <w:t>来表示</w:t>
      </w:r>
      <w:r>
        <w:rPr>
          <w:rFonts w:ascii="Microsoft YaHei" w:hAnsi="Microsoft YaHei" w:hint="eastAsia"/>
          <w:sz w:val="22"/>
        </w:rPr>
        <w:t>。</w:t>
      </w:r>
      <w:r>
        <w:rPr>
          <w:rFonts w:ascii="Microsoft YaHei" w:hAnsi="Microsoft YaHei"/>
          <w:sz w:val="22"/>
        </w:rPr>
        <w:t>KieModule</w:t>
      </w:r>
      <w:r>
        <w:rPr>
          <w:rFonts w:ascii="Microsoft YaHei" w:hAnsi="Microsoft YaHei" w:hint="eastAsia"/>
          <w:sz w:val="22"/>
        </w:rPr>
        <w:t>是在o</w:t>
      </w:r>
      <w:r>
        <w:rPr>
          <w:rFonts w:ascii="Microsoft YaHei" w:hAnsi="Microsoft YaHei"/>
          <w:sz w:val="22"/>
        </w:rPr>
        <w:t>rg.kie.builder</w:t>
      </w:r>
      <w:r>
        <w:rPr>
          <w:rFonts w:ascii="Microsoft YaHei" w:hAnsi="Microsoft YaHei" w:hint="eastAsia"/>
          <w:sz w:val="22"/>
        </w:rPr>
        <w:t>包下，K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是要给存放所有定义好的Kie</w:t>
      </w:r>
      <w:r>
        <w:rPr>
          <w:rFonts w:ascii="Microsoft YaHei" w:hAnsi="Microsoft YaHei"/>
          <w:sz w:val="22"/>
        </w:rPr>
        <w:t>Base</w:t>
      </w:r>
      <w:r>
        <w:rPr>
          <w:rFonts w:ascii="Microsoft YaHei" w:hAnsi="Microsoft YaHei" w:hint="eastAsia"/>
          <w:sz w:val="22"/>
        </w:rPr>
        <w:t>资源的容器，和p</w:t>
      </w:r>
      <w:r>
        <w:rPr>
          <w:rFonts w:ascii="Microsoft YaHei" w:hAnsi="Microsoft YaHei"/>
          <w:sz w:val="22"/>
        </w:rPr>
        <w:t>om.xml</w:t>
      </w:r>
      <w:r>
        <w:rPr>
          <w:rFonts w:ascii="Microsoft YaHei" w:hAnsi="Microsoft YaHei" w:hint="eastAsia"/>
          <w:sz w:val="22"/>
        </w:rPr>
        <w:t>文件相似，定义了其R</w:t>
      </w:r>
      <w:r>
        <w:rPr>
          <w:rFonts w:ascii="Microsoft YaHei" w:hAnsi="Microsoft YaHei"/>
          <w:sz w:val="22"/>
        </w:rPr>
        <w:t>eleaseI</w:t>
      </w:r>
      <w:r>
        <w:rPr>
          <w:rFonts w:ascii="Microsoft YaHei" w:hAnsi="Microsoft YaHei" w:hint="eastAsia"/>
          <w:sz w:val="22"/>
        </w:rPr>
        <w:t>d，k</w:t>
      </w:r>
      <w:r>
        <w:rPr>
          <w:rFonts w:ascii="Microsoft YaHei" w:hAnsi="Microsoft YaHei"/>
          <w:sz w:val="22"/>
        </w:rPr>
        <w:t>module.xml</w:t>
      </w:r>
      <w:r>
        <w:rPr>
          <w:rFonts w:ascii="Microsoft YaHei" w:hAnsi="Microsoft YaHei" w:hint="eastAsia"/>
          <w:sz w:val="22"/>
        </w:rPr>
        <w:t>文件定义了K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的名字、配置，以及其他用来创建K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的资源，以及其他用来b</w:t>
      </w:r>
      <w:r>
        <w:rPr>
          <w:rFonts w:ascii="Microsoft YaHei" w:hAnsi="Microsoft YaHei"/>
          <w:sz w:val="22"/>
        </w:rPr>
        <w:t>uild KieBase</w:t>
      </w:r>
      <w:r>
        <w:rPr>
          <w:rFonts w:ascii="Microsoft YaHei" w:hAnsi="Microsoft YaHei" w:hint="eastAsia"/>
          <w:sz w:val="22"/>
        </w:rPr>
        <w:t>的资源。</w:t>
      </w:r>
    </w:p>
    <w:p w14:paraId="68B9CC1D" w14:textId="60482E53" w:rsidR="00F564CA" w:rsidRPr="00F564CA" w:rsidRDefault="00F564CA" w:rsidP="00F564CA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指定的文件k</w:t>
      </w:r>
      <w:r>
        <w:rPr>
          <w:rFonts w:ascii="Microsoft YaHei" w:hAnsi="Microsoft YaHei"/>
          <w:sz w:val="22"/>
        </w:rPr>
        <w:t>module.xml</w:t>
      </w:r>
      <w:r>
        <w:rPr>
          <w:rFonts w:ascii="Microsoft YaHei" w:hAnsi="Microsoft YaHei" w:hint="eastAsia"/>
          <w:sz w:val="22"/>
        </w:rPr>
        <w:t>定义在M</w:t>
      </w:r>
      <w:r>
        <w:rPr>
          <w:rFonts w:ascii="Microsoft YaHei" w:hAnsi="Microsoft YaHei"/>
          <w:sz w:val="22"/>
        </w:rPr>
        <w:t>ETA-INF/</w:t>
      </w:r>
      <w:r>
        <w:rPr>
          <w:rFonts w:ascii="Microsoft YaHei" w:hAnsi="Microsoft YaHei" w:hint="eastAsia"/>
          <w:sz w:val="22"/>
        </w:rPr>
        <w:t>目录下，定义了内部的资源如何分组如何配置等信息。</w:t>
      </w:r>
    </w:p>
    <w:p w14:paraId="02CA5B40" w14:textId="77777777" w:rsidR="007F02F3" w:rsidRPr="003660A9" w:rsidRDefault="007F02F3" w:rsidP="007F02F3">
      <w:pPr>
        <w:pStyle w:val="Heading4"/>
      </w:pPr>
      <w:r w:rsidRPr="003660A9">
        <w:t>KieContainer</w:t>
      </w:r>
    </w:p>
    <w:p w14:paraId="281B609F" w14:textId="77777777" w:rsidR="007F02F3" w:rsidRDefault="007F02F3" w:rsidP="007F02F3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可以理解Kie</w:t>
      </w:r>
      <w:r>
        <w:rPr>
          <w:rFonts w:ascii="Microsoft YaHei" w:hAnsi="Microsoft YaHei"/>
          <w:sz w:val="22"/>
        </w:rPr>
        <w:t>Container</w:t>
      </w:r>
      <w:r>
        <w:rPr>
          <w:rFonts w:ascii="Microsoft YaHei" w:hAnsi="Microsoft YaHei" w:hint="eastAsia"/>
          <w:sz w:val="22"/>
        </w:rPr>
        <w:t>就是一个K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的容器，K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是什么？一个K</w:t>
      </w:r>
      <w:r>
        <w:rPr>
          <w:rFonts w:ascii="Microsoft YaHei" w:hAnsi="Microsoft YaHei"/>
          <w:sz w:val="22"/>
        </w:rPr>
        <w:t>ieContainer</w:t>
      </w:r>
      <w:r>
        <w:rPr>
          <w:rFonts w:ascii="Microsoft YaHei" w:hAnsi="Microsoft YaHei" w:hint="eastAsia"/>
          <w:sz w:val="22"/>
        </w:rPr>
        <w:t>对应一个K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，是K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在执行过程中的一种运行容器。</w:t>
      </w:r>
    </w:p>
    <w:p w14:paraId="3D567A59" w14:textId="77777777" w:rsidR="007F02F3" w:rsidRDefault="007F02F3" w:rsidP="007F02F3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KieContainer</w:t>
      </w:r>
      <w:r>
        <w:rPr>
          <w:rFonts w:ascii="Microsoft YaHei" w:hAnsi="Microsoft YaHei" w:hint="eastAsia"/>
          <w:sz w:val="22"/>
        </w:rPr>
        <w:t>是给定K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的K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的集合。</w:t>
      </w:r>
      <w:r>
        <w:rPr>
          <w:rFonts w:ascii="Microsoft YaHei" w:hAnsi="Microsoft YaHei"/>
          <w:sz w:val="22"/>
        </w:rPr>
        <w:t>KieBase</w:t>
      </w:r>
      <w:r>
        <w:rPr>
          <w:rFonts w:ascii="Microsoft YaHei" w:hAnsi="Microsoft YaHei" w:hint="eastAsia"/>
          <w:sz w:val="22"/>
        </w:rPr>
        <w:t>是一个知识仓库，包含了若干的规则、流程、方法等，在d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中主要就是规则和方法，K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本省并不包含运行时的数据之类的，如果需要执行</w:t>
      </w:r>
      <w:r>
        <w:rPr>
          <w:rFonts w:ascii="Microsoft YaHei" w:hAnsi="Microsoft YaHei" w:hint="eastAsia"/>
          <w:sz w:val="22"/>
        </w:rPr>
        <w:lastRenderedPageBreak/>
        <w:t>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中的规则的话，就需要根据K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创建K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。</w:t>
      </w:r>
    </w:p>
    <w:p w14:paraId="39A076DC" w14:textId="77777777" w:rsidR="007F02F3" w:rsidRDefault="007F02F3" w:rsidP="007F02F3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KieContainer</w:t>
      </w:r>
      <w:r>
        <w:rPr>
          <w:rFonts w:ascii="Microsoft YaHei" w:hAnsi="Microsoft YaHei" w:hint="eastAsia"/>
          <w:sz w:val="22"/>
        </w:rPr>
        <w:t>可以拥有一个或者多个K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。</w:t>
      </w:r>
    </w:p>
    <w:p w14:paraId="61271AFB" w14:textId="77777777" w:rsidR="00787266" w:rsidRPr="00DE4899" w:rsidRDefault="00787266" w:rsidP="00787266">
      <w:pPr>
        <w:pStyle w:val="Heading4"/>
      </w:pPr>
      <w:r w:rsidRPr="00DE4899">
        <w:t>KieProject</w:t>
      </w:r>
    </w:p>
    <w:p w14:paraId="34430486" w14:textId="66F42664" w:rsidR="00787266" w:rsidRPr="003660A9" w:rsidRDefault="00787266" w:rsidP="00787266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KieCon</w:t>
      </w:r>
      <w:r>
        <w:rPr>
          <w:rFonts w:ascii="Microsoft YaHei" w:hAnsi="Microsoft YaHei"/>
          <w:sz w:val="22"/>
        </w:rPr>
        <w:t>tainer</w:t>
      </w:r>
      <w:r>
        <w:rPr>
          <w:rFonts w:ascii="Microsoft YaHei" w:hAnsi="Microsoft YaHei" w:hint="eastAsia"/>
          <w:sz w:val="22"/>
        </w:rPr>
        <w:t>通过K</w:t>
      </w:r>
      <w:r>
        <w:rPr>
          <w:rFonts w:ascii="Microsoft YaHei" w:hAnsi="Microsoft YaHei"/>
          <w:sz w:val="22"/>
        </w:rPr>
        <w:t>ieProject</w:t>
      </w:r>
      <w:r>
        <w:rPr>
          <w:rFonts w:ascii="Microsoft YaHei" w:hAnsi="Microsoft YaHei" w:hint="eastAsia"/>
          <w:sz w:val="22"/>
        </w:rPr>
        <w:t>来初始化、构造K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，并将K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存放到K</w:t>
      </w:r>
      <w:r>
        <w:rPr>
          <w:rFonts w:ascii="Microsoft YaHei" w:hAnsi="Microsoft YaHei"/>
          <w:sz w:val="22"/>
        </w:rPr>
        <w:t>ieRepository</w:t>
      </w:r>
      <w:r>
        <w:rPr>
          <w:rFonts w:ascii="Microsoft YaHei" w:hAnsi="Microsoft YaHei" w:hint="eastAsia"/>
          <w:sz w:val="22"/>
        </w:rPr>
        <w:t>中，然后</w:t>
      </w:r>
      <w:r>
        <w:rPr>
          <w:rFonts w:ascii="Microsoft YaHei" w:hAnsi="Microsoft YaHei"/>
          <w:sz w:val="22"/>
        </w:rPr>
        <w:t>KieContainer</w:t>
      </w:r>
      <w:r>
        <w:rPr>
          <w:rFonts w:ascii="Microsoft YaHei" w:hAnsi="Microsoft YaHei" w:hint="eastAsia"/>
          <w:sz w:val="22"/>
        </w:rPr>
        <w:t>可以通过K</w:t>
      </w:r>
      <w:r>
        <w:rPr>
          <w:rFonts w:ascii="Microsoft YaHei" w:hAnsi="Microsoft YaHei"/>
          <w:sz w:val="22"/>
        </w:rPr>
        <w:t>ieProject</w:t>
      </w:r>
      <w:r>
        <w:rPr>
          <w:rFonts w:ascii="Microsoft YaHei" w:hAnsi="Microsoft YaHei" w:hint="eastAsia"/>
          <w:sz w:val="22"/>
        </w:rPr>
        <w:t>来查找K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定义的信息，并根据这些信息构造K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和K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。Class</w:t>
      </w:r>
      <w:r>
        <w:rPr>
          <w:rFonts w:ascii="Microsoft YaHei" w:hAnsi="Microsoft YaHei"/>
          <w:sz w:val="22"/>
        </w:rPr>
        <w:t>pathKieProject</w:t>
      </w:r>
      <w:r>
        <w:rPr>
          <w:rFonts w:ascii="Microsoft YaHei" w:hAnsi="Microsoft YaHei" w:hint="eastAsia"/>
          <w:sz w:val="22"/>
        </w:rPr>
        <w:t>实现了</w:t>
      </w:r>
      <w:r>
        <w:rPr>
          <w:rFonts w:ascii="Microsoft YaHei" w:hAnsi="Microsoft YaHei"/>
          <w:sz w:val="22"/>
        </w:rPr>
        <w:t>KieProject</w:t>
      </w:r>
      <w:r>
        <w:rPr>
          <w:rFonts w:ascii="Microsoft YaHei" w:hAnsi="Microsoft YaHei" w:hint="eastAsia"/>
          <w:sz w:val="22"/>
        </w:rPr>
        <w:t>接口，提供了根据类路径中的M</w:t>
      </w:r>
      <w:r>
        <w:rPr>
          <w:rFonts w:ascii="Microsoft YaHei" w:hAnsi="Microsoft YaHei"/>
          <w:sz w:val="22"/>
        </w:rPr>
        <w:t>ETA-INF/</w:t>
      </w:r>
      <w:r>
        <w:rPr>
          <w:rFonts w:ascii="Microsoft YaHei" w:hAnsi="Microsoft YaHei" w:hint="eastAsia"/>
          <w:sz w:val="22"/>
        </w:rPr>
        <w:t>kmo</w:t>
      </w:r>
      <w:r>
        <w:rPr>
          <w:rFonts w:ascii="Microsoft YaHei" w:hAnsi="Microsoft YaHei"/>
          <w:sz w:val="22"/>
        </w:rPr>
        <w:t>dule.xml</w:t>
      </w:r>
      <w:r>
        <w:rPr>
          <w:rFonts w:ascii="Microsoft YaHei" w:hAnsi="Microsoft YaHei" w:hint="eastAsia"/>
          <w:sz w:val="22"/>
        </w:rPr>
        <w:t>文件构建K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的能力，也就是我们能够基于M</w:t>
      </w:r>
      <w:r>
        <w:rPr>
          <w:rFonts w:ascii="Microsoft YaHei" w:hAnsi="Microsoft YaHei"/>
          <w:sz w:val="22"/>
        </w:rPr>
        <w:t>aven</w:t>
      </w:r>
      <w:r>
        <w:rPr>
          <w:rFonts w:ascii="Microsoft YaHei" w:hAnsi="Microsoft YaHei" w:hint="eastAsia"/>
          <w:sz w:val="22"/>
        </w:rPr>
        <w:t>构建d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组件的基本保障之一。</w:t>
      </w:r>
    </w:p>
    <w:p w14:paraId="0845F7AD" w14:textId="279AC0AA" w:rsidR="00585706" w:rsidRDefault="00585706" w:rsidP="003660A9">
      <w:pPr>
        <w:pStyle w:val="Heading4"/>
      </w:pPr>
      <w:r>
        <w:rPr>
          <w:rFonts w:hint="eastAsia"/>
        </w:rPr>
        <w:t>K</w:t>
      </w:r>
      <w:r>
        <w:t>ieBase</w:t>
      </w:r>
    </w:p>
    <w:p w14:paraId="4074A853" w14:textId="27CB5BF4" w:rsidR="00585706" w:rsidRPr="00585706" w:rsidRDefault="00585706" w:rsidP="00585706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 w:rsidRPr="00585706">
        <w:rPr>
          <w:rFonts w:ascii="Microsoft YaHei" w:hAnsi="Microsoft YaHei"/>
          <w:sz w:val="22"/>
        </w:rPr>
        <w:t>KieBas</w:t>
      </w:r>
      <w:r w:rsidRPr="00585706">
        <w:rPr>
          <w:rFonts w:ascii="Microsoft YaHei" w:hAnsi="Microsoft YaHei" w:hint="eastAsia"/>
          <w:sz w:val="22"/>
        </w:rPr>
        <w:t>e就是一个知识仓库，包含了若干的规则、流程、方法等，在d</w:t>
      </w:r>
      <w:r w:rsidRPr="00585706">
        <w:rPr>
          <w:rFonts w:ascii="Microsoft YaHei" w:hAnsi="Microsoft YaHei"/>
          <w:sz w:val="22"/>
        </w:rPr>
        <w:t>rools</w:t>
      </w:r>
      <w:r w:rsidRPr="00585706">
        <w:rPr>
          <w:rFonts w:ascii="Microsoft YaHei" w:hAnsi="Microsoft YaHei" w:hint="eastAsia"/>
          <w:sz w:val="22"/>
        </w:rPr>
        <w:t>中主要就是规则和方法，K</w:t>
      </w:r>
      <w:r w:rsidRPr="00585706">
        <w:rPr>
          <w:rFonts w:ascii="Microsoft YaHei" w:hAnsi="Microsoft YaHei"/>
          <w:sz w:val="22"/>
        </w:rPr>
        <w:t>ieBase</w:t>
      </w:r>
      <w:r w:rsidRPr="00585706">
        <w:rPr>
          <w:rFonts w:ascii="Microsoft YaHei" w:hAnsi="Microsoft YaHei" w:hint="eastAsia"/>
          <w:sz w:val="22"/>
        </w:rPr>
        <w:t>本身并不包含运行时的数据之类的，如果需要执行Kie</w:t>
      </w:r>
      <w:r w:rsidRPr="00585706">
        <w:rPr>
          <w:rFonts w:ascii="Microsoft YaHei" w:hAnsi="Microsoft YaHei"/>
          <w:sz w:val="22"/>
        </w:rPr>
        <w:t>Base</w:t>
      </w:r>
      <w:r w:rsidRPr="00585706">
        <w:rPr>
          <w:rFonts w:ascii="Microsoft YaHei" w:hAnsi="Microsoft YaHei" w:hint="eastAsia"/>
          <w:sz w:val="22"/>
        </w:rPr>
        <w:t>中的规则的话，就需要根据K</w:t>
      </w:r>
      <w:r w:rsidRPr="00585706">
        <w:rPr>
          <w:rFonts w:ascii="Microsoft YaHei" w:hAnsi="Microsoft YaHei"/>
          <w:sz w:val="22"/>
        </w:rPr>
        <w:t>ieBase</w:t>
      </w:r>
      <w:r w:rsidRPr="00585706">
        <w:rPr>
          <w:rFonts w:ascii="Microsoft YaHei" w:hAnsi="Microsoft YaHei" w:hint="eastAsia"/>
          <w:sz w:val="22"/>
        </w:rPr>
        <w:t>创建K</w:t>
      </w:r>
      <w:r w:rsidRPr="00585706">
        <w:rPr>
          <w:rFonts w:ascii="Microsoft YaHei" w:hAnsi="Microsoft YaHei"/>
          <w:sz w:val="22"/>
        </w:rPr>
        <w:t>ieSession</w:t>
      </w:r>
      <w:r w:rsidRPr="00585706">
        <w:rPr>
          <w:rFonts w:ascii="Microsoft YaHei" w:hAnsi="Microsoft YaHei" w:hint="eastAsia"/>
          <w:sz w:val="22"/>
        </w:rPr>
        <w:t>。</w:t>
      </w:r>
    </w:p>
    <w:p w14:paraId="33E5FD7A" w14:textId="6E6952F2" w:rsidR="001F0A30" w:rsidRDefault="001F0A30" w:rsidP="001F0A30">
      <w:pPr>
        <w:pStyle w:val="Heading4"/>
      </w:pPr>
      <w:r w:rsidRPr="001F0A30">
        <w:t>KieSession</w:t>
      </w:r>
    </w:p>
    <w:p w14:paraId="1B088361" w14:textId="2CF78437" w:rsidR="001F0A30" w:rsidRDefault="001F0A30" w:rsidP="001F0A30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 w:rsidRPr="001F0A30">
        <w:rPr>
          <w:rFonts w:ascii="Microsoft YaHei" w:hAnsi="Microsoft YaHei"/>
          <w:sz w:val="22"/>
        </w:rPr>
        <w:t>KieSession</w:t>
      </w:r>
      <w:r w:rsidRPr="001F0A30">
        <w:rPr>
          <w:rFonts w:ascii="Microsoft YaHei" w:hAnsi="Microsoft YaHei" w:hint="eastAsia"/>
          <w:sz w:val="22"/>
        </w:rPr>
        <w:t>就是一个与d</w:t>
      </w:r>
      <w:r w:rsidRPr="001F0A30">
        <w:rPr>
          <w:rFonts w:ascii="Microsoft YaHei" w:hAnsi="Microsoft YaHei"/>
          <w:sz w:val="22"/>
        </w:rPr>
        <w:t>rools</w:t>
      </w:r>
      <w:r w:rsidRPr="001F0A30">
        <w:rPr>
          <w:rFonts w:ascii="Microsoft YaHei" w:hAnsi="Microsoft YaHei" w:hint="eastAsia"/>
          <w:sz w:val="22"/>
        </w:rPr>
        <w:t>引擎打交道的会话，基于K</w:t>
      </w:r>
      <w:r w:rsidRPr="001F0A30">
        <w:rPr>
          <w:rFonts w:ascii="Microsoft YaHei" w:hAnsi="Microsoft YaHei"/>
          <w:sz w:val="22"/>
        </w:rPr>
        <w:t>ieBase</w:t>
      </w:r>
      <w:r w:rsidRPr="001F0A30">
        <w:rPr>
          <w:rFonts w:ascii="Microsoft YaHei" w:hAnsi="Microsoft YaHei" w:hint="eastAsia"/>
          <w:sz w:val="22"/>
        </w:rPr>
        <w:t>创建，它会包含运行时数据，包含“事实F</w:t>
      </w:r>
      <w:r w:rsidRPr="001F0A30">
        <w:rPr>
          <w:rFonts w:ascii="Microsoft YaHei" w:hAnsi="Microsoft YaHei"/>
          <w:sz w:val="22"/>
        </w:rPr>
        <w:t>act</w:t>
      </w:r>
      <w:r w:rsidRPr="001F0A30">
        <w:rPr>
          <w:rFonts w:ascii="Microsoft YaHei" w:hAnsi="Microsoft YaHei" w:hint="eastAsia"/>
          <w:sz w:val="22"/>
        </w:rPr>
        <w:t>“</w:t>
      </w:r>
      <w:r>
        <w:rPr>
          <w:rFonts w:ascii="Microsoft YaHei" w:hAnsi="Microsoft YaHei" w:hint="eastAsia"/>
          <w:sz w:val="22"/>
        </w:rPr>
        <w:t>，并对运行时数据进行规则运算。通过K</w:t>
      </w:r>
      <w:r>
        <w:rPr>
          <w:rFonts w:ascii="Microsoft YaHei" w:hAnsi="Microsoft YaHei"/>
          <w:sz w:val="22"/>
        </w:rPr>
        <w:t>ieContainer</w:t>
      </w:r>
      <w:r>
        <w:rPr>
          <w:rFonts w:ascii="Microsoft YaHei" w:hAnsi="Microsoft YaHei" w:hint="eastAsia"/>
          <w:sz w:val="22"/>
        </w:rPr>
        <w:t>创建K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是一种较为方便的做法，其实本质上是从K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中创建出来的。</w:t>
      </w:r>
    </w:p>
    <w:p w14:paraId="180D7FDB" w14:textId="38D5433C" w:rsidR="001F0A30" w:rsidRPr="001F0A30" w:rsidRDefault="001F0A30" w:rsidP="001F0A30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Kie</w:t>
      </w:r>
      <w:r>
        <w:rPr>
          <w:rFonts w:ascii="Microsoft YaHei" w:hAnsi="Microsoft YaHei"/>
          <w:sz w:val="22"/>
        </w:rPr>
        <w:t>Session</w:t>
      </w:r>
      <w:r>
        <w:rPr>
          <w:rFonts w:ascii="Microsoft YaHei" w:hAnsi="Microsoft YaHei" w:hint="eastAsia"/>
          <w:sz w:val="22"/>
        </w:rPr>
        <w:t>是应用程序与规则引擎进行交互的会话通道。创建K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是一个成本非常高得事情（因为要编译该K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对应得p</w:t>
      </w:r>
      <w:r>
        <w:rPr>
          <w:rFonts w:ascii="Microsoft YaHei" w:hAnsi="Microsoft YaHei"/>
          <w:sz w:val="22"/>
        </w:rPr>
        <w:t>ackages</w:t>
      </w:r>
      <w:r>
        <w:rPr>
          <w:rFonts w:ascii="Microsoft YaHei" w:hAnsi="Microsoft YaHei" w:hint="eastAsia"/>
          <w:sz w:val="22"/>
        </w:rPr>
        <w:t>下的所有d</w:t>
      </w:r>
      <w:r>
        <w:rPr>
          <w:rFonts w:ascii="Microsoft YaHei" w:hAnsi="Microsoft YaHei"/>
          <w:sz w:val="22"/>
        </w:rPr>
        <w:t>rl</w:t>
      </w:r>
      <w:r>
        <w:rPr>
          <w:rFonts w:ascii="Microsoft YaHei" w:hAnsi="Microsoft YaHei" w:hint="eastAsia"/>
          <w:sz w:val="22"/>
        </w:rPr>
        <w:t>文件），K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会建立知识（规则、流程）仓库，而创建K</w:t>
      </w:r>
      <w:r>
        <w:rPr>
          <w:rFonts w:ascii="Microsoft YaHei" w:hAnsi="Microsoft YaHei"/>
          <w:sz w:val="22"/>
        </w:rPr>
        <w:t>ieSesion</w:t>
      </w:r>
      <w:r>
        <w:rPr>
          <w:rFonts w:ascii="Microsoft YaHei" w:hAnsi="Microsoft YaHei" w:hint="eastAsia"/>
          <w:sz w:val="22"/>
        </w:rPr>
        <w:t>则是成本很低的。</w:t>
      </w:r>
    </w:p>
    <w:p w14:paraId="4AC4E17A" w14:textId="506FEDF4" w:rsidR="00686DDC" w:rsidRPr="00686DDC" w:rsidRDefault="00686DDC" w:rsidP="00254196">
      <w:pPr>
        <w:pStyle w:val="Heading3"/>
        <w:spacing w:line="240" w:lineRule="auto"/>
      </w:pPr>
      <w:r w:rsidRPr="00686DDC">
        <w:rPr>
          <w:rFonts w:hint="eastAsia"/>
        </w:rPr>
        <w:t>droo</w:t>
      </w:r>
      <w:r w:rsidRPr="00686DDC">
        <w:t>ls</w:t>
      </w:r>
      <w:r w:rsidRPr="00686DDC">
        <w:rPr>
          <w:rFonts w:hint="eastAsia"/>
        </w:rPr>
        <w:t>引擎核心组件</w:t>
      </w:r>
    </w:p>
    <w:p w14:paraId="47FD6A95" w14:textId="77777777" w:rsidR="00E26077" w:rsidRDefault="00686DDC" w:rsidP="00E26077">
      <w:pPr>
        <w:pStyle w:val="ListParagraph"/>
        <w:numPr>
          <w:ilvl w:val="0"/>
          <w:numId w:val="9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Ru</w:t>
      </w:r>
      <w:r>
        <w:rPr>
          <w:rFonts w:ascii="Microsoft YaHei" w:hAnsi="Microsoft YaHei"/>
          <w:sz w:val="22"/>
        </w:rPr>
        <w:t>les</w:t>
      </w:r>
    </w:p>
    <w:p w14:paraId="53C8C8D0" w14:textId="043D8AAB" w:rsidR="00686DDC" w:rsidRDefault="00E26077" w:rsidP="00686DDC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 xml:space="preserve">所有的业务规则和决策表都叫做规则。所有的规则都有规则条件校验（LHS或 </w:t>
      </w:r>
      <w:r>
        <w:rPr>
          <w:rFonts w:ascii="Microsoft YaHei" w:hAnsi="Microsoft YaHei"/>
          <w:sz w:val="22"/>
        </w:rPr>
        <w:t>conditions</w:t>
      </w:r>
      <w:r>
        <w:rPr>
          <w:rFonts w:ascii="Microsoft YaHei" w:hAnsi="Microsoft YaHei" w:hint="eastAsia"/>
          <w:sz w:val="22"/>
        </w:rPr>
        <w:t>）和逻辑处理（RHS或</w:t>
      </w:r>
      <w:r>
        <w:rPr>
          <w:rFonts w:ascii="Microsoft YaHei" w:hAnsi="Microsoft YaHei"/>
          <w:sz w:val="22"/>
        </w:rPr>
        <w:t>actions</w:t>
      </w:r>
      <w:r>
        <w:rPr>
          <w:rFonts w:ascii="Microsoft YaHei" w:hAnsi="Microsoft YaHei" w:hint="eastAsia"/>
          <w:sz w:val="22"/>
        </w:rPr>
        <w:t>）两部分组成；</w:t>
      </w:r>
    </w:p>
    <w:p w14:paraId="4936982C" w14:textId="061BC446" w:rsidR="00E26077" w:rsidRDefault="00E26077" w:rsidP="00E26077">
      <w:pPr>
        <w:pStyle w:val="ListParagraph"/>
        <w:numPr>
          <w:ilvl w:val="0"/>
          <w:numId w:val="9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Facts</w:t>
      </w:r>
    </w:p>
    <w:p w14:paraId="69122E68" w14:textId="10922162" w:rsidR="00E26077" w:rsidRDefault="00E26077" w:rsidP="00686DDC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业务数据或称之为“事实”。所有加入到规则引擎的数据或者规则产生的数据都叫“事实”，规则引擎会根据规则或决策比松过滤和加工这些数据。</w:t>
      </w:r>
    </w:p>
    <w:p w14:paraId="07CAFC95" w14:textId="244BA082" w:rsidR="00E26077" w:rsidRDefault="00E26077" w:rsidP="00E26077">
      <w:pPr>
        <w:pStyle w:val="ListParagraph"/>
        <w:numPr>
          <w:ilvl w:val="0"/>
          <w:numId w:val="9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production memory</w:t>
      </w:r>
    </w:p>
    <w:p w14:paraId="1334CF6B" w14:textId="0AE88A17" w:rsidR="00E26077" w:rsidRDefault="00E26077" w:rsidP="00686DDC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生产内存。当程序运行时，用于存储</w:t>
      </w:r>
      <w:r>
        <w:rPr>
          <w:rFonts w:ascii="Microsoft YaHei" w:hAnsi="Microsoft YaHei"/>
          <w:sz w:val="22"/>
        </w:rPr>
        <w:t>rules</w:t>
      </w:r>
      <w:r>
        <w:rPr>
          <w:rFonts w:ascii="Microsoft YaHei" w:hAnsi="Microsoft YaHei" w:hint="eastAsia"/>
          <w:sz w:val="22"/>
        </w:rPr>
        <w:t>。</w:t>
      </w:r>
    </w:p>
    <w:p w14:paraId="0BE45233" w14:textId="2C4B1C9C" w:rsidR="00E26077" w:rsidRDefault="00E26077" w:rsidP="00E26077">
      <w:pPr>
        <w:pStyle w:val="ListParagraph"/>
        <w:numPr>
          <w:ilvl w:val="0"/>
          <w:numId w:val="9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work</w:t>
      </w:r>
      <w:r>
        <w:rPr>
          <w:rFonts w:ascii="Microsoft YaHei" w:hAnsi="Microsoft YaHei"/>
          <w:sz w:val="22"/>
        </w:rPr>
        <w:t>ing memory</w:t>
      </w:r>
    </w:p>
    <w:p w14:paraId="71887AF0" w14:textId="7A5B3CCF" w:rsidR="00E26077" w:rsidRDefault="00E26077" w:rsidP="00686DDC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工作内存。当程序运行时，所有</w:t>
      </w:r>
      <w:r>
        <w:rPr>
          <w:rFonts w:ascii="Microsoft YaHei" w:hAnsi="Microsoft YaHei"/>
          <w:sz w:val="22"/>
        </w:rPr>
        <w:t>facts</w:t>
      </w:r>
      <w:r>
        <w:rPr>
          <w:rFonts w:ascii="Microsoft YaHei" w:hAnsi="Microsoft YaHei" w:hint="eastAsia"/>
          <w:sz w:val="22"/>
        </w:rPr>
        <w:t>都存储在这里。</w:t>
      </w:r>
    </w:p>
    <w:p w14:paraId="301198D8" w14:textId="5F97FB62" w:rsidR="00E26077" w:rsidRDefault="00E26077" w:rsidP="00E26077">
      <w:pPr>
        <w:pStyle w:val="ListParagraph"/>
        <w:numPr>
          <w:ilvl w:val="0"/>
          <w:numId w:val="99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agenda</w:t>
      </w:r>
    </w:p>
    <w:p w14:paraId="15E60CE2" w14:textId="320D98BA" w:rsidR="00E26077" w:rsidRDefault="00E26077" w:rsidP="00686DDC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在规则引擎中注册和排序所有匹配实例（符合规则条件的数据和这一规则（或一组规则）被称之为匹配实例），并激活匹配实例。</w:t>
      </w:r>
    </w:p>
    <w:p w14:paraId="50032EFA" w14:textId="3433B700" w:rsidR="00E26077" w:rsidRPr="00015D82" w:rsidRDefault="00E26077" w:rsidP="00254196">
      <w:pPr>
        <w:pStyle w:val="Heading3"/>
        <w:spacing w:line="240" w:lineRule="auto"/>
      </w:pPr>
      <w:r w:rsidRPr="00015D82">
        <w:rPr>
          <w:rFonts w:hint="eastAsia"/>
        </w:rPr>
        <w:t>规则引擎工作流简述</w:t>
      </w:r>
    </w:p>
    <w:p w14:paraId="06AD3CDB" w14:textId="52998226" w:rsidR="00E26077" w:rsidRDefault="00E26077" w:rsidP="00015D82">
      <w:pPr>
        <w:pStyle w:val="ListParagraph"/>
        <w:numPr>
          <w:ilvl w:val="0"/>
          <w:numId w:val="100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当业务数据被加入到规则引擎中，他们会以一个或多个“事实”的形式存储在工作内存中。</w:t>
      </w:r>
    </w:p>
    <w:p w14:paraId="38E33AF2" w14:textId="0073BD0D" w:rsidR="00015D82" w:rsidRDefault="00015D82" w:rsidP="00015D82">
      <w:pPr>
        <w:pStyle w:val="ListParagraph"/>
        <w:numPr>
          <w:ilvl w:val="0"/>
          <w:numId w:val="100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这些“事实”会与存储在生产内存中规则集合一次匹配，以确定哪些数据符合规则条件；</w:t>
      </w:r>
    </w:p>
    <w:p w14:paraId="00211116" w14:textId="4D899092" w:rsidR="00F8359F" w:rsidRDefault="00015D82" w:rsidP="00015D82">
      <w:pPr>
        <w:pStyle w:val="ListParagraph"/>
        <w:numPr>
          <w:ilvl w:val="0"/>
          <w:numId w:val="100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符合条件的数据与响应的规则组成匹配实例被注册到</w:t>
      </w:r>
      <w:r>
        <w:rPr>
          <w:rFonts w:ascii="Microsoft YaHei" w:hAnsi="Microsoft YaHei"/>
          <w:sz w:val="22"/>
        </w:rPr>
        <w:t>agenda</w:t>
      </w:r>
      <w:r>
        <w:rPr>
          <w:rFonts w:ascii="Microsoft YaHei" w:hAnsi="Microsoft YaHei" w:hint="eastAsia"/>
          <w:sz w:val="22"/>
        </w:rPr>
        <w:t>，然后依据规则的优先级等规则冲突策</w:t>
      </w:r>
      <w:r>
        <w:rPr>
          <w:rFonts w:ascii="Microsoft YaHei" w:hAnsi="Microsoft YaHei" w:hint="eastAsia"/>
          <w:sz w:val="22"/>
        </w:rPr>
        <w:lastRenderedPageBreak/>
        <w:t>略对匹配实例进行排序，以确定这些匹配实例的执行顺序并激活他们。</w:t>
      </w:r>
    </w:p>
    <w:p w14:paraId="5B53196C" w14:textId="77777777" w:rsidR="0084641D" w:rsidRDefault="0084641D" w:rsidP="0084641D">
      <w:pPr>
        <w:pStyle w:val="Heading2"/>
        <w:spacing w:line="288" w:lineRule="auto"/>
      </w:pPr>
      <w:r>
        <w:t>drools</w:t>
      </w:r>
      <w:r>
        <w:rPr>
          <w:rFonts w:hint="eastAsia"/>
        </w:rPr>
        <w:t>规则加载</w:t>
      </w:r>
    </w:p>
    <w:p w14:paraId="4BB364C3" w14:textId="3DB0D49E" w:rsidR="003E2E92" w:rsidRDefault="003E2E92" w:rsidP="003E2E92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 w:rsidRPr="003E2E92">
        <w:rPr>
          <w:rFonts w:ascii="Microsoft YaHei" w:hAnsi="Microsoft YaHei" w:hint="eastAsia"/>
          <w:sz w:val="22"/>
        </w:rPr>
        <w:t>dro</w:t>
      </w:r>
      <w:r w:rsidRPr="003E2E92">
        <w:rPr>
          <w:rFonts w:ascii="Microsoft YaHei" w:hAnsi="Microsoft YaHei"/>
          <w:sz w:val="22"/>
        </w:rPr>
        <w:t>ols</w:t>
      </w:r>
      <w:r w:rsidRPr="003E2E92">
        <w:rPr>
          <w:rFonts w:ascii="Microsoft YaHei" w:hAnsi="Microsoft YaHei" w:hint="eastAsia"/>
          <w:sz w:val="22"/>
        </w:rPr>
        <w:t>的核心配置文件</w:t>
      </w:r>
      <w:r>
        <w:rPr>
          <w:rFonts w:ascii="Microsoft YaHei" w:hAnsi="Microsoft YaHei" w:hint="eastAsia"/>
          <w:sz w:val="22"/>
        </w:rPr>
        <w:t>是</w:t>
      </w:r>
      <w:r w:rsidRPr="003E2E92">
        <w:rPr>
          <w:rFonts w:ascii="Microsoft YaHei" w:hAnsi="Microsoft YaHei"/>
          <w:sz w:val="22"/>
        </w:rPr>
        <w:t>kmodule.xml</w:t>
      </w:r>
      <w:r>
        <w:rPr>
          <w:rFonts w:ascii="Microsoft YaHei" w:hAnsi="Microsoft YaHei" w:hint="eastAsia"/>
          <w:sz w:val="22"/>
        </w:rPr>
        <w:t>，是d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的核心配置文件，与s</w:t>
      </w:r>
      <w:r>
        <w:rPr>
          <w:rFonts w:ascii="Microsoft YaHei" w:hAnsi="Microsoft YaHei"/>
          <w:sz w:val="22"/>
        </w:rPr>
        <w:t>pring</w:t>
      </w:r>
      <w:r>
        <w:rPr>
          <w:rFonts w:ascii="Microsoft YaHei" w:hAnsi="Microsoft YaHei" w:hint="eastAsia"/>
          <w:sz w:val="22"/>
        </w:rPr>
        <w:t>类似，都需要有相对应的配置文件作统一管理。它的主要功能是用来设置规则库名称、包路径、规则会话名称、规则会话等。默认在src</w:t>
      </w:r>
      <w:r>
        <w:rPr>
          <w:rFonts w:ascii="Microsoft YaHei" w:hAnsi="Microsoft YaHei"/>
          <w:sz w:val="22"/>
        </w:rPr>
        <w:t>/main/resource/META-INF/</w:t>
      </w:r>
      <w:r>
        <w:rPr>
          <w:rFonts w:ascii="Microsoft YaHei" w:hAnsi="Microsoft YaHei" w:hint="eastAsia"/>
          <w:sz w:val="22"/>
        </w:rPr>
        <w:t>目录下面，内容如下描述所示：</w:t>
      </w:r>
    </w:p>
    <w:p w14:paraId="438E724D" w14:textId="14CA1E68" w:rsidR="003E2E92" w:rsidRDefault="003E2E92" w:rsidP="00F06856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28FD3627" wp14:editId="15133CC1">
            <wp:extent cx="4010025" cy="1866900"/>
            <wp:effectExtent l="0" t="0" r="9525" b="0"/>
            <wp:docPr id="73488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0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4FF0" w14:textId="1D956720" w:rsidR="00F06856" w:rsidRDefault="00F06856" w:rsidP="00F06856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一个k</w:t>
      </w:r>
      <w:r>
        <w:rPr>
          <w:rFonts w:ascii="Microsoft YaHei" w:hAnsi="Microsoft YaHei"/>
          <w:sz w:val="22"/>
        </w:rPr>
        <w:t>module</w:t>
      </w:r>
      <w:r>
        <w:rPr>
          <w:rFonts w:ascii="Microsoft YaHei" w:hAnsi="Microsoft YaHei" w:hint="eastAsia"/>
          <w:sz w:val="22"/>
        </w:rPr>
        <w:t>.</w:t>
      </w:r>
      <w:r>
        <w:rPr>
          <w:rFonts w:ascii="Microsoft YaHei" w:hAnsi="Microsoft YaHei"/>
          <w:sz w:val="22"/>
        </w:rPr>
        <w:t>xml</w:t>
      </w:r>
      <w:r>
        <w:rPr>
          <w:rFonts w:ascii="Microsoft YaHei" w:hAnsi="Microsoft YaHei" w:hint="eastAsia"/>
          <w:sz w:val="22"/>
        </w:rPr>
        <w:t>配置中可以包含多个K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，每一个K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都有n</w:t>
      </w:r>
      <w:r>
        <w:rPr>
          <w:rFonts w:ascii="Microsoft YaHei" w:hAnsi="Microsoft YaHei"/>
          <w:sz w:val="22"/>
        </w:rPr>
        <w:t>ame</w:t>
      </w:r>
      <w:r>
        <w:rPr>
          <w:rFonts w:ascii="Microsoft YaHei" w:hAnsi="Microsoft YaHei" w:hint="eastAsia"/>
          <w:sz w:val="22"/>
        </w:rPr>
        <w:t>属性，可以取任意字符串名，但不能重名。</w:t>
      </w:r>
    </w:p>
    <w:p w14:paraId="3100A1A0" w14:textId="1E5147D5" w:rsidR="002C3AA1" w:rsidRDefault="002C3AA1" w:rsidP="00F06856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Kie</w:t>
      </w:r>
      <w:r>
        <w:rPr>
          <w:rFonts w:ascii="Microsoft YaHei" w:hAnsi="Microsoft YaHei"/>
          <w:sz w:val="22"/>
        </w:rPr>
        <w:t>Base</w:t>
      </w:r>
      <w:r>
        <w:rPr>
          <w:rFonts w:ascii="Microsoft YaHei" w:hAnsi="Microsoft YaHei" w:hint="eastAsia"/>
          <w:sz w:val="22"/>
        </w:rPr>
        <w:t>有一个</w:t>
      </w:r>
      <w:r w:rsidRPr="00C027F1">
        <w:rPr>
          <w:rFonts w:ascii="Microsoft YaHei" w:hAnsi="Microsoft YaHei" w:hint="eastAsia"/>
          <w:b/>
          <w:bCs/>
          <w:sz w:val="22"/>
        </w:rPr>
        <w:t>p</w:t>
      </w:r>
      <w:r w:rsidRPr="00C027F1">
        <w:rPr>
          <w:rFonts w:ascii="Microsoft YaHei" w:hAnsi="Microsoft YaHei"/>
          <w:b/>
          <w:bCs/>
          <w:sz w:val="22"/>
        </w:rPr>
        <w:t>ackages</w:t>
      </w:r>
      <w:r>
        <w:rPr>
          <w:rFonts w:ascii="Microsoft YaHei" w:hAnsi="Microsoft YaHei" w:hint="eastAsia"/>
          <w:sz w:val="22"/>
        </w:rPr>
        <w:t>的属性，它的值是一段字符串形式的路径信息，其内容是指</w:t>
      </w:r>
      <w:r w:rsidRPr="00C027F1">
        <w:rPr>
          <w:rFonts w:ascii="Microsoft YaHei" w:hAnsi="Microsoft YaHei" w:hint="eastAsia"/>
          <w:b/>
          <w:bCs/>
          <w:sz w:val="22"/>
        </w:rPr>
        <w:t>s</w:t>
      </w:r>
      <w:r w:rsidRPr="00C027F1">
        <w:rPr>
          <w:rFonts w:ascii="Microsoft YaHei" w:hAnsi="Microsoft YaHei"/>
          <w:b/>
          <w:bCs/>
          <w:sz w:val="22"/>
        </w:rPr>
        <w:t>rc/main/resources</w:t>
      </w:r>
      <w:r w:rsidRPr="00C027F1">
        <w:rPr>
          <w:rFonts w:ascii="Microsoft YaHei" w:hAnsi="Microsoft YaHei" w:hint="eastAsia"/>
          <w:b/>
          <w:bCs/>
          <w:sz w:val="22"/>
        </w:rPr>
        <w:t>目录下文件夹的名称</w:t>
      </w:r>
      <w:r>
        <w:rPr>
          <w:rFonts w:ascii="Microsoft YaHei" w:hAnsi="Microsoft YaHei" w:hint="eastAsia"/>
          <w:sz w:val="22"/>
        </w:rPr>
        <w:t>，称之为包名，规则引擎会根据p</w:t>
      </w:r>
      <w:r>
        <w:rPr>
          <w:rFonts w:ascii="Microsoft YaHei" w:hAnsi="Microsoft YaHei"/>
          <w:sz w:val="22"/>
        </w:rPr>
        <w:t>ackages</w:t>
      </w:r>
      <w:r>
        <w:rPr>
          <w:rFonts w:ascii="Microsoft YaHei" w:hAnsi="Microsoft YaHei" w:hint="eastAsia"/>
          <w:sz w:val="22"/>
        </w:rPr>
        <w:t>定义的内容查找规则文件。可以同时定义多个包，一都好进行分隔。没有给K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可以包含多个K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。</w:t>
      </w:r>
    </w:p>
    <w:p w14:paraId="0C9DF646" w14:textId="6EDC0D3A" w:rsidR="00C027F1" w:rsidRDefault="00C027F1" w:rsidP="00F06856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每个K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都有一个名称，名称可以是任意字符串，但不能重名。J</w:t>
      </w:r>
      <w:r>
        <w:rPr>
          <w:rFonts w:ascii="Microsoft YaHei" w:hAnsi="Microsoft YaHei"/>
          <w:sz w:val="22"/>
        </w:rPr>
        <w:t>ava</w:t>
      </w:r>
      <w:r>
        <w:rPr>
          <w:rFonts w:ascii="Microsoft YaHei" w:hAnsi="Microsoft YaHei" w:hint="eastAsia"/>
          <w:sz w:val="22"/>
        </w:rPr>
        <w:t>代码中K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设置的n</w:t>
      </w:r>
      <w:r>
        <w:rPr>
          <w:rFonts w:ascii="Microsoft YaHei" w:hAnsi="Microsoft YaHei"/>
          <w:sz w:val="22"/>
        </w:rPr>
        <w:t>ame</w:t>
      </w:r>
      <w:r>
        <w:rPr>
          <w:rFonts w:ascii="Microsoft YaHei" w:hAnsi="Microsoft YaHei" w:hint="eastAsia"/>
          <w:sz w:val="22"/>
        </w:rPr>
        <w:t>就是执行规则代码时的n</w:t>
      </w:r>
      <w:r>
        <w:rPr>
          <w:rFonts w:ascii="Microsoft YaHei" w:hAnsi="Microsoft YaHei"/>
          <w:sz w:val="22"/>
        </w:rPr>
        <w:t>ame</w:t>
      </w:r>
      <w:r>
        <w:rPr>
          <w:rFonts w:ascii="Microsoft YaHei" w:hAnsi="Microsoft YaHei" w:hint="eastAsia"/>
          <w:sz w:val="22"/>
        </w:rPr>
        <w:t>，时用来指定操作具体规则的。</w:t>
      </w:r>
    </w:p>
    <w:p w14:paraId="57EF4087" w14:textId="523824D4" w:rsidR="00C027F1" w:rsidRDefault="00C027F1" w:rsidP="00F06856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packages</w:t>
      </w:r>
      <w:r>
        <w:rPr>
          <w:rFonts w:ascii="Microsoft YaHei" w:hAnsi="Microsoft YaHei" w:hint="eastAsia"/>
          <w:sz w:val="22"/>
        </w:rPr>
        <w:t>指定当前路径下的所有规则文件都会被读取。例如，在r</w:t>
      </w:r>
      <w:r>
        <w:rPr>
          <w:rFonts w:ascii="Microsoft YaHei" w:hAnsi="Microsoft YaHei"/>
          <w:sz w:val="22"/>
        </w:rPr>
        <w:t>ules</w:t>
      </w:r>
      <w:r>
        <w:rPr>
          <w:rFonts w:ascii="Microsoft YaHei" w:hAnsi="Microsoft YaHei" w:hint="eastAsia"/>
          <w:sz w:val="22"/>
        </w:rPr>
        <w:t>/目录下定义了1</w:t>
      </w:r>
      <w:r>
        <w:rPr>
          <w:rFonts w:ascii="Microsoft YaHei" w:hAnsi="Microsoft YaHei"/>
          <w:sz w:val="22"/>
        </w:rPr>
        <w:t>0</w:t>
      </w:r>
      <w:r>
        <w:rPr>
          <w:rFonts w:ascii="Microsoft YaHei" w:hAnsi="Microsoft YaHei" w:hint="eastAsia"/>
          <w:sz w:val="22"/>
        </w:rPr>
        <w:t>个规则文件，运行时，这1</w:t>
      </w:r>
      <w:r>
        <w:rPr>
          <w:rFonts w:ascii="Microsoft YaHei" w:hAnsi="Microsoft YaHei"/>
          <w:sz w:val="22"/>
        </w:rPr>
        <w:t>0</w:t>
      </w:r>
      <w:r>
        <w:rPr>
          <w:rFonts w:ascii="Microsoft YaHei" w:hAnsi="Microsoft YaHei" w:hint="eastAsia"/>
          <w:sz w:val="22"/>
        </w:rPr>
        <w:t>个规则文件都会被加载，当然也只有满足条件的规则文件才会被执行。</w:t>
      </w:r>
      <w:r w:rsidRPr="00C027F1">
        <w:rPr>
          <w:rFonts w:ascii="Microsoft YaHei" w:hAnsi="Microsoft YaHei" w:hint="eastAsia"/>
          <w:b/>
          <w:bCs/>
          <w:sz w:val="22"/>
        </w:rPr>
        <w:t>注意，在r</w:t>
      </w:r>
      <w:r w:rsidRPr="00C027F1">
        <w:rPr>
          <w:rFonts w:ascii="Microsoft YaHei" w:hAnsi="Microsoft YaHei"/>
          <w:b/>
          <w:bCs/>
          <w:sz w:val="22"/>
        </w:rPr>
        <w:t>ules/</w:t>
      </w:r>
      <w:r w:rsidRPr="00C027F1">
        <w:rPr>
          <w:rFonts w:ascii="Microsoft YaHei" w:hAnsi="Microsoft YaHei" w:hint="eastAsia"/>
          <w:b/>
          <w:bCs/>
          <w:sz w:val="22"/>
        </w:rPr>
        <w:t>下有子目录，那么子目录中的规则文件不会被加载</w:t>
      </w:r>
      <w:r>
        <w:rPr>
          <w:rFonts w:ascii="Microsoft YaHei" w:hAnsi="Microsoft YaHei" w:hint="eastAsia"/>
          <w:sz w:val="22"/>
        </w:rPr>
        <w:t>。</w:t>
      </w:r>
      <w:r w:rsidR="00C0311A" w:rsidRPr="002A0146">
        <w:rPr>
          <w:rFonts w:ascii="Microsoft YaHei" w:hAnsi="Microsoft YaHei"/>
          <w:b/>
          <w:bCs/>
          <w:sz w:val="22"/>
        </w:rPr>
        <w:t>packages</w:t>
      </w:r>
      <w:r w:rsidR="00C0311A" w:rsidRPr="002A0146">
        <w:rPr>
          <w:rFonts w:ascii="Microsoft YaHei" w:hAnsi="Microsoft YaHei" w:hint="eastAsia"/>
          <w:b/>
          <w:bCs/>
          <w:sz w:val="22"/>
        </w:rPr>
        <w:t>属性的值必须与d</w:t>
      </w:r>
      <w:r w:rsidR="00C0311A" w:rsidRPr="002A0146">
        <w:rPr>
          <w:rFonts w:ascii="Microsoft YaHei" w:hAnsi="Microsoft YaHei"/>
          <w:b/>
          <w:bCs/>
          <w:sz w:val="22"/>
        </w:rPr>
        <w:t>rl</w:t>
      </w:r>
      <w:r w:rsidR="00C0311A" w:rsidRPr="002A0146">
        <w:rPr>
          <w:rFonts w:ascii="Microsoft YaHei" w:hAnsi="Microsoft YaHei" w:hint="eastAsia"/>
          <w:b/>
          <w:bCs/>
          <w:sz w:val="22"/>
        </w:rPr>
        <w:t>文件中第一行的p</w:t>
      </w:r>
      <w:r w:rsidR="00C0311A" w:rsidRPr="002A0146">
        <w:rPr>
          <w:rFonts w:ascii="Microsoft YaHei" w:hAnsi="Microsoft YaHei"/>
          <w:b/>
          <w:bCs/>
          <w:sz w:val="22"/>
        </w:rPr>
        <w:t xml:space="preserve">ackage </w:t>
      </w:r>
      <w:r w:rsidR="00C0311A" w:rsidRPr="002A0146">
        <w:rPr>
          <w:rFonts w:ascii="Microsoft YaHei" w:hAnsi="Microsoft YaHei" w:hint="eastAsia"/>
          <w:b/>
          <w:bCs/>
          <w:sz w:val="22"/>
        </w:rPr>
        <w:t>关键字后面的值完全一致</w:t>
      </w:r>
      <w:r w:rsidR="00C0311A">
        <w:rPr>
          <w:rFonts w:ascii="Microsoft YaHei" w:hAnsi="Microsoft YaHei" w:hint="eastAsia"/>
          <w:sz w:val="22"/>
        </w:rPr>
        <w:t>。</w:t>
      </w:r>
    </w:p>
    <w:p w14:paraId="724272DC" w14:textId="1AC4817C" w:rsidR="00C027F1" w:rsidRDefault="00C027F1" w:rsidP="00F06856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避免子目录中规则文件不会被读取的问题，可以这样设计s</w:t>
      </w:r>
      <w:r>
        <w:rPr>
          <w:rFonts w:ascii="Microsoft YaHei" w:hAnsi="Microsoft YaHei"/>
          <w:sz w:val="22"/>
        </w:rPr>
        <w:t>rc/min/resources</w:t>
      </w:r>
      <w:r>
        <w:rPr>
          <w:rFonts w:ascii="Microsoft YaHei" w:hAnsi="Microsoft YaHei" w:hint="eastAsia"/>
          <w:sz w:val="22"/>
        </w:rPr>
        <w:t>/</w:t>
      </w:r>
      <w:r>
        <w:rPr>
          <w:rFonts w:ascii="Microsoft YaHei" w:hAnsi="Microsoft YaHei"/>
          <w:sz w:val="22"/>
        </w:rPr>
        <w:t>rules</w:t>
      </w:r>
      <w:r>
        <w:rPr>
          <w:rFonts w:ascii="Microsoft YaHei" w:hAnsi="Microsoft YaHei" w:hint="eastAsia"/>
          <w:sz w:val="22"/>
        </w:rPr>
        <w:t>下面的目录结构：</w:t>
      </w:r>
    </w:p>
    <w:p w14:paraId="7382F704" w14:textId="36BF28BE" w:rsidR="00C027F1" w:rsidRPr="00C027F1" w:rsidRDefault="00C027F1" w:rsidP="00C027F1">
      <w:pPr>
        <w:pStyle w:val="ListParagraph"/>
        <w:numPr>
          <w:ilvl w:val="0"/>
          <w:numId w:val="130"/>
        </w:numPr>
        <w:adjustRightInd w:val="0"/>
        <w:snapToGrid w:val="0"/>
        <w:ind w:left="993" w:right="-426" w:firstLineChars="0" w:hanging="426"/>
        <w:rPr>
          <w:rFonts w:ascii="Microsoft YaHei" w:hAnsi="Microsoft YaHei"/>
          <w:sz w:val="22"/>
        </w:rPr>
      </w:pPr>
      <w:r w:rsidRPr="00C027F1">
        <w:rPr>
          <w:rFonts w:ascii="Microsoft YaHei" w:hAnsi="Microsoft YaHei" w:hint="eastAsia"/>
          <w:sz w:val="22"/>
        </w:rPr>
        <w:t>设计多个规则文件目录，每一种只放一个规则文件。随着这种方式比较繁琐，但可以解决该问题。</w:t>
      </w:r>
    </w:p>
    <w:p w14:paraId="0DA81CBB" w14:textId="485F189E" w:rsidR="00C027F1" w:rsidRPr="00C027F1" w:rsidRDefault="00C027F1" w:rsidP="00C027F1">
      <w:pPr>
        <w:pStyle w:val="ListParagraph"/>
        <w:numPr>
          <w:ilvl w:val="0"/>
          <w:numId w:val="130"/>
        </w:numPr>
        <w:adjustRightInd w:val="0"/>
        <w:snapToGrid w:val="0"/>
        <w:ind w:left="993" w:right="-426" w:firstLineChars="0" w:hanging="426"/>
        <w:rPr>
          <w:rFonts w:ascii="Microsoft YaHei" w:hAnsi="Microsoft YaHei"/>
          <w:sz w:val="22"/>
        </w:rPr>
      </w:pPr>
      <w:r w:rsidRPr="00C027F1">
        <w:rPr>
          <w:rFonts w:ascii="Microsoft YaHei" w:hAnsi="Microsoft YaHei" w:hint="eastAsia"/>
          <w:sz w:val="22"/>
        </w:rPr>
        <w:t>指定规则名，规则名称指规则文件中的r</w:t>
      </w:r>
      <w:r w:rsidRPr="00C027F1">
        <w:rPr>
          <w:rFonts w:ascii="Microsoft YaHei" w:hAnsi="Microsoft YaHei"/>
          <w:sz w:val="22"/>
        </w:rPr>
        <w:t>ule</w:t>
      </w:r>
      <w:r w:rsidRPr="00C027F1">
        <w:rPr>
          <w:rFonts w:ascii="Microsoft YaHei" w:hAnsi="Microsoft YaHei" w:hint="eastAsia"/>
          <w:sz w:val="22"/>
        </w:rPr>
        <w:t>参数。</w:t>
      </w:r>
    </w:p>
    <w:p w14:paraId="539B8F43" w14:textId="4F12B63E" w:rsidR="00C027F1" w:rsidRPr="00C027F1" w:rsidRDefault="00C027F1" w:rsidP="00C027F1">
      <w:pPr>
        <w:pStyle w:val="ListParagraph"/>
        <w:numPr>
          <w:ilvl w:val="0"/>
          <w:numId w:val="130"/>
        </w:numPr>
        <w:adjustRightInd w:val="0"/>
        <w:snapToGrid w:val="0"/>
        <w:ind w:left="993" w:right="-426" w:firstLineChars="0" w:hanging="426"/>
        <w:rPr>
          <w:rFonts w:ascii="Microsoft YaHei" w:hAnsi="Microsoft YaHei"/>
          <w:sz w:val="22"/>
        </w:rPr>
      </w:pPr>
      <w:r w:rsidRPr="00C027F1">
        <w:rPr>
          <w:rFonts w:ascii="Microsoft YaHei" w:hAnsi="Microsoft YaHei" w:hint="eastAsia"/>
          <w:sz w:val="22"/>
        </w:rPr>
        <w:t>指定规则文件名的方式，这种方式通过API实现，与第二种相似。</w:t>
      </w:r>
    </w:p>
    <w:p w14:paraId="6BBAB963" w14:textId="026BE2C5" w:rsidR="00C027F1" w:rsidRDefault="00C027F1" w:rsidP="00F06856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同一目录下规则文件的规则名称不同重名，当目录中含有多个规则文件时，通过</w:t>
      </w:r>
      <w:r>
        <w:rPr>
          <w:rFonts w:ascii="Microsoft YaHei" w:hAnsi="Microsoft YaHei"/>
          <w:sz w:val="22"/>
        </w:rPr>
        <w:t>insert</w:t>
      </w:r>
      <w:r>
        <w:rPr>
          <w:rFonts w:ascii="Microsoft YaHei" w:hAnsi="Microsoft YaHei" w:hint="eastAsia"/>
          <w:sz w:val="22"/>
        </w:rPr>
        <w:t>进行插入对象操作时，规则文件中的所有规则都有这样的值，规则之间相互独立，又相互依赖。</w:t>
      </w:r>
    </w:p>
    <w:p w14:paraId="67F6A3D7" w14:textId="70367D64" w:rsidR="00C027F1" w:rsidRPr="00C027F1" w:rsidRDefault="00C027F1" w:rsidP="00C027F1">
      <w:pPr>
        <w:pStyle w:val="Heading3"/>
        <w:spacing w:line="240" w:lineRule="auto"/>
      </w:pPr>
      <w:r w:rsidRPr="00C027F1">
        <w:lastRenderedPageBreak/>
        <w:t>KieBase</w:t>
      </w:r>
      <w:r w:rsidRPr="00C027F1">
        <w:rPr>
          <w:rFonts w:hint="eastAsia"/>
        </w:rPr>
        <w:t>属性说明</w:t>
      </w:r>
    </w:p>
    <w:p w14:paraId="31B11C28" w14:textId="775A87E8" w:rsidR="00C027F1" w:rsidRDefault="003F5414" w:rsidP="003F5414">
      <w:pPr>
        <w:adjustRightInd w:val="0"/>
        <w:snapToGrid w:val="0"/>
        <w:ind w:right="-426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671CD03B" wp14:editId="60E6DC65">
            <wp:extent cx="6696710" cy="5286375"/>
            <wp:effectExtent l="0" t="0" r="8890" b="9525"/>
            <wp:docPr id="8843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6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9F59" w14:textId="56015E2E" w:rsidR="003F5414" w:rsidRPr="003F5414" w:rsidRDefault="003F5414" w:rsidP="003F5414">
      <w:pPr>
        <w:pStyle w:val="Heading3"/>
        <w:spacing w:line="240" w:lineRule="auto"/>
      </w:pPr>
      <w:r w:rsidRPr="003F5414">
        <w:t>KieSession</w:t>
      </w:r>
      <w:r w:rsidRPr="003F5414">
        <w:rPr>
          <w:rFonts w:hint="eastAsia"/>
        </w:rPr>
        <w:t>属性说明</w:t>
      </w:r>
    </w:p>
    <w:p w14:paraId="0E6A5F53" w14:textId="378E76BB" w:rsidR="003F5414" w:rsidRPr="003E2E92" w:rsidRDefault="003F5414" w:rsidP="003F5414">
      <w:pPr>
        <w:adjustRightInd w:val="0"/>
        <w:snapToGrid w:val="0"/>
        <w:ind w:right="-426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6F6DA5CB" wp14:editId="4435765C">
            <wp:extent cx="5534025" cy="3028950"/>
            <wp:effectExtent l="0" t="0" r="9525" b="0"/>
            <wp:docPr id="4179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7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D369" w14:textId="5FD66A2C" w:rsidR="003E2E92" w:rsidRPr="003E2E92" w:rsidRDefault="0084641D" w:rsidP="003E2E92">
      <w:pPr>
        <w:pStyle w:val="Heading3"/>
        <w:spacing w:line="240" w:lineRule="auto"/>
      </w:pPr>
      <w:r>
        <w:rPr>
          <w:rFonts w:hint="eastAsia"/>
        </w:rPr>
        <w:lastRenderedPageBreak/>
        <w:t>规则加载</w:t>
      </w:r>
    </w:p>
    <w:p w14:paraId="6C9B3E11" w14:textId="4C4DA6A1" w:rsidR="0084641D" w:rsidRDefault="0084641D" w:rsidP="0084641D">
      <w:pPr>
        <w:pStyle w:val="Heading4"/>
      </w:pPr>
      <w:r>
        <w:rPr>
          <w:rFonts w:hint="eastAsia"/>
        </w:rPr>
        <w:t>使用</w:t>
      </w:r>
      <w:r>
        <w:rPr>
          <w:rFonts w:hint="eastAsia"/>
        </w:rPr>
        <w:t>K</w:t>
      </w:r>
      <w:r>
        <w:t>ieClasspathContainer</w:t>
      </w:r>
    </w:p>
    <w:p w14:paraId="09BF607C" w14:textId="41307A4F" w:rsidR="0084641D" w:rsidRDefault="0084641D" w:rsidP="0084641D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 w:rsidRPr="0084641D">
        <w:rPr>
          <w:rFonts w:ascii="Microsoft YaHei" w:hAnsi="Microsoft YaHei" w:hint="eastAsia"/>
          <w:sz w:val="22"/>
        </w:rPr>
        <w:t>最简单的加载方式，官方或网络上大量存在的d</w:t>
      </w:r>
      <w:r w:rsidRPr="0084641D">
        <w:rPr>
          <w:rFonts w:ascii="Microsoft YaHei" w:hAnsi="Microsoft YaHei"/>
          <w:sz w:val="22"/>
        </w:rPr>
        <w:t>emo</w:t>
      </w:r>
      <w:r w:rsidRPr="0084641D">
        <w:rPr>
          <w:rFonts w:ascii="Microsoft YaHei" w:hAnsi="Microsoft YaHei" w:hint="eastAsia"/>
          <w:sz w:val="22"/>
        </w:rPr>
        <w:t>代码都是采用K</w:t>
      </w:r>
      <w:r w:rsidRPr="0084641D">
        <w:rPr>
          <w:rFonts w:ascii="Microsoft YaHei" w:hAnsi="Microsoft YaHei"/>
          <w:sz w:val="22"/>
        </w:rPr>
        <w:t>ieClasspathContainer</w:t>
      </w:r>
      <w:r w:rsidRPr="0084641D">
        <w:rPr>
          <w:rFonts w:ascii="Microsoft YaHei" w:hAnsi="Microsoft YaHei" w:hint="eastAsia"/>
          <w:sz w:val="22"/>
        </w:rPr>
        <w:t>方式实现对规则的加载，从c</w:t>
      </w:r>
      <w:r w:rsidRPr="0084641D">
        <w:rPr>
          <w:rFonts w:ascii="Microsoft YaHei" w:hAnsi="Microsoft YaHei"/>
          <w:sz w:val="22"/>
        </w:rPr>
        <w:t>lasspath</w:t>
      </w:r>
      <w:r w:rsidRPr="0084641D">
        <w:rPr>
          <w:rFonts w:ascii="Microsoft YaHei" w:hAnsi="Microsoft YaHei" w:hint="eastAsia"/>
          <w:sz w:val="22"/>
        </w:rPr>
        <w:t>下加载</w:t>
      </w:r>
      <w:r w:rsidRPr="0084641D">
        <w:rPr>
          <w:rFonts w:ascii="Microsoft YaHei" w:hAnsi="Microsoft YaHei"/>
          <w:sz w:val="22"/>
        </w:rPr>
        <w:t>kmodule</w:t>
      </w:r>
      <w:r w:rsidRPr="0084641D">
        <w:rPr>
          <w:rFonts w:ascii="Microsoft YaHei" w:hAnsi="Microsoft YaHei" w:hint="eastAsia"/>
          <w:sz w:val="22"/>
        </w:rPr>
        <w:t>和规则资源。可以实现快速开发</w:t>
      </w:r>
      <w:r>
        <w:rPr>
          <w:rFonts w:ascii="Microsoft YaHei" w:hAnsi="Microsoft YaHei" w:hint="eastAsia"/>
          <w:sz w:val="22"/>
        </w:rPr>
        <w:t>：</w:t>
      </w:r>
    </w:p>
    <w:p w14:paraId="0980C9D8" w14:textId="0E75C672" w:rsidR="0084641D" w:rsidRDefault="0084641D" w:rsidP="0084641D">
      <w:pPr>
        <w:adjustRightInd w:val="0"/>
        <w:snapToGrid w:val="0"/>
        <w:ind w:right="-426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574ABAB6" wp14:editId="68E9B3E7">
            <wp:extent cx="5133975" cy="1057275"/>
            <wp:effectExtent l="0" t="0" r="9525" b="9525"/>
            <wp:docPr id="45327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4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C668" w14:textId="51B65699" w:rsidR="0084641D" w:rsidRDefault="0084641D" w:rsidP="0084641D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当执行k</w:t>
      </w:r>
      <w:r>
        <w:rPr>
          <w:rFonts w:ascii="Microsoft YaHei" w:hAnsi="Microsoft YaHei"/>
          <w:sz w:val="22"/>
        </w:rPr>
        <w:t>s.newKieClasspathContainer()</w:t>
      </w:r>
      <w:r>
        <w:rPr>
          <w:rFonts w:ascii="Microsoft YaHei" w:hAnsi="Microsoft YaHei" w:hint="eastAsia"/>
          <w:sz w:val="22"/>
        </w:rPr>
        <w:t>时，会自动寻找M</w:t>
      </w:r>
      <w:r>
        <w:rPr>
          <w:rFonts w:ascii="Microsoft YaHei" w:hAnsi="Microsoft YaHei"/>
          <w:sz w:val="22"/>
        </w:rPr>
        <w:t>ETA-INF/</w:t>
      </w:r>
      <w:r>
        <w:rPr>
          <w:rFonts w:ascii="Microsoft YaHei" w:hAnsi="Microsoft YaHei" w:hint="eastAsia"/>
          <w:sz w:val="22"/>
        </w:rPr>
        <w:t>kmo</w:t>
      </w:r>
      <w:r>
        <w:rPr>
          <w:rFonts w:ascii="Microsoft YaHei" w:hAnsi="Microsoft YaHei"/>
          <w:sz w:val="22"/>
        </w:rPr>
        <w:t>dule.xml</w:t>
      </w:r>
      <w:r>
        <w:rPr>
          <w:rFonts w:ascii="Microsoft YaHei" w:hAnsi="Microsoft YaHei" w:hint="eastAsia"/>
          <w:sz w:val="22"/>
        </w:rPr>
        <w:t>文件，用于创建K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（K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仅仅对K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和K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的定义）。</w:t>
      </w:r>
    </w:p>
    <w:p w14:paraId="39A94B3D" w14:textId="7519CDD9" w:rsidR="0084641D" w:rsidRDefault="0084641D" w:rsidP="0084641D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当执行k</w:t>
      </w:r>
      <w:r>
        <w:rPr>
          <w:rFonts w:ascii="Microsoft YaHei" w:hAnsi="Microsoft YaHei"/>
          <w:sz w:val="22"/>
        </w:rPr>
        <w:t>ieContainer.newKieSession</w:t>
      </w:r>
      <w:r>
        <w:rPr>
          <w:rFonts w:ascii="Microsoft YaHei" w:hAnsi="Microsoft YaHei" w:hint="eastAsia"/>
          <w:sz w:val="22"/>
        </w:rPr>
        <w:t>(</w:t>
      </w:r>
      <w:r>
        <w:rPr>
          <w:rFonts w:ascii="Microsoft YaHei" w:hAnsi="Microsoft YaHei"/>
          <w:sz w:val="22"/>
        </w:rPr>
        <w:t>“HelloWorldKS”)</w:t>
      </w:r>
      <w:r>
        <w:rPr>
          <w:rFonts w:ascii="Microsoft YaHei" w:hAnsi="Microsoft YaHei" w:hint="eastAsia"/>
          <w:sz w:val="22"/>
        </w:rPr>
        <w:t>时，会先创建K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，此时也会去编译规则（如果规则文件比较大的话，编译过程可能会很慢）。K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创建完成后，使用K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创建K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。</w:t>
      </w:r>
    </w:p>
    <w:p w14:paraId="0CEE43A0" w14:textId="571CB3F1" w:rsidR="00E36F84" w:rsidRDefault="00E36F84" w:rsidP="0084641D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ClasspathContainer</w:t>
      </w:r>
      <w:r>
        <w:rPr>
          <w:rFonts w:ascii="Microsoft YaHei" w:hAnsi="Microsoft YaHei" w:hint="eastAsia"/>
          <w:sz w:val="22"/>
        </w:rPr>
        <w:t>创建K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，再创建K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，最后创建K</w:t>
      </w:r>
      <w:r>
        <w:rPr>
          <w:rFonts w:ascii="Microsoft YaHei" w:hAnsi="Microsoft YaHei"/>
          <w:sz w:val="22"/>
        </w:rPr>
        <w:t>ieSession</w:t>
      </w:r>
      <w:r>
        <w:rPr>
          <w:rFonts w:ascii="Microsoft YaHei" w:hAnsi="Microsoft YaHei" w:hint="eastAsia"/>
          <w:sz w:val="22"/>
        </w:rPr>
        <w:t>方式实现开发非常简单、快速，但是缺点也非常明显，规则和配置文件都绑定在项目中了（耦合度太高）。如果不需要修改配置文件，这种方式是可以采纳的。</w:t>
      </w:r>
    </w:p>
    <w:p w14:paraId="145EB8D9" w14:textId="72A18E87" w:rsidR="00BB3DF7" w:rsidRPr="00BB3DF7" w:rsidRDefault="00BB3DF7" w:rsidP="00BB3DF7">
      <w:pPr>
        <w:pStyle w:val="Heading4"/>
      </w:pPr>
      <w:r w:rsidRPr="00BB3DF7">
        <w:t>KieBuilder</w:t>
      </w:r>
    </w:p>
    <w:p w14:paraId="48D2B5D0" w14:textId="1ADA332F" w:rsidR="00277FC6" w:rsidRDefault="00BB3DF7" w:rsidP="00277FC6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使用这种方式可以将规则和k</w:t>
      </w:r>
      <w:r>
        <w:rPr>
          <w:rFonts w:ascii="Microsoft YaHei" w:hAnsi="Microsoft YaHei"/>
          <w:sz w:val="22"/>
        </w:rPr>
        <w:t>module.xml</w:t>
      </w:r>
      <w:r>
        <w:rPr>
          <w:rFonts w:ascii="Microsoft YaHei" w:hAnsi="Microsoft YaHei" w:hint="eastAsia"/>
          <w:sz w:val="22"/>
        </w:rPr>
        <w:t>存储在外部</w:t>
      </w:r>
      <w:r w:rsidR="004909B9">
        <w:rPr>
          <w:rFonts w:ascii="Microsoft YaHei" w:hAnsi="Microsoft YaHei" w:hint="eastAsia"/>
          <w:sz w:val="22"/>
        </w:rPr>
        <w:t>。使用K</w:t>
      </w:r>
      <w:r w:rsidR="004909B9">
        <w:rPr>
          <w:rFonts w:ascii="Microsoft YaHei" w:hAnsi="Microsoft YaHei"/>
          <w:sz w:val="22"/>
        </w:rPr>
        <w:t>ieBuilder</w:t>
      </w:r>
      <w:r w:rsidR="004909B9">
        <w:rPr>
          <w:rFonts w:ascii="Microsoft YaHei" w:hAnsi="Microsoft YaHei" w:hint="eastAsia"/>
          <w:sz w:val="22"/>
        </w:rPr>
        <w:t>是不错的选择，</w:t>
      </w:r>
      <w:r w:rsidR="00277FC6">
        <w:rPr>
          <w:rFonts w:ascii="Microsoft YaHei" w:hAnsi="Microsoft YaHei" w:hint="eastAsia"/>
          <w:sz w:val="22"/>
        </w:rPr>
        <w:t>代码如下：</w:t>
      </w:r>
    </w:p>
    <w:p w14:paraId="3EBF8CFE" w14:textId="64CBF177" w:rsidR="004909B9" w:rsidRDefault="004909B9" w:rsidP="004909B9">
      <w:pPr>
        <w:adjustRightInd w:val="0"/>
        <w:snapToGrid w:val="0"/>
        <w:ind w:right="-426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7EFB4BA7" wp14:editId="36C637E9">
            <wp:extent cx="5523230" cy="2295525"/>
            <wp:effectExtent l="0" t="0" r="1270" b="9525"/>
            <wp:docPr id="147157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6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810" cy="22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7226" w14:textId="72E7D410" w:rsidR="004909B9" w:rsidRDefault="004909B9" w:rsidP="00277FC6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简单流程如下：</w:t>
      </w:r>
    </w:p>
    <w:p w14:paraId="2F3E4C23" w14:textId="6D9EB562" w:rsidR="00277FC6" w:rsidRDefault="00277FC6" w:rsidP="004909B9">
      <w:pPr>
        <w:pStyle w:val="ListParagraph"/>
        <w:numPr>
          <w:ilvl w:val="0"/>
          <w:numId w:val="135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使用K</w:t>
      </w:r>
      <w:r>
        <w:rPr>
          <w:rFonts w:ascii="Microsoft YaHei" w:hAnsi="Microsoft YaHei"/>
          <w:sz w:val="22"/>
        </w:rPr>
        <w:t>ieFileSysem</w:t>
      </w:r>
      <w:r>
        <w:rPr>
          <w:rFonts w:ascii="Microsoft YaHei" w:hAnsi="Microsoft YaHei" w:hint="eastAsia"/>
          <w:sz w:val="22"/>
        </w:rPr>
        <w:t>创建一个基于内存的虚拟文件系统，</w:t>
      </w:r>
      <w:r>
        <w:rPr>
          <w:rFonts w:ascii="Microsoft YaHei" w:hAnsi="Microsoft YaHei"/>
          <w:sz w:val="22"/>
        </w:rPr>
        <w:t>KieFileSystem</w:t>
      </w:r>
      <w:r>
        <w:rPr>
          <w:rFonts w:ascii="Microsoft YaHei" w:hAnsi="Microsoft YaHei" w:hint="eastAsia"/>
          <w:sz w:val="22"/>
        </w:rPr>
        <w:t>的文件规范路径请参考K</w:t>
      </w:r>
      <w:r>
        <w:rPr>
          <w:rFonts w:ascii="Microsoft YaHei" w:hAnsi="Microsoft YaHei"/>
          <w:sz w:val="22"/>
        </w:rPr>
        <w:t>ieClasspathContainer;</w:t>
      </w:r>
    </w:p>
    <w:p w14:paraId="1CFEC374" w14:textId="259E24EB" w:rsidR="00277FC6" w:rsidRDefault="00277FC6" w:rsidP="00277FC6">
      <w:pPr>
        <w:pStyle w:val="ListParagraph"/>
        <w:numPr>
          <w:ilvl w:val="0"/>
          <w:numId w:val="135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KieBuilder</w:t>
      </w:r>
      <w:r>
        <w:rPr>
          <w:rFonts w:ascii="Microsoft YaHei" w:hAnsi="Microsoft YaHei" w:hint="eastAsia"/>
          <w:sz w:val="22"/>
        </w:rPr>
        <w:t>使用K</w:t>
      </w:r>
      <w:r>
        <w:rPr>
          <w:rFonts w:ascii="Microsoft YaHei" w:hAnsi="Microsoft YaHei"/>
          <w:sz w:val="22"/>
        </w:rPr>
        <w:t>ieFileSystem</w:t>
      </w:r>
      <w:r>
        <w:rPr>
          <w:rFonts w:ascii="Microsoft YaHei" w:hAnsi="Microsoft YaHei" w:hint="eastAsia"/>
          <w:sz w:val="22"/>
        </w:rPr>
        <w:t>的k</w:t>
      </w:r>
      <w:r>
        <w:rPr>
          <w:rFonts w:ascii="Microsoft YaHei" w:hAnsi="Microsoft YaHei"/>
          <w:sz w:val="22"/>
        </w:rPr>
        <w:t>module.xml</w:t>
      </w:r>
      <w:r>
        <w:rPr>
          <w:rFonts w:ascii="Microsoft YaHei" w:hAnsi="Microsoft YaHei" w:hint="eastAsia"/>
          <w:sz w:val="22"/>
        </w:rPr>
        <w:t>以及规则文件创建K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（K</w:t>
      </w:r>
      <w:r>
        <w:rPr>
          <w:rFonts w:ascii="Microsoft YaHei" w:hAnsi="Microsoft YaHei"/>
          <w:sz w:val="22"/>
        </w:rPr>
        <w:t>ieBulder</w:t>
      </w:r>
      <w:r>
        <w:rPr>
          <w:rFonts w:ascii="Microsoft YaHei" w:hAnsi="Microsoft YaHei" w:hint="eastAsia"/>
          <w:sz w:val="22"/>
        </w:rPr>
        <w:t>内将K</w:t>
      </w:r>
      <w:r>
        <w:rPr>
          <w:rFonts w:ascii="Microsoft YaHei" w:hAnsi="Microsoft YaHei"/>
          <w:sz w:val="22"/>
        </w:rPr>
        <w:t>ieModule</w:t>
      </w:r>
      <w:r>
        <w:rPr>
          <w:rFonts w:ascii="Microsoft YaHei" w:hAnsi="Microsoft YaHei" w:hint="eastAsia"/>
          <w:sz w:val="22"/>
        </w:rPr>
        <w:t>存储在</w:t>
      </w:r>
      <w:r>
        <w:rPr>
          <w:rFonts w:ascii="Microsoft YaHei" w:hAnsi="Microsoft YaHei"/>
          <w:sz w:val="22"/>
        </w:rPr>
        <w:t>KieRepository</w:t>
      </w:r>
      <w:r>
        <w:rPr>
          <w:rFonts w:ascii="Microsoft YaHei" w:hAnsi="Microsoft YaHei" w:hint="eastAsia"/>
          <w:sz w:val="22"/>
        </w:rPr>
        <w:t>中）；</w:t>
      </w:r>
    </w:p>
    <w:p w14:paraId="0FCBBDB4" w14:textId="584FCCE0" w:rsidR="00277FC6" w:rsidRDefault="00277FC6" w:rsidP="00277FC6">
      <w:pPr>
        <w:pStyle w:val="ListParagraph"/>
        <w:numPr>
          <w:ilvl w:val="0"/>
          <w:numId w:val="135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通过r</w:t>
      </w:r>
      <w:r>
        <w:rPr>
          <w:rFonts w:ascii="Microsoft YaHei" w:hAnsi="Microsoft YaHei"/>
          <w:sz w:val="22"/>
        </w:rPr>
        <w:t>eleaseId</w:t>
      </w:r>
      <w:r>
        <w:rPr>
          <w:rFonts w:ascii="Microsoft YaHei" w:hAnsi="Microsoft YaHei" w:hint="eastAsia"/>
          <w:sz w:val="22"/>
        </w:rPr>
        <w:t>创建</w:t>
      </w:r>
      <w:r>
        <w:rPr>
          <w:rFonts w:ascii="Microsoft YaHei" w:hAnsi="Microsoft YaHei"/>
          <w:sz w:val="22"/>
        </w:rPr>
        <w:t>KieContainer</w:t>
      </w:r>
      <w:r>
        <w:rPr>
          <w:rFonts w:ascii="Microsoft YaHei" w:hAnsi="Microsoft YaHei" w:hint="eastAsia"/>
          <w:sz w:val="22"/>
        </w:rPr>
        <w:t>，如果K</w:t>
      </w:r>
      <w:r>
        <w:rPr>
          <w:rFonts w:ascii="Microsoft YaHei" w:hAnsi="Microsoft YaHei"/>
          <w:sz w:val="22"/>
        </w:rPr>
        <w:t>ieFileSystem</w:t>
      </w:r>
      <w:r>
        <w:rPr>
          <w:rFonts w:ascii="Microsoft YaHei" w:hAnsi="Microsoft YaHei" w:hint="eastAsia"/>
          <w:sz w:val="22"/>
        </w:rPr>
        <w:t>未指定p</w:t>
      </w:r>
      <w:r>
        <w:rPr>
          <w:rFonts w:ascii="Microsoft YaHei" w:hAnsi="Microsoft YaHei"/>
          <w:sz w:val="22"/>
        </w:rPr>
        <w:t>om</w:t>
      </w:r>
      <w:r>
        <w:rPr>
          <w:rFonts w:ascii="Microsoft YaHei" w:hAnsi="Microsoft YaHei" w:hint="eastAsia"/>
          <w:sz w:val="22"/>
        </w:rPr>
        <w:t>，则需要将K</w:t>
      </w:r>
      <w:r>
        <w:rPr>
          <w:rFonts w:ascii="Microsoft YaHei" w:hAnsi="Microsoft YaHei"/>
          <w:sz w:val="22"/>
        </w:rPr>
        <w:t>s.getRepository().getDefaultReleaseId()</w:t>
      </w:r>
      <w:r>
        <w:rPr>
          <w:rFonts w:ascii="Microsoft YaHei" w:hAnsi="Microsoft YaHei" w:hint="eastAsia"/>
          <w:sz w:val="22"/>
        </w:rPr>
        <w:t>作为参数。</w:t>
      </w:r>
    </w:p>
    <w:p w14:paraId="1E1069BD" w14:textId="18F44F18" w:rsidR="00E4442D" w:rsidRPr="00E4442D" w:rsidRDefault="00E4442D" w:rsidP="00E4442D">
      <w:pPr>
        <w:pStyle w:val="Heading4"/>
      </w:pPr>
      <w:r w:rsidRPr="00E4442D">
        <w:lastRenderedPageBreak/>
        <w:t>KieHelp</w:t>
      </w:r>
      <w:r>
        <w:rPr>
          <w:rFonts w:hint="eastAsia"/>
        </w:rPr>
        <w:t>er</w:t>
      </w:r>
    </w:p>
    <w:p w14:paraId="7B3CB828" w14:textId="1688C688" w:rsidR="00E4442D" w:rsidRDefault="00E4442D" w:rsidP="00E4442D">
      <w:pPr>
        <w:adjustRightInd w:val="0"/>
        <w:snapToGrid w:val="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183502F6" wp14:editId="44BF49A5">
            <wp:extent cx="3905250" cy="971550"/>
            <wp:effectExtent l="0" t="0" r="0" b="0"/>
            <wp:docPr id="25972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26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3A37" w14:textId="3FA43043" w:rsidR="008D3651" w:rsidRDefault="00E4442D" w:rsidP="008D3651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使用K</w:t>
      </w:r>
      <w:r>
        <w:rPr>
          <w:rFonts w:ascii="Microsoft YaHei" w:hAnsi="Microsoft YaHei"/>
          <w:sz w:val="22"/>
        </w:rPr>
        <w:t>ieHelper</w:t>
      </w:r>
      <w:r>
        <w:rPr>
          <w:rFonts w:ascii="Microsoft YaHei" w:hAnsi="Microsoft YaHei" w:hint="eastAsia"/>
          <w:sz w:val="22"/>
        </w:rPr>
        <w:t>可以快速创建一个K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，</w:t>
      </w:r>
      <w:r w:rsidR="008D3651">
        <w:rPr>
          <w:rFonts w:ascii="Microsoft YaHei" w:hAnsi="Microsoft YaHei" w:hint="eastAsia"/>
          <w:sz w:val="22"/>
        </w:rPr>
        <w:t>可以认为是K</w:t>
      </w:r>
      <w:r w:rsidR="008D3651">
        <w:rPr>
          <w:rFonts w:ascii="Microsoft YaHei" w:hAnsi="Microsoft YaHei"/>
          <w:sz w:val="22"/>
        </w:rPr>
        <w:t>ieBuilder</w:t>
      </w:r>
      <w:r w:rsidR="008D3651">
        <w:rPr>
          <w:rFonts w:ascii="Microsoft YaHei" w:hAnsi="Microsoft YaHei" w:hint="eastAsia"/>
          <w:sz w:val="22"/>
        </w:rPr>
        <w:t>的操作简化，内部还是使用了K</w:t>
      </w:r>
      <w:r w:rsidR="008D3651">
        <w:rPr>
          <w:rFonts w:ascii="Microsoft YaHei" w:hAnsi="Microsoft YaHei"/>
          <w:sz w:val="22"/>
        </w:rPr>
        <w:t>ieFileSystem</w:t>
      </w:r>
      <w:r w:rsidR="008D3651">
        <w:rPr>
          <w:rFonts w:ascii="Microsoft YaHei" w:hAnsi="Microsoft YaHei" w:hint="eastAsia"/>
          <w:sz w:val="22"/>
        </w:rPr>
        <w:t>和K</w:t>
      </w:r>
      <w:r w:rsidR="008D3651">
        <w:rPr>
          <w:rFonts w:ascii="Microsoft YaHei" w:hAnsi="Microsoft YaHei"/>
          <w:sz w:val="22"/>
        </w:rPr>
        <w:t>ieBuilder</w:t>
      </w:r>
      <w:r w:rsidR="008D3651">
        <w:rPr>
          <w:rFonts w:ascii="Microsoft YaHei" w:hAnsi="Microsoft YaHei" w:hint="eastAsia"/>
          <w:sz w:val="22"/>
        </w:rPr>
        <w:t>，只不过在创建K</w:t>
      </w:r>
      <w:r w:rsidR="008D3651">
        <w:rPr>
          <w:rFonts w:ascii="Microsoft YaHei" w:hAnsi="Microsoft YaHei"/>
          <w:sz w:val="22"/>
        </w:rPr>
        <w:t>ieContainer</w:t>
      </w:r>
      <w:r w:rsidR="008D3651">
        <w:rPr>
          <w:rFonts w:ascii="Microsoft YaHei" w:hAnsi="Microsoft YaHei" w:hint="eastAsia"/>
          <w:sz w:val="22"/>
        </w:rPr>
        <w:t>之后新建了一个K</w:t>
      </w:r>
      <w:r w:rsidR="008D3651">
        <w:rPr>
          <w:rFonts w:ascii="Microsoft YaHei" w:hAnsi="Microsoft YaHei"/>
          <w:sz w:val="22"/>
        </w:rPr>
        <w:t>ieBase</w:t>
      </w:r>
      <w:r w:rsidR="008D3651">
        <w:rPr>
          <w:rFonts w:ascii="Microsoft YaHei" w:hAnsi="Microsoft YaHei" w:hint="eastAsia"/>
          <w:sz w:val="22"/>
        </w:rPr>
        <w:t>作为返回值。</w:t>
      </w:r>
    </w:p>
    <w:p w14:paraId="59EEFF5A" w14:textId="42047D34" w:rsidR="008D3651" w:rsidRPr="00E4442D" w:rsidRDefault="008D3651" w:rsidP="008D3651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测试的时候，或者说想自己管理K</w:t>
      </w:r>
      <w:r>
        <w:rPr>
          <w:rFonts w:ascii="Microsoft YaHei" w:hAnsi="Microsoft YaHei"/>
          <w:sz w:val="22"/>
        </w:rPr>
        <w:t>ieBase</w:t>
      </w:r>
      <w:r>
        <w:rPr>
          <w:rFonts w:ascii="Microsoft YaHei" w:hAnsi="Microsoft YaHei" w:hint="eastAsia"/>
          <w:sz w:val="22"/>
        </w:rPr>
        <w:t>的话，可以使用这个API，总的不推荐使用。</w:t>
      </w:r>
    </w:p>
    <w:p w14:paraId="07E74045" w14:textId="77777777" w:rsidR="00827BE4" w:rsidRPr="00827BE4" w:rsidRDefault="00827BE4" w:rsidP="00827BE4">
      <w:pPr>
        <w:pStyle w:val="Heading2"/>
        <w:spacing w:line="288" w:lineRule="auto"/>
      </w:pPr>
      <w:r w:rsidRPr="004A32E0">
        <w:rPr>
          <w:rFonts w:hint="eastAsia"/>
        </w:rPr>
        <w:t>droo</w:t>
      </w:r>
      <w:r w:rsidRPr="004A32E0">
        <w:t>ls</w:t>
      </w:r>
      <w:r w:rsidRPr="004A32E0">
        <w:rPr>
          <w:rFonts w:hint="eastAsia"/>
        </w:rPr>
        <w:t>语法</w:t>
      </w:r>
    </w:p>
    <w:p w14:paraId="4D994E11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规则文件可以使用</w:t>
      </w:r>
      <w:r>
        <w:rPr>
          <w:rFonts w:ascii="Microsoft YaHei" w:hAnsi="Microsoft YaHei"/>
          <w:sz w:val="22"/>
        </w:rPr>
        <w:t>.drl</w:t>
      </w:r>
      <w:r>
        <w:rPr>
          <w:rFonts w:ascii="Microsoft YaHei" w:hAnsi="Microsoft YaHei" w:hint="eastAsia"/>
          <w:sz w:val="22"/>
        </w:rPr>
        <w:t>文件，也可以是xml文件，这里我们使用</w:t>
      </w:r>
      <w:r>
        <w:rPr>
          <w:rFonts w:ascii="Microsoft YaHei" w:hAnsi="Microsoft YaHei"/>
          <w:sz w:val="22"/>
        </w:rPr>
        <w:t>drl</w:t>
      </w:r>
      <w:r>
        <w:rPr>
          <w:rFonts w:ascii="Microsoft YaHei" w:hAnsi="Microsoft YaHei" w:hint="eastAsia"/>
          <w:sz w:val="22"/>
        </w:rPr>
        <w:t>文件，其格式如下描述所示：</w:t>
      </w:r>
    </w:p>
    <w:p w14:paraId="0D54B916" w14:textId="77777777" w:rsidR="00827BE4" w:rsidRDefault="00827BE4" w:rsidP="00827BE4">
      <w:pPr>
        <w:adjustRightInd w:val="0"/>
        <w:snapToGrid w:val="0"/>
        <w:ind w:right="-426" w:firstLineChars="200" w:firstLine="440"/>
        <w:jc w:val="center"/>
        <w:rPr>
          <w:rFonts w:ascii="Microsoft YaHei" w:hAnsi="Microsoft YaHei"/>
          <w:sz w:val="22"/>
        </w:rPr>
      </w:pPr>
      <w:r w:rsidRPr="004A32E0">
        <w:rPr>
          <w:rFonts w:ascii="Microsoft YaHei" w:hAnsi="Microsoft YaHei"/>
          <w:noProof/>
          <w:sz w:val="22"/>
        </w:rPr>
        <w:drawing>
          <wp:inline distT="0" distB="0" distL="0" distR="0" wp14:anchorId="54AAAD18" wp14:editId="32BF47BD">
            <wp:extent cx="2311400" cy="2991394"/>
            <wp:effectExtent l="0" t="0" r="0" b="6350"/>
            <wp:docPr id="10313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6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6802" cy="29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4029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package</w:t>
      </w:r>
      <w:r>
        <w:rPr>
          <w:rFonts w:ascii="Microsoft YaHei" w:hAnsi="Microsoft YaHei" w:hint="eastAsia"/>
          <w:sz w:val="22"/>
        </w:rPr>
        <w:t>：对一个规则文件而言，pa</w:t>
      </w:r>
      <w:r>
        <w:rPr>
          <w:rFonts w:ascii="Microsoft YaHei" w:hAnsi="Microsoft YaHei"/>
          <w:sz w:val="22"/>
        </w:rPr>
        <w:t>ckage</w:t>
      </w:r>
      <w:r>
        <w:rPr>
          <w:rFonts w:ascii="Microsoft YaHei" w:hAnsi="Microsoft YaHei" w:hint="eastAsia"/>
          <w:sz w:val="22"/>
        </w:rPr>
        <w:t>是必须定义的，必须放在规则文件的第一行，p</w:t>
      </w:r>
      <w:r>
        <w:rPr>
          <w:rFonts w:ascii="Microsoft YaHei" w:hAnsi="Microsoft YaHei"/>
          <w:sz w:val="22"/>
        </w:rPr>
        <w:t>ackage</w:t>
      </w:r>
      <w:r>
        <w:rPr>
          <w:rFonts w:ascii="Microsoft YaHei" w:hAnsi="Microsoft YaHei" w:hint="eastAsia"/>
          <w:sz w:val="22"/>
        </w:rPr>
        <w:t>的名字是随意的，不必必须对应无力路径，跟</w:t>
      </w:r>
      <w:r>
        <w:rPr>
          <w:rFonts w:ascii="Microsoft YaHei" w:hAnsi="Microsoft YaHei"/>
          <w:sz w:val="22"/>
        </w:rPr>
        <w:t>java</w:t>
      </w:r>
      <w:r>
        <w:rPr>
          <w:rFonts w:ascii="Microsoft YaHei" w:hAnsi="Microsoft YaHei" w:hint="eastAsia"/>
          <w:sz w:val="22"/>
        </w:rPr>
        <w:t>的</w:t>
      </w:r>
      <w:r>
        <w:rPr>
          <w:rFonts w:ascii="Microsoft YaHei" w:hAnsi="Microsoft YaHei"/>
          <w:sz w:val="22"/>
        </w:rPr>
        <w:t>package</w:t>
      </w:r>
      <w:r>
        <w:rPr>
          <w:rFonts w:ascii="Microsoft YaHei" w:hAnsi="Microsoft YaHei" w:hint="eastAsia"/>
          <w:sz w:val="22"/>
        </w:rPr>
        <w:t>的概念不同，只是一种逻辑上的区分。同一个包名下的查询或函数可以直接调用。</w:t>
      </w:r>
    </w:p>
    <w:p w14:paraId="5CA31D17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import</w:t>
      </w:r>
      <w:r>
        <w:rPr>
          <w:rFonts w:ascii="Microsoft YaHei" w:hAnsi="Microsoft YaHei" w:hint="eastAsia"/>
          <w:sz w:val="22"/>
        </w:rPr>
        <w:t>：导入规则文件需要使用到的外部规则文件或变量，这里的使用方法跟</w:t>
      </w:r>
      <w:r>
        <w:rPr>
          <w:rFonts w:ascii="Microsoft YaHei" w:hAnsi="Microsoft YaHei"/>
          <w:sz w:val="22"/>
        </w:rPr>
        <w:t>java</w:t>
      </w:r>
      <w:r>
        <w:rPr>
          <w:rFonts w:ascii="Microsoft YaHei" w:hAnsi="Microsoft YaHei" w:hint="eastAsia"/>
          <w:sz w:val="22"/>
        </w:rPr>
        <w:t>相同，但是不同于</w:t>
      </w:r>
      <w:r>
        <w:rPr>
          <w:rFonts w:ascii="Microsoft YaHei" w:hAnsi="Microsoft YaHei"/>
          <w:sz w:val="22"/>
        </w:rPr>
        <w:t>java</w:t>
      </w:r>
      <w:r>
        <w:rPr>
          <w:rFonts w:ascii="Microsoft YaHei" w:hAnsi="Microsoft YaHei" w:hint="eastAsia"/>
          <w:sz w:val="22"/>
        </w:rPr>
        <w:t>的是，这里的import导入的不仅仅可以是一个类，也可以是这个类中的某一个可访问的静态方法。</w:t>
      </w:r>
    </w:p>
    <w:p w14:paraId="789FDE08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g</w:t>
      </w:r>
      <w:r>
        <w:rPr>
          <w:rFonts w:ascii="Microsoft YaHei" w:hAnsi="Microsoft YaHei"/>
          <w:sz w:val="22"/>
        </w:rPr>
        <w:t>lobal</w:t>
      </w:r>
      <w:r>
        <w:rPr>
          <w:rFonts w:ascii="Microsoft YaHei" w:hAnsi="Microsoft YaHei" w:hint="eastAsia"/>
          <w:sz w:val="22"/>
        </w:rPr>
        <w:t>：全局变量。</w:t>
      </w:r>
    </w:p>
    <w:p w14:paraId="2815E194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function</w:t>
      </w:r>
      <w:r>
        <w:rPr>
          <w:rFonts w:ascii="Microsoft YaHei" w:hAnsi="Microsoft YaHei" w:hint="eastAsia"/>
          <w:sz w:val="22"/>
        </w:rPr>
        <w:t>：自定义函数。</w:t>
      </w:r>
    </w:p>
    <w:p w14:paraId="6A7BAA3A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query</w:t>
      </w:r>
      <w:r>
        <w:rPr>
          <w:rFonts w:ascii="Microsoft YaHei" w:hAnsi="Microsoft YaHei" w:hint="eastAsia"/>
          <w:sz w:val="22"/>
        </w:rPr>
        <w:t>：查询。</w:t>
      </w:r>
    </w:p>
    <w:p w14:paraId="253E6D81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rule：定义一个具体规则。r</w:t>
      </w:r>
      <w:r>
        <w:rPr>
          <w:rFonts w:ascii="Microsoft YaHei" w:hAnsi="Microsoft YaHei"/>
          <w:sz w:val="22"/>
        </w:rPr>
        <w:t>ule "ruleName"</w:t>
      </w:r>
      <w:r>
        <w:rPr>
          <w:rFonts w:ascii="Microsoft YaHei" w:hAnsi="Microsoft YaHei" w:hint="eastAsia"/>
          <w:sz w:val="22"/>
        </w:rPr>
        <w:t>。一个规则可以包含三个部分：</w:t>
      </w:r>
    </w:p>
    <w:p w14:paraId="66FBC00F" w14:textId="77777777" w:rsidR="00827BE4" w:rsidRPr="004A32E0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 w:rsidRPr="004A32E0">
        <w:rPr>
          <w:rFonts w:ascii="Microsoft YaHei" w:hAnsi="Microsoft YaHei" w:hint="eastAsia"/>
          <w:sz w:val="22"/>
        </w:rPr>
        <w:t>属性部分：定义当前规则执行的一些属性等，比如是否可被重复执行、过期时间、生效时间等。</w:t>
      </w:r>
    </w:p>
    <w:p w14:paraId="6303E340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条件部分（LHS）：定义当前规则的条件，如</w:t>
      </w:r>
      <w:r>
        <w:rPr>
          <w:rFonts w:ascii="Microsoft YaHei" w:hAnsi="Microsoft YaHei"/>
          <w:sz w:val="22"/>
        </w:rPr>
        <w:t>when message()</w:t>
      </w:r>
      <w:r>
        <w:rPr>
          <w:rFonts w:ascii="Microsoft YaHei" w:hAnsi="Microsoft YaHei" w:hint="eastAsia"/>
          <w:sz w:val="22"/>
        </w:rPr>
        <w:t>；判断当前</w:t>
      </w:r>
      <w:r>
        <w:rPr>
          <w:rFonts w:ascii="Microsoft YaHei" w:hAnsi="Microsoft YaHei"/>
          <w:sz w:val="22"/>
        </w:rPr>
        <w:t>working memory</w:t>
      </w:r>
      <w:r>
        <w:rPr>
          <w:rFonts w:ascii="Microsoft YaHei" w:hAnsi="Microsoft YaHei" w:hint="eastAsia"/>
          <w:sz w:val="22"/>
        </w:rPr>
        <w:t>中是否存在</w:t>
      </w:r>
      <w:r>
        <w:rPr>
          <w:rFonts w:ascii="Microsoft YaHei" w:hAnsi="Microsoft YaHei"/>
          <w:sz w:val="22"/>
        </w:rPr>
        <w:t>message</w:t>
      </w:r>
      <w:r>
        <w:rPr>
          <w:rFonts w:ascii="Microsoft YaHei" w:hAnsi="Microsoft YaHei" w:hint="eastAsia"/>
          <w:sz w:val="22"/>
        </w:rPr>
        <w:t>对象。</w:t>
      </w:r>
    </w:p>
    <w:p w14:paraId="27320C5B" w14:textId="77777777" w:rsidR="00827BE4" w:rsidRPr="004A32E0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结果部分（RHS）：即当规则条件满足后执行的操作，可以直接调用</w:t>
      </w:r>
      <w:r>
        <w:rPr>
          <w:rFonts w:ascii="Microsoft YaHei" w:hAnsi="Microsoft YaHei"/>
          <w:sz w:val="22"/>
        </w:rPr>
        <w:t>fact</w:t>
      </w:r>
      <w:r>
        <w:rPr>
          <w:rFonts w:ascii="Microsoft YaHei" w:hAnsi="Microsoft YaHei" w:hint="eastAsia"/>
          <w:sz w:val="22"/>
        </w:rPr>
        <w:t>对象的方法来操作应用。这里可以写普通的</w:t>
      </w:r>
      <w:r>
        <w:rPr>
          <w:rFonts w:ascii="Microsoft YaHei" w:hAnsi="Microsoft YaHei"/>
          <w:sz w:val="22"/>
        </w:rPr>
        <w:t>java</w:t>
      </w:r>
      <w:r>
        <w:rPr>
          <w:rFonts w:ascii="Microsoft YaHei" w:hAnsi="Microsoft YaHei" w:hint="eastAsia"/>
          <w:sz w:val="22"/>
        </w:rPr>
        <w:t>代码：</w:t>
      </w:r>
    </w:p>
    <w:p w14:paraId="4610CD6F" w14:textId="77777777" w:rsidR="00827BE4" w:rsidRDefault="00827BE4" w:rsidP="00827BE4">
      <w:pPr>
        <w:adjustRightInd w:val="0"/>
        <w:snapToGrid w:val="0"/>
        <w:ind w:right="-426" w:firstLineChars="200" w:firstLine="440"/>
        <w:jc w:val="center"/>
        <w:rPr>
          <w:rFonts w:ascii="Microsoft YaHei" w:hAnsi="Microsoft YaHei"/>
          <w:sz w:val="22"/>
        </w:rPr>
      </w:pPr>
      <w:r w:rsidRPr="00307ED5">
        <w:rPr>
          <w:rFonts w:ascii="Microsoft YaHei" w:hAnsi="Microsoft YaHei"/>
          <w:noProof/>
          <w:sz w:val="22"/>
        </w:rPr>
        <w:lastRenderedPageBreak/>
        <w:drawing>
          <wp:inline distT="0" distB="0" distL="0" distR="0" wp14:anchorId="6F2FE537" wp14:editId="1B795ABB">
            <wp:extent cx="1790700" cy="2495006"/>
            <wp:effectExtent l="0" t="0" r="0" b="0"/>
            <wp:docPr id="11465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88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644" cy="250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F504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rule end</w:t>
      </w:r>
      <w:r>
        <w:rPr>
          <w:rFonts w:ascii="Microsoft YaHei" w:hAnsi="Microsoft YaHei" w:hint="eastAsia"/>
          <w:sz w:val="22"/>
        </w:rPr>
        <w:t>：规则体结束语句。</w:t>
      </w:r>
    </w:p>
    <w:p w14:paraId="32B55E30" w14:textId="77777777" w:rsidR="00827BE4" w:rsidRPr="0075389D" w:rsidRDefault="00827BE4" w:rsidP="003E2E92">
      <w:pPr>
        <w:pStyle w:val="Heading3"/>
        <w:spacing w:line="240" w:lineRule="auto"/>
      </w:pPr>
      <w:r w:rsidRPr="0075389D">
        <w:rPr>
          <w:rFonts w:hint="eastAsia"/>
        </w:rPr>
        <w:t>规则</w:t>
      </w:r>
      <w:r>
        <w:rPr>
          <w:rFonts w:hint="eastAsia"/>
        </w:rPr>
        <w:t>详情</w:t>
      </w:r>
    </w:p>
    <w:p w14:paraId="72EB3911" w14:textId="77777777" w:rsidR="00827BE4" w:rsidRPr="0075389D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 w:rsidRPr="0075389D">
        <w:rPr>
          <w:rFonts w:ascii="Microsoft YaHei" w:hAnsi="Microsoft YaHei"/>
          <w:sz w:val="22"/>
        </w:rPr>
        <w:t>n</w:t>
      </w:r>
      <w:r w:rsidRPr="0075389D">
        <w:rPr>
          <w:rFonts w:ascii="Microsoft YaHei" w:hAnsi="Microsoft YaHei" w:hint="eastAsia"/>
          <w:sz w:val="22"/>
        </w:rPr>
        <w:t>o</w:t>
      </w:r>
      <w:r w:rsidRPr="0075389D">
        <w:rPr>
          <w:rFonts w:ascii="Microsoft YaHei" w:hAnsi="Microsoft YaHei"/>
          <w:sz w:val="22"/>
        </w:rPr>
        <w:t>-loop</w:t>
      </w:r>
    </w:p>
    <w:p w14:paraId="44F93504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定义当前的规则是否不允许多次循环执行，默认是f</w:t>
      </w:r>
      <w:r>
        <w:rPr>
          <w:rFonts w:ascii="Microsoft YaHei" w:hAnsi="Microsoft YaHei"/>
          <w:sz w:val="22"/>
        </w:rPr>
        <w:t>alse</w:t>
      </w:r>
      <w:r>
        <w:rPr>
          <w:rFonts w:ascii="Microsoft YaHei" w:hAnsi="Microsoft YaHei" w:hint="eastAsia"/>
          <w:sz w:val="22"/>
        </w:rPr>
        <w:t>；当前的条件只要满足，就可以无限次执行。什么情况下会出现一条规则执行过一次又被多次重复执行呢？d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提供了一些a</w:t>
      </w:r>
      <w:r>
        <w:rPr>
          <w:rFonts w:ascii="Microsoft YaHei" w:hAnsi="Microsoft YaHei"/>
          <w:sz w:val="22"/>
        </w:rPr>
        <w:t>pi</w:t>
      </w:r>
      <w:r>
        <w:rPr>
          <w:rFonts w:ascii="Microsoft YaHei" w:hAnsi="Microsoft YaHei" w:hint="eastAsia"/>
          <w:sz w:val="22"/>
        </w:rPr>
        <w:t>，可以对当前传入到w</w:t>
      </w:r>
      <w:r>
        <w:rPr>
          <w:rFonts w:ascii="Microsoft YaHei" w:hAnsi="Microsoft YaHei"/>
          <w:sz w:val="22"/>
        </w:rPr>
        <w:t>orkingmemory</w:t>
      </w:r>
      <w:r>
        <w:rPr>
          <w:rFonts w:ascii="Microsoft YaHei" w:hAnsi="Microsoft YaHei" w:hint="eastAsia"/>
          <w:sz w:val="22"/>
        </w:rPr>
        <w:t>中的f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对象进行修改或者个数的增减，比如上述的u</w:t>
      </w:r>
      <w:r>
        <w:rPr>
          <w:rFonts w:ascii="Microsoft YaHei" w:hAnsi="Microsoft YaHei"/>
          <w:sz w:val="22"/>
        </w:rPr>
        <w:t>pdate</w:t>
      </w:r>
      <w:r>
        <w:rPr>
          <w:rFonts w:ascii="Microsoft YaHei" w:hAnsi="Microsoft YaHei" w:hint="eastAsia"/>
          <w:sz w:val="22"/>
        </w:rPr>
        <w:t>方法，就是将当前的w</w:t>
      </w:r>
      <w:r>
        <w:rPr>
          <w:rFonts w:ascii="Microsoft YaHei" w:hAnsi="Microsoft YaHei"/>
          <w:sz w:val="22"/>
        </w:rPr>
        <w:t>orkingmemory</w:t>
      </w:r>
      <w:r>
        <w:rPr>
          <w:rFonts w:ascii="Microsoft YaHei" w:hAnsi="Microsoft YaHei" w:hint="eastAsia"/>
          <w:sz w:val="22"/>
        </w:rPr>
        <w:t>中的M</w:t>
      </w:r>
      <w:r>
        <w:rPr>
          <w:rFonts w:ascii="Microsoft YaHei" w:hAnsi="Microsoft YaHei"/>
          <w:sz w:val="22"/>
        </w:rPr>
        <w:t>essage</w:t>
      </w:r>
      <w:r>
        <w:rPr>
          <w:rFonts w:ascii="Microsoft YaHei" w:hAnsi="Microsoft YaHei" w:hint="eastAsia"/>
          <w:sz w:val="22"/>
        </w:rPr>
        <w:t>类型的f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对象进行属性更新，这种操作会触发规则的重新匹配执行，可以理解为Fac</w:t>
      </w:r>
      <w:r>
        <w:rPr>
          <w:rFonts w:ascii="Microsoft YaHei" w:hAnsi="Microsoft YaHei"/>
          <w:sz w:val="22"/>
        </w:rPr>
        <w:t>t</w:t>
      </w:r>
      <w:r>
        <w:rPr>
          <w:rFonts w:ascii="Microsoft YaHei" w:hAnsi="Microsoft YaHei" w:hint="eastAsia"/>
          <w:sz w:val="22"/>
        </w:rPr>
        <w:t>对象更新了，所以规则需要重新匹配一遍，那么疑问是之气那规则执行过并且修改过的那些f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对象的属性的数据会不会被重置。结果是不会，已经修改过了就不会被重置，u</w:t>
      </w:r>
      <w:r>
        <w:rPr>
          <w:rFonts w:ascii="Microsoft YaHei" w:hAnsi="Microsoft YaHei"/>
          <w:sz w:val="22"/>
        </w:rPr>
        <w:t>pdate</w:t>
      </w:r>
      <w:r>
        <w:rPr>
          <w:rFonts w:ascii="Microsoft YaHei" w:hAnsi="Microsoft YaHei" w:hint="eastAsia"/>
          <w:sz w:val="22"/>
        </w:rPr>
        <w:t>之后，之前的修改就会生效。当然对f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对象数据的修改也可以通过s</w:t>
      </w:r>
      <w:r>
        <w:rPr>
          <w:rFonts w:ascii="Microsoft YaHei" w:hAnsi="Microsoft YaHei"/>
          <w:sz w:val="22"/>
        </w:rPr>
        <w:t>et</w:t>
      </w:r>
      <w:r>
        <w:rPr>
          <w:rFonts w:ascii="Microsoft YaHei" w:hAnsi="Microsoft YaHei" w:hint="eastAsia"/>
          <w:sz w:val="22"/>
        </w:rPr>
        <w:t>方法完成。因此何时使用u</w:t>
      </w:r>
      <w:r>
        <w:rPr>
          <w:rFonts w:ascii="Microsoft YaHei" w:hAnsi="Microsoft YaHei"/>
          <w:sz w:val="22"/>
        </w:rPr>
        <w:t>pdate</w:t>
      </w:r>
      <w:r>
        <w:rPr>
          <w:rFonts w:ascii="Microsoft YaHei" w:hAnsi="Microsoft YaHei" w:hint="eastAsia"/>
          <w:sz w:val="22"/>
        </w:rPr>
        <w:t>是一个需要考虑的问题，一旦不慎，极有可能造成规则的死循环。</w:t>
      </w:r>
    </w:p>
    <w:p w14:paraId="2773AD67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lock-on-active</w:t>
      </w:r>
    </w:p>
    <w:p w14:paraId="1BCFFED2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lo</w:t>
      </w:r>
      <w:r>
        <w:rPr>
          <w:rFonts w:ascii="Microsoft YaHei" w:hAnsi="Microsoft YaHei"/>
          <w:sz w:val="22"/>
        </w:rPr>
        <w:t>ck-on-active</w:t>
      </w:r>
      <w:r>
        <w:rPr>
          <w:rFonts w:ascii="Microsoft YaHei" w:hAnsi="Microsoft YaHei" w:hint="eastAsia"/>
          <w:sz w:val="22"/>
        </w:rPr>
        <w:t>通过该标签，可以控制当前的规则只会被执行一次，因为一个规则的重复执行不一定是本身触发的，也可能是其他规则触发的，所以这个是n</w:t>
      </w:r>
      <w:r>
        <w:rPr>
          <w:rFonts w:ascii="Microsoft YaHei" w:hAnsi="Microsoft YaHei"/>
          <w:sz w:val="22"/>
        </w:rPr>
        <w:t>o-loop</w:t>
      </w:r>
      <w:r>
        <w:rPr>
          <w:rFonts w:ascii="Microsoft YaHei" w:hAnsi="Microsoft YaHei" w:hint="eastAsia"/>
          <w:sz w:val="22"/>
        </w:rPr>
        <w:t>的加强版。</w:t>
      </w:r>
    </w:p>
    <w:p w14:paraId="156F6CD3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</w:t>
      </w:r>
      <w:r>
        <w:rPr>
          <w:rFonts w:ascii="Microsoft YaHei" w:hAnsi="Microsoft YaHei"/>
          <w:sz w:val="22"/>
        </w:rPr>
        <w:t>ate-expires</w:t>
      </w:r>
    </w:p>
    <w:p w14:paraId="6EAE8668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设置规则的过期时间，默认的时间格式为：日-月</w:t>
      </w:r>
      <w:r>
        <w:rPr>
          <w:rFonts w:ascii="Microsoft YaHei" w:hAnsi="Microsoft YaHei"/>
          <w:sz w:val="22"/>
        </w:rPr>
        <w:t>-</w:t>
      </w:r>
      <w:r>
        <w:rPr>
          <w:rFonts w:ascii="Microsoft YaHei" w:hAnsi="Microsoft YaHei" w:hint="eastAsia"/>
          <w:sz w:val="22"/>
        </w:rPr>
        <w:t>年。</w:t>
      </w:r>
    </w:p>
    <w:p w14:paraId="386746FB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</w:t>
      </w:r>
      <w:r>
        <w:rPr>
          <w:rFonts w:ascii="Microsoft YaHei" w:hAnsi="Microsoft YaHei"/>
          <w:sz w:val="22"/>
        </w:rPr>
        <w:t>ate-effective</w:t>
      </w:r>
    </w:p>
    <w:p w14:paraId="6D1AE71E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设置规则生效时间时间格式同楼上。</w:t>
      </w:r>
    </w:p>
    <w:p w14:paraId="3C21653B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</w:t>
      </w:r>
      <w:r>
        <w:rPr>
          <w:rFonts w:ascii="Microsoft YaHei" w:hAnsi="Microsoft YaHei"/>
          <w:sz w:val="22"/>
        </w:rPr>
        <w:t>uration</w:t>
      </w:r>
    </w:p>
    <w:p w14:paraId="683561AC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规则定时，d</w:t>
      </w:r>
      <w:r>
        <w:rPr>
          <w:rFonts w:ascii="Microsoft YaHei" w:hAnsi="Microsoft YaHei"/>
          <w:sz w:val="22"/>
        </w:rPr>
        <w:t>uration 3000</w:t>
      </w:r>
      <w:r>
        <w:rPr>
          <w:rFonts w:ascii="Microsoft YaHei" w:hAnsi="Microsoft YaHei" w:hint="eastAsia"/>
          <w:sz w:val="22"/>
        </w:rPr>
        <w:t>，3秒后执行规则。</w:t>
      </w:r>
    </w:p>
    <w:p w14:paraId="62F0EA22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s</w:t>
      </w:r>
      <w:r>
        <w:rPr>
          <w:rFonts w:ascii="Microsoft YaHei" w:hAnsi="Microsoft YaHei"/>
          <w:sz w:val="22"/>
        </w:rPr>
        <w:t>alience</w:t>
      </w:r>
    </w:p>
    <w:p w14:paraId="4F5314B5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优先级，数值越大越先执行，这个可以控制规则的执行顺序。</w:t>
      </w:r>
    </w:p>
    <w:p w14:paraId="414E5558" w14:textId="77777777" w:rsidR="00827BE4" w:rsidRPr="006E67B8" w:rsidRDefault="00827BE4" w:rsidP="003E2E92">
      <w:pPr>
        <w:pStyle w:val="Heading3"/>
        <w:spacing w:line="240" w:lineRule="auto"/>
      </w:pPr>
      <w:r w:rsidRPr="006E67B8">
        <w:rPr>
          <w:rFonts w:hint="eastAsia"/>
        </w:rPr>
        <w:t>条件部分</w:t>
      </w:r>
    </w:p>
    <w:p w14:paraId="752CF8E4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w</w:t>
      </w:r>
      <w:r>
        <w:rPr>
          <w:rFonts w:ascii="Microsoft YaHei" w:hAnsi="Microsoft YaHei"/>
          <w:sz w:val="22"/>
        </w:rPr>
        <w:t>hen</w:t>
      </w:r>
    </w:p>
    <w:p w14:paraId="5955408E" w14:textId="77777777" w:rsidR="00827BE4" w:rsidRDefault="00827BE4" w:rsidP="00827BE4">
      <w:pPr>
        <w:adjustRightInd w:val="0"/>
        <w:snapToGrid w:val="0"/>
        <w:ind w:right="-426" w:firstLineChars="200" w:firstLine="440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规则条件开始。条件可以是单个，也可以多个，多个条件依次排列，如当前规则只有在这三个条件都匹配的时候才会执行RH</w:t>
      </w:r>
      <w:r>
        <w:rPr>
          <w:rFonts w:ascii="Microsoft YaHei" w:hAnsi="Microsoft YaHei"/>
          <w:sz w:val="22"/>
        </w:rPr>
        <w:t>S</w:t>
      </w:r>
      <w:r>
        <w:rPr>
          <w:rFonts w:ascii="Microsoft YaHei" w:hAnsi="Microsoft YaHei" w:hint="eastAsia"/>
          <w:sz w:val="22"/>
        </w:rPr>
        <w:t>部分。</w:t>
      </w:r>
    </w:p>
    <w:p w14:paraId="369A7FFF" w14:textId="77777777" w:rsidR="00827BE4" w:rsidRDefault="00827BE4" w:rsidP="00827BE4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lastRenderedPageBreak/>
        <w:drawing>
          <wp:inline distT="0" distB="0" distL="0" distR="0" wp14:anchorId="199A7334" wp14:editId="55425F5E">
            <wp:extent cx="2524125" cy="828675"/>
            <wp:effectExtent l="0" t="0" r="9525" b="9525"/>
            <wp:docPr id="188494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44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2F81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eval(true)</w:t>
      </w:r>
    </w:p>
    <w:p w14:paraId="408447D9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是一个默认的a</w:t>
      </w:r>
      <w:r>
        <w:rPr>
          <w:rFonts w:ascii="Microsoft YaHei" w:hAnsi="Microsoft YaHei"/>
          <w:sz w:val="22"/>
        </w:rPr>
        <w:t>pi</w:t>
      </w:r>
      <w:r>
        <w:rPr>
          <w:rFonts w:ascii="Microsoft YaHei" w:hAnsi="Microsoft YaHei" w:hint="eastAsia"/>
          <w:sz w:val="22"/>
        </w:rPr>
        <w:t>，true无条件执行，类似于w</w:t>
      </w:r>
      <w:r>
        <w:rPr>
          <w:rFonts w:ascii="Microsoft YaHei" w:hAnsi="Microsoft YaHei"/>
          <w:sz w:val="22"/>
        </w:rPr>
        <w:t>hile(true)</w:t>
      </w:r>
      <w:r>
        <w:rPr>
          <w:rFonts w:ascii="Microsoft YaHei" w:hAnsi="Microsoft YaHei" w:hint="eastAsia"/>
          <w:sz w:val="22"/>
        </w:rPr>
        <w:t>。</w:t>
      </w:r>
    </w:p>
    <w:p w14:paraId="2DC51D76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操作符</w:t>
      </w:r>
    </w:p>
    <w:p w14:paraId="7E07F23C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&gt;、&gt;</w:t>
      </w:r>
      <w:r>
        <w:rPr>
          <w:rFonts w:ascii="Microsoft YaHei" w:hAnsi="Microsoft YaHei"/>
          <w:sz w:val="22"/>
        </w:rPr>
        <w:t>=</w:t>
      </w:r>
      <w:r>
        <w:rPr>
          <w:rFonts w:ascii="Microsoft YaHei" w:hAnsi="Microsoft YaHei" w:hint="eastAsia"/>
          <w:sz w:val="22"/>
        </w:rPr>
        <w:t>、&lt;、&lt;</w:t>
      </w:r>
      <w:r>
        <w:rPr>
          <w:rFonts w:ascii="Microsoft YaHei" w:hAnsi="Microsoft YaHei"/>
          <w:sz w:val="22"/>
        </w:rPr>
        <w:t>=</w:t>
      </w:r>
      <w:r>
        <w:rPr>
          <w:rFonts w:ascii="Microsoft YaHei" w:hAnsi="Microsoft YaHei" w:hint="eastAsia"/>
          <w:sz w:val="22"/>
        </w:rPr>
        <w:t>、=</w:t>
      </w:r>
      <w:r>
        <w:rPr>
          <w:rFonts w:ascii="Microsoft YaHei" w:hAnsi="Microsoft YaHei"/>
          <w:sz w:val="22"/>
        </w:rPr>
        <w:t>=</w:t>
      </w:r>
      <w:r>
        <w:rPr>
          <w:rFonts w:ascii="Microsoft YaHei" w:hAnsi="Microsoft YaHei" w:hint="eastAsia"/>
          <w:sz w:val="22"/>
        </w:rPr>
        <w:t>、!</w:t>
      </w:r>
      <w:r>
        <w:rPr>
          <w:rFonts w:ascii="Microsoft YaHei" w:hAnsi="Microsoft YaHei"/>
          <w:sz w:val="22"/>
        </w:rPr>
        <w:t>=</w:t>
      </w:r>
      <w:r>
        <w:rPr>
          <w:rFonts w:ascii="Microsoft YaHei" w:hAnsi="Microsoft YaHei" w:hint="eastAsia"/>
          <w:sz w:val="22"/>
        </w:rPr>
        <w:t>、c</w:t>
      </w:r>
      <w:r>
        <w:rPr>
          <w:rFonts w:ascii="Microsoft YaHei" w:hAnsi="Microsoft YaHei"/>
          <w:sz w:val="22"/>
        </w:rPr>
        <w:t>ontains</w:t>
      </w:r>
      <w:r>
        <w:rPr>
          <w:rFonts w:ascii="Microsoft YaHei" w:hAnsi="Microsoft YaHei" w:hint="eastAsia"/>
          <w:sz w:val="22"/>
        </w:rPr>
        <w:t>、n</w:t>
      </w:r>
      <w:r>
        <w:rPr>
          <w:rFonts w:ascii="Microsoft YaHei" w:hAnsi="Microsoft YaHei"/>
          <w:sz w:val="22"/>
        </w:rPr>
        <w:t>ot contains</w:t>
      </w:r>
      <w:r>
        <w:rPr>
          <w:rFonts w:ascii="Microsoft YaHei" w:hAnsi="Microsoft YaHei" w:hint="eastAsia"/>
          <w:sz w:val="22"/>
        </w:rPr>
        <w:t>、m</w:t>
      </w:r>
      <w:r>
        <w:rPr>
          <w:rFonts w:ascii="Microsoft YaHei" w:hAnsi="Microsoft YaHei"/>
          <w:sz w:val="22"/>
        </w:rPr>
        <w:t>emberOf</w:t>
      </w:r>
      <w:r>
        <w:rPr>
          <w:rFonts w:ascii="Microsoft YaHei" w:hAnsi="Microsoft YaHei" w:hint="eastAsia"/>
          <w:sz w:val="22"/>
        </w:rPr>
        <w:t>、n</w:t>
      </w:r>
      <w:r>
        <w:rPr>
          <w:rFonts w:ascii="Microsoft YaHei" w:hAnsi="Microsoft YaHei"/>
          <w:sz w:val="22"/>
        </w:rPr>
        <w:t>ot member</w:t>
      </w:r>
      <w:r>
        <w:rPr>
          <w:rFonts w:ascii="Microsoft YaHei" w:hAnsi="Microsoft YaHei" w:hint="eastAsia"/>
          <w:sz w:val="22"/>
        </w:rPr>
        <w:t>Of、ma</w:t>
      </w:r>
      <w:r>
        <w:rPr>
          <w:rFonts w:ascii="Microsoft YaHei" w:hAnsi="Microsoft YaHei"/>
          <w:sz w:val="22"/>
        </w:rPr>
        <w:t>tches</w:t>
      </w:r>
      <w:r>
        <w:rPr>
          <w:rFonts w:ascii="Microsoft YaHei" w:hAnsi="Microsoft YaHei" w:hint="eastAsia"/>
          <w:sz w:val="22"/>
        </w:rPr>
        <w:t>、n</w:t>
      </w:r>
      <w:r>
        <w:rPr>
          <w:rFonts w:ascii="Microsoft YaHei" w:hAnsi="Microsoft YaHei"/>
          <w:sz w:val="22"/>
        </w:rPr>
        <w:t>ot matches</w:t>
      </w:r>
      <w:r>
        <w:rPr>
          <w:rFonts w:ascii="Microsoft YaHei" w:hAnsi="Microsoft YaHei" w:hint="eastAsia"/>
          <w:sz w:val="22"/>
        </w:rPr>
        <w:t>。</w:t>
      </w:r>
    </w:p>
    <w:p w14:paraId="11E4D4BF" w14:textId="77777777" w:rsidR="00827BE4" w:rsidRDefault="00827BE4" w:rsidP="00827BE4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6E516BF1" wp14:editId="44A6F1BD">
            <wp:extent cx="6181725" cy="2094865"/>
            <wp:effectExtent l="0" t="0" r="9525" b="635"/>
            <wp:docPr id="11834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5B10" w14:textId="77777777" w:rsidR="00827BE4" w:rsidRPr="00044E54" w:rsidRDefault="00827BE4" w:rsidP="003E2E92">
      <w:pPr>
        <w:pStyle w:val="Heading3"/>
        <w:spacing w:line="240" w:lineRule="auto"/>
      </w:pPr>
      <w:r>
        <w:rPr>
          <w:rFonts w:hint="eastAsia"/>
        </w:rPr>
        <w:t>p</w:t>
      </w:r>
      <w:r w:rsidRPr="00044E54">
        <w:rPr>
          <w:rFonts w:hint="eastAsia"/>
        </w:rPr>
        <w:t>att</w:t>
      </w:r>
      <w:r w:rsidRPr="00044E54">
        <w:t>ern</w:t>
      </w:r>
      <w:r w:rsidRPr="00044E54">
        <w:rPr>
          <w:rFonts w:hint="eastAsia"/>
        </w:rPr>
        <w:t>模式匹配</w:t>
      </w:r>
    </w:p>
    <w:p w14:paraId="452C26B7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前面已经直到了d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中的匹配器可以将r</w:t>
      </w:r>
      <w:r>
        <w:rPr>
          <w:rFonts w:ascii="Microsoft YaHei" w:hAnsi="Microsoft YaHei"/>
          <w:sz w:val="22"/>
        </w:rPr>
        <w:t>ule base</w:t>
      </w:r>
      <w:r>
        <w:rPr>
          <w:rFonts w:ascii="Microsoft YaHei" w:hAnsi="Microsoft YaHei" w:hint="eastAsia"/>
          <w:sz w:val="22"/>
        </w:rPr>
        <w:t>中的所有规则与w</w:t>
      </w:r>
      <w:r>
        <w:rPr>
          <w:rFonts w:ascii="Microsoft YaHei" w:hAnsi="Microsoft YaHei"/>
          <w:sz w:val="22"/>
        </w:rPr>
        <w:t>orking memory</w:t>
      </w:r>
      <w:r>
        <w:rPr>
          <w:rFonts w:ascii="Microsoft YaHei" w:hAnsi="Microsoft YaHei" w:hint="eastAsia"/>
          <w:sz w:val="22"/>
        </w:rPr>
        <w:t>中的f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对象进行模式匹配，那么我们就需要在规则提的LHS部分定义规则并进行模式匹配。LHS部分由一个或者多个条件组成，条件又称为p</w:t>
      </w:r>
      <w:r>
        <w:rPr>
          <w:rFonts w:ascii="Microsoft YaHei" w:hAnsi="Microsoft YaHei"/>
          <w:sz w:val="22"/>
        </w:rPr>
        <w:t>attern</w:t>
      </w:r>
      <w:r>
        <w:rPr>
          <w:rFonts w:ascii="Microsoft YaHei" w:hAnsi="Microsoft YaHei" w:hint="eastAsia"/>
          <w:sz w:val="22"/>
        </w:rPr>
        <w:t>。</w:t>
      </w:r>
    </w:p>
    <w:p w14:paraId="49D61345" w14:textId="77777777" w:rsidR="00827BE4" w:rsidRPr="00044E5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b/>
          <w:bCs/>
          <w:sz w:val="22"/>
        </w:rPr>
      </w:pPr>
      <w:r w:rsidRPr="00044E54">
        <w:rPr>
          <w:rFonts w:ascii="Microsoft YaHei" w:hAnsi="Microsoft YaHei" w:hint="eastAsia"/>
          <w:b/>
          <w:bCs/>
          <w:sz w:val="22"/>
        </w:rPr>
        <w:t>p</w:t>
      </w:r>
      <w:r w:rsidRPr="00044E54">
        <w:rPr>
          <w:rFonts w:ascii="Microsoft YaHei" w:hAnsi="Microsoft YaHei"/>
          <w:b/>
          <w:bCs/>
          <w:sz w:val="22"/>
        </w:rPr>
        <w:t>attern</w:t>
      </w:r>
      <w:r w:rsidRPr="00044E54">
        <w:rPr>
          <w:rFonts w:ascii="Microsoft YaHei" w:hAnsi="Microsoft YaHei" w:hint="eastAsia"/>
          <w:b/>
          <w:bCs/>
          <w:sz w:val="22"/>
        </w:rPr>
        <w:t>的语法结构为：绑定变量名:</w:t>
      </w:r>
      <w:r w:rsidRPr="00044E54">
        <w:rPr>
          <w:rFonts w:ascii="Microsoft YaHei" w:hAnsi="Microsoft YaHei"/>
          <w:b/>
          <w:bCs/>
          <w:sz w:val="22"/>
        </w:rPr>
        <w:t>Object(Field</w:t>
      </w:r>
      <w:r w:rsidRPr="00044E54">
        <w:rPr>
          <w:rFonts w:ascii="Microsoft YaHei" w:hAnsi="Microsoft YaHei" w:hint="eastAsia"/>
          <w:b/>
          <w:bCs/>
          <w:sz w:val="22"/>
        </w:rPr>
        <w:t>约束)。</w:t>
      </w:r>
    </w:p>
    <w:p w14:paraId="34AE2146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其中绑定变量名可以省略，通常绑定变量名的命名一般以</w:t>
      </w:r>
      <w:r w:rsidRPr="00044E54">
        <w:rPr>
          <w:rFonts w:ascii="Microsoft YaHei" w:hAnsi="Microsoft YaHei" w:hint="eastAsia"/>
          <w:b/>
          <w:bCs/>
          <w:sz w:val="22"/>
        </w:rPr>
        <w:t>$</w:t>
      </w:r>
      <w:r>
        <w:rPr>
          <w:rFonts w:ascii="Microsoft YaHei" w:hAnsi="Microsoft YaHei" w:hint="eastAsia"/>
          <w:sz w:val="22"/>
        </w:rPr>
        <w:t>开始。如果定义了绑定变量名，就可以在规则体的RHS部分使用此绑定变量名来操作相应的f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对象。F</w:t>
      </w:r>
      <w:r>
        <w:rPr>
          <w:rFonts w:ascii="Microsoft YaHei" w:hAnsi="Microsoft YaHei"/>
          <w:sz w:val="22"/>
        </w:rPr>
        <w:t>ield</w:t>
      </w:r>
      <w:r>
        <w:rPr>
          <w:rFonts w:ascii="Microsoft YaHei" w:hAnsi="Microsoft YaHei" w:hint="eastAsia"/>
          <w:sz w:val="22"/>
        </w:rPr>
        <w:t>约束部分是需要返回t</w:t>
      </w:r>
      <w:r>
        <w:rPr>
          <w:rFonts w:ascii="Microsoft YaHei" w:hAnsi="Microsoft YaHei"/>
          <w:sz w:val="22"/>
        </w:rPr>
        <w:t>rue</w:t>
      </w:r>
      <w:r>
        <w:rPr>
          <w:rFonts w:ascii="Microsoft YaHei" w:hAnsi="Microsoft YaHei" w:hint="eastAsia"/>
          <w:sz w:val="22"/>
        </w:rPr>
        <w:t>或f</w:t>
      </w:r>
      <w:r>
        <w:rPr>
          <w:rFonts w:ascii="Microsoft YaHei" w:hAnsi="Microsoft YaHei"/>
          <w:sz w:val="22"/>
        </w:rPr>
        <w:t>alse</w:t>
      </w:r>
      <w:r>
        <w:rPr>
          <w:rFonts w:ascii="Microsoft YaHei" w:hAnsi="Microsoft YaHei" w:hint="eastAsia"/>
          <w:sz w:val="22"/>
        </w:rPr>
        <w:t>或多个表达式。如下例子所示：</w:t>
      </w:r>
    </w:p>
    <w:p w14:paraId="173F40CA" w14:textId="77777777" w:rsidR="00827BE4" w:rsidRDefault="00827BE4" w:rsidP="00827BE4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5394BCCC" wp14:editId="0C1BAF7C">
            <wp:extent cx="5857875" cy="1857375"/>
            <wp:effectExtent l="0" t="0" r="9525" b="9525"/>
            <wp:docPr id="138961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8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4E5C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通过上面的例子，我们可以直到，匹配的条件为：</w:t>
      </w:r>
    </w:p>
    <w:p w14:paraId="10BC1C7B" w14:textId="77777777" w:rsidR="00827BE4" w:rsidRDefault="00827BE4" w:rsidP="00827BE4">
      <w:pPr>
        <w:pStyle w:val="ListParagraph"/>
        <w:numPr>
          <w:ilvl w:val="0"/>
          <w:numId w:val="110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工作内存中必须存在O</w:t>
      </w:r>
      <w:r>
        <w:rPr>
          <w:rFonts w:ascii="Microsoft YaHei" w:hAnsi="Microsoft YaHei"/>
          <w:sz w:val="22"/>
        </w:rPr>
        <w:t>rder</w:t>
      </w:r>
      <w:r>
        <w:rPr>
          <w:rFonts w:ascii="Microsoft YaHei" w:hAnsi="Microsoft YaHei" w:hint="eastAsia"/>
          <w:sz w:val="22"/>
        </w:rPr>
        <w:t>这种类型的F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对象-</w:t>
      </w:r>
      <w:r>
        <w:rPr>
          <w:rFonts w:ascii="Microsoft YaHei" w:hAnsi="Microsoft YaHei"/>
          <w:sz w:val="22"/>
        </w:rPr>
        <w:t>--</w:t>
      </w:r>
      <w:r>
        <w:rPr>
          <w:rFonts w:ascii="Microsoft YaHei" w:hAnsi="Microsoft YaHei" w:hint="eastAsia"/>
          <w:sz w:val="22"/>
        </w:rPr>
        <w:t>类型约束</w:t>
      </w:r>
    </w:p>
    <w:p w14:paraId="1B9D544E" w14:textId="77777777" w:rsidR="00827BE4" w:rsidRDefault="00827BE4" w:rsidP="00827BE4">
      <w:pPr>
        <w:pStyle w:val="ListParagraph"/>
        <w:numPr>
          <w:ilvl w:val="0"/>
          <w:numId w:val="110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Fact</w:t>
      </w:r>
      <w:r>
        <w:rPr>
          <w:rFonts w:ascii="Microsoft YaHei" w:hAnsi="Microsoft YaHei" w:hint="eastAsia"/>
          <w:sz w:val="22"/>
        </w:rPr>
        <w:t>对象的o</w:t>
      </w:r>
      <w:r>
        <w:rPr>
          <w:rFonts w:ascii="Microsoft YaHei" w:hAnsi="Microsoft YaHei"/>
          <w:sz w:val="22"/>
        </w:rPr>
        <w:t>riginalPrice</w:t>
      </w:r>
      <w:r>
        <w:rPr>
          <w:rFonts w:ascii="Microsoft YaHei" w:hAnsi="Microsoft YaHei" w:hint="eastAsia"/>
          <w:sz w:val="22"/>
        </w:rPr>
        <w:t>属性值必须小于2</w:t>
      </w:r>
      <w:r>
        <w:rPr>
          <w:rFonts w:ascii="Microsoft YaHei" w:hAnsi="Microsoft YaHei"/>
          <w:sz w:val="22"/>
        </w:rPr>
        <w:t>00---</w:t>
      </w:r>
      <w:r>
        <w:rPr>
          <w:rFonts w:ascii="Microsoft YaHei" w:hAnsi="Microsoft YaHei" w:hint="eastAsia"/>
          <w:sz w:val="22"/>
        </w:rPr>
        <w:t>属性约束</w:t>
      </w:r>
    </w:p>
    <w:p w14:paraId="7DB801F5" w14:textId="77777777" w:rsidR="00827BE4" w:rsidRDefault="00827BE4" w:rsidP="00827BE4">
      <w:pPr>
        <w:pStyle w:val="ListParagraph"/>
        <w:numPr>
          <w:ilvl w:val="0"/>
          <w:numId w:val="110"/>
        </w:numPr>
        <w:adjustRightInd w:val="0"/>
        <w:snapToGrid w:val="0"/>
        <w:ind w:left="851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Fact</w:t>
      </w:r>
      <w:r>
        <w:rPr>
          <w:rFonts w:ascii="Microsoft YaHei" w:hAnsi="Microsoft YaHei" w:hint="eastAsia"/>
          <w:sz w:val="22"/>
        </w:rPr>
        <w:t>对象的</w:t>
      </w:r>
      <w:r>
        <w:rPr>
          <w:rFonts w:ascii="Microsoft YaHei" w:hAnsi="Microsoft YaHei"/>
          <w:sz w:val="22"/>
        </w:rPr>
        <w:t>originalPrice</w:t>
      </w:r>
      <w:r>
        <w:rPr>
          <w:rFonts w:ascii="Microsoft YaHei" w:hAnsi="Microsoft YaHei" w:hint="eastAsia"/>
          <w:sz w:val="22"/>
        </w:rPr>
        <w:t>属性值必须大于等于1</w:t>
      </w:r>
      <w:r>
        <w:rPr>
          <w:rFonts w:ascii="Microsoft YaHei" w:hAnsi="Microsoft YaHei"/>
          <w:sz w:val="22"/>
        </w:rPr>
        <w:t>00---</w:t>
      </w:r>
      <w:r>
        <w:rPr>
          <w:rFonts w:ascii="Microsoft YaHei" w:hAnsi="Microsoft YaHei" w:hint="eastAsia"/>
          <w:sz w:val="22"/>
        </w:rPr>
        <w:t>属性约束</w:t>
      </w:r>
    </w:p>
    <w:p w14:paraId="17301B1A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以上条件必须同时满足当前规则有可能被激活。</w:t>
      </w:r>
    </w:p>
    <w:p w14:paraId="2B8C7B1B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绑定变量既可以用在对象上，也可以用在对象的属性上。例如上面的例子可以改为：</w:t>
      </w:r>
    </w:p>
    <w:p w14:paraId="475B794C" w14:textId="77777777" w:rsidR="00827BE4" w:rsidRDefault="00827BE4" w:rsidP="00827BE4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lastRenderedPageBreak/>
        <w:drawing>
          <wp:inline distT="0" distB="0" distL="0" distR="0" wp14:anchorId="1D27E591" wp14:editId="1E9EA406">
            <wp:extent cx="5981700" cy="1847850"/>
            <wp:effectExtent l="0" t="0" r="0" b="0"/>
            <wp:docPr id="20323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80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452F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LHS部分还可以定义多个p</w:t>
      </w:r>
      <w:r>
        <w:rPr>
          <w:rFonts w:ascii="Microsoft YaHei" w:hAnsi="Microsoft YaHei"/>
          <w:sz w:val="22"/>
        </w:rPr>
        <w:t>attern</w:t>
      </w:r>
      <w:r>
        <w:rPr>
          <w:rFonts w:ascii="Microsoft YaHei" w:hAnsi="Microsoft YaHei" w:hint="eastAsia"/>
          <w:sz w:val="22"/>
        </w:rPr>
        <w:t>，多个</w:t>
      </w:r>
      <w:r>
        <w:rPr>
          <w:rFonts w:ascii="Microsoft YaHei" w:hAnsi="Microsoft YaHei"/>
          <w:sz w:val="22"/>
        </w:rPr>
        <w:t>pattern</w:t>
      </w:r>
      <w:r>
        <w:rPr>
          <w:rFonts w:ascii="Microsoft YaHei" w:hAnsi="Microsoft YaHei" w:hint="eastAsia"/>
          <w:sz w:val="22"/>
        </w:rPr>
        <w:t>之间可以使用a</w:t>
      </w:r>
      <w:r>
        <w:rPr>
          <w:rFonts w:ascii="Microsoft YaHei" w:hAnsi="Microsoft YaHei"/>
          <w:sz w:val="22"/>
        </w:rPr>
        <w:t>nd</w:t>
      </w:r>
      <w:r>
        <w:rPr>
          <w:rFonts w:ascii="Microsoft YaHei" w:hAnsi="Microsoft YaHei" w:hint="eastAsia"/>
          <w:sz w:val="22"/>
        </w:rPr>
        <w:t>或o</w:t>
      </w:r>
      <w:r>
        <w:rPr>
          <w:rFonts w:ascii="Microsoft YaHei" w:hAnsi="Microsoft YaHei"/>
          <w:sz w:val="22"/>
        </w:rPr>
        <w:t>r</w:t>
      </w:r>
      <w:r>
        <w:rPr>
          <w:rFonts w:ascii="Microsoft YaHei" w:hAnsi="Microsoft YaHei" w:hint="eastAsia"/>
          <w:sz w:val="22"/>
        </w:rPr>
        <w:t>进行连接，也可以不写，默认连接为a</w:t>
      </w:r>
      <w:r>
        <w:rPr>
          <w:rFonts w:ascii="Microsoft YaHei" w:hAnsi="Microsoft YaHei"/>
          <w:sz w:val="22"/>
        </w:rPr>
        <w:t>nd</w:t>
      </w:r>
      <w:r>
        <w:rPr>
          <w:rFonts w:ascii="Microsoft YaHei" w:hAnsi="Microsoft YaHei" w:hint="eastAsia"/>
          <w:sz w:val="22"/>
        </w:rPr>
        <w:t>。</w:t>
      </w:r>
    </w:p>
    <w:p w14:paraId="64EFD71E" w14:textId="77777777" w:rsidR="00827BE4" w:rsidRPr="006E67B8" w:rsidRDefault="00827BE4" w:rsidP="00827BE4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4707446F" wp14:editId="7CD93062">
            <wp:extent cx="5953125" cy="2057400"/>
            <wp:effectExtent l="0" t="0" r="9525" b="0"/>
            <wp:docPr id="49871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1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78D5" w14:textId="77777777" w:rsidR="00827BE4" w:rsidRPr="00D868AF" w:rsidRDefault="00827BE4" w:rsidP="003E2E92">
      <w:pPr>
        <w:pStyle w:val="Heading3"/>
        <w:spacing w:line="240" w:lineRule="auto"/>
      </w:pPr>
      <w:r w:rsidRPr="00D868AF">
        <w:rPr>
          <w:rFonts w:hint="eastAsia"/>
        </w:rPr>
        <w:t>结果部分</w:t>
      </w:r>
    </w:p>
    <w:p w14:paraId="3F54628A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当规则条件满足，则进入规则结果部分执行，结果部分可以是纯j</w:t>
      </w:r>
      <w:r>
        <w:rPr>
          <w:rFonts w:ascii="Microsoft YaHei" w:hAnsi="Microsoft YaHei"/>
          <w:sz w:val="22"/>
        </w:rPr>
        <w:t>ava</w:t>
      </w:r>
      <w:r>
        <w:rPr>
          <w:rFonts w:ascii="Microsoft YaHei" w:hAnsi="Microsoft YaHei" w:hint="eastAsia"/>
          <w:sz w:val="22"/>
        </w:rPr>
        <w:t>代码。</w:t>
      </w:r>
    </w:p>
    <w:p w14:paraId="235515D6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then</w:t>
      </w:r>
    </w:p>
    <w:p w14:paraId="12337415" w14:textId="77777777" w:rsidR="00827BE4" w:rsidRDefault="00827BE4" w:rsidP="00827BE4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33222C8B" wp14:editId="41139D99">
            <wp:extent cx="3848100" cy="561975"/>
            <wp:effectExtent l="0" t="0" r="0" b="9525"/>
            <wp:docPr id="89214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40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0C17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insert</w:t>
      </w:r>
    </w:p>
    <w:p w14:paraId="1F51AC9E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往当前w</w:t>
      </w:r>
      <w:r>
        <w:rPr>
          <w:rFonts w:ascii="Microsoft YaHei" w:hAnsi="Microsoft YaHei"/>
          <w:sz w:val="22"/>
        </w:rPr>
        <w:t>orkingmemory</w:t>
      </w:r>
      <w:r>
        <w:rPr>
          <w:rFonts w:ascii="Microsoft YaHei" w:hAnsi="Microsoft YaHei" w:hint="eastAsia"/>
          <w:sz w:val="22"/>
        </w:rPr>
        <w:t>中插入一个新的f</w:t>
      </w:r>
      <w:r>
        <w:rPr>
          <w:rFonts w:ascii="Microsoft YaHei" w:hAnsi="Microsoft YaHei"/>
          <w:sz w:val="22"/>
        </w:rPr>
        <w:t>act</w:t>
      </w:r>
      <w:r>
        <w:rPr>
          <w:rFonts w:ascii="Microsoft YaHei" w:hAnsi="Microsoft YaHei" w:hint="eastAsia"/>
          <w:sz w:val="22"/>
        </w:rPr>
        <w:t>对象，会触发规则的再次执行，除非使用</w:t>
      </w:r>
      <w:r>
        <w:rPr>
          <w:rFonts w:ascii="Microsoft YaHei" w:hAnsi="Microsoft YaHei"/>
          <w:sz w:val="22"/>
        </w:rPr>
        <w:t>no-loop</w:t>
      </w:r>
      <w:r>
        <w:rPr>
          <w:rFonts w:ascii="Microsoft YaHei" w:hAnsi="Microsoft YaHei" w:hint="eastAsia"/>
          <w:sz w:val="22"/>
        </w:rPr>
        <w:t>限定。</w:t>
      </w:r>
    </w:p>
    <w:p w14:paraId="1B57F035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update</w:t>
      </w:r>
    </w:p>
    <w:p w14:paraId="17A6EDAF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更新</w:t>
      </w:r>
    </w:p>
    <w:p w14:paraId="79F91089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modify</w:t>
      </w:r>
    </w:p>
    <w:p w14:paraId="62FC6049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修改，与update语法不同，结果都是更新操作。</w:t>
      </w:r>
    </w:p>
    <w:p w14:paraId="0706CEED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retract</w:t>
      </w:r>
    </w:p>
    <w:p w14:paraId="2B3D1DFC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将对应的对象从work</w:t>
      </w:r>
      <w:r>
        <w:rPr>
          <w:rFonts w:ascii="Microsoft YaHei" w:hAnsi="Microsoft YaHei"/>
          <w:sz w:val="22"/>
        </w:rPr>
        <w:t>ingmemory</w:t>
      </w:r>
      <w:r>
        <w:rPr>
          <w:rFonts w:ascii="Microsoft YaHei" w:hAnsi="Microsoft YaHei" w:hint="eastAsia"/>
          <w:sz w:val="22"/>
        </w:rPr>
        <w:t>中删除。</w:t>
      </w:r>
    </w:p>
    <w:p w14:paraId="62B415C0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</w:p>
    <w:p w14:paraId="31B35259" w14:textId="77777777" w:rsidR="00827BE4" w:rsidRDefault="00827BE4" w:rsidP="00827BE4">
      <w:pPr>
        <w:adjustRightInd w:val="0"/>
        <w:snapToGrid w:val="0"/>
        <w:ind w:right="-426" w:firstLineChars="200" w:firstLine="420"/>
        <w:jc w:val="center"/>
        <w:rPr>
          <w:rFonts w:ascii="Microsoft YaHei" w:hAnsi="Microsoft YaHei"/>
          <w:sz w:val="22"/>
        </w:rPr>
      </w:pPr>
      <w:r>
        <w:rPr>
          <w:noProof/>
        </w:rPr>
        <w:lastRenderedPageBreak/>
        <w:drawing>
          <wp:inline distT="0" distB="0" distL="0" distR="0" wp14:anchorId="2891CCE7" wp14:editId="7C6E76FB">
            <wp:extent cx="5943600" cy="1609725"/>
            <wp:effectExtent l="0" t="0" r="0" b="9525"/>
            <wp:docPr id="13865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31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F3E0" w14:textId="77777777" w:rsidR="00827BE4" w:rsidRPr="0024462E" w:rsidRDefault="00827BE4" w:rsidP="003E2E92">
      <w:pPr>
        <w:pStyle w:val="Heading3"/>
        <w:spacing w:line="240" w:lineRule="auto"/>
      </w:pPr>
      <w:r w:rsidRPr="0024462E">
        <w:rPr>
          <w:rFonts w:hint="eastAsia"/>
        </w:rPr>
        <w:t>比较操作符</w:t>
      </w:r>
    </w:p>
    <w:p w14:paraId="6D1AC684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d</w:t>
      </w:r>
      <w:r>
        <w:rPr>
          <w:rFonts w:ascii="Microsoft YaHei" w:hAnsi="Microsoft YaHei"/>
          <w:sz w:val="22"/>
        </w:rPr>
        <w:t>rools</w:t>
      </w:r>
      <w:r>
        <w:rPr>
          <w:rFonts w:ascii="Microsoft YaHei" w:hAnsi="Microsoft YaHei" w:hint="eastAsia"/>
          <w:sz w:val="22"/>
        </w:rPr>
        <w:t>支持的操作符，如下表描述所示：</w:t>
      </w:r>
    </w:p>
    <w:p w14:paraId="373EB69B" w14:textId="77777777" w:rsidR="00827BE4" w:rsidRDefault="00827BE4" w:rsidP="00827BE4">
      <w:pPr>
        <w:adjustRightInd w:val="0"/>
        <w:snapToGrid w:val="0"/>
        <w:ind w:right="-426"/>
        <w:jc w:val="center"/>
        <w:rPr>
          <w:rFonts w:ascii="Microsoft YaHei" w:hAnsi="Microsoft YaHei"/>
          <w:sz w:val="22"/>
        </w:rPr>
      </w:pPr>
      <w:r>
        <w:rPr>
          <w:noProof/>
        </w:rPr>
        <w:drawing>
          <wp:inline distT="0" distB="0" distL="0" distR="0" wp14:anchorId="34D77CD0" wp14:editId="49DBF454">
            <wp:extent cx="6696710" cy="3476625"/>
            <wp:effectExtent l="0" t="0" r="8890" b="9525"/>
            <wp:docPr id="183935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57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2D80" w14:textId="77777777" w:rsidR="00827BE4" w:rsidRPr="00E24794" w:rsidRDefault="00827BE4" w:rsidP="00827BE4">
      <w:pPr>
        <w:pStyle w:val="Heading4"/>
      </w:pPr>
      <w:r w:rsidRPr="00E24794">
        <w:rPr>
          <w:rFonts w:hint="eastAsia"/>
        </w:rPr>
        <w:t>语法</w:t>
      </w:r>
    </w:p>
    <w:p w14:paraId="480E757F" w14:textId="77777777" w:rsidR="00827BE4" w:rsidRPr="00352CA2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 w:rsidRPr="00352CA2">
        <w:rPr>
          <w:rFonts w:ascii="Microsoft YaHei" w:hAnsi="Microsoft YaHei"/>
          <w:sz w:val="22"/>
        </w:rPr>
        <w:t xml:space="preserve">contains | not contains </w:t>
      </w:r>
      <w:r w:rsidRPr="00352CA2">
        <w:rPr>
          <w:rFonts w:ascii="Microsoft YaHei" w:hAnsi="Microsoft YaHei" w:hint="eastAsia"/>
          <w:sz w:val="22"/>
        </w:rPr>
        <w:t>语法结构</w:t>
      </w:r>
    </w:p>
    <w:p w14:paraId="6DBE557C" w14:textId="77777777" w:rsidR="00827BE4" w:rsidRPr="00565BB7" w:rsidRDefault="00827BE4" w:rsidP="00827BE4">
      <w:pPr>
        <w:pStyle w:val="ListParagraph"/>
        <w:numPr>
          <w:ilvl w:val="0"/>
          <w:numId w:val="121"/>
        </w:numPr>
        <w:adjustRightInd w:val="0"/>
        <w:snapToGrid w:val="0"/>
        <w:ind w:right="-426" w:firstLineChars="0"/>
        <w:rPr>
          <w:rFonts w:ascii="Microsoft YaHei" w:hAnsi="Microsoft YaHei"/>
          <w:sz w:val="22"/>
        </w:rPr>
      </w:pPr>
      <w:r w:rsidRPr="00565BB7">
        <w:rPr>
          <w:rFonts w:ascii="Microsoft YaHei" w:hAnsi="Microsoft YaHei" w:hint="eastAsia"/>
          <w:sz w:val="22"/>
        </w:rPr>
        <w:t>Object</w:t>
      </w:r>
      <w:r w:rsidRPr="00565BB7">
        <w:rPr>
          <w:rFonts w:ascii="Microsoft YaHei" w:hAnsi="Microsoft YaHei"/>
          <w:sz w:val="22"/>
        </w:rPr>
        <w:t xml:space="preserve"> (Field [ Collection/Array] contains value)</w:t>
      </w:r>
    </w:p>
    <w:p w14:paraId="39E279C6" w14:textId="77777777" w:rsidR="00827BE4" w:rsidRPr="00565BB7" w:rsidRDefault="00827BE4" w:rsidP="00827BE4">
      <w:pPr>
        <w:pStyle w:val="ListParagraph"/>
        <w:numPr>
          <w:ilvl w:val="0"/>
          <w:numId w:val="121"/>
        </w:numPr>
        <w:adjustRightInd w:val="0"/>
        <w:snapToGrid w:val="0"/>
        <w:ind w:right="-426" w:firstLineChars="0"/>
        <w:rPr>
          <w:rFonts w:ascii="Microsoft YaHei" w:hAnsi="Microsoft YaHei"/>
          <w:sz w:val="22"/>
        </w:rPr>
      </w:pPr>
      <w:r w:rsidRPr="00565BB7">
        <w:rPr>
          <w:rFonts w:ascii="Microsoft YaHei" w:hAnsi="Microsoft YaHei"/>
          <w:sz w:val="22"/>
        </w:rPr>
        <w:t>Object (Field [Collection/Array] not contains value)</w:t>
      </w:r>
    </w:p>
    <w:p w14:paraId="406660FE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memberOf | not memberOf</w:t>
      </w:r>
      <w:r>
        <w:rPr>
          <w:rFonts w:ascii="Microsoft YaHei" w:hAnsi="Microsoft YaHei" w:hint="eastAsia"/>
          <w:sz w:val="22"/>
        </w:rPr>
        <w:t>语法结构</w:t>
      </w:r>
    </w:p>
    <w:p w14:paraId="32A3D5BA" w14:textId="77777777" w:rsidR="00827BE4" w:rsidRDefault="00827BE4" w:rsidP="00827BE4">
      <w:pPr>
        <w:pStyle w:val="ListParagraph"/>
        <w:numPr>
          <w:ilvl w:val="0"/>
          <w:numId w:val="121"/>
        </w:numPr>
        <w:adjustRightInd w:val="0"/>
        <w:snapToGrid w:val="0"/>
        <w:ind w:right="-426" w:firstLineChars="0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Object (field memberOf value [Collection/Array])</w:t>
      </w:r>
    </w:p>
    <w:p w14:paraId="524B1829" w14:textId="77777777" w:rsidR="00827BE4" w:rsidRDefault="00827BE4" w:rsidP="00827BE4">
      <w:pPr>
        <w:pStyle w:val="ListParagraph"/>
        <w:numPr>
          <w:ilvl w:val="0"/>
          <w:numId w:val="121"/>
        </w:numPr>
        <w:adjustRightInd w:val="0"/>
        <w:snapToGrid w:val="0"/>
        <w:ind w:right="-426" w:firstLineChars="0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Object (field not memberOf value [Collection/Array])</w:t>
      </w:r>
    </w:p>
    <w:p w14:paraId="25EAC3B3" w14:textId="77777777" w:rsidR="00827BE4" w:rsidRDefault="00827BE4" w:rsidP="00827BE4">
      <w:pPr>
        <w:pStyle w:val="ListParagraph"/>
        <w:numPr>
          <w:ilvl w:val="0"/>
          <w:numId w:val="103"/>
        </w:numPr>
        <w:adjustRightInd w:val="0"/>
        <w:snapToGrid w:val="0"/>
        <w:ind w:left="851" w:right="-426" w:firstLineChars="0" w:hanging="425"/>
        <w:jc w:val="left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matches | not matches</w:t>
      </w:r>
      <w:r>
        <w:rPr>
          <w:rFonts w:ascii="Microsoft YaHei" w:hAnsi="Microsoft YaHei" w:hint="eastAsia"/>
          <w:sz w:val="22"/>
        </w:rPr>
        <w:t>语法结构</w:t>
      </w:r>
    </w:p>
    <w:p w14:paraId="3A626599" w14:textId="77777777" w:rsidR="00827BE4" w:rsidRDefault="00827BE4" w:rsidP="00827BE4">
      <w:pPr>
        <w:pStyle w:val="ListParagraph"/>
        <w:numPr>
          <w:ilvl w:val="0"/>
          <w:numId w:val="121"/>
        </w:numPr>
        <w:adjustRightInd w:val="0"/>
        <w:snapToGrid w:val="0"/>
        <w:ind w:right="-426" w:firstLineChars="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Obje</w:t>
      </w:r>
      <w:r>
        <w:rPr>
          <w:rFonts w:ascii="Microsoft YaHei" w:hAnsi="Microsoft YaHei"/>
          <w:sz w:val="22"/>
        </w:rPr>
        <w:t>ct (field matches "</w:t>
      </w:r>
      <w:r>
        <w:rPr>
          <w:rFonts w:ascii="Microsoft YaHei" w:hAnsi="Microsoft YaHei" w:hint="eastAsia"/>
          <w:sz w:val="22"/>
        </w:rPr>
        <w:t>正则表达式</w:t>
      </w:r>
      <w:r>
        <w:rPr>
          <w:rFonts w:ascii="Microsoft YaHei" w:hAnsi="Microsoft YaHei"/>
          <w:sz w:val="22"/>
        </w:rPr>
        <w:t>")</w:t>
      </w:r>
    </w:p>
    <w:p w14:paraId="6BE06191" w14:textId="77777777" w:rsidR="00827BE4" w:rsidRDefault="00827BE4" w:rsidP="00827BE4">
      <w:pPr>
        <w:pStyle w:val="ListParagraph"/>
        <w:numPr>
          <w:ilvl w:val="0"/>
          <w:numId w:val="121"/>
        </w:numPr>
        <w:adjustRightInd w:val="0"/>
        <w:snapToGrid w:val="0"/>
        <w:ind w:right="-426" w:firstLineChars="0"/>
        <w:rPr>
          <w:rFonts w:ascii="Microsoft YaHei" w:hAnsi="Microsoft YaHei"/>
          <w:sz w:val="22"/>
        </w:rPr>
      </w:pPr>
      <w:r>
        <w:rPr>
          <w:rFonts w:ascii="Microsoft YaHei" w:hAnsi="Microsoft YaHei"/>
          <w:sz w:val="22"/>
        </w:rPr>
        <w:t>Object (field not matches "</w:t>
      </w:r>
      <w:r>
        <w:rPr>
          <w:rFonts w:ascii="Microsoft YaHei" w:hAnsi="Microsoft YaHei" w:hint="eastAsia"/>
          <w:sz w:val="22"/>
        </w:rPr>
        <w:t>正则表达式</w:t>
      </w:r>
      <w:r>
        <w:rPr>
          <w:rFonts w:ascii="Microsoft YaHei" w:hAnsi="Microsoft YaHei"/>
          <w:sz w:val="22"/>
        </w:rPr>
        <w:t>")</w:t>
      </w:r>
    </w:p>
    <w:p w14:paraId="1A0BE05A" w14:textId="77777777" w:rsidR="00827BE4" w:rsidRDefault="00827BE4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  <w:r>
        <w:rPr>
          <w:rFonts w:ascii="Microsoft YaHei" w:hAnsi="Microsoft YaHei" w:hint="eastAsia"/>
          <w:sz w:val="22"/>
        </w:rPr>
        <w:t>con</w:t>
      </w:r>
      <w:r>
        <w:rPr>
          <w:rFonts w:ascii="Microsoft YaHei" w:hAnsi="Microsoft YaHei"/>
          <w:sz w:val="22"/>
        </w:rPr>
        <w:t>tain</w:t>
      </w:r>
      <w:r>
        <w:rPr>
          <w:rFonts w:ascii="Microsoft YaHei" w:hAnsi="Microsoft YaHei" w:hint="eastAsia"/>
          <w:sz w:val="22"/>
        </w:rPr>
        <w:t>是前面包含后面，m</w:t>
      </w:r>
      <w:r>
        <w:rPr>
          <w:rFonts w:ascii="Microsoft YaHei" w:hAnsi="Microsoft YaHei"/>
          <w:sz w:val="22"/>
        </w:rPr>
        <w:t>emberOf</w:t>
      </w:r>
      <w:r>
        <w:rPr>
          <w:rFonts w:ascii="Microsoft YaHei" w:hAnsi="Microsoft YaHei" w:hint="eastAsia"/>
          <w:sz w:val="22"/>
        </w:rPr>
        <w:t>是后面包含前面。</w:t>
      </w:r>
    </w:p>
    <w:p w14:paraId="18F5E584" w14:textId="77777777" w:rsidR="003A3159" w:rsidRDefault="003A3159" w:rsidP="00827BE4">
      <w:pPr>
        <w:adjustRightInd w:val="0"/>
        <w:snapToGrid w:val="0"/>
        <w:ind w:right="-426" w:firstLineChars="200" w:firstLine="440"/>
        <w:rPr>
          <w:rFonts w:ascii="Microsoft YaHei" w:hAnsi="Microsoft YaHei"/>
          <w:sz w:val="22"/>
        </w:rPr>
      </w:pPr>
    </w:p>
    <w:p w14:paraId="3E5F389E" w14:textId="057E3980" w:rsidR="00A44AC8" w:rsidRDefault="00C337DF" w:rsidP="000C5646">
      <w:pPr>
        <w:pStyle w:val="Heading1"/>
        <w:ind w:left="0" w:firstLine="0"/>
      </w:pPr>
      <w:r>
        <w:rPr>
          <w:rFonts w:hint="eastAsia"/>
        </w:rPr>
        <w:lastRenderedPageBreak/>
        <w:t>总结</w:t>
      </w:r>
    </w:p>
    <w:p w14:paraId="720C7D31" w14:textId="671A494B" w:rsidR="002E0034" w:rsidRPr="002E0034" w:rsidRDefault="002E0034" w:rsidP="002E0034">
      <w:r w:rsidRPr="002E0034">
        <w:t>https://blog.csdn.net/weixin_30682127/article/details/98267723?spm=1001.2101.3001.6650.15&amp;utm_medium=distribute.pc_relevant.none-task-blog-2%7Edefault%7ECTRLIST%7ERate-15-98267723-blog-80911982.235%5Ev38%5Epc_relevant_sort_base2&amp;depth_1-utm_source=distribute.pc_relevant.none-task-blog-2%7Edefault%7ECTRLIST%7ERate-15-98267723-blog-80911982.235%5Ev38%5Epc_relevant_sort_base2&amp;utm_relevant_index=19</w:t>
      </w:r>
    </w:p>
    <w:sectPr w:rsidR="002E0034" w:rsidRPr="002E0034" w:rsidSect="008C446C">
      <w:headerReference w:type="default" r:id="rId25"/>
      <w:footerReference w:type="even" r:id="rId26"/>
      <w:footerReference w:type="default" r:id="rId27"/>
      <w:footerReference w:type="first" r:id="rId28"/>
      <w:pgSz w:w="11906" w:h="16838"/>
      <w:pgMar w:top="851" w:right="680" w:bottom="1440" w:left="680" w:header="510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DDB5E" w14:textId="77777777" w:rsidR="00784D79" w:rsidRDefault="00784D79" w:rsidP="00CD3CEF">
      <w:r>
        <w:separator/>
      </w:r>
    </w:p>
  </w:endnote>
  <w:endnote w:type="continuationSeparator" w:id="0">
    <w:p w14:paraId="1F06AA1B" w14:textId="77777777" w:rsidR="00784D79" w:rsidRDefault="00784D79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76B79" w14:textId="6B3E74FE" w:rsidR="00017F52" w:rsidRDefault="00017F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61B2D8B" wp14:editId="423505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524786325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9360F" w14:textId="7ABBE2F8" w:rsidR="00017F52" w:rsidRPr="00017F52" w:rsidRDefault="00017F52" w:rsidP="00017F5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7F5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B2D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7299360F" w14:textId="7ABBE2F8" w:rsidR="00017F52" w:rsidRPr="00017F52" w:rsidRDefault="00017F52" w:rsidP="00017F5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17F5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3C3CE819" w:rsidR="00CD3CEF" w:rsidRDefault="00017F52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7A0E57F" wp14:editId="4A7BC502">
              <wp:simplePos x="428625" y="9867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164261960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BD1C93" w14:textId="5CFE34E1" w:rsidR="00017F52" w:rsidRPr="00017F52" w:rsidRDefault="00017F52" w:rsidP="00017F5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7F5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0E5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67BD1C93" w14:textId="5CFE34E1" w:rsidR="00017F52" w:rsidRPr="00017F52" w:rsidRDefault="00017F52" w:rsidP="00017F5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17F5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9A09" w14:textId="4BB701AA" w:rsidR="00017F52" w:rsidRDefault="00017F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C7A4FC" wp14:editId="217F54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57506653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1A74E" w14:textId="75AC6427" w:rsidR="00017F52" w:rsidRPr="00017F52" w:rsidRDefault="00017F52" w:rsidP="00017F5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17F5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7A4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4F1A74E" w14:textId="75AC6427" w:rsidR="00017F52" w:rsidRPr="00017F52" w:rsidRDefault="00017F52" w:rsidP="00017F5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17F5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A203A" w14:textId="77777777" w:rsidR="00784D79" w:rsidRDefault="00784D79" w:rsidP="00CD3CEF">
      <w:r>
        <w:separator/>
      </w:r>
    </w:p>
  </w:footnote>
  <w:footnote w:type="continuationSeparator" w:id="0">
    <w:p w14:paraId="4C88F748" w14:textId="77777777" w:rsidR="00784D79" w:rsidRDefault="00784D79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438B3970" w:rsidR="00CD3CEF" w:rsidRDefault="003B7785" w:rsidP="00C877F1">
    <w:pPr>
      <w:pStyle w:val="Header"/>
      <w:jc w:val="right"/>
    </w:pPr>
    <w:r>
      <w:t>d</w:t>
    </w:r>
    <w:r w:rsidR="008C446C">
      <w:rPr>
        <w:rFonts w:hint="eastAsia"/>
      </w:rPr>
      <w:t>r</w:t>
    </w:r>
    <w:r w:rsidR="008C446C">
      <w:t>ools</w:t>
    </w:r>
    <w:r w:rsidR="008C446C">
      <w:rPr>
        <w:rFonts w:hint="eastAsia"/>
      </w:rPr>
      <w:t>源码分析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EB3"/>
    <w:multiLevelType w:val="hybridMultilevel"/>
    <w:tmpl w:val="2BE444FE"/>
    <w:lvl w:ilvl="0" w:tplc="04090015">
      <w:start w:val="1"/>
      <w:numFmt w:val="upperLetter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89567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E32E42"/>
    <w:multiLevelType w:val="hybridMultilevel"/>
    <w:tmpl w:val="BE6CEB52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4759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0907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783271"/>
    <w:multiLevelType w:val="hybridMultilevel"/>
    <w:tmpl w:val="C53AC2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2C40E30"/>
    <w:multiLevelType w:val="hybridMultilevel"/>
    <w:tmpl w:val="6518DF68"/>
    <w:lvl w:ilvl="0" w:tplc="FFFFFFFF">
      <w:start w:val="1"/>
      <w:numFmt w:val="decimal"/>
      <w:lvlText w:val="%1."/>
      <w:lvlJc w:val="left"/>
      <w:pPr>
        <w:ind w:left="1160" w:hanging="360"/>
      </w:p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9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5620EE8"/>
    <w:multiLevelType w:val="multilevel"/>
    <w:tmpl w:val="8FE6F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88E329B"/>
    <w:multiLevelType w:val="multilevel"/>
    <w:tmpl w:val="0D167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13066F2"/>
    <w:multiLevelType w:val="multilevel"/>
    <w:tmpl w:val="0952E1CE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2B813F6"/>
    <w:multiLevelType w:val="hybridMultilevel"/>
    <w:tmpl w:val="6518DF68"/>
    <w:lvl w:ilvl="0" w:tplc="FFFFFFFF">
      <w:start w:val="1"/>
      <w:numFmt w:val="decimal"/>
      <w:lvlText w:val="%1."/>
      <w:lvlJc w:val="left"/>
      <w:pPr>
        <w:ind w:left="1160" w:hanging="360"/>
      </w:p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6" w15:restartNumberingAfterBreak="0">
    <w:nsid w:val="23604274"/>
    <w:multiLevelType w:val="hybridMultilevel"/>
    <w:tmpl w:val="37BEF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2401E1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7254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B231834"/>
    <w:multiLevelType w:val="hybridMultilevel"/>
    <w:tmpl w:val="5154522C"/>
    <w:lvl w:ilvl="0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0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8BE229A"/>
    <w:multiLevelType w:val="multilevel"/>
    <w:tmpl w:val="18E42D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9DA17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A9D686F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3FA6036A"/>
    <w:multiLevelType w:val="hybridMultilevel"/>
    <w:tmpl w:val="6518DF68"/>
    <w:lvl w:ilvl="0" w:tplc="0409000F">
      <w:start w:val="1"/>
      <w:numFmt w:val="decimal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9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43542288"/>
    <w:multiLevelType w:val="hybridMultilevel"/>
    <w:tmpl w:val="735615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49075DFA"/>
    <w:multiLevelType w:val="hybridMultilevel"/>
    <w:tmpl w:val="6518DF68"/>
    <w:lvl w:ilvl="0" w:tplc="FFFFFFFF">
      <w:start w:val="1"/>
      <w:numFmt w:val="decimal"/>
      <w:lvlText w:val="%1."/>
      <w:lvlJc w:val="left"/>
      <w:pPr>
        <w:ind w:left="1160" w:hanging="360"/>
      </w:p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5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EB412AD"/>
    <w:multiLevelType w:val="hybridMultilevel"/>
    <w:tmpl w:val="7356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5E35606F"/>
    <w:multiLevelType w:val="hybridMultilevel"/>
    <w:tmpl w:val="AA503E00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42" w15:restartNumberingAfterBreak="0">
    <w:nsid w:val="668F5691"/>
    <w:multiLevelType w:val="multilevel"/>
    <w:tmpl w:val="41A6CB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3.%1.%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6DB03B46"/>
    <w:multiLevelType w:val="hybridMultilevel"/>
    <w:tmpl w:val="6518DF68"/>
    <w:lvl w:ilvl="0" w:tplc="FFFFFFFF">
      <w:start w:val="1"/>
      <w:numFmt w:val="decimal"/>
      <w:lvlText w:val="%1."/>
      <w:lvlJc w:val="left"/>
      <w:pPr>
        <w:ind w:left="1160" w:hanging="360"/>
      </w:p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45" w15:restartNumberingAfterBreak="0">
    <w:nsid w:val="6EED51FE"/>
    <w:multiLevelType w:val="multilevel"/>
    <w:tmpl w:val="9B802D1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1440BFD"/>
    <w:multiLevelType w:val="hybridMultilevel"/>
    <w:tmpl w:val="37BEF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340681"/>
    <w:multiLevelType w:val="multilevel"/>
    <w:tmpl w:val="DA9C2C80"/>
    <w:lvl w:ilvl="0">
      <w:start w:val="1"/>
      <w:numFmt w:val="decimal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399000C"/>
    <w:multiLevelType w:val="hybridMultilevel"/>
    <w:tmpl w:val="6518DF68"/>
    <w:lvl w:ilvl="0" w:tplc="FFFFFFFF">
      <w:start w:val="1"/>
      <w:numFmt w:val="decimal"/>
      <w:lvlText w:val="%1."/>
      <w:lvlJc w:val="left"/>
      <w:pPr>
        <w:ind w:left="1160" w:hanging="360"/>
      </w:p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49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 w15:restartNumberingAfterBreak="0">
    <w:nsid w:val="73EB5ED6"/>
    <w:multiLevelType w:val="hybridMultilevel"/>
    <w:tmpl w:val="6518DF68"/>
    <w:lvl w:ilvl="0" w:tplc="FFFFFFFF">
      <w:start w:val="1"/>
      <w:numFmt w:val="decimal"/>
      <w:lvlText w:val="%1."/>
      <w:lvlJc w:val="left"/>
      <w:pPr>
        <w:ind w:left="1160" w:hanging="360"/>
      </w:p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51" w15:restartNumberingAfterBreak="0">
    <w:nsid w:val="742909E3"/>
    <w:multiLevelType w:val="multilevel"/>
    <w:tmpl w:val="04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5033F8D"/>
    <w:multiLevelType w:val="hybridMultilevel"/>
    <w:tmpl w:val="6518DF68"/>
    <w:lvl w:ilvl="0" w:tplc="FFFFFFFF">
      <w:start w:val="1"/>
      <w:numFmt w:val="decimal"/>
      <w:lvlText w:val="%1."/>
      <w:lvlJc w:val="left"/>
      <w:pPr>
        <w:ind w:left="1160" w:hanging="360"/>
      </w:p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53" w15:restartNumberingAfterBreak="0">
    <w:nsid w:val="766D7E7E"/>
    <w:multiLevelType w:val="multilevel"/>
    <w:tmpl w:val="2C7E3BC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 w15:restartNumberingAfterBreak="0">
    <w:nsid w:val="76A5652F"/>
    <w:multiLevelType w:val="multilevel"/>
    <w:tmpl w:val="9EE8B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76AA3496"/>
    <w:multiLevelType w:val="hybridMultilevel"/>
    <w:tmpl w:val="2A0A4B7E"/>
    <w:lvl w:ilvl="0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56" w15:restartNumberingAfterBreak="0">
    <w:nsid w:val="796C6C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EA12807"/>
    <w:multiLevelType w:val="hybridMultilevel"/>
    <w:tmpl w:val="7B144E2A"/>
    <w:lvl w:ilvl="0" w:tplc="04090015">
      <w:start w:val="1"/>
      <w:numFmt w:val="upperLetter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864898454">
    <w:abstractNumId w:val="7"/>
  </w:num>
  <w:num w:numId="2" w16cid:durableId="1312442989">
    <w:abstractNumId w:val="53"/>
  </w:num>
  <w:num w:numId="3" w16cid:durableId="266817816">
    <w:abstractNumId w:val="11"/>
  </w:num>
  <w:num w:numId="4" w16cid:durableId="1067605530">
    <w:abstractNumId w:val="35"/>
  </w:num>
  <w:num w:numId="5" w16cid:durableId="1080323030">
    <w:abstractNumId w:val="23"/>
  </w:num>
  <w:num w:numId="6" w16cid:durableId="1557739411">
    <w:abstractNumId w:val="13"/>
  </w:num>
  <w:num w:numId="7" w16cid:durableId="986783169">
    <w:abstractNumId w:val="3"/>
  </w:num>
  <w:num w:numId="8" w16cid:durableId="9140489">
    <w:abstractNumId w:val="36"/>
  </w:num>
  <w:num w:numId="9" w16cid:durableId="1635139297">
    <w:abstractNumId w:val="31"/>
  </w:num>
  <w:num w:numId="10" w16cid:durableId="1109934519">
    <w:abstractNumId w:val="22"/>
  </w:num>
  <w:num w:numId="11" w16cid:durableId="1401713133">
    <w:abstractNumId w:val="40"/>
  </w:num>
  <w:num w:numId="12" w16cid:durableId="593517054">
    <w:abstractNumId w:val="27"/>
  </w:num>
  <w:num w:numId="13" w16cid:durableId="905920818">
    <w:abstractNumId w:val="30"/>
  </w:num>
  <w:num w:numId="14" w16cid:durableId="40985879">
    <w:abstractNumId w:val="21"/>
  </w:num>
  <w:num w:numId="15" w16cid:durableId="2082095884">
    <w:abstractNumId w:val="43"/>
  </w:num>
  <w:num w:numId="16" w16cid:durableId="727799570">
    <w:abstractNumId w:val="49"/>
  </w:num>
  <w:num w:numId="17" w16cid:durableId="829177046">
    <w:abstractNumId w:val="33"/>
  </w:num>
  <w:num w:numId="18" w16cid:durableId="1568225643">
    <w:abstractNumId w:val="20"/>
  </w:num>
  <w:num w:numId="19" w16cid:durableId="566375875">
    <w:abstractNumId w:val="29"/>
  </w:num>
  <w:num w:numId="20" w16cid:durableId="185599572">
    <w:abstractNumId w:val="9"/>
  </w:num>
  <w:num w:numId="21" w16cid:durableId="230968930">
    <w:abstractNumId w:val="39"/>
  </w:num>
  <w:num w:numId="22" w16cid:durableId="1248466327">
    <w:abstractNumId w:val="57"/>
  </w:num>
  <w:num w:numId="23" w16cid:durableId="1708991563">
    <w:abstractNumId w:val="56"/>
  </w:num>
  <w:num w:numId="24" w16cid:durableId="1070542543">
    <w:abstractNumId w:val="47"/>
  </w:num>
  <w:num w:numId="25" w16cid:durableId="500392766">
    <w:abstractNumId w:val="53"/>
  </w:num>
  <w:num w:numId="26" w16cid:durableId="831409647">
    <w:abstractNumId w:val="53"/>
  </w:num>
  <w:num w:numId="27" w16cid:durableId="392967870">
    <w:abstractNumId w:val="53"/>
  </w:num>
  <w:num w:numId="28" w16cid:durableId="1852908514">
    <w:abstractNumId w:val="53"/>
  </w:num>
  <w:num w:numId="29" w16cid:durableId="731539022">
    <w:abstractNumId w:val="47"/>
  </w:num>
  <w:num w:numId="30" w16cid:durableId="2137023592">
    <w:abstractNumId w:val="47"/>
  </w:num>
  <w:num w:numId="31" w16cid:durableId="1973629411">
    <w:abstractNumId w:val="53"/>
  </w:num>
  <w:num w:numId="32" w16cid:durableId="2136944474">
    <w:abstractNumId w:val="53"/>
  </w:num>
  <w:num w:numId="33" w16cid:durableId="1176728165">
    <w:abstractNumId w:val="47"/>
  </w:num>
  <w:num w:numId="34" w16cid:durableId="1524128838">
    <w:abstractNumId w:val="47"/>
  </w:num>
  <w:num w:numId="35" w16cid:durableId="930235087">
    <w:abstractNumId w:val="47"/>
  </w:num>
  <w:num w:numId="36" w16cid:durableId="732310765">
    <w:abstractNumId w:val="47"/>
  </w:num>
  <w:num w:numId="37" w16cid:durableId="219439887">
    <w:abstractNumId w:val="6"/>
  </w:num>
  <w:num w:numId="38" w16cid:durableId="1158618648">
    <w:abstractNumId w:val="47"/>
  </w:num>
  <w:num w:numId="39" w16cid:durableId="1945992479">
    <w:abstractNumId w:val="47"/>
  </w:num>
  <w:num w:numId="40" w16cid:durableId="174657554">
    <w:abstractNumId w:val="47"/>
  </w:num>
  <w:num w:numId="41" w16cid:durableId="1672490077">
    <w:abstractNumId w:val="47"/>
  </w:num>
  <w:num w:numId="42" w16cid:durableId="370350323">
    <w:abstractNumId w:val="47"/>
  </w:num>
  <w:num w:numId="43" w16cid:durableId="326907918">
    <w:abstractNumId w:val="47"/>
  </w:num>
  <w:num w:numId="44" w16cid:durableId="1814642999">
    <w:abstractNumId w:val="47"/>
  </w:num>
  <w:num w:numId="45" w16cid:durableId="962229094">
    <w:abstractNumId w:val="47"/>
  </w:num>
  <w:num w:numId="46" w16cid:durableId="61342886">
    <w:abstractNumId w:val="47"/>
  </w:num>
  <w:num w:numId="47" w16cid:durableId="889341546">
    <w:abstractNumId w:val="47"/>
  </w:num>
  <w:num w:numId="48" w16cid:durableId="207647069">
    <w:abstractNumId w:val="38"/>
  </w:num>
  <w:num w:numId="49" w16cid:durableId="74203628">
    <w:abstractNumId w:val="47"/>
  </w:num>
  <w:num w:numId="50" w16cid:durableId="739182021">
    <w:abstractNumId w:val="47"/>
  </w:num>
  <w:num w:numId="51" w16cid:durableId="1830487259">
    <w:abstractNumId w:val="47"/>
  </w:num>
  <w:num w:numId="52" w16cid:durableId="193738516">
    <w:abstractNumId w:val="47"/>
  </w:num>
  <w:num w:numId="53" w16cid:durableId="1065958370">
    <w:abstractNumId w:val="47"/>
  </w:num>
  <w:num w:numId="54" w16cid:durableId="183789276">
    <w:abstractNumId w:val="47"/>
  </w:num>
  <w:num w:numId="55" w16cid:durableId="1462963479">
    <w:abstractNumId w:val="47"/>
  </w:num>
  <w:num w:numId="56" w16cid:durableId="904530172">
    <w:abstractNumId w:val="47"/>
  </w:num>
  <w:num w:numId="57" w16cid:durableId="1255362993">
    <w:abstractNumId w:val="47"/>
  </w:num>
  <w:num w:numId="58" w16cid:durableId="287320268">
    <w:abstractNumId w:val="47"/>
  </w:num>
  <w:num w:numId="59" w16cid:durableId="943270100">
    <w:abstractNumId w:val="47"/>
  </w:num>
  <w:num w:numId="60" w16cid:durableId="1014578889">
    <w:abstractNumId w:val="47"/>
  </w:num>
  <w:num w:numId="61" w16cid:durableId="1876035589">
    <w:abstractNumId w:val="37"/>
  </w:num>
  <w:num w:numId="62" w16cid:durableId="1440372438">
    <w:abstractNumId w:val="47"/>
  </w:num>
  <w:num w:numId="63" w16cid:durableId="1965307766">
    <w:abstractNumId w:val="32"/>
  </w:num>
  <w:num w:numId="64" w16cid:durableId="1034888171">
    <w:abstractNumId w:val="47"/>
  </w:num>
  <w:num w:numId="65" w16cid:durableId="1315139336">
    <w:abstractNumId w:val="17"/>
  </w:num>
  <w:num w:numId="66" w16cid:durableId="1058630703">
    <w:abstractNumId w:val="47"/>
  </w:num>
  <w:num w:numId="67" w16cid:durableId="1246377379">
    <w:abstractNumId w:val="54"/>
  </w:num>
  <w:num w:numId="68" w16cid:durableId="301346841">
    <w:abstractNumId w:val="45"/>
  </w:num>
  <w:num w:numId="69" w16cid:durableId="2116316640">
    <w:abstractNumId w:val="45"/>
  </w:num>
  <w:num w:numId="70" w16cid:durableId="1190951873">
    <w:abstractNumId w:val="45"/>
  </w:num>
  <w:num w:numId="71" w16cid:durableId="1677002582">
    <w:abstractNumId w:val="45"/>
  </w:num>
  <w:num w:numId="72" w16cid:durableId="505173143">
    <w:abstractNumId w:val="45"/>
  </w:num>
  <w:num w:numId="73" w16cid:durableId="2031297173">
    <w:abstractNumId w:val="45"/>
  </w:num>
  <w:num w:numId="74" w16cid:durableId="312686745">
    <w:abstractNumId w:val="45"/>
  </w:num>
  <w:num w:numId="75" w16cid:durableId="1959680340">
    <w:abstractNumId w:val="45"/>
  </w:num>
  <w:num w:numId="76" w16cid:durableId="313528205">
    <w:abstractNumId w:val="45"/>
  </w:num>
  <w:num w:numId="77" w16cid:durableId="1471366809">
    <w:abstractNumId w:val="46"/>
  </w:num>
  <w:num w:numId="78" w16cid:durableId="346563678">
    <w:abstractNumId w:val="45"/>
  </w:num>
  <w:num w:numId="79" w16cid:durableId="1492670721">
    <w:abstractNumId w:val="45"/>
  </w:num>
  <w:num w:numId="80" w16cid:durableId="299505255">
    <w:abstractNumId w:val="16"/>
  </w:num>
  <w:num w:numId="81" w16cid:durableId="2146580670">
    <w:abstractNumId w:val="0"/>
  </w:num>
  <w:num w:numId="82" w16cid:durableId="374282006">
    <w:abstractNumId w:val="45"/>
  </w:num>
  <w:num w:numId="83" w16cid:durableId="851065830">
    <w:abstractNumId w:val="45"/>
  </w:num>
  <w:num w:numId="84" w16cid:durableId="1871916391">
    <w:abstractNumId w:val="45"/>
  </w:num>
  <w:num w:numId="85" w16cid:durableId="1626308428">
    <w:abstractNumId w:val="45"/>
  </w:num>
  <w:num w:numId="86" w16cid:durableId="56786326">
    <w:abstractNumId w:val="28"/>
  </w:num>
  <w:num w:numId="87" w16cid:durableId="1350329915">
    <w:abstractNumId w:val="45"/>
  </w:num>
  <w:num w:numId="88" w16cid:durableId="871501847">
    <w:abstractNumId w:val="45"/>
  </w:num>
  <w:num w:numId="89" w16cid:durableId="648628952">
    <w:abstractNumId w:val="44"/>
  </w:num>
  <w:num w:numId="90" w16cid:durableId="1670790252">
    <w:abstractNumId w:val="45"/>
  </w:num>
  <w:num w:numId="91" w16cid:durableId="1905333355">
    <w:abstractNumId w:val="48"/>
  </w:num>
  <w:num w:numId="92" w16cid:durableId="1220484283">
    <w:abstractNumId w:val="45"/>
  </w:num>
  <w:num w:numId="93" w16cid:durableId="1933322148">
    <w:abstractNumId w:val="45"/>
  </w:num>
  <w:num w:numId="94" w16cid:durableId="9723398">
    <w:abstractNumId w:val="8"/>
  </w:num>
  <w:num w:numId="95" w16cid:durableId="1851603972">
    <w:abstractNumId w:val="18"/>
  </w:num>
  <w:num w:numId="96" w16cid:durableId="1914272142">
    <w:abstractNumId w:val="5"/>
  </w:num>
  <w:num w:numId="97" w16cid:durableId="1250846868">
    <w:abstractNumId w:val="26"/>
  </w:num>
  <w:num w:numId="98" w16cid:durableId="193806491">
    <w:abstractNumId w:val="51"/>
  </w:num>
  <w:num w:numId="99" w16cid:durableId="125513728">
    <w:abstractNumId w:val="15"/>
  </w:num>
  <w:num w:numId="100" w16cid:durableId="268316300">
    <w:abstractNumId w:val="50"/>
  </w:num>
  <w:num w:numId="101" w16cid:durableId="414402155">
    <w:abstractNumId w:val="45"/>
  </w:num>
  <w:num w:numId="102" w16cid:durableId="1578855053">
    <w:abstractNumId w:val="45"/>
  </w:num>
  <w:num w:numId="103" w16cid:durableId="279845034">
    <w:abstractNumId w:val="41"/>
  </w:num>
  <w:num w:numId="104" w16cid:durableId="1804157473">
    <w:abstractNumId w:val="45"/>
  </w:num>
  <w:num w:numId="105" w16cid:durableId="1461605011">
    <w:abstractNumId w:val="2"/>
  </w:num>
  <w:num w:numId="106" w16cid:durableId="993218530">
    <w:abstractNumId w:val="45"/>
  </w:num>
  <w:num w:numId="107" w16cid:durableId="339893943">
    <w:abstractNumId w:val="45"/>
  </w:num>
  <w:num w:numId="108" w16cid:durableId="1478766203">
    <w:abstractNumId w:val="45"/>
  </w:num>
  <w:num w:numId="109" w16cid:durableId="1072116415">
    <w:abstractNumId w:val="45"/>
  </w:num>
  <w:num w:numId="110" w16cid:durableId="103498888">
    <w:abstractNumId w:val="34"/>
  </w:num>
  <w:num w:numId="111" w16cid:durableId="485242243">
    <w:abstractNumId w:val="45"/>
  </w:num>
  <w:num w:numId="112" w16cid:durableId="1361475325">
    <w:abstractNumId w:val="12"/>
  </w:num>
  <w:num w:numId="113" w16cid:durableId="440729616">
    <w:abstractNumId w:val="10"/>
  </w:num>
  <w:num w:numId="114" w16cid:durableId="1358265392">
    <w:abstractNumId w:val="1"/>
  </w:num>
  <w:num w:numId="115" w16cid:durableId="958225320">
    <w:abstractNumId w:val="4"/>
  </w:num>
  <w:num w:numId="116" w16cid:durableId="859514289">
    <w:abstractNumId w:val="24"/>
  </w:num>
  <w:num w:numId="117" w16cid:durableId="1995789759">
    <w:abstractNumId w:val="25"/>
  </w:num>
  <w:num w:numId="118" w16cid:durableId="1432624270">
    <w:abstractNumId w:val="45"/>
  </w:num>
  <w:num w:numId="119" w16cid:durableId="311568935">
    <w:abstractNumId w:val="14"/>
  </w:num>
  <w:num w:numId="120" w16cid:durableId="1733581909">
    <w:abstractNumId w:val="42"/>
  </w:num>
  <w:num w:numId="121" w16cid:durableId="1396665315">
    <w:abstractNumId w:val="19"/>
  </w:num>
  <w:num w:numId="122" w16cid:durableId="98258705">
    <w:abstractNumId w:val="45"/>
  </w:num>
  <w:num w:numId="123" w16cid:durableId="153494233">
    <w:abstractNumId w:val="45"/>
  </w:num>
  <w:num w:numId="124" w16cid:durableId="1488551662">
    <w:abstractNumId w:val="45"/>
  </w:num>
  <w:num w:numId="125" w16cid:durableId="302198863">
    <w:abstractNumId w:val="45"/>
  </w:num>
  <w:num w:numId="126" w16cid:durableId="313722128">
    <w:abstractNumId w:val="45"/>
  </w:num>
  <w:num w:numId="127" w16cid:durableId="1767726244">
    <w:abstractNumId w:val="45"/>
  </w:num>
  <w:num w:numId="128" w16cid:durableId="1949696127">
    <w:abstractNumId w:val="45"/>
  </w:num>
  <w:num w:numId="129" w16cid:durableId="659310214">
    <w:abstractNumId w:val="45"/>
  </w:num>
  <w:num w:numId="130" w16cid:durableId="440075987">
    <w:abstractNumId w:val="55"/>
  </w:num>
  <w:num w:numId="131" w16cid:durableId="579797594">
    <w:abstractNumId w:val="45"/>
  </w:num>
  <w:num w:numId="132" w16cid:durableId="19940665">
    <w:abstractNumId w:val="45"/>
  </w:num>
  <w:num w:numId="133" w16cid:durableId="9183332">
    <w:abstractNumId w:val="45"/>
  </w:num>
  <w:num w:numId="134" w16cid:durableId="327099232">
    <w:abstractNumId w:val="45"/>
  </w:num>
  <w:num w:numId="135" w16cid:durableId="1127549221">
    <w:abstractNumId w:val="52"/>
  </w:num>
  <w:num w:numId="136" w16cid:durableId="465780464">
    <w:abstractNumId w:val="45"/>
  </w:num>
  <w:num w:numId="137" w16cid:durableId="1028022004">
    <w:abstractNumId w:val="45"/>
  </w:num>
  <w:num w:numId="138" w16cid:durableId="1456943559">
    <w:abstractNumId w:val="45"/>
  </w:num>
  <w:num w:numId="139" w16cid:durableId="1262301205">
    <w:abstractNumId w:val="45"/>
  </w:num>
  <w:num w:numId="140" w16cid:durableId="1755937348">
    <w:abstractNumId w:val="45"/>
  </w:num>
  <w:num w:numId="141" w16cid:durableId="1552571799">
    <w:abstractNumId w:val="45"/>
  </w:num>
  <w:num w:numId="142" w16cid:durableId="1248461871">
    <w:abstractNumId w:val="45"/>
  </w:num>
  <w:num w:numId="143" w16cid:durableId="33235069">
    <w:abstractNumId w:val="45"/>
  </w:num>
  <w:num w:numId="144" w16cid:durableId="165164166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10058"/>
    <w:rsid w:val="00010605"/>
    <w:rsid w:val="00015D82"/>
    <w:rsid w:val="00017F52"/>
    <w:rsid w:val="00020F66"/>
    <w:rsid w:val="00027282"/>
    <w:rsid w:val="0002781A"/>
    <w:rsid w:val="00027C37"/>
    <w:rsid w:val="00044E54"/>
    <w:rsid w:val="000503D8"/>
    <w:rsid w:val="00050AD1"/>
    <w:rsid w:val="00074567"/>
    <w:rsid w:val="00074903"/>
    <w:rsid w:val="000816CB"/>
    <w:rsid w:val="000A76E4"/>
    <w:rsid w:val="000B33DF"/>
    <w:rsid w:val="000B446B"/>
    <w:rsid w:val="000C5646"/>
    <w:rsid w:val="000E6932"/>
    <w:rsid w:val="000E6A79"/>
    <w:rsid w:val="000F49FC"/>
    <w:rsid w:val="000F6737"/>
    <w:rsid w:val="001053B4"/>
    <w:rsid w:val="00113BC6"/>
    <w:rsid w:val="001202EB"/>
    <w:rsid w:val="00120478"/>
    <w:rsid w:val="001234AA"/>
    <w:rsid w:val="00124691"/>
    <w:rsid w:val="00124A97"/>
    <w:rsid w:val="0013274C"/>
    <w:rsid w:val="00154B00"/>
    <w:rsid w:val="00172726"/>
    <w:rsid w:val="0017399B"/>
    <w:rsid w:val="00184437"/>
    <w:rsid w:val="001953D3"/>
    <w:rsid w:val="00196FFB"/>
    <w:rsid w:val="001B2C3A"/>
    <w:rsid w:val="001C0B95"/>
    <w:rsid w:val="001C3789"/>
    <w:rsid w:val="001C460B"/>
    <w:rsid w:val="001D6629"/>
    <w:rsid w:val="001D750F"/>
    <w:rsid w:val="001E74C1"/>
    <w:rsid w:val="001F0A30"/>
    <w:rsid w:val="00216526"/>
    <w:rsid w:val="00223D2B"/>
    <w:rsid w:val="002367D7"/>
    <w:rsid w:val="00237977"/>
    <w:rsid w:val="00243FE6"/>
    <w:rsid w:val="0024462E"/>
    <w:rsid w:val="00254196"/>
    <w:rsid w:val="00261DC4"/>
    <w:rsid w:val="00277FC6"/>
    <w:rsid w:val="002A0146"/>
    <w:rsid w:val="002A164E"/>
    <w:rsid w:val="002C1163"/>
    <w:rsid w:val="002C1EEC"/>
    <w:rsid w:val="002C3AA1"/>
    <w:rsid w:val="002D6A51"/>
    <w:rsid w:val="002E0034"/>
    <w:rsid w:val="002E1447"/>
    <w:rsid w:val="002E3C60"/>
    <w:rsid w:val="002E4CCE"/>
    <w:rsid w:val="00307ED5"/>
    <w:rsid w:val="00315FD3"/>
    <w:rsid w:val="003162E5"/>
    <w:rsid w:val="00331C99"/>
    <w:rsid w:val="00341EB2"/>
    <w:rsid w:val="00352CA2"/>
    <w:rsid w:val="00360E6B"/>
    <w:rsid w:val="00362F81"/>
    <w:rsid w:val="00365BA4"/>
    <w:rsid w:val="003660A9"/>
    <w:rsid w:val="0037259D"/>
    <w:rsid w:val="003820A8"/>
    <w:rsid w:val="00383083"/>
    <w:rsid w:val="003964A6"/>
    <w:rsid w:val="003A3159"/>
    <w:rsid w:val="003B7785"/>
    <w:rsid w:val="003E1418"/>
    <w:rsid w:val="003E2E92"/>
    <w:rsid w:val="003E6061"/>
    <w:rsid w:val="003F5414"/>
    <w:rsid w:val="004173DD"/>
    <w:rsid w:val="00420846"/>
    <w:rsid w:val="004218B5"/>
    <w:rsid w:val="0042469E"/>
    <w:rsid w:val="00435706"/>
    <w:rsid w:val="00444134"/>
    <w:rsid w:val="004474D5"/>
    <w:rsid w:val="00447B75"/>
    <w:rsid w:val="00455FE2"/>
    <w:rsid w:val="00470BCC"/>
    <w:rsid w:val="00473661"/>
    <w:rsid w:val="00481208"/>
    <w:rsid w:val="004840B8"/>
    <w:rsid w:val="00484BB4"/>
    <w:rsid w:val="004909B9"/>
    <w:rsid w:val="00497A7B"/>
    <w:rsid w:val="004A32E0"/>
    <w:rsid w:val="004B12CA"/>
    <w:rsid w:val="004C6CF3"/>
    <w:rsid w:val="004D10C2"/>
    <w:rsid w:val="004D339E"/>
    <w:rsid w:val="00523F08"/>
    <w:rsid w:val="00532786"/>
    <w:rsid w:val="00546CDF"/>
    <w:rsid w:val="00551D8B"/>
    <w:rsid w:val="00565BB7"/>
    <w:rsid w:val="00571399"/>
    <w:rsid w:val="00571579"/>
    <w:rsid w:val="00585706"/>
    <w:rsid w:val="00590807"/>
    <w:rsid w:val="005946B5"/>
    <w:rsid w:val="005A0FED"/>
    <w:rsid w:val="005A54C2"/>
    <w:rsid w:val="005D0689"/>
    <w:rsid w:val="005D4F44"/>
    <w:rsid w:val="005D55F4"/>
    <w:rsid w:val="005E3963"/>
    <w:rsid w:val="005F4678"/>
    <w:rsid w:val="00613647"/>
    <w:rsid w:val="00615061"/>
    <w:rsid w:val="0062070E"/>
    <w:rsid w:val="00651124"/>
    <w:rsid w:val="00686DDC"/>
    <w:rsid w:val="00694DA4"/>
    <w:rsid w:val="006A5718"/>
    <w:rsid w:val="006B6C18"/>
    <w:rsid w:val="006E67B8"/>
    <w:rsid w:val="007010E6"/>
    <w:rsid w:val="00714048"/>
    <w:rsid w:val="0075389D"/>
    <w:rsid w:val="0076027D"/>
    <w:rsid w:val="007605A4"/>
    <w:rsid w:val="00760B90"/>
    <w:rsid w:val="00771ACB"/>
    <w:rsid w:val="00780A5F"/>
    <w:rsid w:val="00784D79"/>
    <w:rsid w:val="0078618F"/>
    <w:rsid w:val="00787266"/>
    <w:rsid w:val="007946E9"/>
    <w:rsid w:val="007A5E14"/>
    <w:rsid w:val="007A5FB6"/>
    <w:rsid w:val="007C0351"/>
    <w:rsid w:val="007D4CC1"/>
    <w:rsid w:val="007F02F3"/>
    <w:rsid w:val="007F55E4"/>
    <w:rsid w:val="008125F4"/>
    <w:rsid w:val="00814913"/>
    <w:rsid w:val="00816602"/>
    <w:rsid w:val="00816BB8"/>
    <w:rsid w:val="00825BBC"/>
    <w:rsid w:val="00827BE4"/>
    <w:rsid w:val="008425E6"/>
    <w:rsid w:val="008460D3"/>
    <w:rsid w:val="0084641D"/>
    <w:rsid w:val="00851D61"/>
    <w:rsid w:val="00871939"/>
    <w:rsid w:val="00871CB3"/>
    <w:rsid w:val="008759A3"/>
    <w:rsid w:val="00884268"/>
    <w:rsid w:val="0088696C"/>
    <w:rsid w:val="0088703B"/>
    <w:rsid w:val="008A4111"/>
    <w:rsid w:val="008C3A49"/>
    <w:rsid w:val="008C446C"/>
    <w:rsid w:val="008C4820"/>
    <w:rsid w:val="008D2984"/>
    <w:rsid w:val="008D3651"/>
    <w:rsid w:val="008F56A9"/>
    <w:rsid w:val="008F6002"/>
    <w:rsid w:val="008F6FD2"/>
    <w:rsid w:val="009208D2"/>
    <w:rsid w:val="00920A0F"/>
    <w:rsid w:val="00927D59"/>
    <w:rsid w:val="0093102F"/>
    <w:rsid w:val="00953826"/>
    <w:rsid w:val="009560EA"/>
    <w:rsid w:val="0096285B"/>
    <w:rsid w:val="00972855"/>
    <w:rsid w:val="00976261"/>
    <w:rsid w:val="00976FFA"/>
    <w:rsid w:val="009A0F8E"/>
    <w:rsid w:val="009A20A1"/>
    <w:rsid w:val="009A7BC4"/>
    <w:rsid w:val="009B2618"/>
    <w:rsid w:val="009B2B44"/>
    <w:rsid w:val="009B391F"/>
    <w:rsid w:val="009C581E"/>
    <w:rsid w:val="009E4B01"/>
    <w:rsid w:val="009F2703"/>
    <w:rsid w:val="009F314B"/>
    <w:rsid w:val="00A07E4F"/>
    <w:rsid w:val="00A07E6A"/>
    <w:rsid w:val="00A2330D"/>
    <w:rsid w:val="00A24C4F"/>
    <w:rsid w:val="00A44AC8"/>
    <w:rsid w:val="00A5678D"/>
    <w:rsid w:val="00A762D1"/>
    <w:rsid w:val="00A819A4"/>
    <w:rsid w:val="00A82A8B"/>
    <w:rsid w:val="00A9009D"/>
    <w:rsid w:val="00A95AB1"/>
    <w:rsid w:val="00A97A37"/>
    <w:rsid w:val="00AA0B1D"/>
    <w:rsid w:val="00AA63D5"/>
    <w:rsid w:val="00AD2A8F"/>
    <w:rsid w:val="00AD2E4F"/>
    <w:rsid w:val="00AE2BE8"/>
    <w:rsid w:val="00AE4FD5"/>
    <w:rsid w:val="00AF2652"/>
    <w:rsid w:val="00B03EC0"/>
    <w:rsid w:val="00B0487F"/>
    <w:rsid w:val="00B144BB"/>
    <w:rsid w:val="00B340D7"/>
    <w:rsid w:val="00B569FC"/>
    <w:rsid w:val="00B57C9B"/>
    <w:rsid w:val="00B7629B"/>
    <w:rsid w:val="00B94919"/>
    <w:rsid w:val="00BA6FA5"/>
    <w:rsid w:val="00BB1282"/>
    <w:rsid w:val="00BB3130"/>
    <w:rsid w:val="00BB3DF7"/>
    <w:rsid w:val="00BD597F"/>
    <w:rsid w:val="00BE5D66"/>
    <w:rsid w:val="00C027F1"/>
    <w:rsid w:val="00C0311A"/>
    <w:rsid w:val="00C0403A"/>
    <w:rsid w:val="00C0710B"/>
    <w:rsid w:val="00C20A21"/>
    <w:rsid w:val="00C22A83"/>
    <w:rsid w:val="00C239D2"/>
    <w:rsid w:val="00C266A7"/>
    <w:rsid w:val="00C26F0A"/>
    <w:rsid w:val="00C3236A"/>
    <w:rsid w:val="00C337DF"/>
    <w:rsid w:val="00C3680F"/>
    <w:rsid w:val="00C424BB"/>
    <w:rsid w:val="00C43293"/>
    <w:rsid w:val="00C44106"/>
    <w:rsid w:val="00C86000"/>
    <w:rsid w:val="00C877F1"/>
    <w:rsid w:val="00C87DFC"/>
    <w:rsid w:val="00C92BC3"/>
    <w:rsid w:val="00CA0E6E"/>
    <w:rsid w:val="00CA3396"/>
    <w:rsid w:val="00CA5990"/>
    <w:rsid w:val="00CA6004"/>
    <w:rsid w:val="00CB44E6"/>
    <w:rsid w:val="00CD3CEF"/>
    <w:rsid w:val="00CF7B3B"/>
    <w:rsid w:val="00D126B5"/>
    <w:rsid w:val="00D12F35"/>
    <w:rsid w:val="00D21E99"/>
    <w:rsid w:val="00D4455A"/>
    <w:rsid w:val="00D46828"/>
    <w:rsid w:val="00D4772A"/>
    <w:rsid w:val="00D67CD6"/>
    <w:rsid w:val="00D71474"/>
    <w:rsid w:val="00D73101"/>
    <w:rsid w:val="00D868AF"/>
    <w:rsid w:val="00DA2FE4"/>
    <w:rsid w:val="00DB33F3"/>
    <w:rsid w:val="00DD1855"/>
    <w:rsid w:val="00DD21AA"/>
    <w:rsid w:val="00DE3087"/>
    <w:rsid w:val="00DE3908"/>
    <w:rsid w:val="00DE4899"/>
    <w:rsid w:val="00DE5270"/>
    <w:rsid w:val="00DE6A79"/>
    <w:rsid w:val="00DE75F0"/>
    <w:rsid w:val="00DF77BA"/>
    <w:rsid w:val="00E12D7F"/>
    <w:rsid w:val="00E201B0"/>
    <w:rsid w:val="00E24794"/>
    <w:rsid w:val="00E26077"/>
    <w:rsid w:val="00E30628"/>
    <w:rsid w:val="00E30978"/>
    <w:rsid w:val="00E36F84"/>
    <w:rsid w:val="00E4442D"/>
    <w:rsid w:val="00E81812"/>
    <w:rsid w:val="00E92D67"/>
    <w:rsid w:val="00EE2903"/>
    <w:rsid w:val="00EF50D2"/>
    <w:rsid w:val="00EF6107"/>
    <w:rsid w:val="00F06856"/>
    <w:rsid w:val="00F104A9"/>
    <w:rsid w:val="00F10EF2"/>
    <w:rsid w:val="00F21B44"/>
    <w:rsid w:val="00F26839"/>
    <w:rsid w:val="00F55F3D"/>
    <w:rsid w:val="00F564CA"/>
    <w:rsid w:val="00F64DB6"/>
    <w:rsid w:val="00F72AC4"/>
    <w:rsid w:val="00F8359F"/>
    <w:rsid w:val="00F87839"/>
    <w:rsid w:val="00FA7820"/>
    <w:rsid w:val="00FE0260"/>
    <w:rsid w:val="00FF01ED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68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68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03A"/>
    <w:pPr>
      <w:keepNext/>
      <w:keepLines/>
      <w:numPr>
        <w:ilvl w:val="2"/>
        <w:numId w:val="68"/>
      </w:numPr>
      <w:snapToGrid w:val="0"/>
      <w:spacing w:line="360" w:lineRule="auto"/>
      <w:outlineLvl w:val="2"/>
    </w:pPr>
    <w:rPr>
      <w:rFonts w:ascii="Microsoft YaHei" w:hAnsi="Microsoft YaHei"/>
      <w:b/>
      <w:bC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855"/>
    <w:pPr>
      <w:keepNext/>
      <w:keepLines/>
      <w:numPr>
        <w:ilvl w:val="3"/>
        <w:numId w:val="68"/>
      </w:numPr>
      <w:outlineLvl w:val="3"/>
    </w:pPr>
    <w:rPr>
      <w:rFonts w:ascii="Microsoft YaHei" w:eastAsiaTheme="majorEastAsia" w:hAnsi="Microsoft YaHei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E606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03A"/>
    <w:rPr>
      <w:rFonts w:ascii="Microsoft YaHei" w:eastAsia="Microsoft YaHei" w:hAnsi="Microsoft YaHei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7A5E14"/>
    <w:pPr>
      <w:spacing w:after="200"/>
    </w:pPr>
    <w:rPr>
      <w:i/>
      <w:iCs/>
      <w:color w:val="44546A" w:themeColor="text2"/>
      <w:sz w:val="18"/>
      <w:szCs w:val="18"/>
    </w:rPr>
  </w:style>
  <w:style w:type="numbering" w:customStyle="1" w:styleId="CurrentList1">
    <w:name w:val="Current List1"/>
    <w:uiPriority w:val="99"/>
    <w:rsid w:val="00E26077"/>
    <w:pPr>
      <w:numPr>
        <w:numId w:val="97"/>
      </w:numPr>
    </w:pPr>
  </w:style>
  <w:style w:type="numbering" w:customStyle="1" w:styleId="CurrentList2">
    <w:name w:val="Current List2"/>
    <w:uiPriority w:val="99"/>
    <w:rsid w:val="00E26077"/>
    <w:pPr>
      <w:numPr>
        <w:numId w:val="9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972855"/>
    <w:rPr>
      <w:rFonts w:ascii="Microsoft YaHei" w:eastAsiaTheme="majorEastAsia" w:hAnsi="Microsoft YaHei" w:cstheme="majorBidi"/>
      <w:b/>
      <w:iCs/>
      <w:sz w:val="28"/>
    </w:rPr>
  </w:style>
  <w:style w:type="numbering" w:customStyle="1" w:styleId="CurrentList3">
    <w:name w:val="Current List3"/>
    <w:uiPriority w:val="99"/>
    <w:rsid w:val="003162E5"/>
    <w:pPr>
      <w:numPr>
        <w:numId w:val="119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3E606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464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641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641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84641D"/>
  </w:style>
  <w:style w:type="character" w:customStyle="1" w:styleId="o">
    <w:name w:val="o"/>
    <w:basedOn w:val="DefaultParagraphFont"/>
    <w:rsid w:val="0084641D"/>
  </w:style>
  <w:style w:type="character" w:customStyle="1" w:styleId="na">
    <w:name w:val="na"/>
    <w:basedOn w:val="DefaultParagraphFont"/>
    <w:rsid w:val="0084641D"/>
  </w:style>
  <w:style w:type="character" w:customStyle="1" w:styleId="s">
    <w:name w:val="s"/>
    <w:basedOn w:val="DefaultParagraphFont"/>
    <w:rsid w:val="0084641D"/>
  </w:style>
  <w:style w:type="character" w:customStyle="1" w:styleId="c1">
    <w:name w:val="c1"/>
    <w:basedOn w:val="DefaultParagraphFont"/>
    <w:rsid w:val="00277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4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AD3B7-81DB-4345-BE8C-42801FBF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2866</TotalTime>
  <Pages>12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273</cp:revision>
  <dcterms:created xsi:type="dcterms:W3CDTF">2023-05-05T07:47:00Z</dcterms:created>
  <dcterms:modified xsi:type="dcterms:W3CDTF">2024-10-06T04:37:00Z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5de19ba6,1f479a95,45653a48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2024-10-06T02:23:27Z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4f90acea-60e0-4e4a-ba8c-8a21d5d12e22</vt:lpwstr>
  </property>
  <property fmtid="{D5CDD505-2E9C-101B-9397-08002B2CF9AE}" pid="11" name="MSIP_Label_224d2e7b-2917-4cd7-87a4-c132be958a8e_ContentBits">
    <vt:lpwstr>2</vt:lpwstr>
  </property>
</Properties>
</file>