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2ECFF953" w14:textId="77777777" w:rsidR="0034349A" w:rsidRPr="00166549" w:rsidRDefault="00BD1B6A" w:rsidP="00DE7FD3">
      <w:pPr>
        <w:pStyle w:val="Title"/>
        <w:spacing w:line="240" w:lineRule="auto"/>
        <w:rPr>
          <w:rStyle w:val="None"/>
          <w:rFonts w:ascii="Microsoft YaHei UI Light" w:eastAsia="Microsoft YaHei UI Light" w:hAnsi="Microsoft YaHei UI Light" w:cs="YuKyokasho Yoko Bold" w:hint="default"/>
          <w:color w:val="2E74B5"/>
          <w:sz w:val="24"/>
          <w:szCs w:val="24"/>
          <w:u w:color="2E74B5"/>
        </w:rPr>
      </w:pPr>
      <w:r>
        <w:rPr>
          <w:rStyle w:val="None"/>
          <w:rFonts w:ascii="Microsoft YaHei UI Light" w:eastAsia="Microsoft YaHei UI Light" w:hAnsi="Microsoft YaHei UI Light"/>
          <w:lang w:val="en-US" w:eastAsia="zh-CN"/>
        </w:rPr>
        <w:t>联邦学习技术架构</w:t>
      </w:r>
    </w:p>
    <w:p w14:paraId="7B9CBADE" w14:textId="77777777" w:rsidR="0034349A" w:rsidRPr="00184688" w:rsidRDefault="00184688">
      <w:pPr>
        <w:pStyle w:val="Subtitle"/>
        <w:rPr>
          <w:rFonts w:ascii="SimSun" w:eastAsia="PMingLiU" w:hAnsi="SimSun" w:cs="YuKyokasho Yoko Bold"/>
          <w:b w:val="0"/>
          <w:bCs w:val="0"/>
        </w:rPr>
      </w:pPr>
      <w:r>
        <w:rPr>
          <w:rStyle w:val="None"/>
          <w:rFonts w:ascii="SimSun" w:eastAsia="SimSun" w:hAnsi="SimSun"/>
          <w:b w:val="0"/>
          <w:bCs w:val="0"/>
          <w:lang w:val="en-US" w:eastAsia="zh-CN"/>
        </w:rPr>
        <w:t>1</w:t>
      </w:r>
      <w:r w:rsidR="00BD1B6A">
        <w:rPr>
          <w:rStyle w:val="None"/>
          <w:rFonts w:ascii="SimSun" w:eastAsia="SimSun" w:hAnsi="SimSun"/>
          <w:b w:val="0"/>
          <w:bCs w:val="0"/>
          <w:lang w:val="en-US" w:eastAsia="zh-CN"/>
        </w:rPr>
        <w:t>6</w:t>
      </w:r>
      <w:r w:rsidR="004A7EBC" w:rsidRPr="00166549">
        <w:rPr>
          <w:rStyle w:val="None"/>
          <w:rFonts w:ascii="SimSun" w:eastAsia="SimSun" w:hAnsi="SimSun"/>
          <w:b w:val="0"/>
          <w:bCs w:val="0"/>
          <w:vertAlign w:val="superscript"/>
          <w:lang w:val="en-US"/>
        </w:rPr>
        <w:t>TH</w:t>
      </w:r>
      <w:r w:rsidR="004A7EBC" w:rsidRPr="00166549">
        <w:rPr>
          <w:rFonts w:ascii="SimSun" w:eastAsia="SimSun" w:hAnsi="SimSun"/>
          <w:b w:val="0"/>
          <w:bCs w:val="0"/>
        </w:rPr>
        <w:t xml:space="preserve"> </w:t>
      </w:r>
      <w:r>
        <w:rPr>
          <w:rFonts w:ascii="SimSun" w:eastAsia="SimSun" w:hAnsi="SimSun"/>
          <w:b w:val="0"/>
          <w:bCs w:val="0"/>
        </w:rPr>
        <w:t>Ju</w:t>
      </w:r>
      <w:r w:rsidR="00BD1B6A">
        <w:rPr>
          <w:rFonts w:ascii="SimSun" w:eastAsia="SimSun" w:hAnsi="SimSun"/>
          <w:b w:val="0"/>
          <w:bCs w:val="0"/>
        </w:rPr>
        <w:t>l</w:t>
      </w:r>
      <w:r w:rsidR="004A7EBC" w:rsidRPr="00166549">
        <w:rPr>
          <w:rFonts w:ascii="SimSun" w:eastAsia="SimSun" w:hAnsi="SimSun"/>
          <w:b w:val="0"/>
          <w:bCs w:val="0"/>
        </w:rPr>
        <w:t>,20</w:t>
      </w:r>
      <w:r>
        <w:rPr>
          <w:rFonts w:ascii="SimSun" w:eastAsia="SimSun" w:hAnsi="SimSun"/>
          <w:b w:val="0"/>
          <w:bCs w:val="0"/>
        </w:rPr>
        <w:t>20</w:t>
      </w:r>
    </w:p>
    <w:p w14:paraId="46B9CF0F" w14:textId="77777777" w:rsidR="0034349A" w:rsidRDefault="0034349A">
      <w:pPr>
        <w:pStyle w:val="Body"/>
        <w:rPr>
          <w:rFonts w:hint="default"/>
        </w:rPr>
      </w:pPr>
    </w:p>
    <w:p w14:paraId="61494864" w14:textId="77777777" w:rsidR="0034349A" w:rsidRDefault="00BD1B6A" w:rsidP="00C83871">
      <w:pPr>
        <w:pStyle w:val="Heading1"/>
        <w:rPr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Microsoft YaHei" w:eastAsia="Microsoft YaHei" w:hAnsi="Microsoft YaHei" w:cs="Microsoft YaHei" w:hint="eastAsia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联邦学习技术架构及原理</w:t>
      </w:r>
    </w:p>
    <w:p w14:paraId="536B0B47" w14:textId="77777777" w:rsidR="00BD1B6A" w:rsidRDefault="00BD1B6A" w:rsidP="00BD1B6A">
      <w:pPr>
        <w:pStyle w:val="NoSpacing"/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34BEE378" wp14:editId="1A293342">
            <wp:extent cx="6480810" cy="2793365"/>
            <wp:effectExtent l="0" t="0" r="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C92A9" w14:textId="77777777" w:rsidR="00BD1B6A" w:rsidRDefault="00953155" w:rsidP="00BD1B6A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本文讲解的参考的联邦学习技术框架为FATE，其基本由离线部分和在线部分构成。</w:t>
      </w:r>
      <w:r w:rsidR="00BD1B6A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图中描述的是典型的三部分构成，即存储、计算和调度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；</w:t>
      </w:r>
      <w:r w:rsidR="00BD1B6A" w:rsidRPr="00BD1B6A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由离线部分和在线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两</w:t>
      </w:r>
      <w:r w:rsidR="00BD1B6A" w:rsidRPr="00BD1B6A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部分构成，离线部分完成机器学习的任务，在线部分则完成多个不同的Party之间实现任务的调度。</w:t>
      </w:r>
    </w:p>
    <w:p w14:paraId="2DB33E81" w14:textId="77777777" w:rsidR="00BD1B6A" w:rsidRDefault="00BD1B6A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机器学习平台在运行层次上，主要由以下图描述所示：</w:t>
      </w:r>
    </w:p>
    <w:p w14:paraId="50719DEC" w14:textId="77777777" w:rsidR="00971704" w:rsidRDefault="00971704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首先是定义J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ob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，定义J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ob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之间的组件以及组件之间的关联关系，同时需要定义每个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job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的参数。</w:t>
      </w:r>
      <w:r w:rsidRPr="000B3CA9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J</w:t>
      </w:r>
      <w:r w:rsidRPr="000B3CA9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ob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被提交到</w:t>
      </w:r>
      <w:r w:rsidRPr="000B3CA9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J</w:t>
      </w:r>
      <w:r w:rsidRPr="000B3CA9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ob Queue</w:t>
      </w:r>
      <w:r w:rsidRPr="000B3CA9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中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。D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AG Schedule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从J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ob Queue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中获取J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ob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，并将其分解成不同的T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ask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。</w:t>
      </w:r>
    </w:p>
    <w:p w14:paraId="31C45661" w14:textId="77777777" w:rsidR="00971704" w:rsidRPr="000B3CA9" w:rsidRDefault="000B3CA9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</w:pPr>
      <w:r w:rsidRPr="000B3CA9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下</w:t>
      </w:r>
      <w:r w:rsidR="00971704" w:rsidRPr="000B3CA9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图中</w:t>
      </w:r>
      <w:r w:rsidR="00971704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，每个T</w:t>
      </w:r>
      <w:r w:rsidR="00971704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ask</w:t>
      </w:r>
      <w:r w:rsidR="00971704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被执行时，可以直接放在c</w:t>
      </w:r>
      <w:r w:rsidR="00971704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omponent</w:t>
      </w:r>
      <w:r w:rsidR="00971704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内部直接进行计算，即利用T</w:t>
      </w:r>
      <w:r w:rsidR="00971704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ensorflow</w:t>
      </w:r>
      <w:r w:rsidR="00971704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或P</w:t>
      </w:r>
      <w:r w:rsidR="00971704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ytorch</w:t>
      </w:r>
      <w:r w:rsidR="00971704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实现计算，也可以将其提交给S</w:t>
      </w:r>
      <w:r w:rsidR="00971704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park</w:t>
      </w:r>
      <w:r w:rsidR="00971704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等集群实现计算。</w:t>
      </w:r>
    </w:p>
    <w:p w14:paraId="54329370" w14:textId="77777777" w:rsidR="00BD1B6A" w:rsidRDefault="00BD1B6A" w:rsidP="00BD1B6A">
      <w:pPr>
        <w:pStyle w:val="NoSpacing"/>
        <w:jc w:val="center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</w:pPr>
      <w:r>
        <w:rPr>
          <w:noProof/>
        </w:rPr>
        <w:lastRenderedPageBreak/>
        <w:drawing>
          <wp:inline distT="0" distB="0" distL="0" distR="0" wp14:anchorId="39A03B73" wp14:editId="531587C3">
            <wp:extent cx="6480810" cy="3180715"/>
            <wp:effectExtent l="0" t="0" r="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F257A" w14:textId="67016EE4" w:rsidR="002D4A2B" w:rsidRDefault="00BD1B6A" w:rsidP="002D4A2B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用户提交J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ob(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一般由D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SL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和P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arameter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s构成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)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时，</w:t>
      </w:r>
      <w:r w:rsidR="002D4A2B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J</w:t>
      </w:r>
      <w:r w:rsidR="002D4A2B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ob</w:t>
      </w:r>
      <w:r w:rsidR="002D4A2B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会被送入到J</w:t>
      </w:r>
      <w:r w:rsidR="002D4A2B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ob Queue</w:t>
      </w:r>
      <w:r w:rsidR="002D4A2B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中，由D</w:t>
      </w:r>
      <w:r w:rsidR="002D4A2B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AG</w:t>
      </w:r>
      <w:r w:rsidR="00FE2C7E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 xml:space="preserve"> </w:t>
      </w:r>
      <w:r w:rsidR="002D4A2B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Scheduler</w:t>
      </w:r>
      <w:r w:rsidR="002D4A2B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将J</w:t>
      </w:r>
      <w:r w:rsidR="002D4A2B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ob</w:t>
      </w:r>
      <w:r w:rsidR="002D4A2B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分解成不同的t</w:t>
      </w:r>
      <w:r w:rsidR="002D4A2B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asks</w:t>
      </w:r>
      <w:r w:rsidR="002D4A2B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，并提交给C</w:t>
      </w:r>
      <w:r w:rsidR="002D4A2B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omponents</w:t>
      </w:r>
      <w:r w:rsidR="002D4A2B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来进行执行，当然也可以直接提交给B</w:t>
      </w:r>
      <w:r w:rsidR="002D4A2B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ackend</w:t>
      </w:r>
      <w:r w:rsidR="002D4A2B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的S</w:t>
      </w:r>
      <w:r w:rsidR="002D4A2B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park</w:t>
      </w:r>
      <w:r w:rsidR="002D4A2B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等平台执行计算。</w:t>
      </w:r>
    </w:p>
    <w:p w14:paraId="7E5D8179" w14:textId="6904C8C0" w:rsidR="000B3CA9" w:rsidRPr="00606490" w:rsidRDefault="000B3CA9" w:rsidP="002D4A2B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上图中存在两级的调度关系</w:t>
      </w:r>
      <w:r w:rsidRPr="000B3CA9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，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一个是D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 xml:space="preserve">AG 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Schedule</w:t>
      </w:r>
      <w:r w:rsidRPr="000B3CA9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，该调度实现将J</w:t>
      </w:r>
      <w:r w:rsidRPr="000B3CA9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ob</w:t>
      </w:r>
      <w:r w:rsidRPr="000B3CA9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分解成不同的t</w:t>
      </w:r>
      <w:r w:rsidRPr="000B3CA9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ask</w:t>
      </w:r>
      <w:r w:rsidR="00AC7503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，</w:t>
      </w:r>
      <w:r w:rsidR="00606490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实际上是将Job分解成由不同T</w:t>
      </w:r>
      <w:r w:rsidR="00606490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hread</w:t>
      </w:r>
      <w:r w:rsidR="00606490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执行的T</w:t>
      </w:r>
      <w:r w:rsidR="00606490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ask</w:t>
      </w:r>
      <w:r w:rsidR="00606490" w:rsidRPr="00606490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。M</w:t>
      </w:r>
      <w:r w:rsidR="00606490" w:rsidRPr="00606490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ulti-party task schedule</w:t>
      </w:r>
      <w:r w:rsidR="00606490" w:rsidRPr="00606490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则实现在不同的联邦中执行T</w:t>
      </w:r>
      <w:r w:rsidR="00606490" w:rsidRPr="00606490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ask</w:t>
      </w:r>
      <w:r w:rsidR="00606490" w:rsidRPr="00606490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的调度。</w:t>
      </w:r>
    </w:p>
    <w:p w14:paraId="643CFC16" w14:textId="77777777" w:rsidR="002D4A2B" w:rsidRPr="002D4A2B" w:rsidRDefault="002D4A2B" w:rsidP="00EA7343">
      <w:pPr>
        <w:pStyle w:val="Heading2"/>
        <w:rPr>
          <w:rFonts w:ascii="Microsoft YaHei" w:eastAsia="Microsoft YaHei" w:hAnsi="Microsoft YaHei" w:cs="Microsoft YaHei" w:hint="default"/>
        </w:rPr>
      </w:pPr>
      <w:r w:rsidRPr="002D4A2B">
        <w:rPr>
          <w:rFonts w:ascii="Microsoft YaHei" w:eastAsia="Microsoft YaHei" w:hAnsi="Microsoft YaHei" w:cs="Microsoft YaHei"/>
        </w:rPr>
        <w:t>FATE服务架构</w:t>
      </w:r>
    </w:p>
    <w:p w14:paraId="129FBF06" w14:textId="77777777" w:rsidR="002D4A2B" w:rsidRDefault="007720F5" w:rsidP="007720F5">
      <w:pPr>
        <w:pStyle w:val="NoSpacing"/>
        <w:jc w:val="center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</w:pPr>
      <w:r>
        <w:rPr>
          <w:noProof/>
        </w:rPr>
        <w:drawing>
          <wp:inline distT="0" distB="0" distL="0" distR="0" wp14:anchorId="7C062DA3" wp14:editId="1411B257">
            <wp:extent cx="6480810" cy="330009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FF34B" w14:textId="77777777" w:rsidR="007720F5" w:rsidRDefault="007720F5" w:rsidP="007720F5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lastRenderedPageBreak/>
        <w:t>图中F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ATE flow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是表示调度中心，R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oll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实际E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xecutor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部分，其中e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gg</w:t>
      </w:r>
      <w:r w:rsidR="00AA4674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是用来实现e</w:t>
      </w:r>
      <w:r w:rsidR="00AA4674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xecutor</w:t>
      </w:r>
      <w:r w:rsidR="00AA4674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管理，s</w:t>
      </w:r>
      <w:r w:rsidR="00AA4674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torage service</w:t>
      </w:r>
      <w:r w:rsidR="00AA4674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是进行存储，而p</w:t>
      </w:r>
      <w:r w:rsidR="00AA4674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rocessor</w:t>
      </w:r>
      <w:r w:rsidR="00AA4674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则是用来实现进行计算的。</w:t>
      </w:r>
    </w:p>
    <w:p w14:paraId="02D53ADF" w14:textId="77777777" w:rsidR="00AA4674" w:rsidRDefault="00AA4674" w:rsidP="007720F5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</w:pP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MySQL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中主要用来存储元数据、FATE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 xml:space="preserve"> 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flow的一些状态信息，Job的部分信息是存放在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Redis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中的。F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ederation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和P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roxy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则是实现跨站进行任务的调度，而FATE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 xml:space="preserve"> 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BOARD则是一些可视化的界面。F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ederation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从M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eta service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s中提取元数据，根据元数据，从R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oll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中从s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torage service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中提取数据，之后，通过P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roxy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将数据推送给其他的FATE节点。</w:t>
      </w:r>
    </w:p>
    <w:p w14:paraId="49404072" w14:textId="77777777" w:rsidR="00C2388F" w:rsidRPr="00C2388F" w:rsidRDefault="00C2388F" w:rsidP="007720F5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</w:pP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Roll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分为R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oll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和e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gg</w:t>
      </w:r>
      <w:r w:rsidRPr="00C2388F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，e</w:t>
      </w:r>
      <w:r w:rsidRPr="00C2388F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gg</w:t>
      </w:r>
      <w:r w:rsidRPr="00C2388F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中由存储和计算组成。</w:t>
      </w:r>
    </w:p>
    <w:p w14:paraId="40F5418A" w14:textId="77777777" w:rsidR="00AA4674" w:rsidRPr="00AA4674" w:rsidRDefault="00AA4674" w:rsidP="00AA4674">
      <w:pPr>
        <w:pStyle w:val="Heading2"/>
        <w:rPr>
          <w:rFonts w:ascii="Microsoft YaHei" w:eastAsia="Microsoft YaHei" w:hAnsi="Microsoft YaHei" w:cs="Microsoft YaHei" w:hint="default"/>
        </w:rPr>
      </w:pPr>
      <w:r w:rsidRPr="00AA4674">
        <w:rPr>
          <w:rFonts w:ascii="Microsoft YaHei" w:eastAsia="Microsoft YaHei" w:hAnsi="Microsoft YaHei" w:cs="Microsoft YaHei"/>
        </w:rPr>
        <w:t>联邦学习联盟网络架构</w:t>
      </w:r>
    </w:p>
    <w:p w14:paraId="1BE019BC" w14:textId="77777777" w:rsidR="00AA4674" w:rsidRDefault="00AA4674" w:rsidP="00AA4674">
      <w:pPr>
        <w:pStyle w:val="NoSpacing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</w:pPr>
      <w:r>
        <w:rPr>
          <w:noProof/>
        </w:rPr>
        <w:drawing>
          <wp:inline distT="0" distB="0" distL="0" distR="0" wp14:anchorId="05F36B48" wp14:editId="66675B0E">
            <wp:extent cx="6480810" cy="273177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80986" w14:textId="77777777" w:rsidR="00AE1C05" w:rsidRDefault="00AE1C05" w:rsidP="00C83871">
      <w:pPr>
        <w:pStyle w:val="Heading1"/>
        <w:rPr>
          <w:rFonts w:ascii="Microsoft YaHei" w:eastAsia="Microsoft YaHei" w:hAnsi="Microsoft YaHei" w:cs="Microsoft YaHei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AE1C05">
        <w:rPr>
          <w:rFonts w:ascii="Microsoft YaHei" w:eastAsia="Microsoft YaHei" w:hAnsi="Microsoft YaHei" w:cs="Microsoft YaHei" w:hint="eastAsia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lastRenderedPageBreak/>
        <w:t>一站式联邦建模的实现</w:t>
      </w:r>
    </w:p>
    <w:p w14:paraId="09A25DC8" w14:textId="77777777" w:rsidR="00AE1C05" w:rsidRDefault="003D4FA0" w:rsidP="003D4FA0">
      <w:pPr>
        <w:pStyle w:val="NoSpacing"/>
        <w:jc w:val="center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</w:pPr>
      <w:r>
        <w:rPr>
          <w:noProof/>
        </w:rPr>
        <w:drawing>
          <wp:inline distT="0" distB="0" distL="0" distR="0" wp14:anchorId="261D273E" wp14:editId="4777325D">
            <wp:extent cx="6480810" cy="3481705"/>
            <wp:effectExtent l="0" t="0" r="0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47E20" w14:textId="08ED0B8A" w:rsidR="003B5753" w:rsidRPr="001303A3" w:rsidRDefault="003B5753" w:rsidP="003B5753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通过Pipeline，完成模型的开发到最后的发布，但是一般情况下，不会将模型直接发布到生产系统中。</w:t>
      </w:r>
    </w:p>
    <w:p w14:paraId="22975B82" w14:textId="77777777" w:rsidR="003B5753" w:rsidRDefault="003B5753" w:rsidP="003B5753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</w:pP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DSL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一般用来描述提交给联邦学习平台的作业以及参数。</w:t>
      </w:r>
    </w:p>
    <w:p w14:paraId="239E4173" w14:textId="77777777" w:rsidR="003D4FA0" w:rsidRDefault="003B5753" w:rsidP="003B5753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DSL一般由三部分组成，分别是m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odule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组件、i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nput(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数据输入、模型输入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)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、o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utput(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数据输出、模型输出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)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。</w:t>
      </w:r>
    </w:p>
    <w:p w14:paraId="0941AD9A" w14:textId="77777777" w:rsidR="00856972" w:rsidRPr="00FB3710" w:rsidRDefault="00856972" w:rsidP="003B5753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其中m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odule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组件是可以由生态内的ISV提供开发支持</w:t>
      </w:r>
      <w:r w:rsidRPr="00CE4930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。</w:t>
      </w:r>
      <w:r w:rsidR="00FB3710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如下图所示</w:t>
      </w:r>
      <w:r w:rsidR="00FB3710" w:rsidRPr="00FB3710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：</w:t>
      </w:r>
    </w:p>
    <w:p w14:paraId="37AD91BC" w14:textId="77777777" w:rsidR="00FB3710" w:rsidRDefault="00FB3710" w:rsidP="00FB3710">
      <w:pPr>
        <w:pStyle w:val="NoSpacing"/>
        <w:jc w:val="center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</w:pPr>
      <w:r>
        <w:rPr>
          <w:noProof/>
        </w:rPr>
        <w:drawing>
          <wp:inline distT="0" distB="0" distL="0" distR="0" wp14:anchorId="42D40682" wp14:editId="5B0A7235">
            <wp:extent cx="6480810" cy="1632585"/>
            <wp:effectExtent l="0" t="0" r="0" b="571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CBA42" w14:textId="77777777" w:rsidR="00C440BC" w:rsidRDefault="00C440BC" w:rsidP="00C83871">
      <w:pPr>
        <w:pStyle w:val="Heading1"/>
        <w:rPr>
          <w:rFonts w:ascii="Microsoft YaHei" w:eastAsia="Microsoft YaHei" w:hAnsi="Microsoft YaHei" w:cs="Microsoft YaHei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F64A23">
        <w:rPr>
          <w:rFonts w:ascii="Microsoft YaHei" w:eastAsia="Microsoft YaHei" w:hAnsi="Microsoft YaHei" w:cs="Microsoft YaHei" w:hint="eastAsia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lastRenderedPageBreak/>
        <w:t>任务多方协同调度</w:t>
      </w:r>
    </w:p>
    <w:p w14:paraId="1B422B1A" w14:textId="77777777" w:rsidR="00C83871" w:rsidRPr="00EA7343" w:rsidRDefault="00C83871" w:rsidP="00EA7343">
      <w:pPr>
        <w:pStyle w:val="Heading2"/>
        <w:rPr>
          <w:rFonts w:ascii="Microsoft YaHei" w:eastAsia="Microsoft YaHei" w:hAnsi="Microsoft YaHei" w:cs="Microsoft YaHei" w:hint="default"/>
        </w:rPr>
      </w:pPr>
      <w:r w:rsidRPr="001D268A">
        <w:rPr>
          <w:rFonts w:ascii="Microsoft YaHei" w:eastAsia="Microsoft YaHei" w:hAnsi="Microsoft YaHei" w:cs="Microsoft YaHei"/>
        </w:rPr>
        <w:t>作业提交结构图</w:t>
      </w:r>
    </w:p>
    <w:p w14:paraId="547C55F7" w14:textId="77777777" w:rsidR="00C440BC" w:rsidRDefault="00FF35CB" w:rsidP="00FF35CB">
      <w:pPr>
        <w:jc w:val="center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</w:pPr>
      <w:r>
        <w:rPr>
          <w:noProof/>
        </w:rPr>
        <w:drawing>
          <wp:inline distT="0" distB="0" distL="0" distR="0" wp14:anchorId="3ACC31F2" wp14:editId="46A4F0D2">
            <wp:extent cx="6480810" cy="4222750"/>
            <wp:effectExtent l="0" t="0" r="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422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AD68C" w14:textId="77777777" w:rsidR="00FF35CB" w:rsidRPr="00FF35CB" w:rsidRDefault="00FF35CB" w:rsidP="00FF35CB">
      <w:pPr>
        <w:pStyle w:val="ListParagraph"/>
        <w:numPr>
          <w:ilvl w:val="0"/>
          <w:numId w:val="25"/>
        </w:numPr>
        <w:ind w:left="360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FF35CB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Scheduler</w:t>
      </w:r>
    </w:p>
    <w:p w14:paraId="72058F53" w14:textId="77777777" w:rsidR="00FF35CB" w:rsidRDefault="00FF35CB" w:rsidP="00FF35CB">
      <w:pPr>
        <w:pStyle w:val="ListParagraph"/>
        <w:numPr>
          <w:ilvl w:val="0"/>
          <w:numId w:val="26"/>
        </w:numP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FF35CB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Run DAG as Job,Run Component as Task</w:t>
      </w:r>
    </w:p>
    <w:p w14:paraId="5A585484" w14:textId="568D42D7" w:rsidR="00FF35CB" w:rsidRDefault="00D04C94" w:rsidP="00FF35CB">
      <w:pPr>
        <w:pStyle w:val="ListParagraph"/>
        <w:numPr>
          <w:ilvl w:val="0"/>
          <w:numId w:val="26"/>
        </w:numP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FF35CB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Initiator,</w:t>
      </w:r>
      <w:r w:rsidRPr="00FF35CB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 xml:space="preserve"> 为调度控制方</w:t>
      </w:r>
      <w:r w:rsidR="00B34EE0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，为任务的发起者，同时收集任务的状态</w:t>
      </w:r>
    </w:p>
    <w:p w14:paraId="09AF456A" w14:textId="77777777" w:rsidR="00FF35CB" w:rsidRDefault="00FF35CB" w:rsidP="00FF35CB">
      <w:pPr>
        <w:pStyle w:val="ListParagraph"/>
        <w:numPr>
          <w:ilvl w:val="0"/>
          <w:numId w:val="26"/>
        </w:numP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FF35CB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支持r</w:t>
      </w:r>
      <w:r w:rsidRPr="00FF35CB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eturn</w:t>
      </w:r>
      <w:r w:rsidRPr="00FF35CB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、s</w:t>
      </w:r>
      <w:r w:rsidRPr="00FF35CB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pecified_task_run</w:t>
      </w:r>
      <w:r w:rsidRPr="00FF35CB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等待定运行</w:t>
      </w:r>
    </w:p>
    <w:p w14:paraId="2406B7D8" w14:textId="77777777" w:rsidR="00FF35CB" w:rsidRDefault="00FF35CB" w:rsidP="00FF35CB">
      <w:pPr>
        <w:pStyle w:val="ListParagraph"/>
        <w:numPr>
          <w:ilvl w:val="0"/>
          <w:numId w:val="25"/>
        </w:numPr>
        <w:ind w:left="360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一个DAG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 xml:space="preserve"> component Task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为最小调度单位</w:t>
      </w:r>
    </w:p>
    <w:p w14:paraId="30C7A61F" w14:textId="77777777" w:rsidR="00FF35CB" w:rsidRDefault="00FF35CB" w:rsidP="00FF35CB">
      <w:pPr>
        <w:pStyle w:val="ListParagraph"/>
        <w:numPr>
          <w:ilvl w:val="0"/>
          <w:numId w:val="26"/>
        </w:numP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Ini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tiator Job Scheduler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从队列中取出一个DAG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 xml:space="preserve"> Job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，分发到T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ask Sheduler</w:t>
      </w:r>
    </w:p>
    <w:p w14:paraId="763CC621" w14:textId="77777777" w:rsidR="00FF35CB" w:rsidRDefault="00FF35CB" w:rsidP="00FF35CB">
      <w:pPr>
        <w:pStyle w:val="ListParagraph"/>
        <w:numPr>
          <w:ilvl w:val="0"/>
          <w:numId w:val="26"/>
        </w:numP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Multi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-Party TaskSchedule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从DAGParser取得N个无依赖的C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omponent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，启动多个E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xecutor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执行，并同步任务指令到联邦其他参与方</w:t>
      </w:r>
    </w:p>
    <w:p w14:paraId="1489DC26" w14:textId="77777777" w:rsidR="00FF35CB" w:rsidRDefault="00FF35CB" w:rsidP="00FF35CB">
      <w:pPr>
        <w:pStyle w:val="ListParagraph"/>
        <w:numPr>
          <w:ilvl w:val="0"/>
          <w:numId w:val="26"/>
        </w:numP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联邦参与方取得任务，如果是n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ew job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，则放入队列；否则启动多个E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xecutor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执行</w:t>
      </w:r>
    </w:p>
    <w:p w14:paraId="07CF5089" w14:textId="77777777" w:rsidR="00FF35CB" w:rsidRDefault="00FF35CB" w:rsidP="00FF35CB">
      <w:pPr>
        <w:pStyle w:val="ListParagraph"/>
        <w:numPr>
          <w:ilvl w:val="0"/>
          <w:numId w:val="26"/>
        </w:numP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Initiator TaskScheduler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等待收集该T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ask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在所有方的运行状态</w:t>
      </w:r>
    </w:p>
    <w:p w14:paraId="37514A1F" w14:textId="77777777" w:rsidR="00C83871" w:rsidRPr="00EA7343" w:rsidRDefault="00C83871" w:rsidP="00EA7343">
      <w:pPr>
        <w:pStyle w:val="Heading2"/>
        <w:rPr>
          <w:rFonts w:ascii="Microsoft YaHei" w:eastAsia="Microsoft YaHei" w:hAnsi="Microsoft YaHei" w:cs="Microsoft YaHei" w:hint="default"/>
        </w:rPr>
      </w:pPr>
      <w:r w:rsidRPr="00EA7343">
        <w:rPr>
          <w:rFonts w:ascii="Microsoft YaHei" w:eastAsia="Microsoft YaHei" w:hAnsi="Microsoft YaHei" w:cs="Microsoft YaHei"/>
        </w:rPr>
        <w:lastRenderedPageBreak/>
        <w:t>系统间交换</w:t>
      </w:r>
    </w:p>
    <w:p w14:paraId="44956380" w14:textId="77777777" w:rsidR="00C83871" w:rsidRDefault="00EA7343" w:rsidP="00EA7343">
      <w:pPr>
        <w:pStyle w:val="NoSpacing"/>
        <w:jc w:val="center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noProof/>
        </w:rPr>
        <w:drawing>
          <wp:inline distT="0" distB="0" distL="0" distR="0" wp14:anchorId="40B7954F" wp14:editId="71386B1E">
            <wp:extent cx="6068060" cy="4032250"/>
            <wp:effectExtent l="0" t="0" r="8890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6369"/>
                    <a:stretch/>
                  </pic:blipFill>
                  <pic:spPr bwMode="auto">
                    <a:xfrm>
                      <a:off x="0" y="0"/>
                      <a:ext cx="6068060" cy="4032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16EFFB" w14:textId="77777777" w:rsidR="00C579E6" w:rsidRDefault="00EA7343" w:rsidP="00C579E6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</w:pPr>
      <w:r w:rsidRPr="00953155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Flow Client</w:t>
      </w:r>
      <w:r w:rsidRPr="00EA7343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是</w:t>
      </w:r>
      <w:r w:rsidRPr="00953155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F</w:t>
      </w:r>
      <w:r w:rsidRPr="00953155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low Server</w:t>
      </w:r>
      <w:r w:rsidRPr="00EA7343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命令行的封装工具</w:t>
      </w:r>
      <w:r w:rsidRPr="00953155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</w:t>
      </w:r>
      <w:r w:rsidRPr="00EA7343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若系统级对接</w:t>
      </w:r>
      <w:r w:rsidRPr="00953155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</w:t>
      </w:r>
      <w:r w:rsidRPr="00EA7343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则可以通过</w:t>
      </w:r>
      <w:r w:rsidRPr="00953155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F</w:t>
      </w:r>
      <w:r w:rsidRPr="00953155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low Server API</w:t>
      </w:r>
      <w:r w:rsidRPr="00EA7343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来实现。</w:t>
      </w:r>
      <w:r w:rsidR="00C579E6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执行以下流程:</w:t>
      </w:r>
    </w:p>
    <w:p w14:paraId="350138CA" w14:textId="77777777" w:rsidR="00C579E6" w:rsidRPr="007D4840" w:rsidRDefault="007D4840" w:rsidP="007D4840">
      <w:pPr>
        <w:pStyle w:val="ListParagraph"/>
        <w:numPr>
          <w:ilvl w:val="0"/>
          <w:numId w:val="39"/>
        </w:numPr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7D4840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Flow</w:t>
      </w:r>
      <w:r w:rsidRPr="007D4840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 xml:space="preserve"> Client</w:t>
      </w:r>
      <w:r w:rsidRPr="007D4840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提交J</w:t>
      </w:r>
      <w:r w:rsidRPr="007D4840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 xml:space="preserve">ob </w:t>
      </w:r>
      <w:r w:rsidRPr="007D4840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&amp;</w:t>
      </w:r>
      <w:r w:rsidRPr="007D4840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 xml:space="preserve"> </w:t>
      </w:r>
      <w:r w:rsidRPr="007D4840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Parameter给F</w:t>
      </w:r>
      <w:r w:rsidRPr="007D4840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low Server;</w:t>
      </w:r>
    </w:p>
    <w:p w14:paraId="0AEC779A" w14:textId="77777777" w:rsidR="007D4840" w:rsidRPr="007D4840" w:rsidRDefault="007D4840" w:rsidP="007D4840">
      <w:pPr>
        <w:pStyle w:val="ListParagraph"/>
        <w:numPr>
          <w:ilvl w:val="0"/>
          <w:numId w:val="39"/>
        </w:numPr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7D4840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Flow</w:t>
      </w:r>
      <w:r w:rsidRPr="007D4840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 xml:space="preserve"> </w:t>
      </w:r>
      <w:r w:rsidRPr="007D4840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Server将接收到的J</w:t>
      </w:r>
      <w:r w:rsidRPr="007D4840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ob</w:t>
      </w:r>
      <w:r w:rsidRPr="007D4840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放入到R</w:t>
      </w:r>
      <w:r w:rsidRPr="007D4840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edis</w:t>
      </w:r>
      <w:r w:rsidRPr="007D4840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中</w:t>
      </w:r>
      <w:r w:rsidRPr="007D4840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；</w:t>
      </w:r>
    </w:p>
    <w:p w14:paraId="2CB4F6BC" w14:textId="77777777" w:rsidR="007D4840" w:rsidRPr="007D4840" w:rsidRDefault="007D4840" w:rsidP="007D4840">
      <w:pPr>
        <w:pStyle w:val="ListParagraph"/>
        <w:numPr>
          <w:ilvl w:val="0"/>
          <w:numId w:val="39"/>
        </w:numPr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</w:pPr>
      <w:r w:rsidRPr="007D4840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Flow Server</w:t>
      </w:r>
      <w:r w:rsidRPr="007D4840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检查当前是否有空闲的资源来执行J</w:t>
      </w:r>
      <w:r w:rsidRPr="007D4840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ob;</w:t>
      </w:r>
    </w:p>
    <w:p w14:paraId="356A4F15" w14:textId="77777777" w:rsidR="007D4840" w:rsidRPr="007D4840" w:rsidRDefault="007D4840" w:rsidP="007D4840">
      <w:pPr>
        <w:pStyle w:val="ListParagraph"/>
        <w:numPr>
          <w:ilvl w:val="0"/>
          <w:numId w:val="39"/>
        </w:numPr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7D4840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若有</w:t>
      </w:r>
      <w:r w:rsidRPr="007D4840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，则P</w:t>
      </w:r>
      <w:r w:rsidRPr="007D4840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arser</w:t>
      </w:r>
      <w:r w:rsidRPr="007D4840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将J</w:t>
      </w:r>
      <w:r w:rsidRPr="007D4840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ob</w:t>
      </w:r>
      <w:r w:rsidRPr="007D4840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解析成T</w:t>
      </w:r>
      <w:r w:rsidRPr="007D4840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ask(</w:t>
      </w:r>
      <w:r w:rsidRPr="007D4840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即</w:t>
      </w:r>
      <w:r w:rsidRPr="007D4840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subprocessor);</w:t>
      </w:r>
    </w:p>
    <w:p w14:paraId="4A68A8BA" w14:textId="77777777" w:rsidR="00FF35CB" w:rsidRPr="00865383" w:rsidRDefault="007D4840" w:rsidP="00FF35CB">
      <w:pPr>
        <w:pStyle w:val="ListParagraph"/>
        <w:numPr>
          <w:ilvl w:val="0"/>
          <w:numId w:val="39"/>
        </w:numPr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</w:pPr>
      <w:r w:rsidRPr="007D4840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Subprocessor</w:t>
      </w:r>
      <w:r w:rsidRPr="007D4840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将调用r</w:t>
      </w:r>
      <w:r w:rsidRPr="007D4840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oll</w:t>
      </w:r>
      <w:r w:rsidRPr="007D4840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或</w:t>
      </w:r>
      <w:r w:rsidRPr="007D4840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federation</w:t>
      </w:r>
      <w:r w:rsidRPr="007D4840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。</w:t>
      </w:r>
    </w:p>
    <w:p w14:paraId="2C1DC814" w14:textId="77777777" w:rsidR="00865383" w:rsidRPr="00D732D3" w:rsidRDefault="00D732D3" w:rsidP="00D732D3">
      <w:pPr>
        <w:pStyle w:val="Heading1"/>
        <w:rPr>
          <w:rFonts w:ascii="Microsoft YaHei" w:eastAsia="Microsoft YaHei" w:hAnsi="Microsoft YaHei" w:cs="Microsoft YaHei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732D3">
        <w:rPr>
          <w:rFonts w:ascii="Microsoft YaHei" w:eastAsia="Microsoft YaHei" w:hAnsi="Microsoft YaHei" w:cs="Microsoft YaHei" w:hint="eastAsia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lastRenderedPageBreak/>
        <w:t>在线推理服务</w:t>
      </w:r>
    </w:p>
    <w:p w14:paraId="0D917F4F" w14:textId="77777777" w:rsidR="00D732D3" w:rsidRDefault="00D732D3" w:rsidP="00D732D3">
      <w:pPr>
        <w:pStyle w:val="NoSpacing"/>
        <w:jc w:val="center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</w:pPr>
      <w:r>
        <w:rPr>
          <w:noProof/>
        </w:rPr>
        <w:drawing>
          <wp:inline distT="0" distB="0" distL="0" distR="0" wp14:anchorId="2304F9CC" wp14:editId="10EFC228">
            <wp:extent cx="6480810" cy="2832735"/>
            <wp:effectExtent l="0" t="0" r="0" b="571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DBD96" w14:textId="77777777" w:rsidR="00D732D3" w:rsidRPr="00865383" w:rsidRDefault="00D732D3" w:rsidP="00D732D3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上图描述的是在线服务的架构</w:t>
      </w:r>
      <w:r w:rsidRPr="00D732D3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。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其中核心的是模型推理的Pipe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line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。在线推理服务中的c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ross-site network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与离线的c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ross-site network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是有本质上的区别，主要体现在离线传输的数据量和时效。</w:t>
      </w:r>
    </w:p>
    <w:p w14:paraId="6CEEECB2" w14:textId="77777777" w:rsidR="00FF35CB" w:rsidRPr="00C82217" w:rsidRDefault="00C82217" w:rsidP="00C82217">
      <w:pPr>
        <w:pStyle w:val="Heading2"/>
        <w:rPr>
          <w:rFonts w:ascii="Microsoft YaHei" w:eastAsia="Microsoft YaHei" w:hAnsi="Microsoft YaHei" w:cs="Microsoft YaHei" w:hint="default"/>
        </w:rPr>
      </w:pPr>
      <w:r w:rsidRPr="00C82217">
        <w:rPr>
          <w:rFonts w:ascii="Microsoft YaHei" w:eastAsia="Microsoft YaHei" w:hAnsi="Microsoft YaHei" w:cs="Microsoft YaHei"/>
        </w:rPr>
        <w:t>模型发布</w:t>
      </w:r>
    </w:p>
    <w:p w14:paraId="24FB5443" w14:textId="77777777" w:rsidR="00C82217" w:rsidRDefault="00C82217" w:rsidP="0082136F">
      <w:pPr>
        <w:pStyle w:val="NoSpacing"/>
        <w:jc w:val="center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noProof/>
        </w:rPr>
        <w:drawing>
          <wp:inline distT="0" distB="0" distL="0" distR="0" wp14:anchorId="58F8311A" wp14:editId="4480919B">
            <wp:extent cx="6480810" cy="1975485"/>
            <wp:effectExtent l="0" t="0" r="0" b="571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C61E2" w14:textId="77777777" w:rsidR="0082136F" w:rsidRPr="00FE2C7E" w:rsidRDefault="0082136F" w:rsidP="0082136F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82136F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发布模型时</w:t>
      </w:r>
      <w:r w:rsidRPr="00FE2C7E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</w:t>
      </w:r>
      <w:r w:rsidRPr="0082136F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模型实际上被存储到</w:t>
      </w:r>
      <w:r w:rsidRPr="00FE2C7E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e</w:t>
      </w:r>
      <w:r w:rsidRPr="00FE2C7E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ggroll</w:t>
      </w:r>
      <w:r w:rsidRPr="0082136F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中</w:t>
      </w:r>
      <w:r w:rsidRPr="00FE2C7E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，f</w:t>
      </w:r>
      <w:r w:rsidRPr="00FE2C7E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low server</w:t>
      </w:r>
      <w:r w:rsidRPr="0082136F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只是获取</w:t>
      </w:r>
      <w:r w:rsidRPr="00FE2C7E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m</w:t>
      </w:r>
      <w:r w:rsidRPr="00FE2C7E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odel</w:t>
      </w:r>
      <w:r w:rsidRPr="0082136F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的参数</w:t>
      </w:r>
      <w:r w:rsidRPr="00FE2C7E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，s</w:t>
      </w:r>
      <w:r w:rsidRPr="00FE2C7E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erving server</w:t>
      </w:r>
      <w:r w:rsidRPr="0082136F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从</w:t>
      </w:r>
      <w:r w:rsidRPr="00FE2C7E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eggroll</w:t>
      </w:r>
      <w:r w:rsidRPr="0082136F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中获取模型</w:t>
      </w:r>
      <w:r w:rsidRPr="00FE2C7E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</w:t>
      </w:r>
      <w:r w:rsidRPr="0082136F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并将其持久化到本地文件系统</w:t>
      </w:r>
      <w:r w:rsidRPr="00FE2C7E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</w:t>
      </w:r>
      <w:r w:rsidRPr="0082136F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同时给联邦中的另一方发送模型。</w:t>
      </w:r>
    </w:p>
    <w:p w14:paraId="19A40940" w14:textId="77777777" w:rsidR="008F123C" w:rsidRPr="008F123C" w:rsidRDefault="008F123C" w:rsidP="008F123C">
      <w:pPr>
        <w:pStyle w:val="Heading1"/>
        <w:rPr>
          <w:rFonts w:ascii="Microsoft YaHei" w:eastAsia="Microsoft YaHei" w:hAnsi="Microsoft YaHei" w:cs="Microsoft YaHei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8F123C">
        <w:rPr>
          <w:rFonts w:ascii="Microsoft YaHei" w:eastAsia="Microsoft YaHei" w:hAnsi="Microsoft YaHei" w:cs="Microsoft YaHei" w:hint="eastAsia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总结</w:t>
      </w:r>
    </w:p>
    <w:p w14:paraId="4503902D" w14:textId="77777777" w:rsidR="003B5753" w:rsidRPr="00FF35CB" w:rsidRDefault="003B5753" w:rsidP="003B5753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</w:p>
    <w:sectPr w:rsidR="003B5753" w:rsidRPr="00FF35CB" w:rsidSect="005816C2">
      <w:headerReference w:type="default" r:id="rId18"/>
      <w:footerReference w:type="default" r:id="rId19"/>
      <w:pgSz w:w="12240" w:h="15840"/>
      <w:pgMar w:top="1440" w:right="900" w:bottom="1440" w:left="1134" w:header="1020" w:footer="90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CB820C" w14:textId="77777777" w:rsidR="00D07D5A" w:rsidRDefault="00D07D5A">
      <w:r>
        <w:separator/>
      </w:r>
    </w:p>
  </w:endnote>
  <w:endnote w:type="continuationSeparator" w:id="0">
    <w:p w14:paraId="02FA24D5" w14:textId="77777777" w:rsidR="00D07D5A" w:rsidRDefault="00D07D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Times New Roman"/>
    <w:charset w:val="00"/>
    <w:family w:val="auto"/>
    <w:pitch w:val="variable"/>
    <w:sig w:usb0="E50002FF" w:usb1="500079DB" w:usb2="00000010" w:usb3="00000000" w:csb0="00000001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icrosoft YaHei UI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YuKyokasho Yoko Bold">
    <w:altName w:val="Times New Roman"/>
    <w:charset w:val="80"/>
    <w:family w:val="auto"/>
    <w:pitch w:val="variable"/>
    <w:sig w:usb0="000002C7" w:usb1="2AC71C10" w:usb2="00000012" w:usb3="00000000" w:csb0="0002000D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3592A1" w14:textId="77777777" w:rsidR="0009121A" w:rsidRDefault="0009121A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5</w:t>
    </w:r>
    <w:r>
      <w:fldChar w:fldCharType="end"/>
    </w:r>
    <w:r>
      <w:t xml:space="preserve"> </w:t>
    </w:r>
    <w:r>
      <w:tab/>
    </w:r>
    <w:r>
      <w:tab/>
    </w:r>
    <w:r>
      <w:tab/>
    </w:r>
    <w:r>
      <w:tab/>
    </w:r>
    <w:r>
      <w:tab/>
    </w:r>
    <w:r>
      <w:rPr>
        <w:lang w:val="zh-CN"/>
      </w:rPr>
      <w:t xml:space="preserve">                                                           </w:t>
    </w:r>
    <w:r>
      <w:rPr>
        <w:lang w:val="zh-CN"/>
      </w:rPr>
      <w:tab/>
    </w:r>
    <w:r>
      <w:rPr>
        <w:lang w:val="zh-CN"/>
      </w:rPr>
      <w:tab/>
    </w:r>
    <w:r>
      <w:rPr>
        <w:lang w:val="zh-CN"/>
      </w:rPr>
      <w:tab/>
    </w:r>
    <w:r>
      <w:rPr>
        <w:lang w:val="zh-CN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561CEA" w14:textId="77777777" w:rsidR="00D07D5A" w:rsidRDefault="00D07D5A">
      <w:r>
        <w:separator/>
      </w:r>
    </w:p>
  </w:footnote>
  <w:footnote w:type="continuationSeparator" w:id="0">
    <w:p w14:paraId="707FA12D" w14:textId="77777777" w:rsidR="00D07D5A" w:rsidRDefault="00D07D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09C1F1" w14:textId="77777777" w:rsidR="0009121A" w:rsidRDefault="0009121A" w:rsidP="005816C2">
    <w:pPr>
      <w:pStyle w:val="Header"/>
      <w:jc w:val="right"/>
      <w:rPr>
        <w:lang w:eastAsia="zh-CN"/>
      </w:rPr>
    </w:pPr>
    <w:r>
      <w:rPr>
        <w:rFonts w:ascii="Microsoft YaHei" w:eastAsia="Microsoft YaHei" w:hAnsi="Microsoft YaHei" w:cs="Microsoft YaHei" w:hint="eastAsia"/>
        <w:noProof/>
        <w:lang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6F76B26" wp14:editId="2CD655BD">
              <wp:simplePos x="0" y="0"/>
              <wp:positionH relativeFrom="column">
                <wp:posOffset>-3810</wp:posOffset>
              </wp:positionH>
              <wp:positionV relativeFrom="paragraph">
                <wp:posOffset>251460</wp:posOffset>
              </wp:positionV>
              <wp:extent cx="6492240" cy="0"/>
              <wp:effectExtent l="0" t="0" r="2286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92240" cy="0"/>
                      </a:xfrm>
                      <a:prstGeom prst="line">
                        <a:avLst/>
                      </a:prstGeom>
                      <a:noFill/>
                      <a:ln w="12700" cap="flat">
                        <a:solidFill>
                          <a:schemeClr val="accent1"/>
                        </a:solidFill>
                        <a:prstDash val="solid"/>
                        <a:miter lim="800000"/>
                      </a:ln>
                      <a:effectLst/>
                      <a:sp3d/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0361178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pt,19.8pt" to="510.9pt,1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" strokecolor="#5b9bd5 [3204]" strokeweight="1pt">
              <v:stroke joinstyle="miter"/>
            </v:line>
          </w:pict>
        </mc:Fallback>
      </mc:AlternateContent>
    </w:r>
    <w:r>
      <w:rPr>
        <w:rFonts w:ascii="Microsoft YaHei" w:eastAsia="Microsoft YaHei" w:hAnsi="Microsoft YaHei" w:cs="Microsoft YaHei" w:hint="eastAsia"/>
        <w:lang w:val="zh-CN" w:eastAsia="zh-CN"/>
      </w:rPr>
      <w:t>联邦学习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60B34"/>
    <w:multiLevelType w:val="multilevel"/>
    <w:tmpl w:val="63AAEEC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53447C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C803F31"/>
    <w:multiLevelType w:val="hybridMultilevel"/>
    <w:tmpl w:val="0BC4E270"/>
    <w:lvl w:ilvl="0" w:tplc="0409000F">
      <w:start w:val="1"/>
      <w:numFmt w:val="decimal"/>
      <w:lvlText w:val="%1."/>
      <w:lvlJc w:val="left"/>
      <w:pPr>
        <w:ind w:left="1117" w:hanging="360"/>
      </w:pPr>
    </w:lvl>
    <w:lvl w:ilvl="1" w:tplc="04090019" w:tentative="1">
      <w:start w:val="1"/>
      <w:numFmt w:val="lowerLetter"/>
      <w:lvlText w:val="%2."/>
      <w:lvlJc w:val="left"/>
      <w:pPr>
        <w:ind w:left="1837" w:hanging="360"/>
      </w:pPr>
    </w:lvl>
    <w:lvl w:ilvl="2" w:tplc="0409001B" w:tentative="1">
      <w:start w:val="1"/>
      <w:numFmt w:val="lowerRoman"/>
      <w:lvlText w:val="%3."/>
      <w:lvlJc w:val="right"/>
      <w:pPr>
        <w:ind w:left="2557" w:hanging="180"/>
      </w:pPr>
    </w:lvl>
    <w:lvl w:ilvl="3" w:tplc="0409000F" w:tentative="1">
      <w:start w:val="1"/>
      <w:numFmt w:val="decimal"/>
      <w:lvlText w:val="%4."/>
      <w:lvlJc w:val="left"/>
      <w:pPr>
        <w:ind w:left="3277" w:hanging="360"/>
      </w:pPr>
    </w:lvl>
    <w:lvl w:ilvl="4" w:tplc="04090019" w:tentative="1">
      <w:start w:val="1"/>
      <w:numFmt w:val="lowerLetter"/>
      <w:lvlText w:val="%5."/>
      <w:lvlJc w:val="left"/>
      <w:pPr>
        <w:ind w:left="3997" w:hanging="360"/>
      </w:pPr>
    </w:lvl>
    <w:lvl w:ilvl="5" w:tplc="0409001B" w:tentative="1">
      <w:start w:val="1"/>
      <w:numFmt w:val="lowerRoman"/>
      <w:lvlText w:val="%6."/>
      <w:lvlJc w:val="right"/>
      <w:pPr>
        <w:ind w:left="4717" w:hanging="180"/>
      </w:pPr>
    </w:lvl>
    <w:lvl w:ilvl="6" w:tplc="0409000F" w:tentative="1">
      <w:start w:val="1"/>
      <w:numFmt w:val="decimal"/>
      <w:lvlText w:val="%7."/>
      <w:lvlJc w:val="left"/>
      <w:pPr>
        <w:ind w:left="5437" w:hanging="360"/>
      </w:pPr>
    </w:lvl>
    <w:lvl w:ilvl="7" w:tplc="04090019" w:tentative="1">
      <w:start w:val="1"/>
      <w:numFmt w:val="lowerLetter"/>
      <w:lvlText w:val="%8."/>
      <w:lvlJc w:val="left"/>
      <w:pPr>
        <w:ind w:left="6157" w:hanging="360"/>
      </w:pPr>
    </w:lvl>
    <w:lvl w:ilvl="8" w:tplc="04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3" w15:restartNumberingAfterBreak="0">
    <w:nsid w:val="12D533EB"/>
    <w:multiLevelType w:val="hybridMultilevel"/>
    <w:tmpl w:val="14A2049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1E5FDE"/>
    <w:multiLevelType w:val="multilevel"/>
    <w:tmpl w:val="47806BE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caps w:val="0"/>
        <w:smallCaps w:val="0"/>
        <w:strike w:val="0"/>
        <w:dstrike w:val="0"/>
        <w:outline w:val="0"/>
        <w:emboss w:val="0"/>
        <w:imprint w:val="0"/>
        <w:color w:val="2E74B5" w:themeColor="accent1" w:themeShade="BF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Microsoft YaHei Light" w:eastAsia="Microsoft YaHei Light" w:hint="default"/>
        <w:b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highlight w:val="none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154526D7"/>
    <w:multiLevelType w:val="hybridMultilevel"/>
    <w:tmpl w:val="84B245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22444C"/>
    <w:multiLevelType w:val="hybridMultilevel"/>
    <w:tmpl w:val="D3807E4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321289"/>
    <w:multiLevelType w:val="hybridMultilevel"/>
    <w:tmpl w:val="9EC45192"/>
    <w:lvl w:ilvl="0" w:tplc="04090013">
      <w:start w:val="1"/>
      <w:numFmt w:val="upperRoman"/>
      <w:lvlText w:val="%1."/>
      <w:lvlJc w:val="right"/>
      <w:pPr>
        <w:ind w:left="1117" w:hanging="360"/>
      </w:pPr>
    </w:lvl>
    <w:lvl w:ilvl="1" w:tplc="04090019" w:tentative="1">
      <w:start w:val="1"/>
      <w:numFmt w:val="lowerLetter"/>
      <w:lvlText w:val="%2."/>
      <w:lvlJc w:val="left"/>
      <w:pPr>
        <w:ind w:left="1837" w:hanging="360"/>
      </w:pPr>
    </w:lvl>
    <w:lvl w:ilvl="2" w:tplc="0409001B" w:tentative="1">
      <w:start w:val="1"/>
      <w:numFmt w:val="lowerRoman"/>
      <w:lvlText w:val="%3."/>
      <w:lvlJc w:val="right"/>
      <w:pPr>
        <w:ind w:left="2557" w:hanging="180"/>
      </w:pPr>
    </w:lvl>
    <w:lvl w:ilvl="3" w:tplc="0409000F" w:tentative="1">
      <w:start w:val="1"/>
      <w:numFmt w:val="decimal"/>
      <w:lvlText w:val="%4."/>
      <w:lvlJc w:val="left"/>
      <w:pPr>
        <w:ind w:left="3277" w:hanging="360"/>
      </w:pPr>
    </w:lvl>
    <w:lvl w:ilvl="4" w:tplc="04090019" w:tentative="1">
      <w:start w:val="1"/>
      <w:numFmt w:val="lowerLetter"/>
      <w:lvlText w:val="%5."/>
      <w:lvlJc w:val="left"/>
      <w:pPr>
        <w:ind w:left="3997" w:hanging="360"/>
      </w:pPr>
    </w:lvl>
    <w:lvl w:ilvl="5" w:tplc="0409001B" w:tentative="1">
      <w:start w:val="1"/>
      <w:numFmt w:val="lowerRoman"/>
      <w:lvlText w:val="%6."/>
      <w:lvlJc w:val="right"/>
      <w:pPr>
        <w:ind w:left="4717" w:hanging="180"/>
      </w:pPr>
    </w:lvl>
    <w:lvl w:ilvl="6" w:tplc="0409000F" w:tentative="1">
      <w:start w:val="1"/>
      <w:numFmt w:val="decimal"/>
      <w:lvlText w:val="%7."/>
      <w:lvlJc w:val="left"/>
      <w:pPr>
        <w:ind w:left="5437" w:hanging="360"/>
      </w:pPr>
    </w:lvl>
    <w:lvl w:ilvl="7" w:tplc="04090019" w:tentative="1">
      <w:start w:val="1"/>
      <w:numFmt w:val="lowerLetter"/>
      <w:lvlText w:val="%8."/>
      <w:lvlJc w:val="left"/>
      <w:pPr>
        <w:ind w:left="6157" w:hanging="360"/>
      </w:pPr>
    </w:lvl>
    <w:lvl w:ilvl="8" w:tplc="04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8" w15:restartNumberingAfterBreak="0">
    <w:nsid w:val="1F0E0D2B"/>
    <w:multiLevelType w:val="multilevel"/>
    <w:tmpl w:val="A9D27F3C"/>
    <w:lvl w:ilvl="0">
      <w:start w:val="1"/>
      <w:numFmt w:val="decimal"/>
      <w:lvlText w:val="%1"/>
      <w:lvlJc w:val="left"/>
      <w:pPr>
        <w:ind w:left="432" w:hanging="432"/>
      </w:pPr>
      <w:rPr>
        <w:caps w:val="0"/>
        <w:smallCaps w:val="0"/>
        <w:strike w:val="0"/>
        <w:dstrike w:val="0"/>
        <w:outline w:val="0"/>
        <w:emboss w:val="0"/>
        <w:imprint w:val="0"/>
        <w:color w:val="2E74B5" w:themeColor="accent1" w:themeShade="BF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Microsoft YaHei Light" w:eastAsia="Microsoft YaHei Light"/>
        <w:b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highlight w:val="none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211A1678"/>
    <w:multiLevelType w:val="hybridMultilevel"/>
    <w:tmpl w:val="645C8CBE"/>
    <w:lvl w:ilvl="0" w:tplc="04090015">
      <w:start w:val="1"/>
      <w:numFmt w:val="upperLetter"/>
      <w:lvlText w:val="%1."/>
      <w:lvlJc w:val="left"/>
      <w:pPr>
        <w:ind w:left="1117" w:hanging="360"/>
      </w:pPr>
    </w:lvl>
    <w:lvl w:ilvl="1" w:tplc="04090019" w:tentative="1">
      <w:start w:val="1"/>
      <w:numFmt w:val="lowerLetter"/>
      <w:lvlText w:val="%2."/>
      <w:lvlJc w:val="left"/>
      <w:pPr>
        <w:ind w:left="1837" w:hanging="360"/>
      </w:pPr>
    </w:lvl>
    <w:lvl w:ilvl="2" w:tplc="0409001B" w:tentative="1">
      <w:start w:val="1"/>
      <w:numFmt w:val="lowerRoman"/>
      <w:lvlText w:val="%3."/>
      <w:lvlJc w:val="right"/>
      <w:pPr>
        <w:ind w:left="2557" w:hanging="180"/>
      </w:pPr>
    </w:lvl>
    <w:lvl w:ilvl="3" w:tplc="0409000F" w:tentative="1">
      <w:start w:val="1"/>
      <w:numFmt w:val="decimal"/>
      <w:lvlText w:val="%4."/>
      <w:lvlJc w:val="left"/>
      <w:pPr>
        <w:ind w:left="3277" w:hanging="360"/>
      </w:pPr>
    </w:lvl>
    <w:lvl w:ilvl="4" w:tplc="04090019" w:tentative="1">
      <w:start w:val="1"/>
      <w:numFmt w:val="lowerLetter"/>
      <w:lvlText w:val="%5."/>
      <w:lvlJc w:val="left"/>
      <w:pPr>
        <w:ind w:left="3997" w:hanging="360"/>
      </w:pPr>
    </w:lvl>
    <w:lvl w:ilvl="5" w:tplc="0409001B" w:tentative="1">
      <w:start w:val="1"/>
      <w:numFmt w:val="lowerRoman"/>
      <w:lvlText w:val="%6."/>
      <w:lvlJc w:val="right"/>
      <w:pPr>
        <w:ind w:left="4717" w:hanging="180"/>
      </w:pPr>
    </w:lvl>
    <w:lvl w:ilvl="6" w:tplc="0409000F" w:tentative="1">
      <w:start w:val="1"/>
      <w:numFmt w:val="decimal"/>
      <w:lvlText w:val="%7."/>
      <w:lvlJc w:val="left"/>
      <w:pPr>
        <w:ind w:left="5437" w:hanging="360"/>
      </w:pPr>
    </w:lvl>
    <w:lvl w:ilvl="7" w:tplc="04090019" w:tentative="1">
      <w:start w:val="1"/>
      <w:numFmt w:val="lowerLetter"/>
      <w:lvlText w:val="%8."/>
      <w:lvlJc w:val="left"/>
      <w:pPr>
        <w:ind w:left="6157" w:hanging="360"/>
      </w:pPr>
    </w:lvl>
    <w:lvl w:ilvl="8" w:tplc="04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10" w15:restartNumberingAfterBreak="0">
    <w:nsid w:val="2EB22058"/>
    <w:multiLevelType w:val="hybridMultilevel"/>
    <w:tmpl w:val="14A2049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2C3218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3A785106"/>
    <w:multiLevelType w:val="hybridMultilevel"/>
    <w:tmpl w:val="529A2E40"/>
    <w:styleLink w:val="Numbered"/>
    <w:lvl w:ilvl="0" w:tplc="DB5AACCE">
      <w:start w:val="1"/>
      <w:numFmt w:val="upperLetter"/>
      <w:lvlText w:val="%1."/>
      <w:lvlJc w:val="left"/>
      <w:pPr>
        <w:tabs>
          <w:tab w:val="num" w:pos="650"/>
        </w:tabs>
        <w:ind w:left="2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B4C9A70">
      <w:start w:val="1"/>
      <w:numFmt w:val="decimal"/>
      <w:lvlText w:val="%2."/>
      <w:lvlJc w:val="left"/>
      <w:pPr>
        <w:tabs>
          <w:tab w:val="num" w:pos="1450"/>
        </w:tabs>
        <w:ind w:left="10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FE24F10">
      <w:start w:val="1"/>
      <w:numFmt w:val="decimal"/>
      <w:lvlText w:val="%3."/>
      <w:lvlJc w:val="left"/>
      <w:pPr>
        <w:tabs>
          <w:tab w:val="num" w:pos="2250"/>
        </w:tabs>
        <w:ind w:left="18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7E21ABC">
      <w:start w:val="1"/>
      <w:numFmt w:val="decimal"/>
      <w:lvlText w:val="%4."/>
      <w:lvlJc w:val="left"/>
      <w:pPr>
        <w:tabs>
          <w:tab w:val="num" w:pos="3050"/>
        </w:tabs>
        <w:ind w:left="26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15E7754">
      <w:start w:val="1"/>
      <w:numFmt w:val="decimal"/>
      <w:lvlText w:val="%5."/>
      <w:lvlJc w:val="left"/>
      <w:pPr>
        <w:tabs>
          <w:tab w:val="num" w:pos="3850"/>
        </w:tabs>
        <w:ind w:left="34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32089D4">
      <w:start w:val="1"/>
      <w:numFmt w:val="decimal"/>
      <w:lvlText w:val="%6."/>
      <w:lvlJc w:val="left"/>
      <w:pPr>
        <w:tabs>
          <w:tab w:val="num" w:pos="4650"/>
        </w:tabs>
        <w:ind w:left="42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AEE6982">
      <w:start w:val="1"/>
      <w:numFmt w:val="decimal"/>
      <w:lvlText w:val="%7."/>
      <w:lvlJc w:val="left"/>
      <w:pPr>
        <w:tabs>
          <w:tab w:val="num" w:pos="5450"/>
        </w:tabs>
        <w:ind w:left="50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FF88568">
      <w:start w:val="1"/>
      <w:numFmt w:val="decimal"/>
      <w:lvlText w:val="%8."/>
      <w:lvlJc w:val="left"/>
      <w:pPr>
        <w:tabs>
          <w:tab w:val="num" w:pos="6250"/>
        </w:tabs>
        <w:ind w:left="58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A10540C">
      <w:start w:val="1"/>
      <w:numFmt w:val="decimal"/>
      <w:lvlText w:val="%9."/>
      <w:lvlJc w:val="left"/>
      <w:pPr>
        <w:tabs>
          <w:tab w:val="num" w:pos="7050"/>
        </w:tabs>
        <w:ind w:left="66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" w15:restartNumberingAfterBreak="0">
    <w:nsid w:val="3E422604"/>
    <w:multiLevelType w:val="multilevel"/>
    <w:tmpl w:val="DE18CE9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425029C3"/>
    <w:multiLevelType w:val="hybridMultilevel"/>
    <w:tmpl w:val="14A2049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9D6222"/>
    <w:multiLevelType w:val="hybridMultilevel"/>
    <w:tmpl w:val="17C67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0501B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519928F7"/>
    <w:multiLevelType w:val="hybridMultilevel"/>
    <w:tmpl w:val="AC443D2C"/>
    <w:styleLink w:val="ImportedStyle2"/>
    <w:lvl w:ilvl="0" w:tplc="2C005EF4">
      <w:start w:val="1"/>
      <w:numFmt w:val="upperLetter"/>
      <w:lvlText w:val="%1."/>
      <w:lvlJc w:val="left"/>
      <w:pPr>
        <w:ind w:left="28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B140F8C">
      <w:start w:val="1"/>
      <w:numFmt w:val="lowerLetter"/>
      <w:lvlText w:val="%2."/>
      <w:lvlJc w:val="left"/>
      <w:pPr>
        <w:ind w:left="10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8E2ECB0">
      <w:start w:val="1"/>
      <w:numFmt w:val="lowerRoman"/>
      <w:lvlText w:val="%3."/>
      <w:lvlJc w:val="left"/>
      <w:pPr>
        <w:ind w:left="172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F5CB7CE">
      <w:start w:val="1"/>
      <w:numFmt w:val="decimal"/>
      <w:lvlText w:val="%4."/>
      <w:lvlJc w:val="left"/>
      <w:pPr>
        <w:ind w:left="244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6E671D2">
      <w:start w:val="1"/>
      <w:numFmt w:val="lowerLetter"/>
      <w:lvlText w:val="%5."/>
      <w:lvlJc w:val="left"/>
      <w:pPr>
        <w:ind w:left="316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BBC983E">
      <w:start w:val="1"/>
      <w:numFmt w:val="lowerRoman"/>
      <w:lvlText w:val="%6."/>
      <w:lvlJc w:val="left"/>
      <w:pPr>
        <w:ind w:left="388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B2EDA50">
      <w:start w:val="1"/>
      <w:numFmt w:val="decimal"/>
      <w:lvlText w:val="%7."/>
      <w:lvlJc w:val="left"/>
      <w:pPr>
        <w:ind w:left="46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0DAA62A">
      <w:start w:val="1"/>
      <w:numFmt w:val="lowerLetter"/>
      <w:lvlText w:val="%8."/>
      <w:lvlJc w:val="left"/>
      <w:pPr>
        <w:ind w:left="532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6864508">
      <w:start w:val="1"/>
      <w:numFmt w:val="lowerRoman"/>
      <w:lvlText w:val="%9."/>
      <w:lvlJc w:val="left"/>
      <w:pPr>
        <w:ind w:left="604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 w15:restartNumberingAfterBreak="0">
    <w:nsid w:val="52472FA6"/>
    <w:multiLevelType w:val="hybridMultilevel"/>
    <w:tmpl w:val="67D2510E"/>
    <w:lvl w:ilvl="0" w:tplc="0409000F">
      <w:start w:val="1"/>
      <w:numFmt w:val="decimal"/>
      <w:lvlText w:val="%1."/>
      <w:lvlJc w:val="left"/>
      <w:pPr>
        <w:ind w:left="1117" w:hanging="360"/>
      </w:pPr>
    </w:lvl>
    <w:lvl w:ilvl="1" w:tplc="04090019" w:tentative="1">
      <w:start w:val="1"/>
      <w:numFmt w:val="lowerLetter"/>
      <w:lvlText w:val="%2."/>
      <w:lvlJc w:val="left"/>
      <w:pPr>
        <w:ind w:left="1837" w:hanging="360"/>
      </w:pPr>
    </w:lvl>
    <w:lvl w:ilvl="2" w:tplc="0409001B" w:tentative="1">
      <w:start w:val="1"/>
      <w:numFmt w:val="lowerRoman"/>
      <w:lvlText w:val="%3."/>
      <w:lvlJc w:val="right"/>
      <w:pPr>
        <w:ind w:left="2557" w:hanging="180"/>
      </w:pPr>
    </w:lvl>
    <w:lvl w:ilvl="3" w:tplc="0409000F" w:tentative="1">
      <w:start w:val="1"/>
      <w:numFmt w:val="decimal"/>
      <w:lvlText w:val="%4."/>
      <w:lvlJc w:val="left"/>
      <w:pPr>
        <w:ind w:left="3277" w:hanging="360"/>
      </w:pPr>
    </w:lvl>
    <w:lvl w:ilvl="4" w:tplc="04090019" w:tentative="1">
      <w:start w:val="1"/>
      <w:numFmt w:val="lowerLetter"/>
      <w:lvlText w:val="%5."/>
      <w:lvlJc w:val="left"/>
      <w:pPr>
        <w:ind w:left="3997" w:hanging="360"/>
      </w:pPr>
    </w:lvl>
    <w:lvl w:ilvl="5" w:tplc="0409001B" w:tentative="1">
      <w:start w:val="1"/>
      <w:numFmt w:val="lowerRoman"/>
      <w:lvlText w:val="%6."/>
      <w:lvlJc w:val="right"/>
      <w:pPr>
        <w:ind w:left="4717" w:hanging="180"/>
      </w:pPr>
    </w:lvl>
    <w:lvl w:ilvl="6" w:tplc="0409000F" w:tentative="1">
      <w:start w:val="1"/>
      <w:numFmt w:val="decimal"/>
      <w:lvlText w:val="%7."/>
      <w:lvlJc w:val="left"/>
      <w:pPr>
        <w:ind w:left="5437" w:hanging="360"/>
      </w:pPr>
    </w:lvl>
    <w:lvl w:ilvl="7" w:tplc="04090019" w:tentative="1">
      <w:start w:val="1"/>
      <w:numFmt w:val="lowerLetter"/>
      <w:lvlText w:val="%8."/>
      <w:lvlJc w:val="left"/>
      <w:pPr>
        <w:ind w:left="6157" w:hanging="360"/>
      </w:pPr>
    </w:lvl>
    <w:lvl w:ilvl="8" w:tplc="04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19" w15:restartNumberingAfterBreak="0">
    <w:nsid w:val="5F6F6697"/>
    <w:multiLevelType w:val="hybridMultilevel"/>
    <w:tmpl w:val="14A2049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7174B9"/>
    <w:multiLevelType w:val="hybridMultilevel"/>
    <w:tmpl w:val="4B48689C"/>
    <w:styleLink w:val="ImportedStyle5"/>
    <w:lvl w:ilvl="0" w:tplc="C3FAEEC8">
      <w:start w:val="1"/>
      <w:numFmt w:val="decimal"/>
      <w:suff w:val="nothing"/>
      <w:lvlText w:val="%1)"/>
      <w:lvlJc w:val="left"/>
      <w:pPr>
        <w:ind w:left="0" w:firstLine="39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496AD0C">
      <w:start w:val="1"/>
      <w:numFmt w:val="lowerLetter"/>
      <w:lvlText w:val="%2."/>
      <w:lvlJc w:val="left"/>
      <w:pPr>
        <w:tabs>
          <w:tab w:val="num" w:pos="1957"/>
        </w:tabs>
        <w:ind w:left="156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0B6EC9C">
      <w:start w:val="1"/>
      <w:numFmt w:val="lowerRoman"/>
      <w:lvlText w:val="%3."/>
      <w:lvlJc w:val="left"/>
      <w:pPr>
        <w:tabs>
          <w:tab w:val="num" w:pos="2650"/>
        </w:tabs>
        <w:ind w:left="225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F585EBA">
      <w:start w:val="1"/>
      <w:numFmt w:val="decimal"/>
      <w:lvlText w:val="%4."/>
      <w:lvlJc w:val="left"/>
      <w:pPr>
        <w:tabs>
          <w:tab w:val="num" w:pos="3397"/>
        </w:tabs>
        <w:ind w:left="300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C2856DE">
      <w:start w:val="1"/>
      <w:numFmt w:val="lowerLetter"/>
      <w:lvlText w:val="%5."/>
      <w:lvlJc w:val="left"/>
      <w:pPr>
        <w:tabs>
          <w:tab w:val="num" w:pos="4117"/>
        </w:tabs>
        <w:ind w:left="372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B66825C">
      <w:start w:val="1"/>
      <w:numFmt w:val="lowerRoman"/>
      <w:lvlText w:val="%6."/>
      <w:lvlJc w:val="left"/>
      <w:pPr>
        <w:tabs>
          <w:tab w:val="num" w:pos="4810"/>
        </w:tabs>
        <w:ind w:left="441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6801726">
      <w:start w:val="1"/>
      <w:numFmt w:val="decimal"/>
      <w:lvlText w:val="%7."/>
      <w:lvlJc w:val="left"/>
      <w:pPr>
        <w:tabs>
          <w:tab w:val="num" w:pos="5557"/>
        </w:tabs>
        <w:ind w:left="516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B400322">
      <w:start w:val="1"/>
      <w:numFmt w:val="lowerLetter"/>
      <w:lvlText w:val="%8."/>
      <w:lvlJc w:val="left"/>
      <w:pPr>
        <w:tabs>
          <w:tab w:val="num" w:pos="6277"/>
        </w:tabs>
        <w:ind w:left="588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2083210">
      <w:start w:val="1"/>
      <w:numFmt w:val="lowerRoman"/>
      <w:lvlText w:val="%9."/>
      <w:lvlJc w:val="left"/>
      <w:pPr>
        <w:tabs>
          <w:tab w:val="num" w:pos="6970"/>
        </w:tabs>
        <w:ind w:left="657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1" w15:restartNumberingAfterBreak="0">
    <w:nsid w:val="7C6B7113"/>
    <w:multiLevelType w:val="hybridMultilevel"/>
    <w:tmpl w:val="83A4C5D8"/>
    <w:styleLink w:val="ImportedStyle1"/>
    <w:lvl w:ilvl="0" w:tplc="9582069A">
      <w:start w:val="1"/>
      <w:numFmt w:val="decimal"/>
      <w:lvlText w:val="%1."/>
      <w:lvlJc w:val="left"/>
      <w:pPr>
        <w:ind w:left="3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E7A4D08">
      <w:start w:val="1"/>
      <w:numFmt w:val="lowerLetter"/>
      <w:lvlText w:val="%2."/>
      <w:lvlJc w:val="left"/>
      <w:pPr>
        <w:ind w:left="150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BEE4966">
      <w:start w:val="1"/>
      <w:numFmt w:val="lowerRoman"/>
      <w:lvlText w:val="%3."/>
      <w:lvlJc w:val="left"/>
      <w:pPr>
        <w:ind w:left="221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426CF0A">
      <w:start w:val="1"/>
      <w:numFmt w:val="decimal"/>
      <w:lvlText w:val="%4."/>
      <w:lvlJc w:val="left"/>
      <w:pPr>
        <w:ind w:left="294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8C80F92">
      <w:start w:val="1"/>
      <w:numFmt w:val="lowerLetter"/>
      <w:lvlText w:val="%5."/>
      <w:lvlJc w:val="left"/>
      <w:pPr>
        <w:ind w:left="366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C6A9D8A">
      <w:start w:val="1"/>
      <w:numFmt w:val="lowerRoman"/>
      <w:lvlText w:val="%6."/>
      <w:lvlJc w:val="left"/>
      <w:pPr>
        <w:ind w:left="437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DF66A08">
      <w:start w:val="1"/>
      <w:numFmt w:val="decimal"/>
      <w:lvlText w:val="%7."/>
      <w:lvlJc w:val="left"/>
      <w:pPr>
        <w:ind w:left="510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1909088">
      <w:start w:val="1"/>
      <w:numFmt w:val="lowerLetter"/>
      <w:lvlText w:val="%8."/>
      <w:lvlJc w:val="left"/>
      <w:pPr>
        <w:ind w:left="582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1D01640">
      <w:start w:val="1"/>
      <w:numFmt w:val="lowerRoman"/>
      <w:lvlText w:val="%9."/>
      <w:lvlJc w:val="left"/>
      <w:pPr>
        <w:ind w:left="653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" w15:restartNumberingAfterBreak="0">
    <w:nsid w:val="7DD659AC"/>
    <w:multiLevelType w:val="multilevel"/>
    <w:tmpl w:val="095C69E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21"/>
  </w:num>
  <w:num w:numId="2">
    <w:abstractNumId w:val="12"/>
  </w:num>
  <w:num w:numId="3">
    <w:abstractNumId w:val="20"/>
  </w:num>
  <w:num w:numId="4">
    <w:abstractNumId w:val="17"/>
  </w:num>
  <w:num w:numId="5">
    <w:abstractNumId w:val="4"/>
  </w:num>
  <w:num w:numId="6">
    <w:abstractNumId w:val="9"/>
  </w:num>
  <w:num w:numId="7">
    <w:abstractNumId w:val="10"/>
  </w:num>
  <w:num w:numId="8">
    <w:abstractNumId w:val="19"/>
  </w:num>
  <w:num w:numId="9">
    <w:abstractNumId w:val="14"/>
  </w:num>
  <w:num w:numId="10">
    <w:abstractNumId w:val="3"/>
  </w:num>
  <w:num w:numId="11">
    <w:abstractNumId w:val="4"/>
  </w:num>
  <w:num w:numId="12">
    <w:abstractNumId w:val="2"/>
  </w:num>
  <w:num w:numId="13">
    <w:abstractNumId w:val="7"/>
  </w:num>
  <w:num w:numId="14">
    <w:abstractNumId w:val="18"/>
  </w:num>
  <w:num w:numId="15">
    <w:abstractNumId w:val="4"/>
  </w:num>
  <w:num w:numId="16">
    <w:abstractNumId w:val="4"/>
  </w:num>
  <w:num w:numId="17">
    <w:abstractNumId w:val="11"/>
  </w:num>
  <w:num w:numId="18">
    <w:abstractNumId w:val="4"/>
  </w:num>
  <w:num w:numId="19">
    <w:abstractNumId w:val="0"/>
  </w:num>
  <w:num w:numId="20">
    <w:abstractNumId w:val="22"/>
  </w:num>
  <w:num w:numId="21">
    <w:abstractNumId w:val="16"/>
  </w:num>
  <w:num w:numId="22">
    <w:abstractNumId w:val="1"/>
  </w:num>
  <w:num w:numId="23">
    <w:abstractNumId w:val="8"/>
  </w:num>
  <w:num w:numId="24">
    <w:abstractNumId w:val="13"/>
  </w:num>
  <w:num w:numId="25">
    <w:abstractNumId w:val="6"/>
  </w:num>
  <w:num w:numId="26">
    <w:abstractNumId w:val="15"/>
  </w:num>
  <w:num w:numId="27">
    <w:abstractNumId w:val="4"/>
  </w:num>
  <w:num w:numId="28">
    <w:abstractNumId w:val="4"/>
  </w:num>
  <w:num w:numId="29">
    <w:abstractNumId w:val="4"/>
  </w:num>
  <w:num w:numId="3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4"/>
  </w:num>
  <w:num w:numId="32">
    <w:abstractNumId w:val="4"/>
  </w:num>
  <w:num w:numId="33">
    <w:abstractNumId w:val="4"/>
  </w:num>
  <w:num w:numId="34">
    <w:abstractNumId w:val="11"/>
  </w:num>
  <w:num w:numId="35">
    <w:abstractNumId w:val="11"/>
  </w:num>
  <w:num w:numId="36">
    <w:abstractNumId w:val="11"/>
  </w:num>
  <w:num w:numId="37">
    <w:abstractNumId w:val="11"/>
  </w:num>
  <w:num w:numId="38">
    <w:abstractNumId w:val="11"/>
  </w:num>
  <w:num w:numId="39">
    <w:abstractNumId w:val="5"/>
  </w:num>
  <w:num w:numId="40">
    <w:abstractNumId w:val="11"/>
  </w:num>
  <w:num w:numId="41">
    <w:abstractNumId w:val="11"/>
  </w:num>
  <w:num w:numId="42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49A"/>
    <w:rsid w:val="00001BFB"/>
    <w:rsid w:val="0000493D"/>
    <w:rsid w:val="000150D4"/>
    <w:rsid w:val="0001577B"/>
    <w:rsid w:val="0002268B"/>
    <w:rsid w:val="00046037"/>
    <w:rsid w:val="00054398"/>
    <w:rsid w:val="00061C42"/>
    <w:rsid w:val="00062B93"/>
    <w:rsid w:val="00065FD8"/>
    <w:rsid w:val="00070FA5"/>
    <w:rsid w:val="0009121A"/>
    <w:rsid w:val="000B3CA9"/>
    <w:rsid w:val="000B53D6"/>
    <w:rsid w:val="000B6B1A"/>
    <w:rsid w:val="000E716D"/>
    <w:rsid w:val="000F1890"/>
    <w:rsid w:val="001000E6"/>
    <w:rsid w:val="00102878"/>
    <w:rsid w:val="00106859"/>
    <w:rsid w:val="00117E9C"/>
    <w:rsid w:val="00122D04"/>
    <w:rsid w:val="001303A3"/>
    <w:rsid w:val="001313FE"/>
    <w:rsid w:val="00134038"/>
    <w:rsid w:val="0013642B"/>
    <w:rsid w:val="00161BCD"/>
    <w:rsid w:val="001626BC"/>
    <w:rsid w:val="00165A7F"/>
    <w:rsid w:val="00166549"/>
    <w:rsid w:val="00184688"/>
    <w:rsid w:val="00185118"/>
    <w:rsid w:val="001902C2"/>
    <w:rsid w:val="001A3846"/>
    <w:rsid w:val="001A42B1"/>
    <w:rsid w:val="001B37EC"/>
    <w:rsid w:val="001C021F"/>
    <w:rsid w:val="001C12C2"/>
    <w:rsid w:val="001C197E"/>
    <w:rsid w:val="001D268A"/>
    <w:rsid w:val="001D6EE5"/>
    <w:rsid w:val="001E45BF"/>
    <w:rsid w:val="00203B04"/>
    <w:rsid w:val="00207A2B"/>
    <w:rsid w:val="00214334"/>
    <w:rsid w:val="0022324B"/>
    <w:rsid w:val="00225C4E"/>
    <w:rsid w:val="00235112"/>
    <w:rsid w:val="00236EE4"/>
    <w:rsid w:val="00266526"/>
    <w:rsid w:val="00275B6F"/>
    <w:rsid w:val="00282AD9"/>
    <w:rsid w:val="00295815"/>
    <w:rsid w:val="00297B39"/>
    <w:rsid w:val="002B07F5"/>
    <w:rsid w:val="002B6963"/>
    <w:rsid w:val="002D0E21"/>
    <w:rsid w:val="002D4A2B"/>
    <w:rsid w:val="002D4CDA"/>
    <w:rsid w:val="002D79E2"/>
    <w:rsid w:val="002D7B9C"/>
    <w:rsid w:val="002F60EF"/>
    <w:rsid w:val="00311A3C"/>
    <w:rsid w:val="00314097"/>
    <w:rsid w:val="0031663A"/>
    <w:rsid w:val="00331E39"/>
    <w:rsid w:val="0034349A"/>
    <w:rsid w:val="0034575B"/>
    <w:rsid w:val="00346EF4"/>
    <w:rsid w:val="003622E3"/>
    <w:rsid w:val="0036659E"/>
    <w:rsid w:val="003677DE"/>
    <w:rsid w:val="00370AED"/>
    <w:rsid w:val="00373A6E"/>
    <w:rsid w:val="00386B3F"/>
    <w:rsid w:val="003926FE"/>
    <w:rsid w:val="0039618C"/>
    <w:rsid w:val="00397D15"/>
    <w:rsid w:val="003A3303"/>
    <w:rsid w:val="003B264C"/>
    <w:rsid w:val="003B5753"/>
    <w:rsid w:val="003D0093"/>
    <w:rsid w:val="003D1F92"/>
    <w:rsid w:val="003D4FA0"/>
    <w:rsid w:val="003E7191"/>
    <w:rsid w:val="003F7BDA"/>
    <w:rsid w:val="004033F1"/>
    <w:rsid w:val="00416461"/>
    <w:rsid w:val="00421914"/>
    <w:rsid w:val="00437C52"/>
    <w:rsid w:val="004808EE"/>
    <w:rsid w:val="0048629F"/>
    <w:rsid w:val="00494212"/>
    <w:rsid w:val="004968DA"/>
    <w:rsid w:val="004A13B7"/>
    <w:rsid w:val="004A7EBC"/>
    <w:rsid w:val="004B4E94"/>
    <w:rsid w:val="004B697F"/>
    <w:rsid w:val="004C2F17"/>
    <w:rsid w:val="004C38E8"/>
    <w:rsid w:val="004C772C"/>
    <w:rsid w:val="004E78F8"/>
    <w:rsid w:val="004F63CE"/>
    <w:rsid w:val="005007E7"/>
    <w:rsid w:val="00502B5D"/>
    <w:rsid w:val="00514EF1"/>
    <w:rsid w:val="00555A8D"/>
    <w:rsid w:val="005640AA"/>
    <w:rsid w:val="00565388"/>
    <w:rsid w:val="0056691A"/>
    <w:rsid w:val="00571C80"/>
    <w:rsid w:val="005816C2"/>
    <w:rsid w:val="00593134"/>
    <w:rsid w:val="005A267B"/>
    <w:rsid w:val="005B498F"/>
    <w:rsid w:val="005B5F86"/>
    <w:rsid w:val="005D2B28"/>
    <w:rsid w:val="005E536B"/>
    <w:rsid w:val="005E5812"/>
    <w:rsid w:val="005F3211"/>
    <w:rsid w:val="0060147E"/>
    <w:rsid w:val="00606490"/>
    <w:rsid w:val="00610FF2"/>
    <w:rsid w:val="006432E2"/>
    <w:rsid w:val="0064696D"/>
    <w:rsid w:val="00674258"/>
    <w:rsid w:val="00684D3C"/>
    <w:rsid w:val="00695BB6"/>
    <w:rsid w:val="006A402C"/>
    <w:rsid w:val="006B1F4D"/>
    <w:rsid w:val="006B2D81"/>
    <w:rsid w:val="006B7A2B"/>
    <w:rsid w:val="006E2B10"/>
    <w:rsid w:val="006E4F86"/>
    <w:rsid w:val="006F29C7"/>
    <w:rsid w:val="006F4923"/>
    <w:rsid w:val="00710EDC"/>
    <w:rsid w:val="00735915"/>
    <w:rsid w:val="00745065"/>
    <w:rsid w:val="00746E42"/>
    <w:rsid w:val="00767AB8"/>
    <w:rsid w:val="007720F5"/>
    <w:rsid w:val="007735A9"/>
    <w:rsid w:val="00774DF7"/>
    <w:rsid w:val="00786B07"/>
    <w:rsid w:val="00797004"/>
    <w:rsid w:val="00797EDC"/>
    <w:rsid w:val="007A09CE"/>
    <w:rsid w:val="007A0B4F"/>
    <w:rsid w:val="007A4040"/>
    <w:rsid w:val="007B44C1"/>
    <w:rsid w:val="007C11F7"/>
    <w:rsid w:val="007C14FB"/>
    <w:rsid w:val="007C2391"/>
    <w:rsid w:val="007D4840"/>
    <w:rsid w:val="007D5B20"/>
    <w:rsid w:val="007E25FA"/>
    <w:rsid w:val="007E5AEF"/>
    <w:rsid w:val="007F215E"/>
    <w:rsid w:val="00810F7A"/>
    <w:rsid w:val="008120B2"/>
    <w:rsid w:val="0082136F"/>
    <w:rsid w:val="00822087"/>
    <w:rsid w:val="00824CC9"/>
    <w:rsid w:val="00856972"/>
    <w:rsid w:val="00861A7B"/>
    <w:rsid w:val="00865383"/>
    <w:rsid w:val="0087329C"/>
    <w:rsid w:val="008A1FF1"/>
    <w:rsid w:val="008A7DC2"/>
    <w:rsid w:val="008C44CF"/>
    <w:rsid w:val="008E5F08"/>
    <w:rsid w:val="008F123C"/>
    <w:rsid w:val="008F5229"/>
    <w:rsid w:val="00910EFD"/>
    <w:rsid w:val="0091476E"/>
    <w:rsid w:val="00920F6A"/>
    <w:rsid w:val="00931F8F"/>
    <w:rsid w:val="00933122"/>
    <w:rsid w:val="00947C30"/>
    <w:rsid w:val="00953155"/>
    <w:rsid w:val="00967208"/>
    <w:rsid w:val="00971704"/>
    <w:rsid w:val="009813AB"/>
    <w:rsid w:val="009910FC"/>
    <w:rsid w:val="009A115A"/>
    <w:rsid w:val="009A747A"/>
    <w:rsid w:val="009C085E"/>
    <w:rsid w:val="009E3E9D"/>
    <w:rsid w:val="009E59FB"/>
    <w:rsid w:val="00A02FF6"/>
    <w:rsid w:val="00A1287C"/>
    <w:rsid w:val="00A26218"/>
    <w:rsid w:val="00A359DE"/>
    <w:rsid w:val="00A3686B"/>
    <w:rsid w:val="00A567F9"/>
    <w:rsid w:val="00A57305"/>
    <w:rsid w:val="00A60962"/>
    <w:rsid w:val="00A837F1"/>
    <w:rsid w:val="00A8421C"/>
    <w:rsid w:val="00AA4674"/>
    <w:rsid w:val="00AA5E3A"/>
    <w:rsid w:val="00AB3CD9"/>
    <w:rsid w:val="00AC7503"/>
    <w:rsid w:val="00AE1C05"/>
    <w:rsid w:val="00AE4E09"/>
    <w:rsid w:val="00AF2A5E"/>
    <w:rsid w:val="00AF3B6B"/>
    <w:rsid w:val="00AF3BA5"/>
    <w:rsid w:val="00AF5262"/>
    <w:rsid w:val="00AF5646"/>
    <w:rsid w:val="00B036F4"/>
    <w:rsid w:val="00B047C6"/>
    <w:rsid w:val="00B27D6A"/>
    <w:rsid w:val="00B33E52"/>
    <w:rsid w:val="00B34EE0"/>
    <w:rsid w:val="00B367F6"/>
    <w:rsid w:val="00B55416"/>
    <w:rsid w:val="00B934C5"/>
    <w:rsid w:val="00BA4D2C"/>
    <w:rsid w:val="00BB589D"/>
    <w:rsid w:val="00BD1B6A"/>
    <w:rsid w:val="00BD1D99"/>
    <w:rsid w:val="00BE0235"/>
    <w:rsid w:val="00BE2E02"/>
    <w:rsid w:val="00C10667"/>
    <w:rsid w:val="00C1444D"/>
    <w:rsid w:val="00C1753B"/>
    <w:rsid w:val="00C2229B"/>
    <w:rsid w:val="00C2388F"/>
    <w:rsid w:val="00C3198C"/>
    <w:rsid w:val="00C440BC"/>
    <w:rsid w:val="00C579E6"/>
    <w:rsid w:val="00C6341D"/>
    <w:rsid w:val="00C67F1D"/>
    <w:rsid w:val="00C82217"/>
    <w:rsid w:val="00C83871"/>
    <w:rsid w:val="00C851B7"/>
    <w:rsid w:val="00C93E9D"/>
    <w:rsid w:val="00C94799"/>
    <w:rsid w:val="00C96E8F"/>
    <w:rsid w:val="00CB0EBD"/>
    <w:rsid w:val="00CC0D6E"/>
    <w:rsid w:val="00CD44A4"/>
    <w:rsid w:val="00CE09E1"/>
    <w:rsid w:val="00CE2C8A"/>
    <w:rsid w:val="00CE4930"/>
    <w:rsid w:val="00CF6B47"/>
    <w:rsid w:val="00D04C94"/>
    <w:rsid w:val="00D07D5A"/>
    <w:rsid w:val="00D224FF"/>
    <w:rsid w:val="00D3128A"/>
    <w:rsid w:val="00D336E1"/>
    <w:rsid w:val="00D626C5"/>
    <w:rsid w:val="00D64B1C"/>
    <w:rsid w:val="00D719BF"/>
    <w:rsid w:val="00D732D3"/>
    <w:rsid w:val="00D73E4F"/>
    <w:rsid w:val="00D80C92"/>
    <w:rsid w:val="00D970B6"/>
    <w:rsid w:val="00DA436D"/>
    <w:rsid w:val="00DB3A18"/>
    <w:rsid w:val="00DB4F11"/>
    <w:rsid w:val="00DB5E79"/>
    <w:rsid w:val="00DD3170"/>
    <w:rsid w:val="00DD6A1C"/>
    <w:rsid w:val="00DE00F7"/>
    <w:rsid w:val="00DE3CC7"/>
    <w:rsid w:val="00DE5EE7"/>
    <w:rsid w:val="00DE7FD3"/>
    <w:rsid w:val="00E357A4"/>
    <w:rsid w:val="00E3665D"/>
    <w:rsid w:val="00E54645"/>
    <w:rsid w:val="00E563A0"/>
    <w:rsid w:val="00E566CD"/>
    <w:rsid w:val="00E64A5B"/>
    <w:rsid w:val="00E702EE"/>
    <w:rsid w:val="00E8479F"/>
    <w:rsid w:val="00E9219B"/>
    <w:rsid w:val="00E947C1"/>
    <w:rsid w:val="00EA1E1A"/>
    <w:rsid w:val="00EA7343"/>
    <w:rsid w:val="00EB54D3"/>
    <w:rsid w:val="00EB616A"/>
    <w:rsid w:val="00EC3DBF"/>
    <w:rsid w:val="00EE212A"/>
    <w:rsid w:val="00F0032B"/>
    <w:rsid w:val="00F04536"/>
    <w:rsid w:val="00F11991"/>
    <w:rsid w:val="00F20124"/>
    <w:rsid w:val="00F44509"/>
    <w:rsid w:val="00F44EA7"/>
    <w:rsid w:val="00F5637B"/>
    <w:rsid w:val="00F61D0C"/>
    <w:rsid w:val="00F64A23"/>
    <w:rsid w:val="00F65CD6"/>
    <w:rsid w:val="00F75B12"/>
    <w:rsid w:val="00F80FC6"/>
    <w:rsid w:val="00F86A06"/>
    <w:rsid w:val="00FA1644"/>
    <w:rsid w:val="00FA2D38"/>
    <w:rsid w:val="00FA5638"/>
    <w:rsid w:val="00FA7EDE"/>
    <w:rsid w:val="00FB05D2"/>
    <w:rsid w:val="00FB1FAC"/>
    <w:rsid w:val="00FB3710"/>
    <w:rsid w:val="00FB42B1"/>
    <w:rsid w:val="00FC2961"/>
    <w:rsid w:val="00FD7E60"/>
    <w:rsid w:val="00FE2C55"/>
    <w:rsid w:val="00FE2C7E"/>
    <w:rsid w:val="00FF35CB"/>
    <w:rsid w:val="00FF4E45"/>
    <w:rsid w:val="00FF7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47B1ED"/>
  <w15:docId w15:val="{F85A7177-6FE3-4C62-9D1A-690A89AD3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4038"/>
    <w:pPr>
      <w:keepNext/>
      <w:keepLines/>
      <w:numPr>
        <w:numId w:val="17"/>
      </w:numPr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next w:val="Body"/>
    <w:link w:val="Heading2Char"/>
    <w:uiPriority w:val="9"/>
    <w:qFormat/>
    <w:rsid w:val="00EA7343"/>
    <w:pPr>
      <w:keepNext/>
      <w:keepLines/>
      <w:numPr>
        <w:ilvl w:val="1"/>
        <w:numId w:val="17"/>
      </w:numPr>
      <w:tabs>
        <w:tab w:val="left" w:pos="360"/>
      </w:tabs>
      <w:outlineLvl w:val="1"/>
    </w:pPr>
    <w:rPr>
      <w:rFonts w:ascii="Arial Unicode MS" w:eastAsia="Arial" w:hAnsi="Arial Unicode MS" w:cs="Arial Unicode MS" w:hint="eastAsia"/>
      <w:b/>
      <w:bCs/>
      <w:color w:val="2E74B5"/>
      <w:sz w:val="24"/>
      <w:szCs w:val="24"/>
      <w:u w:color="2E74B5"/>
      <w:lang w:val="zh-TW" w:eastAsia="zh-TW"/>
    </w:rPr>
  </w:style>
  <w:style w:type="paragraph" w:styleId="Heading3">
    <w:name w:val="heading 3"/>
    <w:next w:val="Normal"/>
    <w:link w:val="Heading3Char"/>
    <w:rsid w:val="00134038"/>
    <w:pPr>
      <w:keepNext/>
      <w:keepLines/>
      <w:numPr>
        <w:ilvl w:val="2"/>
        <w:numId w:val="17"/>
      </w:numPr>
      <w:spacing w:before="40" w:line="288" w:lineRule="auto"/>
      <w:outlineLvl w:val="2"/>
    </w:pPr>
    <w:rPr>
      <w:rFonts w:ascii="Arial Black" w:hAnsi="Arial Black" w:cs="Arial Unicode MS"/>
      <w:color w:val="1F4D78"/>
      <w:sz w:val="24"/>
      <w:szCs w:val="24"/>
      <w:u w:color="1F4D7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34038"/>
    <w:pPr>
      <w:keepNext/>
      <w:keepLines/>
      <w:numPr>
        <w:ilvl w:val="3"/>
        <w:numId w:val="17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851B7"/>
    <w:pPr>
      <w:keepNext/>
      <w:keepLines/>
      <w:numPr>
        <w:ilvl w:val="4"/>
        <w:numId w:val="17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851B7"/>
    <w:pPr>
      <w:keepNext/>
      <w:keepLines/>
      <w:numPr>
        <w:ilvl w:val="5"/>
        <w:numId w:val="17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1B7"/>
    <w:pPr>
      <w:keepNext/>
      <w:keepLines/>
      <w:numPr>
        <w:ilvl w:val="6"/>
        <w:numId w:val="1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1B7"/>
    <w:pPr>
      <w:keepNext/>
      <w:keepLines/>
      <w:numPr>
        <w:ilvl w:val="7"/>
        <w:numId w:val="17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1B7"/>
    <w:pPr>
      <w:keepNext/>
      <w:keepLines/>
      <w:numPr>
        <w:ilvl w:val="8"/>
        <w:numId w:val="17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  <w:szCs w:val="24"/>
    </w:rPr>
  </w:style>
  <w:style w:type="paragraph" w:styleId="Footer">
    <w:name w:val="footer"/>
    <w:pPr>
      <w:spacing w:before="200"/>
    </w:pPr>
    <w:rPr>
      <w:rFonts w:ascii="Arial Black" w:eastAsia="Arial Unicode MS" w:hAnsi="Arial Black" w:cs="Arial Unicode MS"/>
      <w:color w:val="1F4E79"/>
      <w:u w:color="1F4E79"/>
    </w:rPr>
  </w:style>
  <w:style w:type="paragraph" w:styleId="Title">
    <w:name w:val="Title"/>
    <w:next w:val="Body"/>
    <w:pPr>
      <w:spacing w:line="420" w:lineRule="exact"/>
    </w:pPr>
    <w:rPr>
      <w:rFonts w:ascii="Arial Unicode MS" w:eastAsia="Arial Black" w:hAnsi="Arial Unicode MS" w:cs="Arial Unicode MS" w:hint="eastAsia"/>
      <w:color w:val="1F4E79"/>
      <w:kern w:val="28"/>
      <w:sz w:val="38"/>
      <w:szCs w:val="38"/>
      <w:u w:color="1F4E79"/>
    </w:rPr>
  </w:style>
  <w:style w:type="paragraph" w:customStyle="1" w:styleId="Body">
    <w:name w:val="Body"/>
    <w:pPr>
      <w:spacing w:after="180" w:line="288" w:lineRule="auto"/>
    </w:pPr>
    <w:rPr>
      <w:rFonts w:ascii="Arial Unicode MS" w:eastAsia="Arial" w:hAnsi="Arial Unicode MS" w:cs="Arial Unicode MS" w:hint="eastAsia"/>
      <w:color w:val="404040"/>
      <w:sz w:val="18"/>
      <w:szCs w:val="18"/>
      <w:u w:color="404040"/>
      <w:lang w:val="zh-TW" w:eastAsia="zh-TW"/>
    </w:rPr>
  </w:style>
  <w:style w:type="character" w:customStyle="1" w:styleId="None">
    <w:name w:val="None"/>
    <w:rPr>
      <w:lang w:val="zh-TW" w:eastAsia="zh-TW"/>
    </w:rPr>
  </w:style>
  <w:style w:type="paragraph" w:styleId="Subtitle">
    <w:name w:val="Subtitle"/>
    <w:next w:val="Body"/>
    <w:pPr>
      <w:spacing w:before="80" w:line="280" w:lineRule="exact"/>
    </w:pPr>
    <w:rPr>
      <w:rFonts w:ascii="Arial" w:eastAsia="Arial Unicode MS" w:hAnsi="Arial" w:cs="Arial Unicode MS"/>
      <w:b/>
      <w:bCs/>
      <w:color w:val="2E74B5"/>
      <w:sz w:val="24"/>
      <w:szCs w:val="24"/>
      <w:u w:color="2E74B5"/>
    </w:rPr>
  </w:style>
  <w:style w:type="numbering" w:customStyle="1" w:styleId="ImportedStyle1">
    <w:name w:val="Imported Style 1"/>
    <w:pPr>
      <w:numPr>
        <w:numId w:val="1"/>
      </w:numPr>
    </w:pPr>
  </w:style>
  <w:style w:type="paragraph" w:customStyle="1" w:styleId="TipText">
    <w:name w:val="Tip Text"/>
    <w:pPr>
      <w:ind w:firstLine="397"/>
    </w:pPr>
    <w:rPr>
      <w:rFonts w:ascii="Microsoft YaHei" w:eastAsia="Microsoft YaHei" w:hAnsi="Microsoft YaHei" w:cs="Microsoft YaHei"/>
      <w:color w:val="595959"/>
      <w:sz w:val="24"/>
      <w:szCs w:val="24"/>
      <w:u w:color="595959"/>
      <w:lang w:val="zh-CN"/>
    </w:rPr>
  </w:style>
  <w:style w:type="numbering" w:customStyle="1" w:styleId="Numbered">
    <w:name w:val="Numbered"/>
    <w:pPr>
      <w:numPr>
        <w:numId w:val="2"/>
      </w:numPr>
    </w:pPr>
  </w:style>
  <w:style w:type="numbering" w:customStyle="1" w:styleId="ImportedStyle5">
    <w:name w:val="Imported Style 5"/>
    <w:pPr>
      <w:numPr>
        <w:numId w:val="3"/>
      </w:numPr>
    </w:pPr>
  </w:style>
  <w:style w:type="paragraph" w:styleId="ListParagraph">
    <w:name w:val="List Paragraph"/>
    <w:basedOn w:val="Normal"/>
    <w:uiPriority w:val="34"/>
    <w:qFormat/>
    <w:rsid w:val="005F3211"/>
    <w:pPr>
      <w:ind w:left="720"/>
      <w:contextualSpacing/>
    </w:pPr>
  </w:style>
  <w:style w:type="paragraph" w:styleId="NoSpacing">
    <w:name w:val="No Spacing"/>
    <w:uiPriority w:val="1"/>
    <w:qFormat/>
    <w:rsid w:val="001000E6"/>
    <w:rPr>
      <w:sz w:val="24"/>
      <w:szCs w:val="24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1000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00E6"/>
    <w:rPr>
      <w:sz w:val="24"/>
      <w:szCs w:val="24"/>
      <w:lang w:eastAsia="en-US"/>
    </w:rPr>
  </w:style>
  <w:style w:type="character" w:customStyle="1" w:styleId="Heading3Char">
    <w:name w:val="Heading 3 Char"/>
    <w:basedOn w:val="DefaultParagraphFont"/>
    <w:link w:val="Heading3"/>
    <w:rsid w:val="00134038"/>
    <w:rPr>
      <w:rFonts w:ascii="Arial Black" w:hAnsi="Arial Black" w:cs="Arial Unicode MS"/>
      <w:color w:val="1F4D78"/>
      <w:sz w:val="24"/>
      <w:szCs w:val="24"/>
      <w:u w:color="1F4D78"/>
    </w:rPr>
  </w:style>
  <w:style w:type="character" w:customStyle="1" w:styleId="Heading4Char">
    <w:name w:val="Heading 4 Char"/>
    <w:basedOn w:val="DefaultParagraphFont"/>
    <w:link w:val="Heading4"/>
    <w:uiPriority w:val="9"/>
    <w:rsid w:val="0013403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134038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numbering" w:customStyle="1" w:styleId="ImportedStyle2">
    <w:name w:val="Imported Style 2"/>
    <w:rsid w:val="00134038"/>
    <w:pPr>
      <w:numPr>
        <w:numId w:val="4"/>
      </w:numPr>
    </w:pPr>
  </w:style>
  <w:style w:type="character" w:customStyle="1" w:styleId="Heading5Char">
    <w:name w:val="Heading 5 Char"/>
    <w:basedOn w:val="DefaultParagraphFont"/>
    <w:link w:val="Heading5"/>
    <w:uiPriority w:val="9"/>
    <w:rsid w:val="00C851B7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en-US"/>
    </w:rPr>
  </w:style>
  <w:style w:type="character" w:customStyle="1" w:styleId="Heading6Char">
    <w:name w:val="Heading 6 Char"/>
    <w:basedOn w:val="DefaultParagraphFont"/>
    <w:link w:val="Heading6"/>
    <w:uiPriority w:val="9"/>
    <w:rsid w:val="00C851B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1B7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1B7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1B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4B4E9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eastAsia="zh-CN"/>
    </w:rPr>
  </w:style>
  <w:style w:type="character" w:styleId="Strong">
    <w:name w:val="Strong"/>
    <w:basedOn w:val="DefaultParagraphFont"/>
    <w:uiPriority w:val="22"/>
    <w:qFormat/>
    <w:rsid w:val="004B4E9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4E9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bdr w:val="none" w:sz="0" w:space="0" w:color="auto"/>
      <w:lang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4E94"/>
    <w:rPr>
      <w:rFonts w:ascii="Courier New" w:eastAsia="Times New Roman" w:hAnsi="Courier New" w:cs="Courier New"/>
      <w:bdr w:val="none" w:sz="0" w:space="0" w:color="auto"/>
    </w:rPr>
  </w:style>
  <w:style w:type="character" w:customStyle="1" w:styleId="code-snippetouter">
    <w:name w:val="code-snippet_outer"/>
    <w:basedOn w:val="DefaultParagraphFont"/>
    <w:rsid w:val="004B4E94"/>
  </w:style>
  <w:style w:type="character" w:customStyle="1" w:styleId="code-snippetfunction">
    <w:name w:val="code-snippet__function"/>
    <w:basedOn w:val="DefaultParagraphFont"/>
    <w:rsid w:val="004B4E94"/>
  </w:style>
  <w:style w:type="character" w:customStyle="1" w:styleId="code-snippettitle">
    <w:name w:val="code-snippet__title"/>
    <w:basedOn w:val="DefaultParagraphFont"/>
    <w:rsid w:val="004B4E94"/>
  </w:style>
  <w:style w:type="character" w:customStyle="1" w:styleId="code-snippetparams">
    <w:name w:val="code-snippet__params"/>
    <w:basedOn w:val="DefaultParagraphFont"/>
    <w:rsid w:val="004B4E94"/>
  </w:style>
  <w:style w:type="character" w:customStyle="1" w:styleId="code-snippetkeyword">
    <w:name w:val="code-snippet__keyword"/>
    <w:basedOn w:val="DefaultParagraphFont"/>
    <w:rsid w:val="004B4E94"/>
  </w:style>
  <w:style w:type="character" w:customStyle="1" w:styleId="code-snippetbuiltin">
    <w:name w:val="code-snippet__built_in"/>
    <w:basedOn w:val="DefaultParagraphFont"/>
    <w:rsid w:val="004B4E94"/>
  </w:style>
  <w:style w:type="character" w:customStyle="1" w:styleId="code-snippetcomment">
    <w:name w:val="code-snippet__comment"/>
    <w:basedOn w:val="DefaultParagraphFont"/>
    <w:rsid w:val="004B4E94"/>
  </w:style>
  <w:style w:type="character" w:customStyle="1" w:styleId="code-snippetattribute">
    <w:name w:val="code-snippet__attribute"/>
    <w:basedOn w:val="DefaultParagraphFont"/>
    <w:rsid w:val="004B4E94"/>
  </w:style>
  <w:style w:type="character" w:customStyle="1" w:styleId="code-snippetattr">
    <w:name w:val="code-snippet__attr"/>
    <w:basedOn w:val="DefaultParagraphFont"/>
    <w:rsid w:val="004B4E94"/>
  </w:style>
  <w:style w:type="character" w:customStyle="1" w:styleId="code-snippetstring">
    <w:name w:val="code-snippet__string"/>
    <w:basedOn w:val="DefaultParagraphFont"/>
    <w:rsid w:val="004B4E94"/>
  </w:style>
  <w:style w:type="character" w:customStyle="1" w:styleId="Heading2Char">
    <w:name w:val="Heading 2 Char"/>
    <w:basedOn w:val="DefaultParagraphFont"/>
    <w:link w:val="Heading2"/>
    <w:uiPriority w:val="9"/>
    <w:rsid w:val="00EA7343"/>
    <w:rPr>
      <w:rFonts w:ascii="Arial Unicode MS" w:eastAsia="Arial" w:hAnsi="Arial Unicode MS" w:cs="Arial Unicode MS"/>
      <w:b/>
      <w:bCs/>
      <w:color w:val="2E74B5"/>
      <w:sz w:val="24"/>
      <w:szCs w:val="24"/>
      <w:u w:color="2E74B5"/>
      <w:lang w:val="zh-TW"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398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218508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8" w:space="8" w:color="DBDBDB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0000FF"/>
      </a:hlink>
      <a:folHlink>
        <a:srgbClr val="FF00FF"/>
      </a:folHlink>
    </a:clrScheme>
    <a:fontScheme name="Office Theme">
      <a:majorFont>
        <a:latin typeface="Arial Black"/>
        <a:ea typeface="Arial Black"/>
        <a:cs typeface="Arial Black"/>
      </a:majorFont>
      <a:minorFont>
        <a:latin typeface="Arial"/>
        <a:ea typeface="Arial"/>
        <a:cs typeface="Arial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CD476C-1A01-4C1C-B14B-1DD4085BBE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1920</TotalTime>
  <Pages>1</Pages>
  <Words>305</Words>
  <Characters>1741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 Frank</cp:lastModifiedBy>
  <cp:revision>378</cp:revision>
  <dcterms:created xsi:type="dcterms:W3CDTF">2019-04-08T02:44:00Z</dcterms:created>
  <dcterms:modified xsi:type="dcterms:W3CDTF">2022-02-16T13:18:00Z</dcterms:modified>
</cp:coreProperties>
</file>