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F5275" w14:textId="534EF14E" w:rsidR="00851D61" w:rsidRDefault="006D1240" w:rsidP="00851D61">
      <w:pPr>
        <w:pStyle w:val="Title"/>
        <w:jc w:val="left"/>
      </w:pPr>
      <w:r>
        <w:rPr>
          <w:rFonts w:hint="eastAsia"/>
        </w:rPr>
        <w:t>OpenClaw</w:t>
      </w:r>
      <w:r>
        <w:rPr>
          <w:rFonts w:hint="eastAsia"/>
        </w:rPr>
        <w:t>源码</w:t>
      </w:r>
      <w:r w:rsidR="002320E9">
        <w:rPr>
          <w:rFonts w:hint="eastAsia"/>
        </w:rPr>
        <w:t>解析</w:t>
      </w:r>
      <w:r w:rsidR="00D80A3C">
        <w:t>—</w:t>
      </w:r>
      <w:r w:rsidR="001E4C8F">
        <w:rPr>
          <w:rFonts w:hint="eastAsia"/>
        </w:rPr>
        <w:t>四</w:t>
      </w:r>
      <w:r w:rsidR="0037259D">
        <w:rPr>
          <w:rFonts w:hint="eastAsia"/>
        </w:rPr>
        <w:t>：</w:t>
      </w:r>
      <w:r w:rsidR="00E5514A">
        <w:rPr>
          <w:rFonts w:hint="eastAsia"/>
        </w:rPr>
        <w:t>记忆系统</w:t>
      </w:r>
    </w:p>
    <w:p w14:paraId="419F3BFA" w14:textId="44220652" w:rsidR="00851D61" w:rsidRDefault="006439CF" w:rsidP="00851D61">
      <w:r>
        <w:rPr>
          <w:rFonts w:hint="eastAsia"/>
        </w:rPr>
        <w:t>5</w:t>
      </w:r>
      <w:r w:rsidR="006D1240">
        <w:rPr>
          <w:rFonts w:hint="eastAsia"/>
          <w:vertAlign w:val="superscript"/>
        </w:rPr>
        <w:t>th</w:t>
      </w:r>
      <w:r w:rsidR="00851D61">
        <w:t xml:space="preserve"> </w:t>
      </w:r>
      <w:r w:rsidR="002320E9">
        <w:rPr>
          <w:rFonts w:hint="eastAsia"/>
        </w:rPr>
        <w:t>M</w:t>
      </w:r>
      <w:r>
        <w:rPr>
          <w:rFonts w:hint="eastAsia"/>
        </w:rPr>
        <w:t>ay</w:t>
      </w:r>
      <w:r w:rsidR="00851D61">
        <w:t xml:space="preserve"> 202</w:t>
      </w:r>
      <w:r w:rsidR="002320E9">
        <w:rPr>
          <w:rFonts w:hint="eastAsia"/>
        </w:rPr>
        <w:t>6</w:t>
      </w:r>
    </w:p>
    <w:p w14:paraId="16F7AC25" w14:textId="3296B7C2" w:rsidR="00261DC4" w:rsidRPr="00D80A3C" w:rsidRDefault="00261DC4" w:rsidP="00D80A3C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</w:p>
    <w:p w14:paraId="0F0CF877" w14:textId="5AA23902" w:rsidR="006439CF" w:rsidRDefault="006439CF" w:rsidP="006439CF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Agent除了记忆系统，其他的是没什么技术难度的。比如你自己做了个Agent，如果只是想用它去装载几个skill，去完成日常自媒体的选题、或者小红书等平台自动发布文章，是比较简单的。但是，你想让这个Agent越用越好，越用越贴心，用的久了就越懂你了，这就比较难办了，会涉及到很多问题，比如：</w:t>
      </w:r>
    </w:p>
    <w:p w14:paraId="5B50E9AF" w14:textId="71D6DC5F" w:rsidR="006439CF" w:rsidRDefault="006439CF">
      <w:pPr>
        <w:pStyle w:val="ListParagraph"/>
        <w:numPr>
          <w:ilvl w:val="0"/>
          <w:numId w:val="3"/>
        </w:numPr>
        <w:adjustRightInd w:val="0"/>
        <w:snapToGrid w:val="0"/>
        <w:ind w:firstLineChars="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Agent是如何知道前几天你干了什么的；</w:t>
      </w:r>
    </w:p>
    <w:p w14:paraId="594AD581" w14:textId="36310BB2" w:rsidR="006439CF" w:rsidRDefault="006439CF">
      <w:pPr>
        <w:pStyle w:val="ListParagraph"/>
        <w:numPr>
          <w:ilvl w:val="0"/>
          <w:numId w:val="3"/>
        </w:numPr>
        <w:adjustRightInd w:val="0"/>
        <w:snapToGrid w:val="0"/>
        <w:ind w:firstLineChars="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Agent是如何记住做事情的先后次序而没有混乱的；</w:t>
      </w:r>
    </w:p>
    <w:p w14:paraId="4B120DC7" w14:textId="7F76C746" w:rsidR="006439CF" w:rsidRDefault="006439CF">
      <w:pPr>
        <w:pStyle w:val="ListParagraph"/>
        <w:numPr>
          <w:ilvl w:val="0"/>
          <w:numId w:val="3"/>
        </w:numPr>
        <w:adjustRightInd w:val="0"/>
        <w:snapToGrid w:val="0"/>
        <w:ind w:firstLineChars="0"/>
        <w:jc w:val="left"/>
        <w:rPr>
          <w:rFonts w:ascii="Microsoft YaHei" w:hAnsi="Microsoft YaHei"/>
        </w:rPr>
      </w:pPr>
      <w:r>
        <w:rPr>
          <w:rFonts w:ascii="Microsoft YaHei" w:hAnsi="Microsoft YaHei"/>
        </w:rPr>
        <w:t>…</w:t>
      </w:r>
    </w:p>
    <w:p w14:paraId="5DE82C49" w14:textId="7A413B9E" w:rsidR="0018064E" w:rsidRDefault="006439CF" w:rsidP="006439CF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要解决这些问题，就不得不提Agent的上下文工程了。在Manus时代，这个技术就非常金贵，大家都捂着不想拿出来，可OpenClaw这一波开源，一下就让大家看到了生产级别的记忆系统是什么样子了。</w:t>
      </w:r>
    </w:p>
    <w:p w14:paraId="13B35FCB" w14:textId="1DBC3B37" w:rsidR="0018064E" w:rsidRDefault="006439CF" w:rsidP="0018064E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5938639A" wp14:editId="6351F4BE">
            <wp:extent cx="6000000" cy="4238095"/>
            <wp:effectExtent l="0" t="0" r="1270" b="0"/>
            <wp:docPr id="1201779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7799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00000" cy="4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E0883" w14:textId="48E79D66" w:rsidR="0017440C" w:rsidRPr="00092809" w:rsidRDefault="0018064E" w:rsidP="00092809">
      <w:pPr>
        <w:adjustRightInd w:val="0"/>
        <w:snapToGrid w:val="0"/>
        <w:jc w:val="center"/>
        <w:rPr>
          <w:rFonts w:ascii="KaiTi" w:eastAsia="KaiTi" w:hAnsi="KaiTi"/>
          <w:sz w:val="16"/>
          <w:szCs w:val="16"/>
        </w:rPr>
      </w:pPr>
      <w:bookmarkStart w:id="0" w:name="_Ref223341928"/>
      <w:r w:rsidRPr="00651124">
        <w:rPr>
          <w:rFonts w:ascii="KaiTi" w:eastAsia="KaiTi" w:hAnsi="KaiTi" w:hint="eastAsia"/>
          <w:sz w:val="16"/>
          <w:szCs w:val="16"/>
        </w:rPr>
        <w:t>图</w:t>
      </w:r>
      <w:r w:rsidRPr="007A5E14">
        <w:rPr>
          <w:rFonts w:ascii="KaiTi" w:eastAsia="KaiTi" w:hAnsi="KaiTi" w:hint="eastAsia"/>
          <w:sz w:val="16"/>
          <w:szCs w:val="16"/>
        </w:rPr>
        <w:t xml:space="preserve"> </w:t>
      </w:r>
      <w:r w:rsidRPr="007A5E14">
        <w:rPr>
          <w:rFonts w:ascii="KaiTi" w:eastAsia="KaiTi" w:hAnsi="KaiTi"/>
          <w:sz w:val="16"/>
          <w:szCs w:val="16"/>
        </w:rPr>
        <w:fldChar w:fldCharType="begin"/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 w:hint="eastAsia"/>
          <w:sz w:val="16"/>
          <w:szCs w:val="16"/>
        </w:rPr>
        <w:instrText>SEQ 图表 \* ARABIC</w:instrText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/>
          <w:sz w:val="16"/>
          <w:szCs w:val="16"/>
        </w:rPr>
        <w:fldChar w:fldCharType="separate"/>
      </w:r>
      <w:r w:rsidR="0028484C">
        <w:rPr>
          <w:rFonts w:ascii="KaiTi" w:eastAsia="KaiTi" w:hAnsi="KaiTi"/>
          <w:noProof/>
          <w:sz w:val="16"/>
          <w:szCs w:val="16"/>
        </w:rPr>
        <w:t>1</w:t>
      </w:r>
      <w:r w:rsidRPr="007A5E14">
        <w:rPr>
          <w:rFonts w:ascii="KaiTi" w:eastAsia="KaiTi" w:hAnsi="KaiTi"/>
          <w:sz w:val="16"/>
          <w:szCs w:val="16"/>
        </w:rPr>
        <w:fldChar w:fldCharType="end"/>
      </w:r>
      <w:r w:rsidRPr="00651124">
        <w:rPr>
          <w:rFonts w:ascii="KaiTi" w:eastAsia="KaiTi" w:hAnsi="KaiTi" w:hint="eastAsia"/>
          <w:sz w:val="16"/>
          <w:szCs w:val="16"/>
        </w:rPr>
        <w:t>：</w:t>
      </w:r>
      <w:bookmarkEnd w:id="0"/>
      <w:r>
        <w:rPr>
          <w:rFonts w:ascii="KaiTi" w:eastAsia="KaiTi" w:hAnsi="KaiTi" w:hint="eastAsia"/>
          <w:sz w:val="16"/>
          <w:szCs w:val="16"/>
        </w:rPr>
        <w:t>OpenClaw</w:t>
      </w:r>
      <w:r w:rsidR="006439CF">
        <w:rPr>
          <w:rFonts w:ascii="KaiTi" w:eastAsia="KaiTi" w:hAnsi="KaiTi" w:hint="eastAsia"/>
          <w:sz w:val="16"/>
          <w:szCs w:val="16"/>
        </w:rPr>
        <w:t>上下文工程架构</w:t>
      </w:r>
    </w:p>
    <w:p w14:paraId="342172F0" w14:textId="10F192F9" w:rsidR="006439CF" w:rsidRDefault="006439CF" w:rsidP="006439CF">
      <w:pPr>
        <w:pStyle w:val="Heading1"/>
        <w:ind w:left="0" w:firstLine="0"/>
      </w:pPr>
      <w:r>
        <w:rPr>
          <w:rFonts w:hint="eastAsia"/>
        </w:rPr>
        <w:t>上下文工程</w:t>
      </w:r>
    </w:p>
    <w:p w14:paraId="7E0C9271" w14:textId="03F2B28C" w:rsidR="006439CF" w:rsidRDefault="006439CF" w:rsidP="006439CF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 w:rsidRPr="006439CF">
        <w:rPr>
          <w:rFonts w:ascii="Microsoft YaHei" w:hAnsi="Microsoft YaHei" w:hint="eastAsia"/>
        </w:rPr>
        <w:t>很多人看到上下文的第一反应就是提示词或者RAG。这个理解不能说是错的，但有点片面，也就像把写几行代码等同于软件工程一样的道理。</w:t>
      </w:r>
    </w:p>
    <w:p w14:paraId="2AA55A1F" w14:textId="48ECD095" w:rsidR="006439CF" w:rsidRDefault="006439CF" w:rsidP="006439CF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上下文工程实际上是一整套系统性构建、管理和注入与任务相关的上下文信息的工程方法，简单来讲就是：</w:t>
      </w:r>
      <w:r w:rsidRPr="006439CF">
        <w:rPr>
          <w:rFonts w:ascii="Microsoft YaHei" w:hAnsi="Microsoft YaHei" w:hint="eastAsia"/>
          <w:b/>
          <w:bCs/>
        </w:rPr>
        <w:t>上下文工程，就是给大模型设计一套高可用、可治理、能长期稳定运行的输入系统</w:t>
      </w:r>
      <w:r>
        <w:rPr>
          <w:rFonts w:ascii="Microsoft YaHei" w:hAnsi="Microsoft YaHei" w:hint="eastAsia"/>
        </w:rPr>
        <w:t>。具象化的说就是可能还是提示词，它是模型在当前这一轮推理中，能看到的所有信息的总和。</w:t>
      </w:r>
    </w:p>
    <w:p w14:paraId="26467E8F" w14:textId="36116DAB" w:rsidR="00F45B74" w:rsidRDefault="00F45B74" w:rsidP="006E7664">
      <w:pPr>
        <w:adjustRightInd w:val="0"/>
        <w:snapToGrid w:val="0"/>
        <w:ind w:firstLineChars="200" w:firstLine="420"/>
        <w:jc w:val="center"/>
        <w:rPr>
          <w:rFonts w:ascii="Microsoft YaHei" w:hAnsi="Microsoft YaHei"/>
        </w:rPr>
      </w:pPr>
      <w:r>
        <w:rPr>
          <w:noProof/>
        </w:rPr>
        <w:lastRenderedPageBreak/>
        <w:drawing>
          <wp:inline distT="0" distB="0" distL="0" distR="0" wp14:anchorId="400FE02E" wp14:editId="3C1811E3">
            <wp:extent cx="3190476" cy="1523810"/>
            <wp:effectExtent l="0" t="0" r="0" b="635"/>
            <wp:docPr id="560658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6588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90476" cy="1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8CCF3" w14:textId="3FEFAB03" w:rsidR="00F45B74" w:rsidRDefault="00F45B74" w:rsidP="00F45B74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大模型有三个短板，上下文工程就是为了补齐这些短板而存在的，大模型上下文工程的核心挑战与目标：</w:t>
      </w:r>
    </w:p>
    <w:p w14:paraId="1ED3BC80" w14:textId="2F368054" w:rsidR="00F45B74" w:rsidRDefault="00F45B74">
      <w:pPr>
        <w:pStyle w:val="ListParagraph"/>
        <w:numPr>
          <w:ilvl w:val="0"/>
          <w:numId w:val="2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  <w:b/>
          <w:bCs/>
        </w:rPr>
      </w:pPr>
      <w:r w:rsidRPr="00F45B74">
        <w:rPr>
          <w:rFonts w:ascii="Microsoft YaHei" w:hAnsi="Microsoft YaHei" w:hint="eastAsia"/>
          <w:b/>
          <w:bCs/>
        </w:rPr>
        <w:t>信息不够</w:t>
      </w:r>
      <w:r w:rsidRPr="00F45B74">
        <w:rPr>
          <w:rFonts w:ascii="Microsoft YaHei" w:hAnsi="Microsoft YaHei"/>
          <w:b/>
          <w:bCs/>
        </w:rPr>
        <w:t>—</w:t>
      </w:r>
      <w:r w:rsidRPr="00F45B74">
        <w:rPr>
          <w:rFonts w:ascii="Microsoft YaHei" w:hAnsi="Microsoft YaHei" w:hint="eastAsia"/>
          <w:b/>
          <w:bCs/>
        </w:rPr>
        <w:t>模型胡说八道</w:t>
      </w:r>
    </w:p>
    <w:p w14:paraId="7D20DADF" w14:textId="269FD695" w:rsidR="00F45B74" w:rsidRPr="00F45B74" w:rsidRDefault="00F45B74">
      <w:pPr>
        <w:pStyle w:val="ListParagraph"/>
        <w:numPr>
          <w:ilvl w:val="0"/>
          <w:numId w:val="4"/>
        </w:numPr>
        <w:tabs>
          <w:tab w:val="left" w:pos="720"/>
          <w:tab w:val="left" w:pos="990"/>
        </w:tabs>
        <w:adjustRightInd w:val="0"/>
        <w:snapToGrid w:val="0"/>
        <w:ind w:firstLineChars="0" w:hanging="720"/>
        <w:rPr>
          <w:rFonts w:ascii="Microsoft YaHei" w:hAnsi="Microsoft YaHei"/>
        </w:rPr>
      </w:pPr>
      <w:r w:rsidRPr="00F45B74">
        <w:rPr>
          <w:rFonts w:ascii="Microsoft YaHei" w:hAnsi="Microsoft YaHei" w:hint="eastAsia"/>
        </w:rPr>
        <w:t>泛泛而谈</w:t>
      </w:r>
    </w:p>
    <w:p w14:paraId="2CEDE8BC" w14:textId="0F84AE9D" w:rsidR="00F45B74" w:rsidRPr="00F45B74" w:rsidRDefault="00F45B74">
      <w:pPr>
        <w:pStyle w:val="ListParagraph"/>
        <w:numPr>
          <w:ilvl w:val="0"/>
          <w:numId w:val="4"/>
        </w:numPr>
        <w:tabs>
          <w:tab w:val="left" w:pos="720"/>
          <w:tab w:val="left" w:pos="990"/>
        </w:tabs>
        <w:adjustRightInd w:val="0"/>
        <w:snapToGrid w:val="0"/>
        <w:ind w:firstLineChars="0" w:hanging="720"/>
        <w:rPr>
          <w:rFonts w:ascii="Microsoft YaHei" w:hAnsi="Microsoft YaHei"/>
        </w:rPr>
      </w:pPr>
      <w:r w:rsidRPr="00F45B74">
        <w:rPr>
          <w:rFonts w:ascii="Microsoft YaHei" w:hAnsi="Microsoft YaHei" w:hint="eastAsia"/>
        </w:rPr>
        <w:t>不准确</w:t>
      </w:r>
    </w:p>
    <w:p w14:paraId="0A15CB04" w14:textId="50DC5BB1" w:rsidR="00F45B74" w:rsidRPr="00F45B74" w:rsidRDefault="00F45B74">
      <w:pPr>
        <w:pStyle w:val="ListParagraph"/>
        <w:numPr>
          <w:ilvl w:val="0"/>
          <w:numId w:val="4"/>
        </w:numPr>
        <w:tabs>
          <w:tab w:val="left" w:pos="720"/>
          <w:tab w:val="left" w:pos="990"/>
        </w:tabs>
        <w:adjustRightInd w:val="0"/>
        <w:snapToGrid w:val="0"/>
        <w:ind w:firstLineChars="0" w:hanging="720"/>
        <w:rPr>
          <w:rFonts w:ascii="Microsoft YaHei" w:hAnsi="Microsoft YaHei"/>
        </w:rPr>
      </w:pPr>
      <w:r w:rsidRPr="00F45B74">
        <w:rPr>
          <w:rFonts w:ascii="Microsoft YaHei" w:hAnsi="Microsoft YaHei" w:hint="eastAsia"/>
        </w:rPr>
        <w:t>捏造事实</w:t>
      </w:r>
    </w:p>
    <w:p w14:paraId="077F2D87" w14:textId="7E4498A9" w:rsidR="00F45B74" w:rsidRDefault="00F45B74">
      <w:pPr>
        <w:pStyle w:val="ListParagraph"/>
        <w:numPr>
          <w:ilvl w:val="0"/>
          <w:numId w:val="2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  <w:b/>
          <w:bCs/>
        </w:rPr>
      </w:pPr>
      <w:r w:rsidRPr="00F45B74">
        <w:rPr>
          <w:rFonts w:ascii="Microsoft YaHei" w:hAnsi="Microsoft YaHei" w:hint="eastAsia"/>
          <w:b/>
          <w:bCs/>
        </w:rPr>
        <w:t>信息太多</w:t>
      </w:r>
      <w:r w:rsidRPr="00F45B74">
        <w:rPr>
          <w:rFonts w:ascii="Microsoft YaHei" w:hAnsi="Microsoft YaHei"/>
          <w:b/>
          <w:bCs/>
        </w:rPr>
        <w:t>—</w:t>
      </w:r>
      <w:r w:rsidRPr="00F45B74">
        <w:rPr>
          <w:rFonts w:ascii="Microsoft YaHei" w:hAnsi="Microsoft YaHei" w:hint="eastAsia"/>
          <w:b/>
          <w:bCs/>
        </w:rPr>
        <w:t>模型限制</w:t>
      </w:r>
    </w:p>
    <w:p w14:paraId="3653BABA" w14:textId="0CFC44FD" w:rsidR="00F45B74" w:rsidRPr="00F45B74" w:rsidRDefault="00F45B74">
      <w:pPr>
        <w:pStyle w:val="ListParagraph"/>
        <w:numPr>
          <w:ilvl w:val="0"/>
          <w:numId w:val="4"/>
        </w:numPr>
        <w:tabs>
          <w:tab w:val="left" w:pos="720"/>
          <w:tab w:val="left" w:pos="990"/>
        </w:tabs>
        <w:adjustRightInd w:val="0"/>
        <w:snapToGrid w:val="0"/>
        <w:ind w:firstLineChars="0" w:hanging="720"/>
        <w:rPr>
          <w:rFonts w:ascii="Microsoft YaHei" w:hAnsi="Microsoft YaHei"/>
        </w:rPr>
      </w:pPr>
      <w:r w:rsidRPr="00F45B74">
        <w:rPr>
          <w:rFonts w:ascii="Microsoft YaHei" w:hAnsi="Microsoft YaHei" w:hint="eastAsia"/>
        </w:rPr>
        <w:t>任务复杂</w:t>
      </w:r>
    </w:p>
    <w:p w14:paraId="2A7FA6BE" w14:textId="7C6FA0F9" w:rsidR="00F45B74" w:rsidRPr="00F45B74" w:rsidRDefault="00F45B74">
      <w:pPr>
        <w:pStyle w:val="ListParagraph"/>
        <w:numPr>
          <w:ilvl w:val="0"/>
          <w:numId w:val="4"/>
        </w:numPr>
        <w:tabs>
          <w:tab w:val="left" w:pos="720"/>
          <w:tab w:val="left" w:pos="990"/>
        </w:tabs>
        <w:adjustRightInd w:val="0"/>
        <w:snapToGrid w:val="0"/>
        <w:ind w:firstLineChars="0" w:hanging="720"/>
        <w:rPr>
          <w:rFonts w:ascii="Microsoft YaHei" w:hAnsi="Microsoft YaHei"/>
        </w:rPr>
      </w:pPr>
      <w:r w:rsidRPr="00F45B74">
        <w:rPr>
          <w:rFonts w:ascii="Microsoft YaHei" w:hAnsi="Microsoft YaHei" w:hint="eastAsia"/>
        </w:rPr>
        <w:t>注意力分散，抓不住重点</w:t>
      </w:r>
    </w:p>
    <w:p w14:paraId="57F6C405" w14:textId="7FD385D4" w:rsidR="00F45B74" w:rsidRDefault="00F45B74">
      <w:pPr>
        <w:pStyle w:val="ListParagraph"/>
        <w:numPr>
          <w:ilvl w:val="0"/>
          <w:numId w:val="2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  <w:b/>
          <w:bCs/>
        </w:rPr>
      </w:pPr>
      <w:r w:rsidRPr="00F45B74">
        <w:rPr>
          <w:rFonts w:ascii="Microsoft YaHei" w:hAnsi="Microsoft YaHei" w:hint="eastAsia"/>
          <w:b/>
          <w:bCs/>
        </w:rPr>
        <w:t>结构混乱</w:t>
      </w:r>
      <w:r w:rsidRPr="00F45B74">
        <w:rPr>
          <w:rFonts w:ascii="Microsoft YaHei" w:hAnsi="Microsoft YaHei"/>
          <w:b/>
          <w:bCs/>
        </w:rPr>
        <w:t>—</w:t>
      </w:r>
      <w:r w:rsidRPr="00F45B74">
        <w:rPr>
          <w:rFonts w:ascii="Microsoft YaHei" w:hAnsi="Microsoft YaHei" w:hint="eastAsia"/>
          <w:b/>
          <w:bCs/>
        </w:rPr>
        <w:t>模型读不懂</w:t>
      </w:r>
    </w:p>
    <w:p w14:paraId="71F20B0D" w14:textId="38AD0932" w:rsidR="00F45B74" w:rsidRDefault="00F45B74">
      <w:pPr>
        <w:pStyle w:val="ListParagraph"/>
        <w:numPr>
          <w:ilvl w:val="0"/>
          <w:numId w:val="4"/>
        </w:numPr>
        <w:tabs>
          <w:tab w:val="left" w:pos="720"/>
          <w:tab w:val="left" w:pos="990"/>
        </w:tabs>
        <w:adjustRightInd w:val="0"/>
        <w:snapToGrid w:val="0"/>
        <w:ind w:firstLineChars="0" w:hanging="720"/>
        <w:rPr>
          <w:rFonts w:ascii="Microsoft YaHei" w:hAnsi="Microsoft YaHei"/>
        </w:rPr>
      </w:pPr>
      <w:r w:rsidRPr="00F45B74">
        <w:rPr>
          <w:rFonts w:ascii="Microsoft YaHei" w:hAnsi="Microsoft YaHei" w:hint="eastAsia"/>
        </w:rPr>
        <w:t>输入信息混乱，没有规范，杂乱无章</w:t>
      </w:r>
    </w:p>
    <w:p w14:paraId="03C94439" w14:textId="39F9FCB4" w:rsidR="00F45B74" w:rsidRDefault="00F45B74" w:rsidP="00F45B74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上下文工程的目标，针对以上的三个短板，上下文工程聚焦：</w:t>
      </w:r>
    </w:p>
    <w:p w14:paraId="519464B3" w14:textId="4497DDE4" w:rsidR="00F45B74" w:rsidRPr="00F45B74" w:rsidRDefault="00F45B74">
      <w:pPr>
        <w:pStyle w:val="ListParagraph"/>
        <w:numPr>
          <w:ilvl w:val="0"/>
          <w:numId w:val="2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  <w:b/>
          <w:bCs/>
        </w:rPr>
      </w:pPr>
      <w:r w:rsidRPr="00F45B74">
        <w:rPr>
          <w:rFonts w:ascii="Microsoft YaHei" w:hAnsi="Microsoft YaHei" w:hint="eastAsia"/>
          <w:b/>
          <w:bCs/>
        </w:rPr>
        <w:t>引导与约束：用背景、规则、示例给模型划定边界，让它只在规定范围内思考和输出</w:t>
      </w:r>
    </w:p>
    <w:p w14:paraId="532F9FAC" w14:textId="1F3FD49D" w:rsidR="00F45B74" w:rsidRPr="00F45B74" w:rsidRDefault="00F45B74">
      <w:pPr>
        <w:pStyle w:val="ListParagraph"/>
        <w:numPr>
          <w:ilvl w:val="0"/>
          <w:numId w:val="2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  <w:b/>
          <w:bCs/>
        </w:rPr>
      </w:pPr>
      <w:r w:rsidRPr="00F45B74">
        <w:rPr>
          <w:rFonts w:ascii="Microsoft YaHei" w:hAnsi="Microsoft YaHei" w:hint="eastAsia"/>
          <w:b/>
          <w:bCs/>
        </w:rPr>
        <w:t>提升准确性：注入最新数据、内部知识库、实时信息，从根源减少幻觉</w:t>
      </w:r>
    </w:p>
    <w:p w14:paraId="76B6C945" w14:textId="7E76D011" w:rsidR="00F45B74" w:rsidRPr="00F45B74" w:rsidRDefault="00F45B74">
      <w:pPr>
        <w:pStyle w:val="ListParagraph"/>
        <w:numPr>
          <w:ilvl w:val="0"/>
          <w:numId w:val="2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  <w:b/>
          <w:bCs/>
        </w:rPr>
      </w:pPr>
      <w:r w:rsidRPr="00F45B74">
        <w:rPr>
          <w:rFonts w:ascii="Microsoft YaHei" w:hAnsi="Microsoft YaHei" w:hint="eastAsia"/>
          <w:b/>
          <w:bCs/>
        </w:rPr>
        <w:t>实现复杂任务：把单次无法完成的复杂任务，拆成多轮对话、思维链、工具调用，引导模型一步步推理落地。</w:t>
      </w:r>
    </w:p>
    <w:p w14:paraId="10237071" w14:textId="340C5E5D" w:rsidR="006260A1" w:rsidRDefault="006E7664" w:rsidP="00387AAC">
      <w:pPr>
        <w:pStyle w:val="Heading1"/>
        <w:ind w:left="0" w:firstLine="0"/>
      </w:pPr>
      <w:r>
        <w:rPr>
          <w:rFonts w:hint="eastAsia"/>
        </w:rPr>
        <w:t>技术实现</w:t>
      </w:r>
    </w:p>
    <w:p w14:paraId="23E53C97" w14:textId="51E5E6C9" w:rsidR="00F45B74" w:rsidRDefault="00F45B74" w:rsidP="00F45B74">
      <w:pPr>
        <w:pStyle w:val="Heading2"/>
      </w:pPr>
      <w:r>
        <w:rPr>
          <w:rFonts w:hint="eastAsia"/>
        </w:rPr>
        <w:t>核心要素</w:t>
      </w:r>
    </w:p>
    <w:p w14:paraId="7BA1C655" w14:textId="773B101B" w:rsidR="00F45B74" w:rsidRPr="00F45B74" w:rsidRDefault="00F45B74">
      <w:pPr>
        <w:pStyle w:val="ListParagraph"/>
        <w:numPr>
          <w:ilvl w:val="0"/>
          <w:numId w:val="2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  <w:b/>
          <w:bCs/>
        </w:rPr>
      </w:pPr>
      <w:r w:rsidRPr="00F45B74">
        <w:rPr>
          <w:rFonts w:ascii="Microsoft YaHei" w:hAnsi="Microsoft YaHei" w:hint="eastAsia"/>
          <w:b/>
          <w:bCs/>
        </w:rPr>
        <w:t>提示词工程</w:t>
      </w:r>
    </w:p>
    <w:p w14:paraId="20F6C840" w14:textId="55311FE8" w:rsidR="00F45B74" w:rsidRPr="00F45B74" w:rsidRDefault="00F45B74" w:rsidP="00F45B74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 w:rsidRPr="00F45B74">
        <w:rPr>
          <w:rFonts w:ascii="Microsoft YaHei" w:hAnsi="Microsoft YaHei" w:hint="eastAsia"/>
        </w:rPr>
        <w:t>这是上下文最核心、最基础的部分，研究如何最精确、最有效的语言来提问。</w:t>
      </w:r>
    </w:p>
    <w:p w14:paraId="57207E98" w14:textId="6A7D4918" w:rsidR="00F45B74" w:rsidRPr="00F45B74" w:rsidRDefault="00F45B74">
      <w:pPr>
        <w:pStyle w:val="ListParagraph"/>
        <w:numPr>
          <w:ilvl w:val="0"/>
          <w:numId w:val="2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  <w:b/>
          <w:bCs/>
        </w:rPr>
      </w:pPr>
      <w:r w:rsidRPr="00F45B74">
        <w:rPr>
          <w:rFonts w:ascii="Microsoft YaHei" w:hAnsi="Microsoft YaHei" w:hint="eastAsia"/>
          <w:b/>
          <w:bCs/>
        </w:rPr>
        <w:t>知识检索与注入</w:t>
      </w:r>
    </w:p>
    <w:p w14:paraId="78A05D30" w14:textId="6C00F318" w:rsidR="00F45B74" w:rsidRPr="00F45B74" w:rsidRDefault="00F45B74" w:rsidP="00F45B74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 w:rsidRPr="00F45B74">
        <w:rPr>
          <w:rFonts w:ascii="Microsoft YaHei" w:hAnsi="Microsoft YaHei" w:hint="eastAsia"/>
        </w:rPr>
        <w:t>对于模型不知道或不擅长的领域，先把相关信息检索出来，然后和问题一起打包送给模型。</w:t>
      </w:r>
    </w:p>
    <w:p w14:paraId="32328666" w14:textId="4EBA10B4" w:rsidR="00F45B74" w:rsidRPr="00F45B74" w:rsidRDefault="00F45B74">
      <w:pPr>
        <w:pStyle w:val="ListParagraph"/>
        <w:numPr>
          <w:ilvl w:val="0"/>
          <w:numId w:val="2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  <w:b/>
          <w:bCs/>
        </w:rPr>
      </w:pPr>
      <w:r w:rsidRPr="00F45B74">
        <w:rPr>
          <w:rFonts w:ascii="Microsoft YaHei" w:hAnsi="Microsoft YaHei" w:hint="eastAsia"/>
          <w:b/>
          <w:bCs/>
        </w:rPr>
        <w:t>记忆管理</w:t>
      </w:r>
    </w:p>
    <w:p w14:paraId="0DC7E519" w14:textId="294BB8A4" w:rsidR="00F45B74" w:rsidRPr="00F45B74" w:rsidRDefault="00F45B74" w:rsidP="00F45B74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 w:rsidRPr="00F45B74">
        <w:rPr>
          <w:rFonts w:ascii="Microsoft YaHei" w:hAnsi="Microsoft YaHei" w:hint="eastAsia"/>
        </w:rPr>
        <w:t>在多轮对话中，有效过滤无关信息、保留关键记忆，防止模型忘记前文或被过长历史干扰。</w:t>
      </w:r>
    </w:p>
    <w:p w14:paraId="0232C42D" w14:textId="5B95681C" w:rsidR="00F45B74" w:rsidRPr="00F45B74" w:rsidRDefault="00F45B74">
      <w:pPr>
        <w:pStyle w:val="ListParagraph"/>
        <w:numPr>
          <w:ilvl w:val="0"/>
          <w:numId w:val="2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  <w:b/>
          <w:bCs/>
        </w:rPr>
      </w:pPr>
      <w:r w:rsidRPr="00F45B74">
        <w:rPr>
          <w:rFonts w:ascii="Microsoft YaHei" w:hAnsi="Microsoft YaHei" w:hint="eastAsia"/>
          <w:b/>
          <w:bCs/>
        </w:rPr>
        <w:t>输出格式</w:t>
      </w:r>
    </w:p>
    <w:p w14:paraId="595CE3A0" w14:textId="6AD63FCF" w:rsidR="00F45B74" w:rsidRPr="00F45B74" w:rsidRDefault="00F45B74" w:rsidP="00F45B74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 w:rsidRPr="00F45B74">
        <w:rPr>
          <w:rFonts w:ascii="Microsoft YaHei" w:hAnsi="Microsoft YaHei" w:hint="eastAsia"/>
        </w:rPr>
        <w:t>明确要求模型以特定格式输出结果，方便后续程序自动处理。</w:t>
      </w:r>
    </w:p>
    <w:p w14:paraId="0F484F23" w14:textId="256A5FA9" w:rsidR="00F45B74" w:rsidRPr="00C77EFC" w:rsidRDefault="00C77EFC" w:rsidP="00C77EFC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 w:rsidRPr="00C77EFC">
        <w:rPr>
          <w:rFonts w:ascii="Microsoft YaHei" w:hAnsi="Microsoft YaHei" w:hint="eastAsia"/>
        </w:rPr>
        <w:t>需要特别注意的是提示词工程与上下文工程的区别。提示词工程是如何提问、优化指令本身的设计、格式和措辞。上下文工程是给什么背景、怎么筛选、加工和注入模型完成任务宋旭的外部知识和信息。</w:t>
      </w:r>
    </w:p>
    <w:p w14:paraId="3A8BE772" w14:textId="3448B8FB" w:rsidR="00C77EFC" w:rsidRDefault="00C77EFC" w:rsidP="001D2536">
      <w:pPr>
        <w:pStyle w:val="Heading2"/>
      </w:pPr>
      <w:r>
        <w:rPr>
          <w:rFonts w:hint="eastAsia"/>
        </w:rPr>
        <w:t>OpenClaw的上下文工程</w:t>
      </w:r>
    </w:p>
    <w:p w14:paraId="47A63A44" w14:textId="5353FCFC" w:rsidR="00120EE2" w:rsidRPr="00120EE2" w:rsidRDefault="00120EE2" w:rsidP="00120EE2">
      <w:pPr>
        <w:pStyle w:val="Heading3"/>
        <w:numPr>
          <w:ilvl w:val="2"/>
          <w:numId w:val="1"/>
        </w:numPr>
        <w:ind w:left="0" w:firstLine="0"/>
        <w:jc w:val="left"/>
      </w:pPr>
      <w:r>
        <w:rPr>
          <w:rFonts w:hint="eastAsia"/>
        </w:rPr>
        <w:t>上下文架构</w:t>
      </w:r>
    </w:p>
    <w:p w14:paraId="68595453" w14:textId="4A6663A5" w:rsidR="006439CF" w:rsidRDefault="00C77EFC" w:rsidP="00C77EFC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如第一章节的架构图描述，可以分为三层</w:t>
      </w:r>
      <w:r w:rsidR="006439CF">
        <w:rPr>
          <w:rFonts w:ascii="Microsoft YaHei" w:hAnsi="Microsoft YaHei" w:hint="eastAsia"/>
        </w:rPr>
        <w:t>。</w:t>
      </w:r>
    </w:p>
    <w:p w14:paraId="6D3FE83E" w14:textId="00CB1750" w:rsidR="00C77EFC" w:rsidRPr="00FC7C4D" w:rsidRDefault="00C77EFC">
      <w:pPr>
        <w:pStyle w:val="ListParagraph"/>
        <w:numPr>
          <w:ilvl w:val="0"/>
          <w:numId w:val="5"/>
        </w:numPr>
        <w:tabs>
          <w:tab w:val="left" w:pos="720"/>
        </w:tabs>
        <w:adjustRightInd w:val="0"/>
        <w:snapToGrid w:val="0"/>
        <w:ind w:firstLineChars="0" w:hanging="810"/>
        <w:rPr>
          <w:rFonts w:ascii="Microsoft YaHei" w:hAnsi="Microsoft YaHei"/>
          <w:b/>
          <w:bCs/>
        </w:rPr>
      </w:pPr>
      <w:r w:rsidRPr="00FC7C4D">
        <w:rPr>
          <w:rFonts w:ascii="Microsoft YaHei" w:hAnsi="Microsoft YaHei" w:hint="eastAsia"/>
          <w:b/>
          <w:bCs/>
        </w:rPr>
        <w:lastRenderedPageBreak/>
        <w:t>第一层：资源管理层</w:t>
      </w:r>
    </w:p>
    <w:p w14:paraId="56A9534B" w14:textId="58B3F281" w:rsidR="00C77EFC" w:rsidRDefault="00C77EFC" w:rsidP="00C77EFC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负责管理所有上下文的信息来源，核心工作：决定哪些信息必须留、哪些可以删、冲突信息如何处理。</w:t>
      </w:r>
    </w:p>
    <w:p w14:paraId="754A19F4" w14:textId="224AAB5A" w:rsidR="00C77EFC" w:rsidRDefault="00C77EFC" w:rsidP="00C77EFC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259C6055" wp14:editId="7B28760A">
            <wp:extent cx="3666667" cy="895238"/>
            <wp:effectExtent l="0" t="0" r="0" b="635"/>
            <wp:docPr id="555105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1055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66667" cy="8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656F8" w14:textId="462DD235" w:rsidR="00C77EFC" w:rsidRPr="00C77EFC" w:rsidRDefault="00C77EFC">
      <w:pPr>
        <w:pStyle w:val="ListParagraph"/>
        <w:numPr>
          <w:ilvl w:val="0"/>
          <w:numId w:val="5"/>
        </w:numPr>
        <w:tabs>
          <w:tab w:val="left" w:pos="720"/>
        </w:tabs>
        <w:adjustRightInd w:val="0"/>
        <w:snapToGrid w:val="0"/>
        <w:ind w:firstLineChars="0" w:hanging="810"/>
        <w:rPr>
          <w:rFonts w:ascii="Microsoft YaHei" w:hAnsi="Microsoft YaHei"/>
          <w:b/>
          <w:bCs/>
        </w:rPr>
      </w:pPr>
      <w:r w:rsidRPr="00C77EFC">
        <w:rPr>
          <w:rFonts w:ascii="Microsoft YaHei" w:hAnsi="Microsoft YaHei" w:hint="eastAsia"/>
          <w:b/>
          <w:bCs/>
        </w:rPr>
        <w:t>第二层：组装层</w:t>
      </w:r>
    </w:p>
    <w:p w14:paraId="22DB35DE" w14:textId="4596ADD7" w:rsidR="00C77EFC" w:rsidRDefault="00C77EFC" w:rsidP="00C77EFC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把收集到的所有信息，按固定格式、固定顺序组装。</w:t>
      </w:r>
    </w:p>
    <w:p w14:paraId="66C9707F" w14:textId="751BE664" w:rsidR="00C77EFC" w:rsidRDefault="00C77EFC" w:rsidP="00C77EFC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4A628848" wp14:editId="41131908">
            <wp:extent cx="2742857" cy="809524"/>
            <wp:effectExtent l="0" t="0" r="635" b="0"/>
            <wp:docPr id="193653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532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2857" cy="8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778DA" w14:textId="3A2F6E87" w:rsidR="00C77EFC" w:rsidRPr="00C77EFC" w:rsidRDefault="00C77EFC">
      <w:pPr>
        <w:pStyle w:val="ListParagraph"/>
        <w:numPr>
          <w:ilvl w:val="0"/>
          <w:numId w:val="5"/>
        </w:numPr>
        <w:tabs>
          <w:tab w:val="left" w:pos="720"/>
        </w:tabs>
        <w:adjustRightInd w:val="0"/>
        <w:snapToGrid w:val="0"/>
        <w:ind w:firstLineChars="0" w:hanging="810"/>
        <w:rPr>
          <w:rFonts w:ascii="Microsoft YaHei" w:hAnsi="Microsoft YaHei"/>
          <w:b/>
          <w:bCs/>
        </w:rPr>
      </w:pPr>
      <w:r w:rsidRPr="00C77EFC">
        <w:rPr>
          <w:rFonts w:ascii="Microsoft YaHei" w:hAnsi="Microsoft YaHei" w:hint="eastAsia"/>
          <w:b/>
          <w:bCs/>
        </w:rPr>
        <w:t>第三层：保护层</w:t>
      </w:r>
    </w:p>
    <w:p w14:paraId="7746CDA3" w14:textId="7451E4BB" w:rsidR="00C77EFC" w:rsidRPr="00FC7C4D" w:rsidRDefault="00C77EFC" w:rsidP="00FC7C4D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105CEA88" wp14:editId="579E0D97">
            <wp:extent cx="1857143" cy="761905"/>
            <wp:effectExtent l="0" t="0" r="0" b="635"/>
            <wp:docPr id="793604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6045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57143" cy="7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F51FE" w14:textId="2984CAF4" w:rsidR="00651629" w:rsidRDefault="00651629" w:rsidP="00651629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 w:rsidRPr="00651629">
        <w:rPr>
          <w:rFonts w:ascii="Microsoft YaHei" w:hAnsi="Microsoft YaHei" w:hint="eastAsia"/>
        </w:rPr>
        <w:t>可插拔标准接口设计，定义上下文管理全生命周期契约，默认提供传统引擎，支持自定义扩展，如接入RAG等。</w:t>
      </w:r>
    </w:p>
    <w:p w14:paraId="62C24629" w14:textId="1B1F9867" w:rsidR="00FC7C4D" w:rsidRPr="00120EE2" w:rsidRDefault="00FC7C4D" w:rsidP="00120EE2">
      <w:pPr>
        <w:pStyle w:val="Heading3"/>
        <w:numPr>
          <w:ilvl w:val="2"/>
          <w:numId w:val="1"/>
        </w:numPr>
        <w:ind w:left="0" w:firstLine="0"/>
        <w:jc w:val="left"/>
      </w:pPr>
      <w:r w:rsidRPr="00FC7C4D">
        <w:rPr>
          <w:rFonts w:hint="eastAsia"/>
        </w:rPr>
        <w:t>上下文引擎</w:t>
      </w:r>
    </w:p>
    <w:p w14:paraId="7C2E7639" w14:textId="66578959" w:rsidR="00651629" w:rsidRDefault="0070717F" w:rsidP="0070717F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473D16BD" wp14:editId="7CCD358E">
            <wp:extent cx="5799455" cy="4457700"/>
            <wp:effectExtent l="0" t="0" r="0" b="0"/>
            <wp:docPr id="539676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6762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0001" cy="445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40F2B" w14:textId="45FF6B05" w:rsidR="0070717F" w:rsidRPr="004676FA" w:rsidRDefault="0070717F" w:rsidP="004676FA">
      <w:pPr>
        <w:pStyle w:val="Heading3"/>
        <w:numPr>
          <w:ilvl w:val="2"/>
          <w:numId w:val="1"/>
        </w:numPr>
        <w:ind w:left="0" w:firstLine="0"/>
        <w:jc w:val="left"/>
      </w:pPr>
      <w:r w:rsidRPr="0070717F">
        <w:rPr>
          <w:rFonts w:hint="eastAsia"/>
        </w:rPr>
        <w:lastRenderedPageBreak/>
        <w:t>系统提示词构建器</w:t>
      </w:r>
    </w:p>
    <w:p w14:paraId="51D205A2" w14:textId="789FF482" w:rsidR="0070717F" w:rsidRDefault="0070717F" w:rsidP="0070717F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生成Agent的身份说明书，一段高质量系统提示词，决定了Agent的能力上线。</w:t>
      </w:r>
    </w:p>
    <w:p w14:paraId="1AB75EFC" w14:textId="7B1038C3" w:rsidR="0070717F" w:rsidRDefault="0070717F" w:rsidP="0070717F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385E7F82" wp14:editId="1C4E8302">
            <wp:extent cx="2047619" cy="1104762"/>
            <wp:effectExtent l="0" t="0" r="0" b="635"/>
            <wp:docPr id="1713011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0116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47619" cy="11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3FD89" w14:textId="59C160BB" w:rsidR="0070717F" w:rsidRDefault="0070717F" w:rsidP="0070717F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/>
        </w:rPr>
        <w:t>B</w:t>
      </w:r>
      <w:r>
        <w:rPr>
          <w:rFonts w:ascii="Microsoft YaHei" w:hAnsi="Microsoft YaHei" w:hint="eastAsia"/>
        </w:rPr>
        <w:t>ootstrap加载器，读取工作区里的特殊配置文件，自动注入提示词：</w:t>
      </w:r>
    </w:p>
    <w:p w14:paraId="6855EF24" w14:textId="38F87042" w:rsidR="0070717F" w:rsidRDefault="0070717F" w:rsidP="0070717F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2DF7796E" wp14:editId="09FA488E">
            <wp:extent cx="1904762" cy="1047619"/>
            <wp:effectExtent l="0" t="0" r="635" b="635"/>
            <wp:docPr id="2140506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5061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4762" cy="10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CEA10" w14:textId="267812A1" w:rsidR="0070717F" w:rsidRDefault="0070717F" w:rsidP="0070717F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会话清理器，修复历史消息里的所有问题，保证送给模型的历史干净、合规、兼容。</w:t>
      </w:r>
    </w:p>
    <w:p w14:paraId="36C119C6" w14:textId="68828115" w:rsidR="0070717F" w:rsidRDefault="0070717F" w:rsidP="0070717F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719EE7B4" wp14:editId="782BE5DD">
            <wp:extent cx="2000000" cy="1000000"/>
            <wp:effectExtent l="0" t="0" r="635" b="0"/>
            <wp:docPr id="1918916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9165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00000" cy="1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A4F82" w14:textId="73E9EEF0" w:rsidR="0070717F" w:rsidRDefault="0070717F" w:rsidP="0070717F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当上下文撑爆时，就启动上下文压缩器自动瘦身，不丢失关键信息。</w:t>
      </w:r>
    </w:p>
    <w:p w14:paraId="0EB83A35" w14:textId="1966979E" w:rsidR="0070717F" w:rsidRDefault="0070717F" w:rsidP="00120EE2">
      <w:pPr>
        <w:pStyle w:val="Heading3"/>
        <w:numPr>
          <w:ilvl w:val="2"/>
          <w:numId w:val="1"/>
        </w:numPr>
        <w:ind w:left="0" w:firstLine="0"/>
        <w:jc w:val="left"/>
      </w:pPr>
      <w:r>
        <w:rPr>
          <w:rFonts w:hint="eastAsia"/>
        </w:rPr>
        <w:t>上下文组装</w:t>
      </w:r>
    </w:p>
    <w:p w14:paraId="39F120E7" w14:textId="0B9F954C" w:rsidR="0070717F" w:rsidRDefault="001D2536" w:rsidP="001D2536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在开始组装任何内容之前，系统需要确定模型的上下文窗口大小（context window），也就是模型能够一次能够处理的最大token数量。</w:t>
      </w:r>
    </w:p>
    <w:p w14:paraId="7B1F2B4F" w14:textId="757E5E48" w:rsidR="001D2536" w:rsidRDefault="001D2536" w:rsidP="001D2536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不同的模型有不同的上下文窗口：小模型可能只有32K tokens，而大模型可能有200K甚至更多。OpenClaw通过四个来源获取这个数值，优先级从高到低：</w:t>
      </w:r>
    </w:p>
    <w:p w14:paraId="28FF83AB" w14:textId="4C0AEB8E" w:rsidR="001D2536" w:rsidRDefault="001D2536" w:rsidP="001D2536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lastRenderedPageBreak/>
        <w:drawing>
          <wp:inline distT="0" distB="0" distL="0" distR="0" wp14:anchorId="59FB970D" wp14:editId="56F7134E">
            <wp:extent cx="5951220" cy="4951952"/>
            <wp:effectExtent l="0" t="0" r="0" b="1270"/>
            <wp:docPr id="221085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0856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55467" cy="4955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48369" w14:textId="77777777" w:rsidR="001D2536" w:rsidRDefault="001D2536" w:rsidP="001D2536">
      <w:pPr>
        <w:adjustRightInd w:val="0"/>
        <w:snapToGrid w:val="0"/>
        <w:jc w:val="center"/>
        <w:rPr>
          <w:noProof/>
        </w:rPr>
      </w:pPr>
    </w:p>
    <w:p w14:paraId="75FFF732" w14:textId="62DE83D6" w:rsidR="001D2536" w:rsidRDefault="001D2536" w:rsidP="001D2536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17D1BBAF" wp14:editId="4D30C410">
            <wp:extent cx="6300470" cy="1129665"/>
            <wp:effectExtent l="0" t="0" r="5080" b="0"/>
            <wp:docPr id="1976904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9047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8A1A8" w14:textId="33B4E551" w:rsidR="001D2536" w:rsidRDefault="001D2536" w:rsidP="001D2536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确定上下文窗口后，系统还需要执行保护检查。这里有一个非常关键的细节：</w:t>
      </w:r>
      <w:r w:rsidRPr="001D2536">
        <w:rPr>
          <w:rFonts w:ascii="Microsoft YaHei" w:hAnsi="Microsoft YaHei" w:hint="eastAsia"/>
          <w:b/>
          <w:bCs/>
        </w:rPr>
        <w:t>配置上线的覆盖作用</w:t>
      </w:r>
      <w:r>
        <w:rPr>
          <w:rFonts w:ascii="Microsoft YaHei" w:hAnsi="Microsoft YaHei" w:hint="eastAsia"/>
        </w:rPr>
        <w:t>。即使你在模型配置中明确指定了context Window，系统还会检查</w:t>
      </w:r>
      <w:proofErr w:type="gramStart"/>
      <w:r>
        <w:rPr>
          <w:rFonts w:ascii="Microsoft YaHei" w:hAnsi="Microsoft YaHei" w:hint="eastAsia"/>
        </w:rPr>
        <w:t>agents.defaults</w:t>
      </w:r>
      <w:proofErr w:type="gramEnd"/>
      <w:r>
        <w:rPr>
          <w:rFonts w:ascii="Microsoft YaHei" w:hAnsi="Microsoft YaHei" w:hint="eastAsia"/>
        </w:rPr>
        <w:t>.contextTokens配置。如果这个值更小，会用它作为实际上限，这可以以防止开发者小心配置了过大的上下文窗口导致存在问题。</w:t>
      </w:r>
    </w:p>
    <w:p w14:paraId="29CC0423" w14:textId="2E49F2EC" w:rsidR="001D2536" w:rsidRDefault="001D2536" w:rsidP="001D2536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保护检查的阈值：</w:t>
      </w:r>
    </w:p>
    <w:p w14:paraId="1E7ED920" w14:textId="238F2A7C" w:rsidR="001D2536" w:rsidRDefault="001D2536">
      <w:pPr>
        <w:pStyle w:val="ListParagraph"/>
        <w:numPr>
          <w:ilvl w:val="0"/>
          <w:numId w:val="2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  <w:b/>
          <w:bCs/>
        </w:rPr>
      </w:pPr>
      <w:r w:rsidRPr="001D2536">
        <w:rPr>
          <w:rFonts w:ascii="Microsoft YaHei" w:hAnsi="Microsoft YaHei" w:hint="eastAsia"/>
          <w:b/>
          <w:bCs/>
        </w:rPr>
        <w:t>硬性最小值（16000 tokens）：如果上下文窗口低于此值，系统会直接阻止运行并抛售错误，因为</w:t>
      </w:r>
      <w:r>
        <w:rPr>
          <w:rFonts w:ascii="Microsoft YaHei" w:hAnsi="Microsoft YaHei" w:hint="eastAsia"/>
          <w:b/>
          <w:bCs/>
        </w:rPr>
        <w:t>这么小</w:t>
      </w:r>
      <w:r w:rsidRPr="001D2536">
        <w:rPr>
          <w:rFonts w:ascii="Microsoft YaHei" w:hAnsi="Microsoft YaHei" w:hint="eastAsia"/>
          <w:b/>
          <w:bCs/>
        </w:rPr>
        <w:t>的空间无法支持有意义的对话。</w:t>
      </w:r>
    </w:p>
    <w:p w14:paraId="0A7D5E69" w14:textId="196CC2A1" w:rsidR="001D2536" w:rsidRDefault="001D2536">
      <w:pPr>
        <w:pStyle w:val="ListParagraph"/>
        <w:numPr>
          <w:ilvl w:val="0"/>
          <w:numId w:val="2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  <w:b/>
          <w:bCs/>
        </w:rPr>
      </w:pPr>
      <w:r>
        <w:rPr>
          <w:rFonts w:ascii="Microsoft YaHei" w:hAnsi="Microsoft YaHei" w:hint="eastAsia"/>
          <w:b/>
          <w:bCs/>
        </w:rPr>
        <w:t>警告阈值（32000 tokens）：如果低于此值，系统会记录警告日志，提醒用户上下文可能不足，但不会组织运行。</w:t>
      </w:r>
    </w:p>
    <w:p w14:paraId="6EB96BF1" w14:textId="330D17E2" w:rsidR="001D2536" w:rsidRDefault="001D2536">
      <w:pPr>
        <w:pStyle w:val="ListParagraph"/>
        <w:numPr>
          <w:ilvl w:val="0"/>
          <w:numId w:val="8"/>
        </w:numPr>
        <w:tabs>
          <w:tab w:val="left" w:pos="720"/>
        </w:tabs>
        <w:adjustRightInd w:val="0"/>
        <w:snapToGrid w:val="0"/>
        <w:ind w:firstLineChars="0" w:hanging="810"/>
        <w:rPr>
          <w:rFonts w:ascii="Microsoft YaHei" w:hAnsi="Microsoft YaHei"/>
          <w:b/>
          <w:bCs/>
        </w:rPr>
      </w:pPr>
      <w:r>
        <w:rPr>
          <w:rFonts w:ascii="Microsoft YaHei" w:hAnsi="Microsoft YaHei" w:hint="eastAsia"/>
          <w:b/>
          <w:bCs/>
        </w:rPr>
        <w:t>加载项目上下文</w:t>
      </w:r>
    </w:p>
    <w:p w14:paraId="55F48D91" w14:textId="58520F31" w:rsidR="00FC7C4D" w:rsidRDefault="00FC7C4D" w:rsidP="00FC7C4D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 w:rsidRPr="00FC7C4D">
        <w:rPr>
          <w:rFonts w:ascii="Microsoft YaHei" w:hAnsi="Microsoft YaHei" w:hint="eastAsia"/>
        </w:rPr>
        <w:t>在确定上下文窗口大小后，</w:t>
      </w:r>
      <w:r>
        <w:rPr>
          <w:rFonts w:ascii="Microsoft YaHei" w:hAnsi="Microsoft YaHei" w:hint="eastAsia"/>
        </w:rPr>
        <w:t>系统开始收集项目特定的上下文信息。这些信息来自工作区中的特殊文件，被称为“bootstrap文件”。</w:t>
      </w:r>
      <w:r>
        <w:rPr>
          <w:rFonts w:ascii="Microsoft YaHei" w:hAnsi="Microsoft YaHei"/>
        </w:rPr>
        <w:t>B</w:t>
      </w:r>
      <w:r>
        <w:rPr>
          <w:rFonts w:ascii="Microsoft YaHei" w:hAnsi="Microsoft YaHei" w:hint="eastAsia"/>
        </w:rPr>
        <w:t>ootstrap文件是开发者为Agent提供的“项目说明书”，如：</w:t>
      </w:r>
    </w:p>
    <w:p w14:paraId="136F4925" w14:textId="7A5D2496" w:rsidR="00FC7C4D" w:rsidRDefault="00FC7C4D" w:rsidP="00FC7C4D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lastRenderedPageBreak/>
        <w:drawing>
          <wp:inline distT="0" distB="0" distL="0" distR="0" wp14:anchorId="62518C72" wp14:editId="0167F837">
            <wp:extent cx="6300470" cy="2130425"/>
            <wp:effectExtent l="0" t="0" r="5080" b="3175"/>
            <wp:docPr id="318972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9725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16B63" w14:textId="100BC800" w:rsidR="00FC7C4D" w:rsidRDefault="00FC7C4D" w:rsidP="00FC7C4D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系统会按照优先级加载这些文件：主会话加载全部，子Agent和心跳运行加载核心文件（Agent.md、tools.md、soul.md）。加载这些文件时，系统需要考虑几个问题：</w:t>
      </w:r>
    </w:p>
    <w:p w14:paraId="5707D40A" w14:textId="460EA4B8" w:rsidR="00FC7C4D" w:rsidRDefault="00FC7C4D">
      <w:pPr>
        <w:pStyle w:val="ListParagraph"/>
        <w:numPr>
          <w:ilvl w:val="0"/>
          <w:numId w:val="6"/>
        </w:numPr>
        <w:adjustRightInd w:val="0"/>
        <w:snapToGrid w:val="0"/>
        <w:ind w:firstLineChars="0"/>
        <w:jc w:val="left"/>
        <w:rPr>
          <w:rFonts w:ascii="Microsoft YaHei" w:hAnsi="Microsoft YaHei"/>
        </w:rPr>
      </w:pPr>
      <w:r w:rsidRPr="00FC7C4D">
        <w:rPr>
          <w:rFonts w:ascii="Microsoft YaHei" w:hAnsi="Microsoft YaHei" w:hint="eastAsia"/>
        </w:rPr>
        <w:t>文件大小控制：</w:t>
      </w:r>
    </w:p>
    <w:p w14:paraId="61785D76" w14:textId="7B181C01" w:rsidR="00FC7C4D" w:rsidRDefault="00FC7C4D" w:rsidP="00FC7C4D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单个文件可能非常大，如果全部加载会消耗太多token，系统会为每个文件设置一个上线（默认2000bytes），超出部分会被截断。</w:t>
      </w:r>
    </w:p>
    <w:p w14:paraId="68A33EB0" w14:textId="50A6C3C4" w:rsidR="00FC7C4D" w:rsidRDefault="00FC7C4D">
      <w:pPr>
        <w:pStyle w:val="ListParagraph"/>
        <w:numPr>
          <w:ilvl w:val="0"/>
          <w:numId w:val="6"/>
        </w:numPr>
        <w:adjustRightInd w:val="0"/>
        <w:snapToGrid w:val="0"/>
        <w:ind w:firstLineChars="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会话过滤</w:t>
      </w:r>
    </w:p>
    <w:p w14:paraId="2C793F65" w14:textId="7CD6122C" w:rsidR="00FC7C4D" w:rsidRDefault="00FC7C4D" w:rsidP="00FC7C4D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不同的会话可能需要不同的上下文。系统支持根据会话键（session key</w:t>
      </w:r>
      <w:r>
        <w:rPr>
          <w:rFonts w:ascii="Microsoft YaHei" w:hAnsi="Microsoft YaHei"/>
        </w:rPr>
        <w:t>）</w:t>
      </w:r>
      <w:r>
        <w:rPr>
          <w:rFonts w:ascii="Microsoft YaHei" w:hAnsi="Microsoft YaHei" w:hint="eastAsia"/>
        </w:rPr>
        <w:t>来过滤哪些文件应该被加载。例如，某个AGENT.md文件可能只对特定的会话有效。</w:t>
      </w:r>
    </w:p>
    <w:p w14:paraId="580652D6" w14:textId="6C30B032" w:rsidR="00FC7C4D" w:rsidRDefault="00FC7C4D">
      <w:pPr>
        <w:pStyle w:val="ListParagraph"/>
        <w:numPr>
          <w:ilvl w:val="0"/>
          <w:numId w:val="6"/>
        </w:numPr>
        <w:adjustRightInd w:val="0"/>
        <w:snapToGrid w:val="0"/>
        <w:ind w:firstLineChars="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上下文模式</w:t>
      </w:r>
    </w:p>
    <w:p w14:paraId="2DFDF9D5" w14:textId="50FADD45" w:rsidR="00FC7C4D" w:rsidRPr="000D7419" w:rsidRDefault="00FC7C4D">
      <w:pPr>
        <w:pStyle w:val="ListParagraph"/>
        <w:numPr>
          <w:ilvl w:val="0"/>
          <w:numId w:val="7"/>
        </w:numPr>
        <w:adjustRightInd w:val="0"/>
        <w:snapToGrid w:val="0"/>
        <w:ind w:firstLineChars="0"/>
        <w:jc w:val="left"/>
        <w:rPr>
          <w:rFonts w:ascii="Microsoft YaHei" w:hAnsi="Microsoft YaHei"/>
        </w:rPr>
      </w:pPr>
      <w:r w:rsidRPr="000D7419">
        <w:rPr>
          <w:rFonts w:ascii="Microsoft YaHei" w:hAnsi="Microsoft YaHei" w:hint="eastAsia"/>
        </w:rPr>
        <w:t>系统支持三种上下文模式：</w:t>
      </w:r>
    </w:p>
    <w:p w14:paraId="10C58BFE" w14:textId="7323B7B4" w:rsidR="00FC7C4D" w:rsidRPr="000D7419" w:rsidRDefault="00FC7C4D">
      <w:pPr>
        <w:pStyle w:val="ListParagraph"/>
        <w:numPr>
          <w:ilvl w:val="0"/>
          <w:numId w:val="7"/>
        </w:numPr>
        <w:adjustRightInd w:val="0"/>
        <w:snapToGrid w:val="0"/>
        <w:ind w:firstLineChars="0"/>
        <w:jc w:val="left"/>
        <w:rPr>
          <w:rFonts w:ascii="Microsoft YaHei" w:hAnsi="Microsoft YaHei"/>
        </w:rPr>
      </w:pPr>
      <w:r w:rsidRPr="000D7419">
        <w:rPr>
          <w:rFonts w:ascii="Microsoft YaHei" w:hAnsi="Microsoft YaHei" w:hint="eastAsia"/>
        </w:rPr>
        <w:t>完整模式（full）加载所有文件</w:t>
      </w:r>
    </w:p>
    <w:p w14:paraId="5D8463A0" w14:textId="6A10B6B4" w:rsidR="00FC7C4D" w:rsidRPr="000D7419" w:rsidRDefault="00FC7C4D">
      <w:pPr>
        <w:pStyle w:val="ListParagraph"/>
        <w:numPr>
          <w:ilvl w:val="0"/>
          <w:numId w:val="7"/>
        </w:numPr>
        <w:adjustRightInd w:val="0"/>
        <w:snapToGrid w:val="0"/>
        <w:ind w:firstLineChars="0"/>
        <w:jc w:val="left"/>
        <w:rPr>
          <w:rFonts w:ascii="Microsoft YaHei" w:hAnsi="Microsoft YaHei"/>
        </w:rPr>
      </w:pPr>
      <w:r w:rsidRPr="000D7419">
        <w:rPr>
          <w:rFonts w:ascii="Microsoft YaHei" w:hAnsi="Microsoft YaHei" w:hint="eastAsia"/>
        </w:rPr>
        <w:t>轻量模式（light weight）只加载最基本的信息，甚至可能完全跳过bootstrap加载；</w:t>
      </w:r>
    </w:p>
    <w:p w14:paraId="688404AC" w14:textId="0C3C71A9" w:rsidR="00FC7C4D" w:rsidRDefault="00FC7C4D">
      <w:pPr>
        <w:pStyle w:val="ListParagraph"/>
        <w:numPr>
          <w:ilvl w:val="0"/>
          <w:numId w:val="7"/>
        </w:numPr>
        <w:adjustRightInd w:val="0"/>
        <w:snapToGrid w:val="0"/>
        <w:ind w:firstLineChars="0"/>
        <w:jc w:val="left"/>
        <w:rPr>
          <w:rFonts w:ascii="Microsoft YaHei" w:hAnsi="Microsoft YaHei"/>
        </w:rPr>
      </w:pPr>
      <w:r w:rsidRPr="000D7419">
        <w:rPr>
          <w:rFonts w:ascii="Microsoft YaHei" w:hAnsi="Microsoft YaHei" w:hint="eastAsia"/>
        </w:rPr>
        <w:t>无模式（none）完全不注入项目上下文。轻量模式通常用于子agent或心跳模式，因为他们不需要完整的项目背景。</w:t>
      </w:r>
    </w:p>
    <w:p w14:paraId="7F3E8236" w14:textId="5BE29275" w:rsidR="00D92F5A" w:rsidRDefault="00D92F5A" w:rsidP="00D92F5A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lastRenderedPageBreak/>
        <w:drawing>
          <wp:inline distT="0" distB="0" distL="0" distR="0" wp14:anchorId="1E197E2E" wp14:editId="3FB6706B">
            <wp:extent cx="5647055" cy="4099560"/>
            <wp:effectExtent l="0" t="0" r="0" b="0"/>
            <wp:docPr id="1240774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7741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47619" cy="4099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B5184" w14:textId="63D854CE" w:rsidR="00766F79" w:rsidRPr="00766F79" w:rsidRDefault="00766F79">
      <w:pPr>
        <w:pStyle w:val="ListParagraph"/>
        <w:numPr>
          <w:ilvl w:val="0"/>
          <w:numId w:val="8"/>
        </w:numPr>
        <w:tabs>
          <w:tab w:val="left" w:pos="720"/>
        </w:tabs>
        <w:adjustRightInd w:val="0"/>
        <w:snapToGrid w:val="0"/>
        <w:ind w:firstLineChars="0" w:hanging="810"/>
        <w:rPr>
          <w:rFonts w:ascii="Microsoft YaHei" w:hAnsi="Microsoft YaHei"/>
          <w:b/>
          <w:bCs/>
        </w:rPr>
      </w:pPr>
      <w:r w:rsidRPr="00766F79">
        <w:rPr>
          <w:rFonts w:ascii="Microsoft YaHei" w:hAnsi="Microsoft YaHei" w:hint="eastAsia"/>
          <w:b/>
          <w:bCs/>
        </w:rPr>
        <w:t>管理记忆内容</w:t>
      </w:r>
    </w:p>
    <w:p w14:paraId="3FFCB616" w14:textId="30E85C6E" w:rsidR="00766F79" w:rsidRDefault="00766F79" w:rsidP="00766F79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可能有人会问，Agent怎么知道我前天干了什么？它是怎么记住各种决策和约定？这就是记忆系统要做的事情。先搞清楚一个重要的区别：OpenClaw的记忆分两层：</w:t>
      </w:r>
    </w:p>
    <w:p w14:paraId="660A1B6E" w14:textId="47056728" w:rsidR="00766F79" w:rsidRDefault="00766F79" w:rsidP="00766F79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第一层：工作区markdown文件。这是记忆的数据来源</w:t>
      </w:r>
    </w:p>
    <w:p w14:paraId="55B12C2B" w14:textId="69533357" w:rsidR="00766F79" w:rsidRDefault="00766F79" w:rsidP="00766F79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37E586D8" wp14:editId="750BC1BB">
            <wp:extent cx="5631180" cy="1694180"/>
            <wp:effectExtent l="0" t="0" r="7620" b="1270"/>
            <wp:docPr id="1487508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5081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31180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9AF8E" w14:textId="67BF4D9F" w:rsidR="00766F79" w:rsidRPr="00766F79" w:rsidRDefault="00766F79">
      <w:pPr>
        <w:pStyle w:val="ListParagraph"/>
        <w:numPr>
          <w:ilvl w:val="0"/>
          <w:numId w:val="2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  <w:b/>
          <w:bCs/>
        </w:rPr>
      </w:pPr>
      <w:r w:rsidRPr="00766F79">
        <w:rPr>
          <w:rFonts w:ascii="Microsoft YaHei" w:hAnsi="Microsoft YaHei" w:hint="eastAsia"/>
          <w:b/>
          <w:bCs/>
        </w:rPr>
        <w:t>MEMORY.md：存放持久化的内容，比如项目约定、重要决策等。</w:t>
      </w:r>
    </w:p>
    <w:p w14:paraId="0E286880" w14:textId="51337221" w:rsidR="00766F79" w:rsidRPr="00766F79" w:rsidRDefault="00766F79">
      <w:pPr>
        <w:pStyle w:val="ListParagraph"/>
        <w:numPr>
          <w:ilvl w:val="0"/>
          <w:numId w:val="2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  <w:b/>
          <w:bCs/>
        </w:rPr>
      </w:pPr>
      <w:r w:rsidRPr="00766F79">
        <w:rPr>
          <w:rFonts w:ascii="Microsoft YaHei" w:hAnsi="Microsoft YaHei"/>
          <w:b/>
          <w:bCs/>
        </w:rPr>
        <w:t>M</w:t>
      </w:r>
      <w:r w:rsidRPr="00766F79">
        <w:rPr>
          <w:rFonts w:ascii="Microsoft YaHei" w:hAnsi="Microsoft YaHei" w:hint="eastAsia"/>
          <w:b/>
          <w:bCs/>
        </w:rPr>
        <w:t>emory/YYYY-MM-DD.md：每日流水、临时讨论都往这里写。</w:t>
      </w:r>
    </w:p>
    <w:p w14:paraId="3B100070" w14:textId="0B801E6A" w:rsidR="00FC7C4D" w:rsidRDefault="00766F79" w:rsidP="00FC7C4D">
      <w:pPr>
        <w:adjustRightInd w:val="0"/>
        <w:snapToGrid w:val="0"/>
        <w:ind w:left="36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第二层：向量索引。提供搜索功能。</w:t>
      </w:r>
    </w:p>
    <w:p w14:paraId="33397B2B" w14:textId="61EBD9E9" w:rsidR="00766F79" w:rsidRDefault="00766F79" w:rsidP="00766F79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系统会监控这些文件的变化，把他们切分成小块（chunks，每块约400 tokens），然后用嵌入模型把每块转换成向量。这个索引存储在SQLite里，位置在~</w:t>
      </w:r>
      <w:proofErr w:type="gramStart"/>
      <w:r>
        <w:rPr>
          <w:rFonts w:ascii="Microsoft YaHei" w:hAnsi="Microsoft YaHei" w:hint="eastAsia"/>
        </w:rPr>
        <w:t>/.openclaw</w:t>
      </w:r>
      <w:proofErr w:type="gramEnd"/>
      <w:r>
        <w:rPr>
          <w:rFonts w:ascii="Microsoft YaHei" w:hAnsi="Microsoft YaHei" w:hint="eastAsia"/>
        </w:rPr>
        <w:t>/memory&lt;agentId&gt;.sqlite。</w:t>
      </w:r>
    </w:p>
    <w:p w14:paraId="6469E158" w14:textId="46446193" w:rsidR="00766F79" w:rsidRDefault="00766F79" w:rsidP="00766F79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搜索的时候，系统用的是混合检索：向量检索负责“理解意思”，即意图理；以及BM25关键词检索负责“精确匹配”：ID、代码符号、特定的错误信息等。</w:t>
      </w:r>
    </w:p>
    <w:p w14:paraId="291651FA" w14:textId="7BC3E88E" w:rsidR="00766F79" w:rsidRPr="00766F79" w:rsidRDefault="00766F79">
      <w:pPr>
        <w:pStyle w:val="ListParagraph"/>
        <w:numPr>
          <w:ilvl w:val="0"/>
          <w:numId w:val="8"/>
        </w:numPr>
        <w:tabs>
          <w:tab w:val="left" w:pos="720"/>
        </w:tabs>
        <w:adjustRightInd w:val="0"/>
        <w:snapToGrid w:val="0"/>
        <w:ind w:firstLineChars="0" w:hanging="810"/>
        <w:rPr>
          <w:rFonts w:ascii="Microsoft YaHei" w:hAnsi="Microsoft YaHei"/>
          <w:b/>
          <w:bCs/>
        </w:rPr>
      </w:pPr>
      <w:r w:rsidRPr="00766F79">
        <w:rPr>
          <w:rFonts w:ascii="Microsoft YaHei" w:hAnsi="Microsoft YaHei" w:hint="eastAsia"/>
          <w:b/>
          <w:bCs/>
        </w:rPr>
        <w:t>Agent访问记忆的方式</w:t>
      </w:r>
    </w:p>
    <w:p w14:paraId="73AF70A6" w14:textId="496A1E27" w:rsidR="00766F79" w:rsidRDefault="00766F79" w:rsidP="00766F79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不是所有的记忆都会自动注入上下文，那样的话token就爆炸了。系统只会在主会话中自动注入MEMORY.md的内容，memory/*.md文件时通过工具按需访问的：</w:t>
      </w:r>
    </w:p>
    <w:p w14:paraId="5CB545A2" w14:textId="3D40B51E" w:rsidR="00766F79" w:rsidRPr="00766F79" w:rsidRDefault="00766F79">
      <w:pPr>
        <w:pStyle w:val="ListParagraph"/>
        <w:numPr>
          <w:ilvl w:val="0"/>
          <w:numId w:val="2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  <w:b/>
          <w:bCs/>
        </w:rPr>
      </w:pPr>
      <w:r w:rsidRPr="00766F79">
        <w:rPr>
          <w:rFonts w:ascii="Microsoft YaHei" w:hAnsi="Microsoft YaHei"/>
          <w:b/>
          <w:bCs/>
        </w:rPr>
        <w:t>M</w:t>
      </w:r>
      <w:r w:rsidRPr="00766F79">
        <w:rPr>
          <w:rFonts w:ascii="Microsoft YaHei" w:hAnsi="Microsoft YaHei" w:hint="eastAsia"/>
          <w:b/>
          <w:bCs/>
        </w:rPr>
        <w:t>emory_search：语义搜索，返回相关片段</w:t>
      </w:r>
    </w:p>
    <w:p w14:paraId="6B6B3F8A" w14:textId="4F7540AF" w:rsidR="00766F79" w:rsidRPr="00766F79" w:rsidRDefault="00766F79">
      <w:pPr>
        <w:pStyle w:val="ListParagraph"/>
        <w:numPr>
          <w:ilvl w:val="0"/>
          <w:numId w:val="2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  <w:b/>
          <w:bCs/>
        </w:rPr>
      </w:pPr>
      <w:r w:rsidRPr="00766F79">
        <w:rPr>
          <w:rFonts w:ascii="Microsoft YaHei" w:hAnsi="Microsoft YaHei"/>
          <w:b/>
          <w:bCs/>
        </w:rPr>
        <w:lastRenderedPageBreak/>
        <w:t>M</w:t>
      </w:r>
      <w:r w:rsidRPr="00766F79">
        <w:rPr>
          <w:rFonts w:ascii="Microsoft YaHei" w:hAnsi="Microsoft YaHei" w:hint="eastAsia"/>
          <w:b/>
          <w:bCs/>
        </w:rPr>
        <w:t>emory_get：精确读取某个文件的第几行到第几行</w:t>
      </w:r>
    </w:p>
    <w:p w14:paraId="76D7AD8A" w14:textId="3796A478" w:rsidR="00766F79" w:rsidRDefault="00766F79" w:rsidP="00766F79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所以当Agent需要知道“上次我们怎么处理这个问题的”时，会先调用memory_search找到相关片段，然后决定是否需要用memory_get读取完整的上下文。</w:t>
      </w:r>
    </w:p>
    <w:p w14:paraId="2CCCD3A0" w14:textId="5F3F996B" w:rsidR="00A0333D" w:rsidRDefault="00A0333D" w:rsidP="00766F79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长期记忆（MEMORY.md）在Agent启动时通过bootstrap系统直接注入到系统提示词中，每次对话都会完整加载。</w:t>
      </w:r>
    </w:p>
    <w:p w14:paraId="261B647E" w14:textId="13647090" w:rsidR="00A0333D" w:rsidRPr="00FC7C4D" w:rsidRDefault="00A0333D" w:rsidP="00766F79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每日记忆（memory/*.md）通过记忆搜索工具按需检索，系统会在每日记忆文件中查找匹配内容，并按时间衰减计算相关性（内容越新权重越高）。</w:t>
      </w:r>
    </w:p>
    <w:p w14:paraId="2357836F" w14:textId="57B13726" w:rsidR="00FC7C4D" w:rsidRDefault="00A0333D" w:rsidP="00A0333D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449D97E1" wp14:editId="1EFAFF17">
            <wp:extent cx="6300470" cy="3787140"/>
            <wp:effectExtent l="0" t="0" r="5080" b="3810"/>
            <wp:docPr id="772621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6218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B526E" w14:textId="5A074EA9" w:rsidR="00A0333D" w:rsidRPr="00A0333D" w:rsidRDefault="00A0333D">
      <w:pPr>
        <w:pStyle w:val="ListParagraph"/>
        <w:numPr>
          <w:ilvl w:val="0"/>
          <w:numId w:val="8"/>
        </w:numPr>
        <w:tabs>
          <w:tab w:val="left" w:pos="720"/>
        </w:tabs>
        <w:adjustRightInd w:val="0"/>
        <w:snapToGrid w:val="0"/>
        <w:ind w:firstLineChars="0" w:hanging="810"/>
        <w:rPr>
          <w:rFonts w:ascii="Microsoft YaHei" w:hAnsi="Microsoft YaHei"/>
          <w:b/>
          <w:bCs/>
        </w:rPr>
      </w:pPr>
      <w:r w:rsidRPr="00A0333D">
        <w:rPr>
          <w:rFonts w:ascii="Microsoft YaHei" w:hAnsi="Microsoft YaHei" w:hint="eastAsia"/>
          <w:b/>
          <w:bCs/>
        </w:rPr>
        <w:t>加载可用工具</w:t>
      </w:r>
    </w:p>
    <w:p w14:paraId="541D3026" w14:textId="7ECD065B" w:rsidR="00A0333D" w:rsidRDefault="00A0333D" w:rsidP="00A0333D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工具列表不是写死的，而是根据你的配置动态生成的。工具来自几个地方：</w:t>
      </w:r>
    </w:p>
    <w:p w14:paraId="4CFF18DD" w14:textId="222CBBC6" w:rsidR="00A0333D" w:rsidRPr="003A262E" w:rsidRDefault="00A0333D">
      <w:pPr>
        <w:pStyle w:val="ListParagraph"/>
        <w:numPr>
          <w:ilvl w:val="0"/>
          <w:numId w:val="2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  <w:b/>
          <w:bCs/>
        </w:rPr>
      </w:pPr>
      <w:r w:rsidRPr="003A262E">
        <w:rPr>
          <w:rFonts w:ascii="Microsoft YaHei" w:hAnsi="Microsoft YaHei" w:hint="eastAsia"/>
          <w:b/>
          <w:bCs/>
        </w:rPr>
        <w:t>核心工具：OpenClaw内容的那些，read、write、exec、grep、web_search等。</w:t>
      </w:r>
    </w:p>
    <w:p w14:paraId="2B43B749" w14:textId="7BA8FCBD" w:rsidR="00A0333D" w:rsidRPr="003A262E" w:rsidRDefault="00A0333D">
      <w:pPr>
        <w:pStyle w:val="ListParagraph"/>
        <w:numPr>
          <w:ilvl w:val="0"/>
          <w:numId w:val="2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  <w:b/>
          <w:bCs/>
        </w:rPr>
      </w:pPr>
      <w:r w:rsidRPr="003A262E">
        <w:rPr>
          <w:rFonts w:ascii="Microsoft YaHei" w:hAnsi="Microsoft YaHei" w:hint="eastAsia"/>
          <w:b/>
          <w:bCs/>
        </w:rPr>
        <w:t>插件工具：各个插件提供，如memory-core的memory-search、memory-get等。</w:t>
      </w:r>
    </w:p>
    <w:p w14:paraId="2DDAE6F5" w14:textId="343DAE85" w:rsidR="00A0333D" w:rsidRPr="003A262E" w:rsidRDefault="00A0333D">
      <w:pPr>
        <w:pStyle w:val="ListParagraph"/>
        <w:numPr>
          <w:ilvl w:val="0"/>
          <w:numId w:val="2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  <w:b/>
          <w:bCs/>
        </w:rPr>
      </w:pPr>
      <w:r w:rsidRPr="003A262E">
        <w:rPr>
          <w:rFonts w:ascii="Microsoft YaHei" w:hAnsi="Microsoft YaHei" w:hint="eastAsia"/>
          <w:b/>
          <w:bCs/>
        </w:rPr>
        <w:t>渠道工具</w:t>
      </w:r>
      <w:r w:rsidR="003A262E" w:rsidRPr="003A262E">
        <w:rPr>
          <w:rFonts w:ascii="Microsoft YaHei" w:hAnsi="Microsoft YaHei" w:hint="eastAsia"/>
          <w:b/>
          <w:bCs/>
        </w:rPr>
        <w:t>：消息渠道插件提供的，比如discord、telegram的消息工具。</w:t>
      </w:r>
    </w:p>
    <w:p w14:paraId="59777466" w14:textId="56B9610B" w:rsidR="003A262E" w:rsidRDefault="003A262E" w:rsidP="003A262E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这些工具不会全部都塞给模型，一是提示词容易爆炸，其次是处于工具调用稳定性考虑。系统有一套工具策略在调用模型之前就完成了筛选：</w:t>
      </w:r>
    </w:p>
    <w:p w14:paraId="6A7DA384" w14:textId="4D745DA6" w:rsidR="003A262E" w:rsidRDefault="003A262E" w:rsidP="003A262E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lastRenderedPageBreak/>
        <w:drawing>
          <wp:inline distT="0" distB="0" distL="0" distR="0" wp14:anchorId="04399881" wp14:editId="0F9B8DD2">
            <wp:extent cx="5669280" cy="4982475"/>
            <wp:effectExtent l="0" t="0" r="7620" b="8890"/>
            <wp:docPr id="769983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9834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77896" cy="4990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269EB" w14:textId="51791B60" w:rsidR="003A262E" w:rsidRDefault="003A262E" w:rsidP="003A262E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策略是分层的，从粗到细：</w:t>
      </w:r>
    </w:p>
    <w:p w14:paraId="03790E7C" w14:textId="7BDBED31" w:rsidR="003A262E" w:rsidRPr="003A262E" w:rsidRDefault="003A262E">
      <w:pPr>
        <w:pStyle w:val="ListParagraph"/>
        <w:numPr>
          <w:ilvl w:val="0"/>
          <w:numId w:val="2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  <w:b/>
          <w:bCs/>
        </w:rPr>
      </w:pPr>
      <w:r w:rsidRPr="003A262E">
        <w:rPr>
          <w:rFonts w:ascii="Microsoft YaHei" w:hAnsi="Microsoft YaHei"/>
          <w:b/>
          <w:bCs/>
        </w:rPr>
        <w:t>P</w:t>
      </w:r>
      <w:r w:rsidRPr="003A262E">
        <w:rPr>
          <w:rFonts w:ascii="Microsoft YaHei" w:hAnsi="Microsoft YaHei" w:hint="eastAsia"/>
          <w:b/>
          <w:bCs/>
        </w:rPr>
        <w:t>rofile：最粗粒度，minimal只给最基本的工具，coding给开发工具，messaging给消息工具；</w:t>
      </w:r>
    </w:p>
    <w:p w14:paraId="64EDDEB7" w14:textId="77788C95" w:rsidR="003A262E" w:rsidRPr="003A262E" w:rsidRDefault="003A262E">
      <w:pPr>
        <w:pStyle w:val="ListParagraph"/>
        <w:numPr>
          <w:ilvl w:val="0"/>
          <w:numId w:val="2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  <w:b/>
          <w:bCs/>
        </w:rPr>
      </w:pPr>
      <w:r w:rsidRPr="003A262E">
        <w:rPr>
          <w:rFonts w:ascii="Microsoft YaHei" w:hAnsi="Microsoft YaHei"/>
          <w:b/>
          <w:bCs/>
        </w:rPr>
        <w:t>A</w:t>
      </w:r>
      <w:r w:rsidRPr="003A262E">
        <w:rPr>
          <w:rFonts w:ascii="Microsoft YaHei" w:hAnsi="Microsoft YaHei" w:hint="eastAsia"/>
          <w:b/>
          <w:bCs/>
        </w:rPr>
        <w:t>llow/deny：明确允许或禁止特定工具</w:t>
      </w:r>
    </w:p>
    <w:p w14:paraId="75F8E397" w14:textId="1A9E59ED" w:rsidR="003A262E" w:rsidRPr="003A262E" w:rsidRDefault="003A262E">
      <w:pPr>
        <w:pStyle w:val="ListParagraph"/>
        <w:numPr>
          <w:ilvl w:val="0"/>
          <w:numId w:val="2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  <w:b/>
          <w:bCs/>
        </w:rPr>
      </w:pPr>
      <w:r w:rsidRPr="003A262E">
        <w:rPr>
          <w:rFonts w:ascii="Microsoft YaHei" w:hAnsi="Microsoft YaHei" w:hint="eastAsia"/>
          <w:b/>
          <w:bCs/>
        </w:rPr>
        <w:t>沙箱限制：沙箱环境下某些工具会被禁用</w:t>
      </w:r>
    </w:p>
    <w:p w14:paraId="5B88B62A" w14:textId="55979342" w:rsidR="003A262E" w:rsidRPr="003A262E" w:rsidRDefault="003A262E">
      <w:pPr>
        <w:pStyle w:val="ListParagraph"/>
        <w:numPr>
          <w:ilvl w:val="0"/>
          <w:numId w:val="2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  <w:b/>
          <w:bCs/>
        </w:rPr>
      </w:pPr>
      <w:r w:rsidRPr="003A262E">
        <w:rPr>
          <w:rFonts w:ascii="Microsoft YaHei" w:hAnsi="Microsoft YaHei" w:hint="eastAsia"/>
          <w:b/>
          <w:bCs/>
        </w:rPr>
        <w:t>子agent限制：子agent不能调用gateway、corn等系统工具</w:t>
      </w:r>
    </w:p>
    <w:p w14:paraId="1CDDA264" w14:textId="52756663" w:rsidR="003A262E" w:rsidRPr="003A262E" w:rsidRDefault="003A262E">
      <w:pPr>
        <w:pStyle w:val="ListParagraph"/>
        <w:numPr>
          <w:ilvl w:val="0"/>
          <w:numId w:val="2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  <w:b/>
          <w:bCs/>
        </w:rPr>
      </w:pPr>
      <w:r w:rsidRPr="003A262E">
        <w:rPr>
          <w:rFonts w:ascii="Microsoft YaHei" w:hAnsi="Microsoft YaHei" w:hint="eastAsia"/>
          <w:b/>
          <w:bCs/>
        </w:rPr>
        <w:t>群组策略：不同群组可以有不同工具权限</w:t>
      </w:r>
    </w:p>
    <w:p w14:paraId="15AF2E00" w14:textId="612F72CE" w:rsidR="003A262E" w:rsidRDefault="00DF66E6" w:rsidP="00DF66E6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最终筛选出来的工具会被格式化进系统提示词：</w:t>
      </w:r>
    </w:p>
    <w:p w14:paraId="601E464B" w14:textId="2AD1C776" w:rsidR="00DF66E6" w:rsidRDefault="00DF66E6" w:rsidP="00DF66E6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4CDDD3A1" wp14:editId="0166E410">
            <wp:extent cx="4861560" cy="2197100"/>
            <wp:effectExtent l="0" t="0" r="0" b="0"/>
            <wp:docPr id="1189714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7145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6156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CB3CD" w14:textId="7D9C7BA6" w:rsidR="0069629C" w:rsidRDefault="00DF66E6" w:rsidP="0069629C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每个工具一行，名称加简短描述。它告诉Agent这个工具是干嘛的，什么时候该调用。工具在代码里</w:t>
      </w:r>
      <w:r>
        <w:rPr>
          <w:rFonts w:ascii="Microsoft YaHei" w:hAnsi="Microsoft YaHei" w:hint="eastAsia"/>
        </w:rPr>
        <w:lastRenderedPageBreak/>
        <w:t>按功能分组，但提示词里是平铺的，这样更加紧凑。</w:t>
      </w:r>
    </w:p>
    <w:p w14:paraId="60C214C2" w14:textId="05BF4BB9" w:rsidR="0069629C" w:rsidRDefault="0069629C">
      <w:pPr>
        <w:pStyle w:val="ListParagraph"/>
        <w:numPr>
          <w:ilvl w:val="0"/>
          <w:numId w:val="8"/>
        </w:numPr>
        <w:tabs>
          <w:tab w:val="left" w:pos="720"/>
        </w:tabs>
        <w:adjustRightInd w:val="0"/>
        <w:snapToGrid w:val="0"/>
        <w:ind w:firstLineChars="0" w:hanging="810"/>
        <w:rPr>
          <w:rFonts w:ascii="Microsoft YaHei" w:hAnsi="Microsoft YaHei"/>
          <w:b/>
          <w:bCs/>
        </w:rPr>
      </w:pPr>
      <w:r>
        <w:rPr>
          <w:rFonts w:ascii="Microsoft YaHei" w:hAnsi="Microsoft YaHei"/>
          <w:b/>
          <w:bCs/>
        </w:rPr>
        <w:t>S</w:t>
      </w:r>
      <w:r>
        <w:rPr>
          <w:rFonts w:ascii="Microsoft YaHei" w:hAnsi="Microsoft YaHei" w:hint="eastAsia"/>
          <w:b/>
          <w:bCs/>
        </w:rPr>
        <w:t>kills加载</w:t>
      </w:r>
    </w:p>
    <w:p w14:paraId="2D8B91EF" w14:textId="2BD28CBB" w:rsidR="0069629C" w:rsidRDefault="0069629C" w:rsidP="0069629C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 w:rsidRPr="0069629C">
        <w:rPr>
          <w:rFonts w:ascii="Microsoft YaHei" w:hAnsi="Microsoft YaHei"/>
        </w:rPr>
        <w:t>S</w:t>
      </w:r>
      <w:r w:rsidRPr="0069629C">
        <w:rPr>
          <w:rFonts w:ascii="Microsoft YaHei" w:hAnsi="Microsoft YaHei" w:hint="eastAsia"/>
        </w:rPr>
        <w:t>kills</w:t>
      </w:r>
      <w:r>
        <w:rPr>
          <w:rFonts w:ascii="Microsoft YaHei" w:hAnsi="Microsoft YaHei" w:hint="eastAsia"/>
        </w:rPr>
        <w:t>的来源非常丰富</w:t>
      </w:r>
    </w:p>
    <w:p w14:paraId="570E9502" w14:textId="6568A7A6" w:rsidR="0069629C" w:rsidRDefault="0069629C" w:rsidP="0069629C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7AF47A58" wp14:editId="6C60263F">
            <wp:extent cx="5524500" cy="3473831"/>
            <wp:effectExtent l="0" t="0" r="0" b="0"/>
            <wp:docPr id="1776132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13296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32505" cy="34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8855E" w14:textId="6CAFF88F" w:rsidR="0069629C" w:rsidRDefault="0069629C" w:rsidP="0069629C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这些来源会按照优先级合并：额外+插件 &lt; 内置 &lt; 用户安装 &lt; Agents通用 &lt; 项目专属 &lt; 工作去本地。也就是说，在工作区定义的skill会覆盖系统自带的。这是合理的，毕竟项目有特殊性的需求。加载skills的时候，系统会做几件事情：</w:t>
      </w:r>
    </w:p>
    <w:p w14:paraId="582DBA50" w14:textId="09271102" w:rsidR="0069629C" w:rsidRPr="0069629C" w:rsidRDefault="0069629C">
      <w:pPr>
        <w:pStyle w:val="ListParagraph"/>
        <w:numPr>
          <w:ilvl w:val="0"/>
          <w:numId w:val="2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  <w:b/>
          <w:bCs/>
        </w:rPr>
      </w:pPr>
      <w:r w:rsidRPr="0069629C">
        <w:rPr>
          <w:rFonts w:ascii="Microsoft YaHei" w:hAnsi="Microsoft YaHei" w:hint="eastAsia"/>
          <w:b/>
          <w:bCs/>
        </w:rPr>
        <w:t>扫描目录：从各个来源收集所有带skill.md的目录</w:t>
      </w:r>
    </w:p>
    <w:p w14:paraId="123ADEBF" w14:textId="6DD4917C" w:rsidR="0069629C" w:rsidRPr="0069629C" w:rsidRDefault="0069629C">
      <w:pPr>
        <w:pStyle w:val="ListParagraph"/>
        <w:numPr>
          <w:ilvl w:val="0"/>
          <w:numId w:val="2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  <w:b/>
          <w:bCs/>
        </w:rPr>
      </w:pPr>
      <w:r w:rsidRPr="0069629C">
        <w:rPr>
          <w:rFonts w:ascii="Microsoft YaHei" w:hAnsi="Microsoft YaHei" w:hint="eastAsia"/>
          <w:b/>
          <w:bCs/>
        </w:rPr>
        <w:t>解析frontmatter：读取每个skill的元数据（名称、描述、是否允许模型调用等）</w:t>
      </w:r>
    </w:p>
    <w:p w14:paraId="7C61A872" w14:textId="2E97404C" w:rsidR="0069629C" w:rsidRPr="0069629C" w:rsidRDefault="0069629C">
      <w:pPr>
        <w:pStyle w:val="ListParagraph"/>
        <w:numPr>
          <w:ilvl w:val="0"/>
          <w:numId w:val="2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  <w:b/>
          <w:bCs/>
        </w:rPr>
      </w:pPr>
      <w:r w:rsidRPr="0069629C">
        <w:rPr>
          <w:rFonts w:ascii="Microsoft YaHei" w:hAnsi="Microsoft YaHei" w:hint="eastAsia"/>
          <w:b/>
          <w:bCs/>
        </w:rPr>
        <w:t>过滤筛选：根据配置过滤掉不应该启用的skill（比如设置了disableModelInvocation的）</w:t>
      </w:r>
    </w:p>
    <w:p w14:paraId="09EBD2AD" w14:textId="76B278F2" w:rsidR="0069629C" w:rsidRPr="0069629C" w:rsidRDefault="0069629C">
      <w:pPr>
        <w:pStyle w:val="ListParagraph"/>
        <w:numPr>
          <w:ilvl w:val="0"/>
          <w:numId w:val="2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  <w:b/>
          <w:bCs/>
        </w:rPr>
      </w:pPr>
      <w:r w:rsidRPr="0069629C">
        <w:rPr>
          <w:rFonts w:ascii="Microsoft YaHei" w:hAnsi="Microsoft YaHei" w:hint="eastAsia"/>
          <w:b/>
          <w:bCs/>
        </w:rPr>
        <w:t>去重合并：同名skill只保留优先级最高的</w:t>
      </w:r>
    </w:p>
    <w:p w14:paraId="481504AA" w14:textId="7CE9B5A6" w:rsidR="0069629C" w:rsidRPr="0069629C" w:rsidRDefault="0069629C">
      <w:pPr>
        <w:pStyle w:val="ListParagraph"/>
        <w:numPr>
          <w:ilvl w:val="0"/>
          <w:numId w:val="2"/>
        </w:numPr>
        <w:tabs>
          <w:tab w:val="left" w:pos="720"/>
        </w:tabs>
        <w:adjustRightInd w:val="0"/>
        <w:snapToGrid w:val="0"/>
        <w:ind w:firstLineChars="0" w:hanging="270"/>
        <w:rPr>
          <w:rFonts w:ascii="Microsoft YaHei" w:hAnsi="Microsoft YaHei"/>
          <w:b/>
          <w:bCs/>
        </w:rPr>
      </w:pPr>
      <w:r w:rsidRPr="0069629C">
        <w:rPr>
          <w:rFonts w:ascii="Microsoft YaHei" w:hAnsi="Microsoft YaHei"/>
          <w:b/>
          <w:bCs/>
        </w:rPr>
        <w:t>T</w:t>
      </w:r>
      <w:r w:rsidRPr="0069629C">
        <w:rPr>
          <w:rFonts w:ascii="Microsoft YaHei" w:hAnsi="Microsoft YaHei" w:hint="eastAsia"/>
          <w:b/>
          <w:bCs/>
        </w:rPr>
        <w:t>oken预算检查：</w:t>
      </w:r>
    </w:p>
    <w:p w14:paraId="3E9C3CE9" w14:textId="51EE9F0C" w:rsidR="0069629C" w:rsidRDefault="0069629C">
      <w:pPr>
        <w:pStyle w:val="ListParagraph"/>
        <w:numPr>
          <w:ilvl w:val="0"/>
          <w:numId w:val="7"/>
        </w:numPr>
        <w:adjustRightInd w:val="0"/>
        <w:snapToGrid w:val="0"/>
        <w:ind w:firstLineChars="0"/>
        <w:jc w:val="left"/>
        <w:rPr>
          <w:rFonts w:ascii="Microsoft YaHei" w:hAnsi="Microsoft YaHei"/>
        </w:rPr>
      </w:pPr>
      <w:r>
        <w:rPr>
          <w:rFonts w:ascii="Microsoft YaHei" w:hAnsi="Microsoft YaHei"/>
        </w:rPr>
        <w:tab/>
      </w:r>
      <w:r>
        <w:rPr>
          <w:rFonts w:ascii="Microsoft YaHei" w:hAnsi="Microsoft YaHei" w:hint="eastAsia"/>
        </w:rPr>
        <w:t>先尝试完整格式（名称+描述+路径）</w:t>
      </w:r>
    </w:p>
    <w:p w14:paraId="3CC5BB54" w14:textId="2B9F37CC" w:rsidR="0069629C" w:rsidRDefault="0069629C">
      <w:pPr>
        <w:pStyle w:val="ListParagraph"/>
        <w:numPr>
          <w:ilvl w:val="0"/>
          <w:numId w:val="7"/>
        </w:numPr>
        <w:adjustRightInd w:val="0"/>
        <w:snapToGrid w:val="0"/>
        <w:ind w:firstLineChars="0"/>
        <w:jc w:val="left"/>
        <w:rPr>
          <w:rFonts w:ascii="Microsoft YaHei" w:hAnsi="Microsoft YaHei"/>
        </w:rPr>
      </w:pPr>
      <w:r>
        <w:rPr>
          <w:rFonts w:ascii="Microsoft YaHei" w:hAnsi="Microsoft YaHei"/>
        </w:rPr>
        <w:tab/>
      </w:r>
      <w:r>
        <w:rPr>
          <w:rFonts w:ascii="Microsoft YaHei" w:hAnsi="Microsoft YaHei" w:hint="eastAsia"/>
        </w:rPr>
        <w:t>超出预算则切换紧凑格式（名称+路径）</w:t>
      </w:r>
    </w:p>
    <w:p w14:paraId="3D23703B" w14:textId="10DAA34B" w:rsidR="0069629C" w:rsidRDefault="0069629C">
      <w:pPr>
        <w:pStyle w:val="ListParagraph"/>
        <w:numPr>
          <w:ilvl w:val="0"/>
          <w:numId w:val="7"/>
        </w:numPr>
        <w:adjustRightInd w:val="0"/>
        <w:snapToGrid w:val="0"/>
        <w:ind w:firstLineChars="0"/>
        <w:jc w:val="left"/>
        <w:rPr>
          <w:rFonts w:ascii="Microsoft YaHei" w:hAnsi="Microsoft YaHei"/>
        </w:rPr>
      </w:pPr>
      <w:r>
        <w:rPr>
          <w:rFonts w:ascii="Microsoft YaHei" w:hAnsi="Microsoft YaHei"/>
        </w:rPr>
        <w:tab/>
      </w:r>
      <w:r>
        <w:rPr>
          <w:rFonts w:ascii="Microsoft YaHei" w:hAnsi="Microsoft YaHei" w:hint="eastAsia"/>
        </w:rPr>
        <w:t>还是超就截断，只保留最前面</w:t>
      </w:r>
    </w:p>
    <w:p w14:paraId="3C30103D" w14:textId="0AE5AE36" w:rsidR="0069629C" w:rsidRDefault="0069629C" w:rsidP="009926E2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最终生成的skills prompt长这样：</w:t>
      </w:r>
    </w:p>
    <w:p w14:paraId="7971E88D" w14:textId="77B185A7" w:rsidR="0069629C" w:rsidRDefault="009926E2" w:rsidP="009926E2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lastRenderedPageBreak/>
        <w:drawing>
          <wp:inline distT="0" distB="0" distL="0" distR="0" wp14:anchorId="70615E76" wp14:editId="77C99E69">
            <wp:extent cx="6300470" cy="3633470"/>
            <wp:effectExtent l="0" t="0" r="5080" b="5080"/>
            <wp:docPr id="1054933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93372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692F6" w14:textId="6E5CF14F" w:rsidR="009926E2" w:rsidRDefault="009926E2" w:rsidP="009926E2">
      <w:pPr>
        <w:adjustRightInd w:val="0"/>
        <w:snapToGrid w:val="0"/>
        <w:rPr>
          <w:rFonts w:ascii="Microsoft YaHei" w:hAnsi="Microsoft YaHei"/>
        </w:rPr>
      </w:pPr>
      <w:r>
        <w:rPr>
          <w:rFonts w:ascii="Microsoft YaHei" w:hAnsi="Microsoft YaHei" w:hint="eastAsia"/>
        </w:rPr>
        <w:t>这个列表会被注入到系统提示词的skills部分，并附带指令：</w:t>
      </w:r>
    </w:p>
    <w:p w14:paraId="373B6287" w14:textId="00542C91" w:rsidR="009926E2" w:rsidRPr="0069629C" w:rsidRDefault="009926E2" w:rsidP="009926E2">
      <w:pPr>
        <w:adjustRightInd w:val="0"/>
        <w:snapToGrid w:val="0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383E79BD" wp14:editId="3E507D6C">
            <wp:extent cx="6300470" cy="422275"/>
            <wp:effectExtent l="0" t="0" r="5080" b="0"/>
            <wp:docPr id="984490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49021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2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FE6C4" w14:textId="0A725F63" w:rsidR="0069629C" w:rsidRPr="0069629C" w:rsidRDefault="0069629C">
      <w:pPr>
        <w:pStyle w:val="ListParagraph"/>
        <w:numPr>
          <w:ilvl w:val="0"/>
          <w:numId w:val="8"/>
        </w:numPr>
        <w:tabs>
          <w:tab w:val="left" w:pos="720"/>
        </w:tabs>
        <w:adjustRightInd w:val="0"/>
        <w:snapToGrid w:val="0"/>
        <w:ind w:firstLineChars="0" w:hanging="810"/>
        <w:rPr>
          <w:rFonts w:ascii="Microsoft YaHei" w:hAnsi="Microsoft YaHei"/>
          <w:b/>
          <w:bCs/>
        </w:rPr>
      </w:pPr>
      <w:r w:rsidRPr="0069629C">
        <w:rPr>
          <w:rFonts w:ascii="Microsoft YaHei" w:hAnsi="Microsoft YaHei" w:hint="eastAsia"/>
          <w:b/>
          <w:bCs/>
        </w:rPr>
        <w:t>构建系统提示词</w:t>
      </w:r>
    </w:p>
    <w:p w14:paraId="1B56B9CE" w14:textId="0B60F902" w:rsidR="0069629C" w:rsidRDefault="0069629C" w:rsidP="0069629C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系统提示词是发送给大模型的消息，它定义了Agent的基础身份和行为准则。OpenClaw的系统提示词构建器会生成一个结构化的提示词，包含多个部分：</w:t>
      </w:r>
    </w:p>
    <w:p w14:paraId="349E400B" w14:textId="092F1A52" w:rsidR="0069629C" w:rsidRDefault="0069629C" w:rsidP="0069629C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lastRenderedPageBreak/>
        <w:drawing>
          <wp:inline distT="0" distB="0" distL="0" distR="0" wp14:anchorId="6F116CF1" wp14:editId="68A7DA66">
            <wp:extent cx="4564380" cy="7272512"/>
            <wp:effectExtent l="0" t="0" r="7620" b="5080"/>
            <wp:docPr id="1443740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74015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67971" cy="7278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64B85" w14:textId="50CF0E1D" w:rsidR="009926E2" w:rsidRDefault="009926E2" w:rsidP="009926E2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lastRenderedPageBreak/>
        <w:drawing>
          <wp:inline distT="0" distB="0" distL="0" distR="0" wp14:anchorId="325D4BE6" wp14:editId="107BCF2A">
            <wp:extent cx="6300470" cy="3570605"/>
            <wp:effectExtent l="0" t="0" r="5080" b="0"/>
            <wp:docPr id="1221751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75171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3E2B5" w14:textId="77777777" w:rsidR="009926E2" w:rsidRDefault="009926E2" w:rsidP="009926E2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系统提示词的构建还考虑了不同的提示词模式。</w:t>
      </w:r>
    </w:p>
    <w:p w14:paraId="0B619B44" w14:textId="2B5EB297" w:rsidR="009926E2" w:rsidRDefault="009926E2" w:rsidP="009926E2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对于主Agent，使用“完全模式”，包含所有上述部分。对于子Agent，使用精简模式，只保留工具列表、工作区信息和运行时元数据，因为子Agent通常处理明确的子任务，不需要完整的上下文。</w:t>
      </w:r>
    </w:p>
    <w:p w14:paraId="01C94B51" w14:textId="1FDF0288" w:rsidR="009926E2" w:rsidRDefault="009926E2" w:rsidP="009926E2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还有一种“无模式”，只保留基础身份生命，用于简单的场景。</w:t>
      </w:r>
    </w:p>
    <w:p w14:paraId="080B2249" w14:textId="16E30EB3" w:rsidR="009926E2" w:rsidRDefault="009926E2" w:rsidP="009926E2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1FB7B395" wp14:editId="144EC8B8">
            <wp:extent cx="5860111" cy="3276748"/>
            <wp:effectExtent l="0" t="0" r="7620" b="0"/>
            <wp:docPr id="1432740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74067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67784" cy="3281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B3A62" w14:textId="2426D816" w:rsidR="009926E2" w:rsidRDefault="009926E2">
      <w:pPr>
        <w:pStyle w:val="ListParagraph"/>
        <w:numPr>
          <w:ilvl w:val="0"/>
          <w:numId w:val="8"/>
        </w:numPr>
        <w:tabs>
          <w:tab w:val="left" w:pos="720"/>
        </w:tabs>
        <w:adjustRightInd w:val="0"/>
        <w:snapToGrid w:val="0"/>
        <w:ind w:firstLineChars="0" w:hanging="810"/>
        <w:rPr>
          <w:rFonts w:ascii="Microsoft YaHei" w:hAnsi="Microsoft YaHei"/>
          <w:b/>
          <w:bCs/>
        </w:rPr>
      </w:pPr>
      <w:r w:rsidRPr="009926E2">
        <w:rPr>
          <w:rFonts w:ascii="Microsoft YaHei" w:hAnsi="Microsoft YaHei" w:hint="eastAsia"/>
          <w:b/>
          <w:bCs/>
        </w:rPr>
        <w:t>清理历史会话</w:t>
      </w:r>
    </w:p>
    <w:p w14:paraId="7FDBF706" w14:textId="42891BB3" w:rsidR="009926E2" w:rsidRDefault="009926E2" w:rsidP="009926E2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 w:rsidRPr="009926E2">
        <w:rPr>
          <w:rFonts w:ascii="Microsoft YaHei" w:hAnsi="Microsoft YaHei" w:hint="eastAsia"/>
        </w:rPr>
        <w:t>从会话文件中读取的历史消息不能直接发送给大模型，它们可能包含各种格式问题、不兼容的内容、或者过时的信息。</w:t>
      </w:r>
      <w:r>
        <w:rPr>
          <w:rFonts w:ascii="Microsoft YaHei" w:hAnsi="Microsoft YaHei" w:hint="eastAsia"/>
        </w:rPr>
        <w:t>系统需要对每条消息进行仔细的清理和修复。</w:t>
      </w:r>
    </w:p>
    <w:p w14:paraId="78A35A95" w14:textId="21DE184B" w:rsidR="009926E2" w:rsidRDefault="009926E2" w:rsidP="009926E2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lastRenderedPageBreak/>
        <w:drawing>
          <wp:inline distT="0" distB="0" distL="0" distR="0" wp14:anchorId="6056C1F9" wp14:editId="1BA24EE1">
            <wp:extent cx="5144494" cy="5205676"/>
            <wp:effectExtent l="0" t="0" r="0" b="0"/>
            <wp:docPr id="40587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8787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49417" cy="5210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8FAFE" w14:textId="7A7F41C0" w:rsidR="009926E2" w:rsidRDefault="009926E2" w:rsidP="009926E2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lastRenderedPageBreak/>
        <w:drawing>
          <wp:inline distT="0" distB="0" distL="0" distR="0" wp14:anchorId="7F0A5F21" wp14:editId="1E049098">
            <wp:extent cx="6300470" cy="4098290"/>
            <wp:effectExtent l="0" t="0" r="5080" b="0"/>
            <wp:docPr id="1302298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29876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09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BB4D4" w14:textId="25D681C4" w:rsidR="009926E2" w:rsidRPr="009926E2" w:rsidRDefault="009926E2">
      <w:pPr>
        <w:pStyle w:val="ListParagraph"/>
        <w:numPr>
          <w:ilvl w:val="0"/>
          <w:numId w:val="8"/>
        </w:numPr>
        <w:tabs>
          <w:tab w:val="left" w:pos="720"/>
        </w:tabs>
        <w:adjustRightInd w:val="0"/>
        <w:snapToGrid w:val="0"/>
        <w:ind w:firstLineChars="0" w:hanging="810"/>
        <w:rPr>
          <w:rFonts w:ascii="Microsoft YaHei" w:hAnsi="Microsoft YaHei"/>
          <w:b/>
          <w:bCs/>
        </w:rPr>
      </w:pPr>
      <w:r w:rsidRPr="009926E2">
        <w:rPr>
          <w:rFonts w:ascii="Microsoft YaHei" w:hAnsi="Microsoft YaHei" w:hint="eastAsia"/>
          <w:b/>
          <w:bCs/>
        </w:rPr>
        <w:t>最终上下文组装</w:t>
      </w:r>
    </w:p>
    <w:p w14:paraId="0DC309D9" w14:textId="6BA9C8D8" w:rsidR="009926E2" w:rsidRDefault="009926E2" w:rsidP="009926E2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在收集了系统提示词和清理后的历史消息后，系统需要将它们组装成最后的上下问。这个阶段的核心工作是消息排序。</w:t>
      </w:r>
    </w:p>
    <w:p w14:paraId="62BC62E0" w14:textId="3DC405D3" w:rsidR="009926E2" w:rsidRDefault="009926E2" w:rsidP="009926E2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会话历史中的消息可能不是按时间顺序的，特别是在跨会话传递或经过修复后，系统需要确保消息是按照正确的时间顺序排列的，这样模型才能理解对话的因果关系。</w:t>
      </w:r>
    </w:p>
    <w:p w14:paraId="07BE40C8" w14:textId="57E9B46B" w:rsidR="009926E2" w:rsidRDefault="009926E2" w:rsidP="009926E2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系统还需要进行token预算检查，需要估算系统提示词和所有历史消息的总token数量，与之前确定的预算进行比较，如果超出预算，有两种选择：触发压缩或阶段最老的消息。</w:t>
      </w:r>
    </w:p>
    <w:p w14:paraId="1D1B48B1" w14:textId="11DC2727" w:rsidR="009926E2" w:rsidRDefault="009926E2" w:rsidP="009926E2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在组装过程中，系统会特别保护最近的消息。</w:t>
      </w:r>
    </w:p>
    <w:p w14:paraId="5CB600BF" w14:textId="17463905" w:rsidR="009926E2" w:rsidRDefault="009926E2" w:rsidP="009926E2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无论采取什么策略来控制上下文大小，最近的对话总是被完整保留的，因为他们最有可能与当前任务相关。最终上下文引擎会返回一个组装结果，包含有序的消息数组、估计的token数量，以及可选的系统提示词附加内容。</w:t>
      </w:r>
    </w:p>
    <w:p w14:paraId="433F73EB" w14:textId="6D9082FC" w:rsidR="00E226CC" w:rsidRPr="00E226CC" w:rsidRDefault="00E226CC">
      <w:pPr>
        <w:pStyle w:val="ListParagraph"/>
        <w:numPr>
          <w:ilvl w:val="0"/>
          <w:numId w:val="8"/>
        </w:numPr>
        <w:tabs>
          <w:tab w:val="left" w:pos="720"/>
        </w:tabs>
        <w:adjustRightInd w:val="0"/>
        <w:snapToGrid w:val="0"/>
        <w:ind w:firstLineChars="0" w:hanging="810"/>
        <w:rPr>
          <w:rFonts w:ascii="Microsoft YaHei" w:hAnsi="Microsoft YaHei"/>
          <w:b/>
          <w:bCs/>
        </w:rPr>
      </w:pPr>
      <w:r w:rsidRPr="00E226CC">
        <w:rPr>
          <w:rFonts w:ascii="Microsoft YaHei" w:hAnsi="Microsoft YaHei" w:hint="eastAsia"/>
          <w:b/>
          <w:bCs/>
        </w:rPr>
        <w:t>最终验证</w:t>
      </w:r>
    </w:p>
    <w:p w14:paraId="39950527" w14:textId="4D91A3E5" w:rsidR="00E226CC" w:rsidRDefault="00E226CC" w:rsidP="00E226CC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在将组装好的上下文发给大模型之前，系统会执行最后一次验证，确保一切符合模型的要求。</w:t>
      </w:r>
    </w:p>
    <w:p w14:paraId="05FD8D2E" w14:textId="7C786C9B" w:rsidR="00E226CC" w:rsidRDefault="00E226CC" w:rsidP="00E226CC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提供商验证：不同的提供商对消息格式有不同的要求。</w:t>
      </w:r>
    </w:p>
    <w:p w14:paraId="351BD816" w14:textId="083D9F7C" w:rsidR="00E226CC" w:rsidRDefault="00E226CC" w:rsidP="00E226CC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魔法字符串清理：Anthropic有一个特殊的安全机制，如果消息中包含特定的魔法字符串，模型会拒绝响应。</w:t>
      </w:r>
    </w:p>
    <w:p w14:paraId="30B3D3B5" w14:textId="27B8EB8D" w:rsidR="00E226CC" w:rsidRDefault="00E226CC" w:rsidP="00E226CC">
      <w:pPr>
        <w:pStyle w:val="Heading1"/>
        <w:ind w:left="0" w:firstLine="0"/>
      </w:pPr>
      <w:r>
        <w:rPr>
          <w:rFonts w:hint="eastAsia"/>
        </w:rPr>
        <w:t>总结</w:t>
      </w:r>
    </w:p>
    <w:p w14:paraId="0C5BC95C" w14:textId="00138E98" w:rsidR="00E226CC" w:rsidRPr="009926E2" w:rsidRDefault="00E226CC" w:rsidP="00E226CC">
      <w:pPr>
        <w:adjustRightInd w:val="0"/>
        <w:snapToGrid w:val="0"/>
        <w:jc w:val="left"/>
        <w:rPr>
          <w:rFonts w:ascii="Microsoft YaHei" w:hAnsi="Microsoft YaHei"/>
        </w:rPr>
      </w:pPr>
      <w:r w:rsidRPr="00E226CC">
        <w:rPr>
          <w:rFonts w:ascii="Microsoft YaHei" w:hAnsi="Microsoft YaHei"/>
        </w:rPr>
        <w:t>https://mp.weixin.qq.com/s?__biz=Mzg2MzcyODQ5MQ==&amp;mid=2247499867&amp;idx=1&amp;sn=beae552f3459775b39f24002fb282fe7&amp;scene=21&amp;poc_token=HDYpAGqji2QMeMBZZIusCLITCNtZ8qr2TR2j8ebD</w:t>
      </w:r>
    </w:p>
    <w:sectPr w:rsidR="00E226CC" w:rsidRPr="009926E2" w:rsidSect="00C877F1">
      <w:headerReference w:type="default" r:id="rId33"/>
      <w:footerReference w:type="default" r:id="rId34"/>
      <w:pgSz w:w="11906" w:h="16838"/>
      <w:pgMar w:top="851" w:right="991" w:bottom="1440" w:left="993" w:header="510" w:footer="85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319B46" w14:textId="77777777" w:rsidR="00C63EDC" w:rsidRDefault="00C63EDC" w:rsidP="00CD3CEF">
      <w:r>
        <w:separator/>
      </w:r>
    </w:p>
  </w:endnote>
  <w:endnote w:type="continuationSeparator" w:id="0">
    <w:p w14:paraId="12B43391" w14:textId="77777777" w:rsidR="00C63EDC" w:rsidRDefault="00C63EDC" w:rsidP="00CD3C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TXihei">
    <w:altName w:val="Microsoft YaHei"/>
    <w:charset w:val="86"/>
    <w:family w:val="auto"/>
    <w:pitch w:val="variable"/>
    <w:sig w:usb0="00000287" w:usb1="080F0000" w:usb2="00000010" w:usb3="00000000" w:csb0="0004009F" w:csb1="00000000"/>
  </w:font>
  <w:font w:name="FZYaoTi">
    <w:altName w:val="Microsoft YaHei"/>
    <w:charset w:val="86"/>
    <w:family w:val="auto"/>
    <w:pitch w:val="variable"/>
    <w:sig w:usb0="00000003" w:usb1="080E0000" w:usb2="00000010" w:usb3="00000000" w:csb0="00040000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93543536"/>
      <w:docPartObj>
        <w:docPartGallery w:val="Page Numbers (Bottom of Page)"/>
        <w:docPartUnique/>
      </w:docPartObj>
    </w:sdtPr>
    <w:sdtContent>
      <w:p w14:paraId="4DF8C441" w14:textId="6CDC4F1E" w:rsidR="00CD3CEF" w:rsidRDefault="00CD3CEF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058878F" w14:textId="77777777" w:rsidR="00CD3CEF" w:rsidRDefault="00CD3C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3391E" w14:textId="77777777" w:rsidR="00C63EDC" w:rsidRDefault="00C63EDC" w:rsidP="00CD3CEF">
      <w:r>
        <w:separator/>
      </w:r>
    </w:p>
  </w:footnote>
  <w:footnote w:type="continuationSeparator" w:id="0">
    <w:p w14:paraId="6554BA0A" w14:textId="77777777" w:rsidR="00C63EDC" w:rsidRDefault="00C63EDC" w:rsidP="00CD3C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295A9" w14:textId="431DD0A0" w:rsidR="00CD3CEF" w:rsidRDefault="006D1240" w:rsidP="00C877F1">
    <w:pPr>
      <w:pStyle w:val="Header"/>
      <w:jc w:val="right"/>
    </w:pPr>
    <w:r>
      <w:rPr>
        <w:rFonts w:hint="eastAsia"/>
      </w:rPr>
      <w:t>OpenClaw</w:t>
    </w:r>
    <w:r>
      <w:rPr>
        <w:rFonts w:hint="eastAsia"/>
      </w:rPr>
      <w:t>源码解析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17D9B"/>
    <w:multiLevelType w:val="hybridMultilevel"/>
    <w:tmpl w:val="0A0CC69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C833DF"/>
    <w:multiLevelType w:val="hybridMultilevel"/>
    <w:tmpl w:val="58D09D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746149"/>
    <w:multiLevelType w:val="hybridMultilevel"/>
    <w:tmpl w:val="EF066004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" w15:restartNumberingAfterBreak="0">
    <w:nsid w:val="65D32B4F"/>
    <w:multiLevelType w:val="hybridMultilevel"/>
    <w:tmpl w:val="7692489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C6B1D5B"/>
    <w:multiLevelType w:val="hybridMultilevel"/>
    <w:tmpl w:val="A8B6CA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340681"/>
    <w:multiLevelType w:val="multilevel"/>
    <w:tmpl w:val="0D829226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eastAsia="Microsoft YaHei" w:hint="eastAsia"/>
        <w:b/>
        <w:i w:val="0"/>
        <w:sz w:val="32"/>
      </w:rPr>
    </w:lvl>
    <w:lvl w:ilvl="1">
      <w:start w:val="1"/>
      <w:numFmt w:val="decimal"/>
      <w:pStyle w:val="Heading2"/>
      <w:isLgl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79557A54"/>
    <w:multiLevelType w:val="hybridMultilevel"/>
    <w:tmpl w:val="698A69A0"/>
    <w:lvl w:ilvl="0" w:tplc="04090003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7" w15:restartNumberingAfterBreak="0">
    <w:nsid w:val="7ED57A01"/>
    <w:multiLevelType w:val="hybridMultilevel"/>
    <w:tmpl w:val="EF066004"/>
    <w:lvl w:ilvl="0" w:tplc="FFFFFFFF">
      <w:start w:val="1"/>
      <w:numFmt w:val="decimal"/>
      <w:lvlText w:val="%1."/>
      <w:lvlJc w:val="left"/>
      <w:pPr>
        <w:ind w:left="1170" w:hanging="360"/>
      </w:pPr>
    </w:lvl>
    <w:lvl w:ilvl="1" w:tplc="FFFFFFFF" w:tentative="1">
      <w:start w:val="1"/>
      <w:numFmt w:val="lowerLetter"/>
      <w:lvlText w:val="%2."/>
      <w:lvlJc w:val="left"/>
      <w:pPr>
        <w:ind w:left="1890" w:hanging="360"/>
      </w:pPr>
    </w:lvl>
    <w:lvl w:ilvl="2" w:tplc="FFFFFFFF" w:tentative="1">
      <w:start w:val="1"/>
      <w:numFmt w:val="lowerRoman"/>
      <w:lvlText w:val="%3."/>
      <w:lvlJc w:val="right"/>
      <w:pPr>
        <w:ind w:left="2610" w:hanging="180"/>
      </w:pPr>
    </w:lvl>
    <w:lvl w:ilvl="3" w:tplc="FFFFFFFF" w:tentative="1">
      <w:start w:val="1"/>
      <w:numFmt w:val="decimal"/>
      <w:lvlText w:val="%4."/>
      <w:lvlJc w:val="left"/>
      <w:pPr>
        <w:ind w:left="3330" w:hanging="360"/>
      </w:pPr>
    </w:lvl>
    <w:lvl w:ilvl="4" w:tplc="FFFFFFFF" w:tentative="1">
      <w:start w:val="1"/>
      <w:numFmt w:val="lowerLetter"/>
      <w:lvlText w:val="%5."/>
      <w:lvlJc w:val="left"/>
      <w:pPr>
        <w:ind w:left="4050" w:hanging="360"/>
      </w:pPr>
    </w:lvl>
    <w:lvl w:ilvl="5" w:tplc="FFFFFFFF" w:tentative="1">
      <w:start w:val="1"/>
      <w:numFmt w:val="lowerRoman"/>
      <w:lvlText w:val="%6."/>
      <w:lvlJc w:val="right"/>
      <w:pPr>
        <w:ind w:left="4770" w:hanging="180"/>
      </w:pPr>
    </w:lvl>
    <w:lvl w:ilvl="6" w:tplc="FFFFFFFF" w:tentative="1">
      <w:start w:val="1"/>
      <w:numFmt w:val="decimal"/>
      <w:lvlText w:val="%7."/>
      <w:lvlJc w:val="left"/>
      <w:pPr>
        <w:ind w:left="5490" w:hanging="360"/>
      </w:pPr>
    </w:lvl>
    <w:lvl w:ilvl="7" w:tplc="FFFFFFFF" w:tentative="1">
      <w:start w:val="1"/>
      <w:numFmt w:val="lowerLetter"/>
      <w:lvlText w:val="%8."/>
      <w:lvlJc w:val="left"/>
      <w:pPr>
        <w:ind w:left="6210" w:hanging="360"/>
      </w:pPr>
    </w:lvl>
    <w:lvl w:ilvl="8" w:tplc="FFFFFFFF" w:tentative="1">
      <w:start w:val="1"/>
      <w:numFmt w:val="lowerRoman"/>
      <w:lvlText w:val="%9."/>
      <w:lvlJc w:val="right"/>
      <w:pPr>
        <w:ind w:left="6930" w:hanging="180"/>
      </w:pPr>
    </w:lvl>
  </w:abstractNum>
  <w:num w:numId="1" w16cid:durableId="1070542543">
    <w:abstractNumId w:val="5"/>
  </w:num>
  <w:num w:numId="2" w16cid:durableId="616985141">
    <w:abstractNumId w:val="1"/>
  </w:num>
  <w:num w:numId="3" w16cid:durableId="1890143820">
    <w:abstractNumId w:val="4"/>
  </w:num>
  <w:num w:numId="4" w16cid:durableId="1386680222">
    <w:abstractNumId w:val="3"/>
  </w:num>
  <w:num w:numId="5" w16cid:durableId="661857834">
    <w:abstractNumId w:val="2"/>
  </w:num>
  <w:num w:numId="6" w16cid:durableId="96605214">
    <w:abstractNumId w:val="0"/>
  </w:num>
  <w:num w:numId="7" w16cid:durableId="1202398970">
    <w:abstractNumId w:val="6"/>
  </w:num>
  <w:num w:numId="8" w16cid:durableId="1405563459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proofState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D61"/>
    <w:rsid w:val="000068C5"/>
    <w:rsid w:val="00027282"/>
    <w:rsid w:val="00027C37"/>
    <w:rsid w:val="000461FE"/>
    <w:rsid w:val="00050AD1"/>
    <w:rsid w:val="0006259A"/>
    <w:rsid w:val="000727ED"/>
    <w:rsid w:val="00074567"/>
    <w:rsid w:val="00092809"/>
    <w:rsid w:val="0009369A"/>
    <w:rsid w:val="000A588F"/>
    <w:rsid w:val="000A6BB4"/>
    <w:rsid w:val="000A76E4"/>
    <w:rsid w:val="000B33DF"/>
    <w:rsid w:val="000C5646"/>
    <w:rsid w:val="000D7419"/>
    <w:rsid w:val="000E6932"/>
    <w:rsid w:val="000E6A79"/>
    <w:rsid w:val="001053B4"/>
    <w:rsid w:val="001202EB"/>
    <w:rsid w:val="00120EE2"/>
    <w:rsid w:val="001240BF"/>
    <w:rsid w:val="00124691"/>
    <w:rsid w:val="00124A97"/>
    <w:rsid w:val="0013274C"/>
    <w:rsid w:val="00154B00"/>
    <w:rsid w:val="00164D70"/>
    <w:rsid w:val="00166AAF"/>
    <w:rsid w:val="00172726"/>
    <w:rsid w:val="0017399B"/>
    <w:rsid w:val="0017440C"/>
    <w:rsid w:val="0018064E"/>
    <w:rsid w:val="00184437"/>
    <w:rsid w:val="001953D3"/>
    <w:rsid w:val="00196FFB"/>
    <w:rsid w:val="001B2C3A"/>
    <w:rsid w:val="001D2536"/>
    <w:rsid w:val="001E4C8F"/>
    <w:rsid w:val="001E74C1"/>
    <w:rsid w:val="00223D2B"/>
    <w:rsid w:val="002320E9"/>
    <w:rsid w:val="00237977"/>
    <w:rsid w:val="00242E30"/>
    <w:rsid w:val="002433D0"/>
    <w:rsid w:val="00243FE6"/>
    <w:rsid w:val="00261DC4"/>
    <w:rsid w:val="002753AE"/>
    <w:rsid w:val="002772F0"/>
    <w:rsid w:val="0028484C"/>
    <w:rsid w:val="002A164E"/>
    <w:rsid w:val="002C1163"/>
    <w:rsid w:val="002C1EEC"/>
    <w:rsid w:val="002C5EFA"/>
    <w:rsid w:val="002F20BB"/>
    <w:rsid w:val="00315FD3"/>
    <w:rsid w:val="00321B0D"/>
    <w:rsid w:val="00331C99"/>
    <w:rsid w:val="0037259D"/>
    <w:rsid w:val="003820A8"/>
    <w:rsid w:val="00383083"/>
    <w:rsid w:val="00387AAC"/>
    <w:rsid w:val="003964A6"/>
    <w:rsid w:val="003A262E"/>
    <w:rsid w:val="003A6F6B"/>
    <w:rsid w:val="003E1418"/>
    <w:rsid w:val="003E7DC0"/>
    <w:rsid w:val="0040782C"/>
    <w:rsid w:val="0041276C"/>
    <w:rsid w:val="004173DD"/>
    <w:rsid w:val="00420846"/>
    <w:rsid w:val="004218B5"/>
    <w:rsid w:val="0042469E"/>
    <w:rsid w:val="00435138"/>
    <w:rsid w:val="00435372"/>
    <w:rsid w:val="00444134"/>
    <w:rsid w:val="004474D5"/>
    <w:rsid w:val="00447B75"/>
    <w:rsid w:val="00455FE2"/>
    <w:rsid w:val="004676FA"/>
    <w:rsid w:val="00470BCC"/>
    <w:rsid w:val="00481208"/>
    <w:rsid w:val="00484BB4"/>
    <w:rsid w:val="004940E7"/>
    <w:rsid w:val="00497A7B"/>
    <w:rsid w:val="004D339E"/>
    <w:rsid w:val="004D6964"/>
    <w:rsid w:val="00523F08"/>
    <w:rsid w:val="00532786"/>
    <w:rsid w:val="00546CDF"/>
    <w:rsid w:val="00551D8B"/>
    <w:rsid w:val="005677F6"/>
    <w:rsid w:val="0059000D"/>
    <w:rsid w:val="005946B5"/>
    <w:rsid w:val="005D4325"/>
    <w:rsid w:val="005D4F44"/>
    <w:rsid w:val="005D55F4"/>
    <w:rsid w:val="005E3963"/>
    <w:rsid w:val="005E424A"/>
    <w:rsid w:val="005F4678"/>
    <w:rsid w:val="00615061"/>
    <w:rsid w:val="0062070E"/>
    <w:rsid w:val="006260A1"/>
    <w:rsid w:val="00626467"/>
    <w:rsid w:val="006439CF"/>
    <w:rsid w:val="00651124"/>
    <w:rsid w:val="00651629"/>
    <w:rsid w:val="00684363"/>
    <w:rsid w:val="0069629C"/>
    <w:rsid w:val="006B6C18"/>
    <w:rsid w:val="006D03A7"/>
    <w:rsid w:val="006D1240"/>
    <w:rsid w:val="006E0A7C"/>
    <w:rsid w:val="006E7664"/>
    <w:rsid w:val="007010E6"/>
    <w:rsid w:val="0070717F"/>
    <w:rsid w:val="00714048"/>
    <w:rsid w:val="00720907"/>
    <w:rsid w:val="00736D8C"/>
    <w:rsid w:val="00760B90"/>
    <w:rsid w:val="00766F79"/>
    <w:rsid w:val="00771ACB"/>
    <w:rsid w:val="00780A5F"/>
    <w:rsid w:val="0078618F"/>
    <w:rsid w:val="007A5E14"/>
    <w:rsid w:val="007A5FB6"/>
    <w:rsid w:val="007D4CC1"/>
    <w:rsid w:val="007F55E4"/>
    <w:rsid w:val="00814913"/>
    <w:rsid w:val="008211B3"/>
    <w:rsid w:val="008425E6"/>
    <w:rsid w:val="008460D3"/>
    <w:rsid w:val="00851D61"/>
    <w:rsid w:val="00852ABF"/>
    <w:rsid w:val="008759A3"/>
    <w:rsid w:val="00884268"/>
    <w:rsid w:val="0088696C"/>
    <w:rsid w:val="008A4111"/>
    <w:rsid w:val="008C3A49"/>
    <w:rsid w:val="008D2984"/>
    <w:rsid w:val="008F6002"/>
    <w:rsid w:val="008F6FD2"/>
    <w:rsid w:val="00911032"/>
    <w:rsid w:val="00917124"/>
    <w:rsid w:val="009208D2"/>
    <w:rsid w:val="00927D59"/>
    <w:rsid w:val="0093102F"/>
    <w:rsid w:val="009432C6"/>
    <w:rsid w:val="00943B12"/>
    <w:rsid w:val="00953826"/>
    <w:rsid w:val="009560EA"/>
    <w:rsid w:val="0096285B"/>
    <w:rsid w:val="00976261"/>
    <w:rsid w:val="00983682"/>
    <w:rsid w:val="009926E2"/>
    <w:rsid w:val="009A0F8E"/>
    <w:rsid w:val="009A20A1"/>
    <w:rsid w:val="009B2618"/>
    <w:rsid w:val="009B2B44"/>
    <w:rsid w:val="009B391F"/>
    <w:rsid w:val="009C581E"/>
    <w:rsid w:val="009E4B01"/>
    <w:rsid w:val="009E7C05"/>
    <w:rsid w:val="009F2703"/>
    <w:rsid w:val="009F314B"/>
    <w:rsid w:val="009F74DF"/>
    <w:rsid w:val="00A0333D"/>
    <w:rsid w:val="00A07E4F"/>
    <w:rsid w:val="00A07E6A"/>
    <w:rsid w:val="00A2330D"/>
    <w:rsid w:val="00A24C4F"/>
    <w:rsid w:val="00A312EB"/>
    <w:rsid w:val="00A44AC8"/>
    <w:rsid w:val="00A471FC"/>
    <w:rsid w:val="00A5678D"/>
    <w:rsid w:val="00A65864"/>
    <w:rsid w:val="00A762D1"/>
    <w:rsid w:val="00A82A8B"/>
    <w:rsid w:val="00A97A37"/>
    <w:rsid w:val="00AA63D5"/>
    <w:rsid w:val="00AD2E4F"/>
    <w:rsid w:val="00AE2BE8"/>
    <w:rsid w:val="00B0487F"/>
    <w:rsid w:val="00B144BB"/>
    <w:rsid w:val="00B224E4"/>
    <w:rsid w:val="00B340D7"/>
    <w:rsid w:val="00B569FC"/>
    <w:rsid w:val="00B57C9B"/>
    <w:rsid w:val="00B7629B"/>
    <w:rsid w:val="00B800A5"/>
    <w:rsid w:val="00B914AC"/>
    <w:rsid w:val="00B94919"/>
    <w:rsid w:val="00BA6FA5"/>
    <w:rsid w:val="00BB1282"/>
    <w:rsid w:val="00BB3130"/>
    <w:rsid w:val="00BE558E"/>
    <w:rsid w:val="00BE5D66"/>
    <w:rsid w:val="00C12241"/>
    <w:rsid w:val="00C22A83"/>
    <w:rsid w:val="00C239D2"/>
    <w:rsid w:val="00C3236A"/>
    <w:rsid w:val="00C32A13"/>
    <w:rsid w:val="00C337DF"/>
    <w:rsid w:val="00C3680F"/>
    <w:rsid w:val="00C43293"/>
    <w:rsid w:val="00C44106"/>
    <w:rsid w:val="00C63EDC"/>
    <w:rsid w:val="00C77EFC"/>
    <w:rsid w:val="00C86000"/>
    <w:rsid w:val="00C877F1"/>
    <w:rsid w:val="00C87DFC"/>
    <w:rsid w:val="00C92BC3"/>
    <w:rsid w:val="00C94D09"/>
    <w:rsid w:val="00CA0E6E"/>
    <w:rsid w:val="00CA3396"/>
    <w:rsid w:val="00CA5990"/>
    <w:rsid w:val="00CA6004"/>
    <w:rsid w:val="00CB71DF"/>
    <w:rsid w:val="00CD3CEF"/>
    <w:rsid w:val="00CF5406"/>
    <w:rsid w:val="00CF7B3B"/>
    <w:rsid w:val="00CF7C1E"/>
    <w:rsid w:val="00D07ACC"/>
    <w:rsid w:val="00D12F35"/>
    <w:rsid w:val="00D21E99"/>
    <w:rsid w:val="00D4455A"/>
    <w:rsid w:val="00D67CD6"/>
    <w:rsid w:val="00D71474"/>
    <w:rsid w:val="00D73101"/>
    <w:rsid w:val="00D80A3C"/>
    <w:rsid w:val="00D92F5A"/>
    <w:rsid w:val="00DB33F3"/>
    <w:rsid w:val="00DD1855"/>
    <w:rsid w:val="00DD21AA"/>
    <w:rsid w:val="00DE3087"/>
    <w:rsid w:val="00DE5270"/>
    <w:rsid w:val="00DE6A79"/>
    <w:rsid w:val="00DE75F0"/>
    <w:rsid w:val="00DF66E6"/>
    <w:rsid w:val="00DF77BA"/>
    <w:rsid w:val="00E12D7F"/>
    <w:rsid w:val="00E201B0"/>
    <w:rsid w:val="00E226CC"/>
    <w:rsid w:val="00E26FCF"/>
    <w:rsid w:val="00E30628"/>
    <w:rsid w:val="00E30978"/>
    <w:rsid w:val="00E5514A"/>
    <w:rsid w:val="00E72DC5"/>
    <w:rsid w:val="00E81812"/>
    <w:rsid w:val="00EB634C"/>
    <w:rsid w:val="00EF422D"/>
    <w:rsid w:val="00EF50D2"/>
    <w:rsid w:val="00EF7577"/>
    <w:rsid w:val="00F10EF2"/>
    <w:rsid w:val="00F254C5"/>
    <w:rsid w:val="00F26839"/>
    <w:rsid w:val="00F31103"/>
    <w:rsid w:val="00F34DCB"/>
    <w:rsid w:val="00F41D4B"/>
    <w:rsid w:val="00F45B74"/>
    <w:rsid w:val="00F64DB6"/>
    <w:rsid w:val="00F72AC4"/>
    <w:rsid w:val="00F74FB9"/>
    <w:rsid w:val="00F77AB5"/>
    <w:rsid w:val="00F87839"/>
    <w:rsid w:val="00FA7820"/>
    <w:rsid w:val="00FC7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E83286"/>
  <w15:chartTrackingRefBased/>
  <w15:docId w15:val="{6C511133-ADB4-4BCE-9788-108438668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D61"/>
    <w:pPr>
      <w:widowControl w:val="0"/>
      <w:jc w:val="both"/>
    </w:pPr>
    <w:rPr>
      <w:rFonts w:ascii="Century Gothic" w:eastAsia="Microsoft YaHei" w:hAnsi="Century Gothic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08D2"/>
    <w:pPr>
      <w:keepNext/>
      <w:keepLines/>
      <w:numPr>
        <w:numId w:val="1"/>
      </w:numPr>
      <w:spacing w:line="360" w:lineRule="auto"/>
      <w:outlineLvl w:val="0"/>
    </w:pPr>
    <w:rPr>
      <w:rFonts w:ascii="Microsoft YaHei" w:hAnsi="Microsoft YaHei"/>
      <w:b/>
      <w:bCs/>
      <w:kern w:val="44"/>
      <w:sz w:val="32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08D2"/>
    <w:pPr>
      <w:keepNext/>
      <w:keepLines/>
      <w:numPr>
        <w:ilvl w:val="1"/>
        <w:numId w:val="1"/>
      </w:numPr>
      <w:spacing w:line="360" w:lineRule="auto"/>
      <w:outlineLvl w:val="1"/>
    </w:pPr>
    <w:rPr>
      <w:rFonts w:ascii="Microsoft YaHei" w:hAnsi="Microsoft YaHei" w:cstheme="majorBidi"/>
      <w:b/>
      <w:bCs/>
      <w:sz w:val="30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60A1"/>
    <w:pPr>
      <w:keepNext/>
      <w:keepLines/>
      <w:snapToGrid w:val="0"/>
      <w:outlineLvl w:val="2"/>
    </w:pPr>
    <w:rPr>
      <w:rFonts w:ascii="Microsoft YaHei" w:hAnsi="Microsoft YaHei"/>
      <w:b/>
      <w:bCs/>
      <w:sz w:val="30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8D2"/>
    <w:rPr>
      <w:rFonts w:ascii="Microsoft YaHei" w:eastAsia="Microsoft YaHei" w:hAnsi="Microsoft YaHei"/>
      <w:b/>
      <w:bCs/>
      <w:kern w:val="44"/>
      <w:sz w:val="32"/>
      <w:szCs w:val="44"/>
    </w:rPr>
  </w:style>
  <w:style w:type="paragraph" w:styleId="ListParagraph">
    <w:name w:val="List Paragraph"/>
    <w:basedOn w:val="Normal"/>
    <w:uiPriority w:val="34"/>
    <w:qFormat/>
    <w:rsid w:val="00851D61"/>
    <w:pPr>
      <w:ind w:firstLineChars="200" w:firstLine="420"/>
    </w:pPr>
  </w:style>
  <w:style w:type="character" w:customStyle="1" w:styleId="Heading2Char">
    <w:name w:val="Heading 2 Char"/>
    <w:basedOn w:val="DefaultParagraphFont"/>
    <w:link w:val="Heading2"/>
    <w:uiPriority w:val="9"/>
    <w:rsid w:val="009208D2"/>
    <w:rPr>
      <w:rFonts w:ascii="Microsoft YaHei" w:eastAsia="Microsoft YaHei" w:hAnsi="Microsoft YaHei" w:cstheme="majorBidi"/>
      <w:b/>
      <w:bCs/>
      <w:sz w:val="30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851D61"/>
    <w:pPr>
      <w:spacing w:before="240" w:after="60"/>
      <w:jc w:val="center"/>
      <w:outlineLvl w:val="0"/>
    </w:pPr>
    <w:rPr>
      <w:rFonts w:ascii="STXihei" w:eastAsia="FZYaoTi" w:hAnsi="STXihei" w:cstheme="majorBidi"/>
      <w:b/>
      <w:bCs/>
      <w:sz w:val="36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851D61"/>
    <w:rPr>
      <w:rFonts w:ascii="STXihei" w:eastAsia="FZYaoTi" w:hAnsi="STXihei" w:cstheme="majorBidi"/>
      <w:b/>
      <w:bCs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260A1"/>
    <w:rPr>
      <w:rFonts w:ascii="Microsoft YaHei" w:eastAsia="Microsoft YaHei" w:hAnsi="Microsoft YaHei"/>
      <w:b/>
      <w:bCs/>
      <w:sz w:val="30"/>
      <w:szCs w:val="32"/>
    </w:rPr>
  </w:style>
  <w:style w:type="paragraph" w:styleId="Header">
    <w:name w:val="header"/>
    <w:basedOn w:val="Normal"/>
    <w:link w:val="HeaderChar"/>
    <w:uiPriority w:val="99"/>
    <w:unhideWhenUsed/>
    <w:rsid w:val="00CD3CE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CD3CEF"/>
    <w:rPr>
      <w:rFonts w:ascii="Century Gothic" w:eastAsia="Microsoft YaHei" w:hAnsi="Century Gothic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CD3CE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CD3CEF"/>
    <w:rPr>
      <w:rFonts w:ascii="Century Gothic" w:eastAsia="Microsoft YaHei" w:hAnsi="Century Gothic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7A5E14"/>
    <w:pPr>
      <w:spacing w:after="200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387A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7A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0AD3B7-81DB-4345-BE8C-42801FBFE1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2142</TotalTime>
  <Pages>15</Pages>
  <Words>754</Words>
  <Characters>4304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hspcadmin</dc:creator>
  <cp:keywords/>
  <dc:description/>
  <cp:lastModifiedBy>Frank Ng</cp:lastModifiedBy>
  <cp:revision>202</cp:revision>
  <dcterms:created xsi:type="dcterms:W3CDTF">2023-05-05T07:47:00Z</dcterms:created>
  <dcterms:modified xsi:type="dcterms:W3CDTF">2026-05-10T09:38:00Z</dcterms:modified>
</cp:coreProperties>
</file>