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8A629" w14:textId="77777777" w:rsidR="00B610E6" w:rsidRDefault="00B610E6" w:rsidP="00B610E6">
      <w:pPr>
        <w:jc w:val="center"/>
        <w:rPr>
          <w:b/>
          <w:sz w:val="32"/>
          <w:szCs w:val="32"/>
        </w:rPr>
      </w:pPr>
      <w:r>
        <w:rPr>
          <w:b/>
          <w:sz w:val="32"/>
          <w:szCs w:val="32"/>
        </w:rPr>
        <w:t>Tongtong (Frank) Liu</w:t>
      </w:r>
    </w:p>
    <w:p w14:paraId="09DB605E" w14:textId="77777777" w:rsidR="00B610E6" w:rsidRDefault="00B610E6" w:rsidP="00B610E6">
      <w:pPr>
        <w:jc w:val="center"/>
        <w:rPr>
          <w:sz w:val="22"/>
          <w:szCs w:val="22"/>
        </w:rPr>
      </w:pPr>
      <w:r>
        <w:rPr>
          <w:sz w:val="22"/>
          <w:szCs w:val="22"/>
        </w:rPr>
        <w:t>liut18@wfu.edu  | 1834 Wake Forest Rd, Winston Salem, NC | 743.216.1712</w:t>
      </w:r>
    </w:p>
    <w:p w14:paraId="400CB829" w14:textId="77777777" w:rsidR="00B610E6" w:rsidRDefault="00B610E6" w:rsidP="00B610E6">
      <w:pPr>
        <w:rPr>
          <w:sz w:val="22"/>
          <w:szCs w:val="22"/>
        </w:rPr>
      </w:pPr>
    </w:p>
    <w:p w14:paraId="4301D7B5" w14:textId="77777777" w:rsidR="00B610E6" w:rsidRDefault="00B610E6" w:rsidP="00B610E6">
      <w:pPr>
        <w:pBdr>
          <w:bottom w:val="single" w:sz="4" w:space="1" w:color="auto"/>
        </w:pBdr>
        <w:rPr>
          <w:b/>
        </w:rPr>
      </w:pPr>
      <w:r>
        <w:rPr>
          <w:b/>
        </w:rPr>
        <w:t>EDUCATION</w:t>
      </w:r>
    </w:p>
    <w:p w14:paraId="38BD1A4A" w14:textId="77777777" w:rsidR="00B610E6" w:rsidRDefault="00B610E6" w:rsidP="00B610E6">
      <w:pPr>
        <w:tabs>
          <w:tab w:val="right" w:pos="10800"/>
        </w:tabs>
        <w:rPr>
          <w:sz w:val="22"/>
          <w:szCs w:val="22"/>
        </w:rPr>
      </w:pPr>
      <w:r>
        <w:rPr>
          <w:b/>
          <w:sz w:val="22"/>
          <w:szCs w:val="22"/>
        </w:rPr>
        <w:t>Wake Forest University</w:t>
      </w:r>
      <w:r>
        <w:rPr>
          <w:sz w:val="22"/>
          <w:szCs w:val="22"/>
        </w:rPr>
        <w:tab/>
        <w:t>Winston-Salem, NC.</w:t>
      </w:r>
    </w:p>
    <w:p w14:paraId="49A65310" w14:textId="77777777" w:rsidR="00B610E6" w:rsidRDefault="00B610E6" w:rsidP="00B610E6">
      <w:pPr>
        <w:tabs>
          <w:tab w:val="right" w:pos="10800"/>
        </w:tabs>
        <w:rPr>
          <w:i/>
          <w:sz w:val="22"/>
          <w:szCs w:val="22"/>
        </w:rPr>
      </w:pPr>
      <w:r>
        <w:rPr>
          <w:i/>
          <w:sz w:val="22"/>
          <w:szCs w:val="22"/>
        </w:rPr>
        <w:t>Bachelor of Science in Computer Science and Bachelor of Science in Mathematical Business</w:t>
      </w:r>
      <w:r>
        <w:rPr>
          <w:i/>
          <w:sz w:val="22"/>
          <w:szCs w:val="22"/>
        </w:rPr>
        <w:tab/>
        <w:t>May 2023</w:t>
      </w:r>
    </w:p>
    <w:p w14:paraId="0CCD5FE9" w14:textId="77777777" w:rsidR="00B610E6" w:rsidRDefault="00B610E6" w:rsidP="00B610E6">
      <w:pPr>
        <w:rPr>
          <w:i/>
          <w:sz w:val="22"/>
          <w:szCs w:val="22"/>
        </w:rPr>
      </w:pPr>
      <w:r>
        <w:rPr>
          <w:b/>
          <w:bCs/>
          <w:i/>
          <w:sz w:val="22"/>
          <w:szCs w:val="22"/>
        </w:rPr>
        <w:t>GPA</w:t>
      </w:r>
      <w:r>
        <w:rPr>
          <w:i/>
          <w:sz w:val="22"/>
          <w:szCs w:val="22"/>
        </w:rPr>
        <w:t xml:space="preserve">: </w:t>
      </w:r>
      <w:r>
        <w:rPr>
          <w:iCs/>
          <w:sz w:val="22"/>
          <w:szCs w:val="22"/>
        </w:rPr>
        <w:t>4.00 / 4.00</w:t>
      </w:r>
      <w:r>
        <w:rPr>
          <w:i/>
          <w:sz w:val="22"/>
          <w:szCs w:val="22"/>
        </w:rPr>
        <w:t xml:space="preserve">; </w:t>
      </w:r>
      <w:r>
        <w:rPr>
          <w:b/>
          <w:bCs/>
          <w:i/>
          <w:sz w:val="22"/>
          <w:szCs w:val="22"/>
        </w:rPr>
        <w:t>Major GPA</w:t>
      </w:r>
      <w:r>
        <w:rPr>
          <w:iCs/>
          <w:sz w:val="22"/>
          <w:szCs w:val="22"/>
        </w:rPr>
        <w:t>: 4.00 / 4.00</w:t>
      </w:r>
    </w:p>
    <w:p w14:paraId="3DE531FB" w14:textId="77777777" w:rsidR="00B610E6" w:rsidRDefault="00B610E6" w:rsidP="00B610E6">
      <w:pPr>
        <w:spacing w:after="240"/>
        <w:rPr>
          <w:sz w:val="22"/>
          <w:szCs w:val="22"/>
        </w:rPr>
      </w:pPr>
      <w:r>
        <w:rPr>
          <w:b/>
          <w:bCs/>
          <w:i/>
          <w:sz w:val="22"/>
          <w:szCs w:val="22"/>
        </w:rPr>
        <w:t>Relevant Coursework</w:t>
      </w:r>
      <w:r>
        <w:rPr>
          <w:i/>
          <w:sz w:val="22"/>
          <w:szCs w:val="22"/>
        </w:rPr>
        <w:t xml:space="preserve">: </w:t>
      </w:r>
      <w:r>
        <w:rPr>
          <w:sz w:val="22"/>
          <w:szCs w:val="22"/>
        </w:rPr>
        <w:t>Operating System, Data Structures and Algorithms, C</w:t>
      </w:r>
      <w:r>
        <w:rPr>
          <w:sz w:val="22"/>
          <w:szCs w:val="22"/>
          <w:lang w:eastAsia="zh-CN"/>
        </w:rPr>
        <w:t>lou</w:t>
      </w:r>
      <w:r>
        <w:rPr>
          <w:sz w:val="22"/>
          <w:szCs w:val="22"/>
        </w:rPr>
        <w:t>d Computing, Internet Protocol, Database System Management, Deep Learning, Data Mining, Software Engineering</w:t>
      </w:r>
    </w:p>
    <w:p w14:paraId="1CBB36D6" w14:textId="77777777" w:rsidR="00B610E6" w:rsidRDefault="00B610E6" w:rsidP="00B610E6">
      <w:pPr>
        <w:pBdr>
          <w:bottom w:val="single" w:sz="4" w:space="1" w:color="auto"/>
        </w:pBdr>
        <w:rPr>
          <w:b/>
        </w:rPr>
      </w:pPr>
      <w:r>
        <w:rPr>
          <w:b/>
        </w:rPr>
        <w:t>SKILLS/ PLATFORMS</w:t>
      </w:r>
    </w:p>
    <w:p w14:paraId="5533829D" w14:textId="77777777" w:rsidR="00B610E6" w:rsidRDefault="00B610E6" w:rsidP="00B610E6">
      <w:pPr>
        <w:ind w:left="113" w:hanging="113"/>
        <w:rPr>
          <w:sz w:val="22"/>
          <w:szCs w:val="22"/>
        </w:rPr>
      </w:pPr>
      <w:r>
        <w:rPr>
          <w:sz w:val="22"/>
          <w:szCs w:val="22"/>
        </w:rPr>
        <w:t xml:space="preserve">• </w:t>
      </w:r>
      <w:r>
        <w:rPr>
          <w:b/>
          <w:bCs/>
          <w:sz w:val="22"/>
          <w:szCs w:val="22"/>
        </w:rPr>
        <w:t>P</w:t>
      </w:r>
      <w:r>
        <w:rPr>
          <w:b/>
          <w:bCs/>
          <w:sz w:val="22"/>
          <w:szCs w:val="22"/>
          <w:lang w:eastAsia="zh-CN"/>
        </w:rPr>
        <w:t>r</w:t>
      </w:r>
      <w:r>
        <w:rPr>
          <w:b/>
          <w:bCs/>
          <w:sz w:val="22"/>
          <w:szCs w:val="22"/>
        </w:rPr>
        <w:t>ogramming Languages</w:t>
      </w:r>
      <w:r>
        <w:rPr>
          <w:sz w:val="22"/>
          <w:szCs w:val="22"/>
        </w:rPr>
        <w:t>: Python, Java, C, C++, C#, Unity 2D, R, JavaScript, HTML</w:t>
      </w:r>
    </w:p>
    <w:p w14:paraId="342696D4" w14:textId="77777777" w:rsidR="00B610E6" w:rsidRDefault="00B610E6" w:rsidP="00B610E6">
      <w:pPr>
        <w:ind w:left="113" w:hanging="113"/>
        <w:rPr>
          <w:sz w:val="22"/>
          <w:szCs w:val="22"/>
        </w:rPr>
      </w:pPr>
      <w:r>
        <w:rPr>
          <w:b/>
          <w:bCs/>
          <w:sz w:val="22"/>
          <w:szCs w:val="22"/>
        </w:rPr>
        <w:t>• Database / Cloud / OS</w:t>
      </w:r>
      <w:r>
        <w:rPr>
          <w:sz w:val="22"/>
          <w:szCs w:val="22"/>
        </w:rPr>
        <w:t xml:space="preserve"> : </w:t>
      </w:r>
      <w:proofErr w:type="spellStart"/>
      <w:r>
        <w:rPr>
          <w:sz w:val="22"/>
          <w:szCs w:val="22"/>
        </w:rPr>
        <w:t>MySQL,AWS</w:t>
      </w:r>
      <w:proofErr w:type="spellEnd"/>
      <w:r>
        <w:rPr>
          <w:sz w:val="22"/>
          <w:szCs w:val="22"/>
        </w:rPr>
        <w:t>, GCP</w:t>
      </w:r>
      <w:r>
        <w:rPr>
          <w:sz w:val="22"/>
          <w:szCs w:val="22"/>
          <w:lang w:eastAsia="zh-CN"/>
        </w:rPr>
        <w:t xml:space="preserve">, </w:t>
      </w:r>
      <w:r>
        <w:rPr>
          <w:sz w:val="22"/>
          <w:szCs w:val="22"/>
        </w:rPr>
        <w:t>Docker, GCP</w:t>
      </w:r>
      <w:r>
        <w:rPr>
          <w:sz w:val="22"/>
          <w:szCs w:val="22"/>
          <w:lang w:eastAsia="zh-CN"/>
        </w:rPr>
        <w:t xml:space="preserve">, </w:t>
      </w:r>
      <w:r>
        <w:rPr>
          <w:sz w:val="22"/>
          <w:szCs w:val="22"/>
        </w:rPr>
        <w:t>Unix, Windows</w:t>
      </w:r>
    </w:p>
    <w:p w14:paraId="47751C08" w14:textId="77777777" w:rsidR="00B610E6" w:rsidRDefault="00B610E6" w:rsidP="00B610E6">
      <w:pPr>
        <w:ind w:left="113" w:hanging="113"/>
        <w:rPr>
          <w:sz w:val="22"/>
          <w:szCs w:val="22"/>
        </w:rPr>
      </w:pPr>
      <w:r>
        <w:rPr>
          <w:sz w:val="22"/>
          <w:szCs w:val="22"/>
        </w:rPr>
        <w:t xml:space="preserve">• </w:t>
      </w:r>
      <w:r>
        <w:rPr>
          <w:b/>
          <w:bCs/>
          <w:sz w:val="22"/>
          <w:szCs w:val="22"/>
        </w:rPr>
        <w:t>AI / ML Frameworks</w:t>
      </w:r>
      <w:r>
        <w:rPr>
          <w:sz w:val="22"/>
          <w:szCs w:val="22"/>
        </w:rPr>
        <w:t>: Tensorflow, PyTorch, O</w:t>
      </w:r>
      <w:r>
        <w:rPr>
          <w:sz w:val="22"/>
          <w:szCs w:val="22"/>
          <w:lang w:eastAsia="zh-CN"/>
        </w:rPr>
        <w:t>pen</w:t>
      </w:r>
      <w:r>
        <w:rPr>
          <w:sz w:val="22"/>
          <w:szCs w:val="22"/>
        </w:rPr>
        <w:t>AI Gym, Scikit-learn, Numpy, Pandas, Seaborn, Networkx, etc.</w:t>
      </w:r>
    </w:p>
    <w:p w14:paraId="72C130A6" w14:textId="77777777" w:rsidR="00B610E6" w:rsidRDefault="00B610E6" w:rsidP="00B610E6">
      <w:pPr>
        <w:rPr>
          <w:sz w:val="22"/>
          <w:szCs w:val="22"/>
        </w:rPr>
      </w:pPr>
      <w:r>
        <w:rPr>
          <w:sz w:val="22"/>
          <w:szCs w:val="22"/>
        </w:rPr>
        <w:t>• Native in Mandarin and Proficient in English (TOEFL 110)</w:t>
      </w:r>
    </w:p>
    <w:p w14:paraId="78745706" w14:textId="77777777" w:rsidR="00B610E6" w:rsidRDefault="00B610E6" w:rsidP="00B610E6">
      <w:pPr>
        <w:spacing w:after="240"/>
        <w:rPr>
          <w:sz w:val="22"/>
          <w:szCs w:val="22"/>
        </w:rPr>
      </w:pPr>
      <w:r>
        <w:rPr>
          <w:sz w:val="22"/>
          <w:szCs w:val="22"/>
        </w:rPr>
        <w:t xml:space="preserve">• GitHub account: </w:t>
      </w:r>
      <w:hyperlink r:id="rId4" w:history="1">
        <w:r>
          <w:rPr>
            <w:rStyle w:val="Hyperlink"/>
            <w:sz w:val="22"/>
            <w:szCs w:val="22"/>
          </w:rPr>
          <w:t>https://github.com/frank47ltt</w:t>
        </w:r>
      </w:hyperlink>
      <w:r>
        <w:rPr>
          <w:sz w:val="22"/>
          <w:szCs w:val="22"/>
        </w:rPr>
        <w:t xml:space="preserve"> , LinkedIn account: </w:t>
      </w:r>
      <w:hyperlink r:id="rId5" w:history="1">
        <w:r>
          <w:rPr>
            <w:rStyle w:val="Hyperlink"/>
            <w:sz w:val="22"/>
            <w:szCs w:val="22"/>
          </w:rPr>
          <w:t>https://www.linkedin.com/in/frank-liu-974b161a3/</w:t>
        </w:r>
      </w:hyperlink>
      <w:r>
        <w:rPr>
          <w:sz w:val="22"/>
          <w:szCs w:val="22"/>
        </w:rPr>
        <w:t xml:space="preserve"> </w:t>
      </w:r>
    </w:p>
    <w:p w14:paraId="223B71CD" w14:textId="77777777" w:rsidR="00B610E6" w:rsidRDefault="00B610E6" w:rsidP="00B610E6">
      <w:pPr>
        <w:pBdr>
          <w:bottom w:val="single" w:sz="4" w:space="1" w:color="auto"/>
        </w:pBdr>
        <w:rPr>
          <w:b/>
        </w:rPr>
      </w:pPr>
      <w:r>
        <w:rPr>
          <w:b/>
        </w:rPr>
        <w:t>PUBLICATIONS</w:t>
      </w:r>
    </w:p>
    <w:p w14:paraId="5D89793F" w14:textId="77777777" w:rsidR="00B610E6" w:rsidRDefault="00B610E6" w:rsidP="00B610E6">
      <w:pPr>
        <w:spacing w:after="120"/>
        <w:ind w:left="720" w:hanging="720"/>
        <w:rPr>
          <w:sz w:val="22"/>
          <w:szCs w:val="22"/>
        </w:rPr>
      </w:pPr>
      <w:r>
        <w:rPr>
          <w:b/>
          <w:bCs/>
          <w:sz w:val="22"/>
          <w:szCs w:val="22"/>
        </w:rPr>
        <w:t>Liu, T.*</w:t>
      </w:r>
      <w:r>
        <w:rPr>
          <w:sz w:val="22"/>
          <w:szCs w:val="22"/>
        </w:rPr>
        <w:t xml:space="preserve">; McCalmon, J.*; Lischke, C. Rahman, A. , and Alqahtani, S. (2022). On Weaponizing Actions in Multi-Agent Reinforcement Learning: Theoretical and Empirical Study on Security and Robustness, Uncertainty Artificial Intelligence 2022 (UAI 2022). </w:t>
      </w:r>
      <w:r>
        <w:rPr>
          <w:b/>
          <w:bCs/>
          <w:sz w:val="22"/>
          <w:szCs w:val="22"/>
        </w:rPr>
        <w:t xml:space="preserve">In-Review. </w:t>
      </w:r>
    </w:p>
    <w:p w14:paraId="7DFD536E" w14:textId="77777777" w:rsidR="00B610E6" w:rsidRDefault="00B610E6" w:rsidP="00B610E6">
      <w:pPr>
        <w:spacing w:after="120"/>
        <w:ind w:left="720" w:hanging="720"/>
        <w:rPr>
          <w:sz w:val="22"/>
          <w:szCs w:val="22"/>
        </w:rPr>
      </w:pPr>
      <w:r>
        <w:rPr>
          <w:sz w:val="22"/>
          <w:szCs w:val="22"/>
        </w:rPr>
        <w:t xml:space="preserve">Liu, X.; Shi, P.; </w:t>
      </w:r>
      <w:r>
        <w:rPr>
          <w:b/>
          <w:bCs/>
          <w:sz w:val="22"/>
          <w:szCs w:val="22"/>
        </w:rPr>
        <w:t>Liu, T</w:t>
      </w:r>
      <w:r>
        <w:rPr>
          <w:sz w:val="22"/>
          <w:szCs w:val="22"/>
        </w:rPr>
        <w:t>.; Alqahtani, S.; Pauca, P. and Silman, M. (2021). Robustness-driven Exploration with Probabilistic Metric Temporal Logic.In Proceedings of the 13th International Conference on Agents and Artificial Intelligence - Volume 2: ICAART, ISBN 978-989-758-484-8, pages 57-66. DOI: 10.5220/0010192100570066.</w:t>
      </w:r>
    </w:p>
    <w:p w14:paraId="7A76923A" w14:textId="77777777" w:rsidR="00B610E6" w:rsidRDefault="00B610E6" w:rsidP="00B610E6">
      <w:pPr>
        <w:spacing w:after="120"/>
        <w:ind w:left="720" w:hanging="720"/>
        <w:rPr>
          <w:sz w:val="22"/>
          <w:szCs w:val="22"/>
        </w:rPr>
      </w:pPr>
      <w:r>
        <w:rPr>
          <w:sz w:val="22"/>
          <w:szCs w:val="22"/>
        </w:rPr>
        <w:t xml:space="preserve">Peake, A.; McCalmon, J.; Raiford, B.; </w:t>
      </w:r>
      <w:r>
        <w:rPr>
          <w:b/>
          <w:bCs/>
          <w:sz w:val="22"/>
          <w:szCs w:val="22"/>
        </w:rPr>
        <w:t>Liu, T</w:t>
      </w:r>
      <w:r>
        <w:rPr>
          <w:sz w:val="22"/>
          <w:szCs w:val="22"/>
        </w:rPr>
        <w:t>., and Alqahtani, S; "Multi-Agent Reinforcement Learning for Cooperative Adaptive Cruise Control," 2020 IEEE 32nd International Conference on Tools with Artificial Intelligence (ICTAI), Baltimore, MD, USA, 2020, pp. 15-22, DOI: 10.1109/ICTAI50040.2020.00013.</w:t>
      </w:r>
    </w:p>
    <w:p w14:paraId="31D4B13C" w14:textId="77777777" w:rsidR="00B610E6" w:rsidRDefault="00B610E6" w:rsidP="00B610E6">
      <w:pPr>
        <w:pBdr>
          <w:bottom w:val="single" w:sz="4" w:space="1" w:color="auto"/>
        </w:pBdr>
        <w:rPr>
          <w:b/>
        </w:rPr>
      </w:pPr>
      <w:r>
        <w:rPr>
          <w:b/>
        </w:rPr>
        <w:t xml:space="preserve">RESEARCH AND PROJECTS </w:t>
      </w:r>
    </w:p>
    <w:p w14:paraId="47A00F82" w14:textId="77777777" w:rsidR="00B610E6" w:rsidRDefault="00B610E6" w:rsidP="00B610E6">
      <w:pPr>
        <w:tabs>
          <w:tab w:val="right" w:pos="10800"/>
        </w:tabs>
        <w:rPr>
          <w:sz w:val="22"/>
          <w:szCs w:val="22"/>
        </w:rPr>
      </w:pPr>
      <w:r>
        <w:rPr>
          <w:b/>
          <w:sz w:val="22"/>
          <w:szCs w:val="22"/>
        </w:rPr>
        <w:t>Roller Coaster King</w:t>
      </w:r>
      <w:r>
        <w:rPr>
          <w:sz w:val="22"/>
          <w:szCs w:val="22"/>
        </w:rPr>
        <w:tab/>
        <w:t>Winston-Salem, NC, USA</w:t>
      </w:r>
    </w:p>
    <w:p w14:paraId="627FB75B" w14:textId="77777777" w:rsidR="00B610E6" w:rsidRDefault="00B610E6" w:rsidP="00B610E6">
      <w:pPr>
        <w:tabs>
          <w:tab w:val="right" w:pos="10800"/>
        </w:tabs>
        <w:rPr>
          <w:i/>
          <w:sz w:val="22"/>
          <w:szCs w:val="22"/>
        </w:rPr>
      </w:pPr>
      <w:r>
        <w:rPr>
          <w:i/>
          <w:sz w:val="22"/>
          <w:szCs w:val="22"/>
        </w:rPr>
        <w:t>Project Leader</w:t>
      </w:r>
      <w:r>
        <w:rPr>
          <w:i/>
          <w:sz w:val="22"/>
          <w:szCs w:val="22"/>
        </w:rPr>
        <w:tab/>
        <w:t>Dec 2021 – Jan 2022</w:t>
      </w:r>
    </w:p>
    <w:p w14:paraId="58AA02B0" w14:textId="77777777" w:rsidR="00B610E6" w:rsidRDefault="00B610E6" w:rsidP="00B610E6">
      <w:pPr>
        <w:ind w:left="360" w:hanging="180"/>
        <w:rPr>
          <w:sz w:val="22"/>
          <w:szCs w:val="22"/>
        </w:rPr>
      </w:pPr>
      <w:r>
        <w:rPr>
          <w:sz w:val="22"/>
          <w:szCs w:val="22"/>
        </w:rPr>
        <w:t>•</w:t>
      </w:r>
      <w:r>
        <w:rPr>
          <w:sz w:val="22"/>
          <w:szCs w:val="22"/>
        </w:rPr>
        <w:tab/>
        <w:t>Built a front-end interactive interface based on Google Map API where user can view description all roller coasters in the US by clicking different part of the map, rate the amusement park, post comments, and have an achievement system that record number of amusement park the user visited.</w:t>
      </w:r>
    </w:p>
    <w:p w14:paraId="0D35F19B" w14:textId="77777777" w:rsidR="00B610E6" w:rsidRDefault="00B610E6" w:rsidP="00B610E6">
      <w:pPr>
        <w:ind w:left="362" w:hanging="181"/>
        <w:rPr>
          <w:sz w:val="22"/>
          <w:szCs w:val="22"/>
        </w:rPr>
      </w:pPr>
      <w:r>
        <w:rPr>
          <w:rFonts w:hint="eastAsia"/>
          <w:sz w:val="22"/>
          <w:szCs w:val="22"/>
        </w:rPr>
        <w:t>•</w:t>
      </w:r>
      <w:r>
        <w:rPr>
          <w:sz w:val="22"/>
          <w:szCs w:val="22"/>
        </w:rPr>
        <w:tab/>
        <w:t>Tool: React, JavaScript</w:t>
      </w:r>
    </w:p>
    <w:p w14:paraId="69828EB7" w14:textId="77777777" w:rsidR="00B610E6" w:rsidRDefault="00B610E6" w:rsidP="00B610E6">
      <w:pPr>
        <w:ind w:left="362" w:hanging="181"/>
        <w:rPr>
          <w:sz w:val="22"/>
          <w:szCs w:val="22"/>
          <w:lang w:eastAsia="zh-CN"/>
        </w:rPr>
      </w:pPr>
    </w:p>
    <w:p w14:paraId="50A9E04A" w14:textId="77777777" w:rsidR="00B610E6" w:rsidRDefault="00B610E6" w:rsidP="00B610E6">
      <w:pPr>
        <w:tabs>
          <w:tab w:val="right" w:pos="10800"/>
        </w:tabs>
        <w:rPr>
          <w:sz w:val="22"/>
          <w:szCs w:val="22"/>
        </w:rPr>
      </w:pPr>
      <w:r>
        <w:rPr>
          <w:b/>
          <w:sz w:val="22"/>
          <w:szCs w:val="22"/>
        </w:rPr>
        <w:t>Data M</w:t>
      </w:r>
      <w:r>
        <w:rPr>
          <w:b/>
          <w:sz w:val="22"/>
          <w:szCs w:val="22"/>
          <w:lang w:eastAsia="zh-CN"/>
        </w:rPr>
        <w:t>ining</w:t>
      </w:r>
      <w:r>
        <w:rPr>
          <w:b/>
          <w:sz w:val="22"/>
          <w:szCs w:val="22"/>
        </w:rPr>
        <w:t xml:space="preserve"> Project</w:t>
      </w:r>
      <w:r>
        <w:rPr>
          <w:sz w:val="22"/>
          <w:szCs w:val="22"/>
        </w:rPr>
        <w:tab/>
        <w:t>Winston-Salem, NC, USA</w:t>
      </w:r>
    </w:p>
    <w:p w14:paraId="200E609C" w14:textId="77777777" w:rsidR="00B610E6" w:rsidRDefault="00B610E6" w:rsidP="00B610E6">
      <w:pPr>
        <w:tabs>
          <w:tab w:val="right" w:pos="10800"/>
        </w:tabs>
        <w:rPr>
          <w:i/>
          <w:sz w:val="22"/>
          <w:szCs w:val="22"/>
        </w:rPr>
      </w:pPr>
      <w:r>
        <w:rPr>
          <w:i/>
          <w:sz w:val="22"/>
          <w:szCs w:val="22"/>
        </w:rPr>
        <w:t>Project Leader</w:t>
      </w:r>
      <w:r>
        <w:rPr>
          <w:i/>
          <w:sz w:val="22"/>
          <w:szCs w:val="22"/>
        </w:rPr>
        <w:tab/>
        <w:t>Sep 2021 – Present</w:t>
      </w:r>
    </w:p>
    <w:p w14:paraId="629CFF76" w14:textId="77777777" w:rsidR="00B610E6" w:rsidRDefault="00B610E6" w:rsidP="00B610E6">
      <w:pPr>
        <w:ind w:left="360" w:hanging="180"/>
        <w:rPr>
          <w:sz w:val="22"/>
          <w:szCs w:val="22"/>
        </w:rPr>
      </w:pPr>
      <w:r>
        <w:rPr>
          <w:sz w:val="22"/>
          <w:szCs w:val="22"/>
        </w:rPr>
        <w:t>•</w:t>
      </w:r>
      <w:r>
        <w:rPr>
          <w:sz w:val="22"/>
          <w:szCs w:val="22"/>
        </w:rPr>
        <w:tab/>
        <w:t xml:space="preserve">Constructed a </w:t>
      </w:r>
      <w:r>
        <w:rPr>
          <w:b/>
          <w:bCs/>
          <w:sz w:val="22"/>
          <w:szCs w:val="22"/>
        </w:rPr>
        <w:t>machine learning portfolio</w:t>
      </w:r>
      <w:r>
        <w:rPr>
          <w:sz w:val="22"/>
          <w:szCs w:val="22"/>
        </w:rPr>
        <w:t xml:space="preserve"> that utilized different models (KNN, Decision Tree, Neural Networks, Bayes Classifier) and techniques to help a medical company classify potential patients’ cancer pathology reports into benign or malicious, reaching a 96% accuracy and 94% recall on average </w:t>
      </w:r>
    </w:p>
    <w:p w14:paraId="3C0133F3" w14:textId="77777777" w:rsidR="00B610E6" w:rsidRDefault="00B610E6" w:rsidP="00B610E6">
      <w:pPr>
        <w:ind w:left="362" w:hanging="181"/>
        <w:rPr>
          <w:sz w:val="22"/>
          <w:szCs w:val="22"/>
        </w:rPr>
      </w:pPr>
      <w:r>
        <w:rPr>
          <w:rFonts w:hint="eastAsia"/>
          <w:sz w:val="22"/>
          <w:szCs w:val="22"/>
        </w:rPr>
        <w:t>•</w:t>
      </w:r>
      <w:r>
        <w:rPr>
          <w:sz w:val="22"/>
          <w:szCs w:val="22"/>
        </w:rPr>
        <w:tab/>
        <w:t>Tool: Python, Scikit-learn, Tensorflow, Numpy, Pandas, Seaborn</w:t>
      </w:r>
    </w:p>
    <w:p w14:paraId="1532C234" w14:textId="77777777" w:rsidR="00B610E6" w:rsidRDefault="00B610E6" w:rsidP="00B610E6">
      <w:pPr>
        <w:rPr>
          <w:sz w:val="22"/>
          <w:szCs w:val="22"/>
        </w:rPr>
      </w:pPr>
    </w:p>
    <w:p w14:paraId="304A9640" w14:textId="77777777" w:rsidR="00B610E6" w:rsidRDefault="00B610E6" w:rsidP="00B610E6">
      <w:pPr>
        <w:tabs>
          <w:tab w:val="right" w:pos="10800"/>
        </w:tabs>
        <w:rPr>
          <w:b/>
          <w:sz w:val="22"/>
          <w:szCs w:val="22"/>
        </w:rPr>
      </w:pPr>
    </w:p>
    <w:p w14:paraId="5750FEF5" w14:textId="7E0C133A" w:rsidR="00B610E6" w:rsidRDefault="00B610E6" w:rsidP="00B610E6">
      <w:pPr>
        <w:tabs>
          <w:tab w:val="right" w:pos="10800"/>
        </w:tabs>
        <w:rPr>
          <w:sz w:val="22"/>
          <w:szCs w:val="22"/>
        </w:rPr>
      </w:pPr>
      <w:r>
        <w:rPr>
          <w:b/>
          <w:sz w:val="22"/>
          <w:szCs w:val="22"/>
        </w:rPr>
        <w:lastRenderedPageBreak/>
        <w:t xml:space="preserve">The Wakers ( </w:t>
      </w:r>
      <w:hyperlink r:id="rId6" w:history="1">
        <w:r>
          <w:rPr>
            <w:rStyle w:val="Hyperlink"/>
            <w:b/>
            <w:sz w:val="22"/>
            <w:szCs w:val="22"/>
          </w:rPr>
          <w:t>www.thewakers.org</w:t>
        </w:r>
      </w:hyperlink>
      <w:r>
        <w:rPr>
          <w:b/>
          <w:sz w:val="22"/>
          <w:szCs w:val="22"/>
        </w:rPr>
        <w:t xml:space="preserve"> )</w:t>
      </w:r>
      <w:r>
        <w:rPr>
          <w:sz w:val="22"/>
          <w:szCs w:val="22"/>
        </w:rPr>
        <w:tab/>
        <w:t>Winston Salem, NC, USA</w:t>
      </w:r>
    </w:p>
    <w:p w14:paraId="5951F470" w14:textId="77777777" w:rsidR="00B610E6" w:rsidRDefault="00B610E6" w:rsidP="00B610E6">
      <w:pPr>
        <w:tabs>
          <w:tab w:val="right" w:pos="10800"/>
        </w:tabs>
        <w:rPr>
          <w:i/>
          <w:sz w:val="22"/>
          <w:szCs w:val="22"/>
        </w:rPr>
      </w:pPr>
      <w:r>
        <w:rPr>
          <w:i/>
          <w:sz w:val="22"/>
          <w:szCs w:val="22"/>
        </w:rPr>
        <w:t>Co-founder and UI design</w:t>
      </w:r>
      <w:r>
        <w:rPr>
          <w:i/>
          <w:sz w:val="22"/>
          <w:szCs w:val="22"/>
        </w:rPr>
        <w:tab/>
        <w:t>Feb 2020 – Present</w:t>
      </w:r>
    </w:p>
    <w:p w14:paraId="381B5B0F" w14:textId="77777777" w:rsidR="00B610E6" w:rsidRDefault="00B610E6" w:rsidP="00B610E6">
      <w:pPr>
        <w:ind w:left="360" w:hanging="180"/>
        <w:rPr>
          <w:sz w:val="22"/>
          <w:szCs w:val="22"/>
        </w:rPr>
      </w:pPr>
      <w:r>
        <w:rPr>
          <w:sz w:val="22"/>
          <w:szCs w:val="22"/>
        </w:rPr>
        <w:t>•</w:t>
      </w:r>
      <w:r>
        <w:rPr>
          <w:sz w:val="22"/>
          <w:szCs w:val="22"/>
        </w:rPr>
        <w:tab/>
        <w:t xml:space="preserve">Designed and launched </w:t>
      </w:r>
      <w:r>
        <w:rPr>
          <w:b/>
          <w:bCs/>
          <w:sz w:val="22"/>
          <w:szCs w:val="22"/>
        </w:rPr>
        <w:t>a blog-style website</w:t>
      </w:r>
      <w:r>
        <w:rPr>
          <w:sz w:val="22"/>
          <w:szCs w:val="22"/>
        </w:rPr>
        <w:t xml:space="preserve"> to provide information of course registration, housing, meal plan, activities, and the latest news from official school websites for international students at WFU</w:t>
      </w:r>
    </w:p>
    <w:p w14:paraId="0C811748" w14:textId="77777777" w:rsidR="00B610E6" w:rsidRDefault="00B610E6" w:rsidP="00B610E6">
      <w:pPr>
        <w:ind w:left="360" w:hanging="180"/>
        <w:rPr>
          <w:sz w:val="22"/>
          <w:szCs w:val="22"/>
        </w:rPr>
      </w:pPr>
      <w:r>
        <w:rPr>
          <w:sz w:val="22"/>
          <w:szCs w:val="22"/>
        </w:rPr>
        <w:t>•</w:t>
      </w:r>
      <w:r>
        <w:rPr>
          <w:sz w:val="22"/>
          <w:szCs w:val="22"/>
        </w:rPr>
        <w:tab/>
        <w:t xml:space="preserve">Launched </w:t>
      </w:r>
      <w:r>
        <w:rPr>
          <w:b/>
          <w:bCs/>
          <w:sz w:val="22"/>
          <w:szCs w:val="22"/>
        </w:rPr>
        <w:t>a WeChat Mini Program</w:t>
      </w:r>
      <w:r>
        <w:rPr>
          <w:sz w:val="22"/>
          <w:szCs w:val="22"/>
        </w:rPr>
        <w:t xml:space="preserve"> for the function of second-hand exchange platform and food delivery service</w:t>
      </w:r>
    </w:p>
    <w:p w14:paraId="4F66EDE9" w14:textId="77777777" w:rsidR="00B610E6" w:rsidRDefault="00B610E6" w:rsidP="00B610E6">
      <w:pPr>
        <w:ind w:left="360" w:hanging="180"/>
        <w:rPr>
          <w:sz w:val="22"/>
          <w:szCs w:val="22"/>
        </w:rPr>
      </w:pPr>
      <w:r>
        <w:rPr>
          <w:sz w:val="22"/>
          <w:szCs w:val="22"/>
        </w:rPr>
        <w:t>•</w:t>
      </w:r>
      <w:r>
        <w:rPr>
          <w:sz w:val="22"/>
          <w:szCs w:val="22"/>
        </w:rPr>
        <w:tab/>
        <w:t>Achieved 200+ daily active users and 1000+ registered users</w:t>
      </w:r>
    </w:p>
    <w:p w14:paraId="3AC1EBCC" w14:textId="77777777" w:rsidR="00B610E6" w:rsidRDefault="00B610E6" w:rsidP="00B610E6">
      <w:pPr>
        <w:tabs>
          <w:tab w:val="right" w:pos="10800"/>
        </w:tabs>
        <w:rPr>
          <w:b/>
          <w:sz w:val="22"/>
          <w:szCs w:val="22"/>
        </w:rPr>
      </w:pPr>
    </w:p>
    <w:p w14:paraId="3C7FB705" w14:textId="77777777" w:rsidR="00B610E6" w:rsidRDefault="00B610E6" w:rsidP="00B610E6">
      <w:pPr>
        <w:tabs>
          <w:tab w:val="right" w:pos="10800"/>
        </w:tabs>
        <w:rPr>
          <w:sz w:val="22"/>
          <w:szCs w:val="22"/>
        </w:rPr>
      </w:pPr>
      <w:r>
        <w:rPr>
          <w:b/>
          <w:sz w:val="22"/>
          <w:szCs w:val="22"/>
        </w:rPr>
        <w:t>GC Game Jam</w:t>
      </w:r>
      <w:r>
        <w:rPr>
          <w:sz w:val="22"/>
          <w:szCs w:val="22"/>
        </w:rPr>
        <w:tab/>
        <w:t>Beijing, China</w:t>
      </w:r>
    </w:p>
    <w:p w14:paraId="0A9D005A" w14:textId="77777777" w:rsidR="00B610E6" w:rsidRDefault="00B610E6" w:rsidP="00B610E6">
      <w:pPr>
        <w:tabs>
          <w:tab w:val="right" w:pos="10800"/>
        </w:tabs>
        <w:rPr>
          <w:i/>
          <w:sz w:val="22"/>
          <w:szCs w:val="22"/>
        </w:rPr>
      </w:pPr>
      <w:r>
        <w:rPr>
          <w:i/>
          <w:sz w:val="22"/>
          <w:szCs w:val="22"/>
        </w:rPr>
        <w:t>Game Designer and Coder</w:t>
      </w:r>
      <w:r>
        <w:rPr>
          <w:i/>
          <w:sz w:val="22"/>
          <w:szCs w:val="22"/>
        </w:rPr>
        <w:tab/>
        <w:t>Jan 2021</w:t>
      </w:r>
    </w:p>
    <w:p w14:paraId="442345C0" w14:textId="77777777" w:rsidR="00B610E6" w:rsidRDefault="00B610E6" w:rsidP="00B610E6">
      <w:pPr>
        <w:ind w:left="362" w:hanging="181"/>
        <w:rPr>
          <w:sz w:val="22"/>
          <w:szCs w:val="22"/>
        </w:rPr>
      </w:pPr>
      <w:r>
        <w:rPr>
          <w:sz w:val="22"/>
          <w:szCs w:val="22"/>
        </w:rPr>
        <w:t>•</w:t>
      </w:r>
      <w:r>
        <w:rPr>
          <w:sz w:val="22"/>
          <w:szCs w:val="22"/>
        </w:rPr>
        <w:tab/>
        <w:t xml:space="preserve">Designed and implemented </w:t>
      </w:r>
      <w:r>
        <w:rPr>
          <w:b/>
          <w:bCs/>
          <w:sz w:val="22"/>
          <w:szCs w:val="22"/>
        </w:rPr>
        <w:t>a unity-based RPG game</w:t>
      </w:r>
      <w:r>
        <w:rPr>
          <w:sz w:val="22"/>
          <w:szCs w:val="22"/>
        </w:rPr>
        <w:t xml:space="preserve"> that involves user interaction. Player is confined in a store and there are NPCs moving around. A player needs to interact with different NPCs in dialogue and purchase necessary tools in certain order to escape the store by triggering different plot events.</w:t>
      </w:r>
    </w:p>
    <w:p w14:paraId="1837B46A" w14:textId="77777777" w:rsidR="00B610E6" w:rsidRDefault="00B610E6" w:rsidP="00B610E6">
      <w:pPr>
        <w:ind w:left="362" w:hanging="181"/>
        <w:rPr>
          <w:sz w:val="22"/>
          <w:szCs w:val="22"/>
        </w:rPr>
      </w:pPr>
      <w:r>
        <w:rPr>
          <w:rFonts w:hint="eastAsia"/>
          <w:sz w:val="22"/>
          <w:szCs w:val="22"/>
        </w:rPr>
        <w:t>•</w:t>
      </w:r>
      <w:r>
        <w:rPr>
          <w:sz w:val="22"/>
          <w:szCs w:val="22"/>
        </w:rPr>
        <w:tab/>
        <w:t>Tools: Unity 2D, C#</w:t>
      </w:r>
    </w:p>
    <w:p w14:paraId="2C10FBEF" w14:textId="77777777" w:rsidR="00B610E6" w:rsidRDefault="00B610E6" w:rsidP="00B610E6">
      <w:pPr>
        <w:rPr>
          <w:sz w:val="22"/>
          <w:szCs w:val="22"/>
        </w:rPr>
      </w:pPr>
    </w:p>
    <w:p w14:paraId="229DC6DC" w14:textId="77777777" w:rsidR="00B610E6" w:rsidRDefault="00B610E6" w:rsidP="00B610E6">
      <w:pPr>
        <w:rPr>
          <w:sz w:val="22"/>
          <w:szCs w:val="22"/>
        </w:rPr>
      </w:pPr>
      <w:r>
        <w:rPr>
          <w:sz w:val="22"/>
          <w:szCs w:val="22"/>
        </w:rPr>
        <w:t xml:space="preserve">Note: all projects can be found on GitHub repository: </w:t>
      </w:r>
      <w:hyperlink r:id="rId7" w:history="1">
        <w:r>
          <w:rPr>
            <w:rStyle w:val="Hyperlink"/>
            <w:sz w:val="22"/>
            <w:szCs w:val="22"/>
          </w:rPr>
          <w:t>https://github.com/frank47ltt?tab=repositories</w:t>
        </w:r>
      </w:hyperlink>
      <w:r>
        <w:rPr>
          <w:sz w:val="22"/>
          <w:szCs w:val="22"/>
        </w:rPr>
        <w:t xml:space="preserve"> </w:t>
      </w:r>
    </w:p>
    <w:p w14:paraId="19E2A0E5" w14:textId="77777777" w:rsidR="00B610E6" w:rsidRDefault="00B610E6" w:rsidP="00B610E6">
      <w:pPr>
        <w:spacing w:after="240"/>
        <w:rPr>
          <w:sz w:val="22"/>
          <w:szCs w:val="22"/>
        </w:rPr>
      </w:pPr>
      <w:r>
        <w:rPr>
          <w:sz w:val="22"/>
          <w:szCs w:val="22"/>
        </w:rPr>
        <w:t>Research related code are in the organization’s GitHub</w:t>
      </w:r>
    </w:p>
    <w:p w14:paraId="264322CC" w14:textId="77777777" w:rsidR="00B610E6" w:rsidRDefault="00B610E6" w:rsidP="00B610E6">
      <w:pPr>
        <w:pBdr>
          <w:bottom w:val="single" w:sz="4" w:space="1" w:color="auto"/>
        </w:pBdr>
        <w:rPr>
          <w:b/>
        </w:rPr>
      </w:pPr>
      <w:r>
        <w:rPr>
          <w:b/>
        </w:rPr>
        <w:t>PROFESSIONAL / LEADERSHIP EXPERIENCE</w:t>
      </w:r>
    </w:p>
    <w:p w14:paraId="789AA906" w14:textId="77777777" w:rsidR="00B610E6" w:rsidRDefault="00B610E6" w:rsidP="00B610E6">
      <w:pPr>
        <w:tabs>
          <w:tab w:val="right" w:pos="10800"/>
        </w:tabs>
        <w:rPr>
          <w:sz w:val="22"/>
          <w:szCs w:val="22"/>
        </w:rPr>
      </w:pPr>
      <w:r>
        <w:rPr>
          <w:b/>
          <w:sz w:val="22"/>
          <w:szCs w:val="22"/>
        </w:rPr>
        <w:t>DataMIMO</w:t>
      </w:r>
      <w:r>
        <w:rPr>
          <w:sz w:val="22"/>
          <w:szCs w:val="22"/>
        </w:rPr>
        <w:tab/>
        <w:t>Palo Alto, CA, USA</w:t>
      </w:r>
    </w:p>
    <w:p w14:paraId="60533EDE" w14:textId="77777777" w:rsidR="00B610E6" w:rsidRDefault="00B610E6" w:rsidP="00B610E6">
      <w:pPr>
        <w:tabs>
          <w:tab w:val="right" w:pos="10800"/>
        </w:tabs>
        <w:rPr>
          <w:i/>
          <w:sz w:val="22"/>
          <w:szCs w:val="22"/>
        </w:rPr>
      </w:pPr>
      <w:r>
        <w:rPr>
          <w:i/>
          <w:sz w:val="22"/>
          <w:szCs w:val="22"/>
        </w:rPr>
        <w:t>Machine Learning Engineering Intern</w:t>
      </w:r>
      <w:r>
        <w:rPr>
          <w:i/>
          <w:sz w:val="22"/>
          <w:szCs w:val="22"/>
        </w:rPr>
        <w:tab/>
        <w:t>Dec 2021 – Feb 2022</w:t>
      </w:r>
    </w:p>
    <w:p w14:paraId="749FB5DE" w14:textId="77777777" w:rsidR="00B610E6" w:rsidRDefault="00B610E6" w:rsidP="00B610E6">
      <w:pPr>
        <w:ind w:left="360" w:hanging="180"/>
        <w:rPr>
          <w:sz w:val="22"/>
          <w:szCs w:val="22"/>
          <w:lang w:eastAsia="zh-CN"/>
        </w:rPr>
      </w:pPr>
      <w:r>
        <w:rPr>
          <w:sz w:val="22"/>
          <w:szCs w:val="22"/>
          <w:lang w:eastAsia="zh-CN"/>
        </w:rPr>
        <w:t>•</w:t>
      </w:r>
      <w:r>
        <w:rPr>
          <w:sz w:val="22"/>
          <w:szCs w:val="22"/>
          <w:lang w:eastAsia="zh-CN"/>
        </w:rPr>
        <w:tab/>
        <w:t xml:space="preserve">Built data pipelines and developed web scrapping scripts in Python to fetch historical real estate data in CA area, preprocessed the data to usable formats and visualize them. </w:t>
      </w:r>
    </w:p>
    <w:p w14:paraId="2E110314" w14:textId="77777777" w:rsidR="00B610E6" w:rsidRDefault="00B610E6" w:rsidP="00B610E6">
      <w:pPr>
        <w:ind w:left="360" w:hanging="180"/>
        <w:rPr>
          <w:sz w:val="22"/>
          <w:szCs w:val="22"/>
          <w:lang w:eastAsia="zh-CN"/>
        </w:rPr>
      </w:pPr>
      <w:r>
        <w:rPr>
          <w:sz w:val="22"/>
          <w:szCs w:val="22"/>
          <w:lang w:eastAsia="zh-CN"/>
        </w:rPr>
        <w:t>•  Implemented and optimized statistical and machine learning models to conduct price valuation and time-series trend prediction for California real estate industry</w:t>
      </w:r>
    </w:p>
    <w:p w14:paraId="5DAFF2CD" w14:textId="77777777" w:rsidR="00B610E6" w:rsidRDefault="00B610E6" w:rsidP="00B610E6">
      <w:pPr>
        <w:ind w:left="360" w:hanging="180"/>
        <w:rPr>
          <w:sz w:val="22"/>
          <w:szCs w:val="22"/>
          <w:lang w:eastAsia="zh-CN"/>
        </w:rPr>
      </w:pPr>
      <w:r>
        <w:rPr>
          <w:sz w:val="22"/>
          <w:szCs w:val="22"/>
          <w:lang w:eastAsia="zh-CN"/>
        </w:rPr>
        <w:t>•  Analyzed traveler’s reviews, conducted sentimental analysis and text mining, extracted insights on the short-term rental (STR) market, and collaborated with business development in writing, outputting a business white paper that received good comments from clients</w:t>
      </w:r>
    </w:p>
    <w:p w14:paraId="420288D3" w14:textId="77777777" w:rsidR="00B610E6" w:rsidRDefault="00B610E6" w:rsidP="00B610E6">
      <w:pPr>
        <w:rPr>
          <w:b/>
          <w:sz w:val="22"/>
          <w:szCs w:val="22"/>
        </w:rPr>
      </w:pPr>
    </w:p>
    <w:p w14:paraId="7647E522" w14:textId="77777777" w:rsidR="00B610E6" w:rsidRDefault="00B610E6" w:rsidP="00B610E6">
      <w:pPr>
        <w:tabs>
          <w:tab w:val="right" w:pos="10800"/>
        </w:tabs>
        <w:rPr>
          <w:sz w:val="22"/>
          <w:szCs w:val="22"/>
        </w:rPr>
      </w:pPr>
      <w:r>
        <w:rPr>
          <w:b/>
          <w:sz w:val="22"/>
          <w:szCs w:val="22"/>
        </w:rPr>
        <w:t>Beijing ByteDance Network Technology Co., Ltd.</w:t>
      </w:r>
      <w:r>
        <w:rPr>
          <w:sz w:val="22"/>
          <w:szCs w:val="22"/>
        </w:rPr>
        <w:tab/>
        <w:t>Beijing, China</w:t>
      </w:r>
    </w:p>
    <w:p w14:paraId="3F2E4B6D" w14:textId="77777777" w:rsidR="00B610E6" w:rsidRDefault="00B610E6" w:rsidP="00B610E6">
      <w:pPr>
        <w:tabs>
          <w:tab w:val="right" w:pos="10800"/>
        </w:tabs>
        <w:rPr>
          <w:i/>
          <w:sz w:val="22"/>
          <w:szCs w:val="22"/>
        </w:rPr>
      </w:pPr>
      <w:r>
        <w:rPr>
          <w:i/>
          <w:sz w:val="22"/>
          <w:szCs w:val="22"/>
        </w:rPr>
        <w:t>Global Talent Acquisition Partner Intern, TikTok</w:t>
      </w:r>
      <w:r>
        <w:rPr>
          <w:i/>
          <w:sz w:val="22"/>
          <w:szCs w:val="22"/>
        </w:rPr>
        <w:tab/>
        <w:t>Sep 2020 – Jan 2021</w:t>
      </w:r>
    </w:p>
    <w:p w14:paraId="6E107B06" w14:textId="77777777" w:rsidR="00B610E6" w:rsidRDefault="00B610E6" w:rsidP="00B610E6">
      <w:pPr>
        <w:ind w:left="360" w:hanging="180"/>
        <w:rPr>
          <w:sz w:val="22"/>
          <w:szCs w:val="22"/>
        </w:rPr>
      </w:pPr>
      <w:r>
        <w:rPr>
          <w:sz w:val="22"/>
          <w:szCs w:val="22"/>
        </w:rPr>
        <w:t>•</w:t>
      </w:r>
      <w:r>
        <w:rPr>
          <w:sz w:val="22"/>
          <w:szCs w:val="22"/>
        </w:rPr>
        <w:tab/>
        <w:t>Assisted Global Talent Acquisition leader with end-to-end recruiting process of SEA and APEC area, including resume screening, talent sourcing, stakeholder management, networking, and campus recruitment</w:t>
      </w:r>
    </w:p>
    <w:p w14:paraId="094C7AA3" w14:textId="77777777" w:rsidR="00B610E6" w:rsidRDefault="00B610E6" w:rsidP="00B610E6">
      <w:pPr>
        <w:ind w:left="360" w:hanging="180"/>
        <w:rPr>
          <w:sz w:val="22"/>
          <w:szCs w:val="22"/>
        </w:rPr>
      </w:pPr>
      <w:r>
        <w:rPr>
          <w:sz w:val="22"/>
          <w:szCs w:val="22"/>
        </w:rPr>
        <w:t>•</w:t>
      </w:r>
      <w:r>
        <w:rPr>
          <w:sz w:val="22"/>
          <w:szCs w:val="22"/>
        </w:rPr>
        <w:tab/>
        <w:t>Lead the monthly global recruitment alignment meeting and weekly hiring managers meeting</w:t>
      </w:r>
    </w:p>
    <w:p w14:paraId="56097097" w14:textId="77777777" w:rsidR="00B610E6" w:rsidRDefault="00B610E6" w:rsidP="00B610E6">
      <w:pPr>
        <w:ind w:left="360" w:hanging="180"/>
        <w:rPr>
          <w:sz w:val="22"/>
          <w:szCs w:val="22"/>
        </w:rPr>
      </w:pPr>
      <w:r>
        <w:rPr>
          <w:sz w:val="22"/>
          <w:szCs w:val="22"/>
        </w:rPr>
        <w:t>•</w:t>
      </w:r>
      <w:r>
        <w:rPr>
          <w:sz w:val="22"/>
          <w:szCs w:val="22"/>
        </w:rPr>
        <w:tab/>
        <w:t>Conducted 30+ first round interviews for junior talent acquisition position and shadowed 200+ intermediate/final round interviews for senior roles with hiring manager, filling in evaluation feedback</w:t>
      </w:r>
    </w:p>
    <w:p w14:paraId="43314598" w14:textId="77777777" w:rsidR="00B610E6" w:rsidRDefault="00B610E6" w:rsidP="00B610E6">
      <w:pPr>
        <w:ind w:left="360" w:hanging="180"/>
        <w:rPr>
          <w:sz w:val="22"/>
          <w:szCs w:val="22"/>
        </w:rPr>
      </w:pPr>
      <w:r>
        <w:rPr>
          <w:sz w:val="22"/>
          <w:szCs w:val="22"/>
        </w:rPr>
        <w:t>•</w:t>
      </w:r>
      <w:r>
        <w:rPr>
          <w:sz w:val="22"/>
          <w:szCs w:val="22"/>
        </w:rPr>
        <w:tab/>
        <w:t>Managed 15 headcounts and sent in total 8 full-time offers with job level higher than 2 – 1 and 4 intern offers</w:t>
      </w:r>
    </w:p>
    <w:p w14:paraId="5447B1E8" w14:textId="77777777" w:rsidR="00B610E6" w:rsidRDefault="00B610E6" w:rsidP="00B610E6">
      <w:pPr>
        <w:tabs>
          <w:tab w:val="right" w:pos="10800"/>
        </w:tabs>
        <w:rPr>
          <w:b/>
          <w:sz w:val="22"/>
          <w:szCs w:val="22"/>
          <w:lang w:eastAsia="zh-CN"/>
        </w:rPr>
      </w:pPr>
    </w:p>
    <w:p w14:paraId="5D80FB61" w14:textId="77777777" w:rsidR="00B610E6" w:rsidRDefault="00B610E6" w:rsidP="00B610E6">
      <w:pPr>
        <w:tabs>
          <w:tab w:val="right" w:pos="10800"/>
        </w:tabs>
        <w:rPr>
          <w:sz w:val="22"/>
          <w:szCs w:val="22"/>
        </w:rPr>
      </w:pPr>
      <w:r>
        <w:rPr>
          <w:b/>
          <w:sz w:val="22"/>
          <w:szCs w:val="22"/>
        </w:rPr>
        <w:t>The Globe</w:t>
      </w:r>
      <w:r>
        <w:rPr>
          <w:sz w:val="22"/>
          <w:szCs w:val="22"/>
        </w:rPr>
        <w:tab/>
        <w:t>Winston-Salem, NC, USA</w:t>
      </w:r>
    </w:p>
    <w:p w14:paraId="383899DF" w14:textId="77777777" w:rsidR="00B610E6" w:rsidRDefault="00B610E6" w:rsidP="00B610E6">
      <w:pPr>
        <w:tabs>
          <w:tab w:val="right" w:pos="10800"/>
        </w:tabs>
        <w:rPr>
          <w:i/>
          <w:sz w:val="22"/>
          <w:szCs w:val="22"/>
        </w:rPr>
      </w:pPr>
      <w:r>
        <w:rPr>
          <w:i/>
          <w:sz w:val="22"/>
          <w:szCs w:val="22"/>
        </w:rPr>
        <w:t>Chair of Outreach</w:t>
      </w:r>
      <w:r>
        <w:rPr>
          <w:i/>
          <w:sz w:val="22"/>
          <w:szCs w:val="22"/>
        </w:rPr>
        <w:tab/>
        <w:t>Jan 2020 – Apr 2021</w:t>
      </w:r>
    </w:p>
    <w:p w14:paraId="6E73CD7C" w14:textId="77777777" w:rsidR="00B610E6" w:rsidRDefault="00B610E6" w:rsidP="00B610E6">
      <w:pPr>
        <w:ind w:left="360" w:hanging="180"/>
        <w:rPr>
          <w:sz w:val="22"/>
          <w:szCs w:val="22"/>
        </w:rPr>
      </w:pPr>
      <w:r>
        <w:rPr>
          <w:sz w:val="22"/>
          <w:szCs w:val="22"/>
        </w:rPr>
        <w:t>•</w:t>
      </w:r>
      <w:r>
        <w:rPr>
          <w:sz w:val="22"/>
          <w:szCs w:val="22"/>
        </w:rPr>
        <w:tab/>
        <w:t>Enforced the expansion of the club and doubled membership within 6 months, making The Globe one of the largest international students professional consulting organizations on campus</w:t>
      </w:r>
    </w:p>
    <w:p w14:paraId="6B9F0734" w14:textId="77777777" w:rsidR="00B610E6" w:rsidRDefault="00B610E6" w:rsidP="00B610E6">
      <w:pPr>
        <w:ind w:left="360" w:hanging="180"/>
        <w:rPr>
          <w:sz w:val="22"/>
          <w:szCs w:val="22"/>
        </w:rPr>
      </w:pPr>
      <w:r>
        <w:rPr>
          <w:sz w:val="22"/>
          <w:szCs w:val="22"/>
        </w:rPr>
        <w:t>•</w:t>
      </w:r>
      <w:r>
        <w:rPr>
          <w:sz w:val="22"/>
          <w:szCs w:val="22"/>
        </w:rPr>
        <w:tab/>
        <w:t>Assisted the cooperation with School of Business and Office of Personal and Career Development to plan and conduct at least one workshop per month in wide range of topics including accounting panel, data analysis, and interview</w:t>
      </w:r>
    </w:p>
    <w:p w14:paraId="4EE44B27" w14:textId="77777777" w:rsidR="00B610E6" w:rsidRDefault="00B610E6" w:rsidP="00B610E6">
      <w:pPr>
        <w:ind w:left="360" w:hanging="180"/>
        <w:rPr>
          <w:sz w:val="22"/>
          <w:szCs w:val="22"/>
        </w:rPr>
      </w:pPr>
      <w:r>
        <w:rPr>
          <w:sz w:val="22"/>
          <w:szCs w:val="22"/>
        </w:rPr>
        <w:lastRenderedPageBreak/>
        <w:t>•</w:t>
      </w:r>
      <w:r>
        <w:rPr>
          <w:sz w:val="22"/>
          <w:szCs w:val="22"/>
        </w:rPr>
        <w:tab/>
        <w:t>Led the branding of WFU with Office of Global Programs and Studies to incoming international students by providing consulting services, new student orientation, and student engagement activities</w:t>
      </w:r>
    </w:p>
    <w:p w14:paraId="1A1999A1" w14:textId="77777777" w:rsidR="00B33B13" w:rsidRDefault="00B33B13"/>
    <w:sectPr w:rsidR="00B33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7B"/>
    <w:rsid w:val="00267C7B"/>
    <w:rsid w:val="00B33B13"/>
    <w:rsid w:val="00B61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6D41"/>
  <w15:chartTrackingRefBased/>
  <w15:docId w15:val="{612076DD-93F7-43CE-A992-11039B16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0E6"/>
    <w:pPr>
      <w:spacing w:after="0" w:line="240" w:lineRule="auto"/>
    </w:pPr>
    <w:rPr>
      <w:rFonts w:ascii="Times New Roman" w:eastAsia="宋体"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10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93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frank47ltt?tab=repositori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ewakers.org" TargetMode="External"/><Relationship Id="rId5" Type="http://schemas.openxmlformats.org/officeDocument/2006/relationships/hyperlink" Target="https://www.linkedin.com/in/frank-liu-974b161a3/" TargetMode="External"/><Relationship Id="rId4" Type="http://schemas.openxmlformats.org/officeDocument/2006/relationships/hyperlink" Target="https://github.com/frank47lt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909</Words>
  <Characters>5186</Characters>
  <Application>Microsoft Office Word</Application>
  <DocSecurity>0</DocSecurity>
  <Lines>43</Lines>
  <Paragraphs>12</Paragraphs>
  <ScaleCrop>false</ScaleCrop>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橦橦</dc:creator>
  <cp:keywords/>
  <dc:description/>
  <cp:lastModifiedBy>刘 橦橦</cp:lastModifiedBy>
  <cp:revision>3</cp:revision>
  <dcterms:created xsi:type="dcterms:W3CDTF">2022-05-16T05:23:00Z</dcterms:created>
  <dcterms:modified xsi:type="dcterms:W3CDTF">2022-05-16T05:23:00Z</dcterms:modified>
</cp:coreProperties>
</file>