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5A120" w14:textId="77777777" w:rsidR="00EB4CE0" w:rsidRPr="009B7D90" w:rsidRDefault="00EB4CE0" w:rsidP="00EF34FA">
      <w:pPr>
        <w:jc w:val="center"/>
        <w:rPr>
          <w:sz w:val="20"/>
          <w:szCs w:val="20"/>
        </w:rPr>
      </w:pPr>
    </w:p>
    <w:p w14:paraId="218EFEB6" w14:textId="77777777" w:rsidR="005A34BE" w:rsidRPr="009B7D90" w:rsidRDefault="005A34BE" w:rsidP="00EF34FA">
      <w:pPr>
        <w:jc w:val="center"/>
        <w:rPr>
          <w:sz w:val="20"/>
          <w:szCs w:val="20"/>
        </w:rPr>
      </w:pPr>
    </w:p>
    <w:p w14:paraId="767BD979" w14:textId="26D2BD16" w:rsidR="00EB4CE0" w:rsidRPr="009B7D90" w:rsidRDefault="00EB4CE0" w:rsidP="00EF34FA">
      <w:pPr>
        <w:jc w:val="center"/>
        <w:rPr>
          <w:sz w:val="20"/>
          <w:szCs w:val="20"/>
        </w:rPr>
      </w:pPr>
      <w:r w:rsidRPr="009B7D90">
        <w:rPr>
          <w:noProof/>
          <w:sz w:val="20"/>
          <w:szCs w:val="20"/>
        </w:rPr>
        <w:drawing>
          <wp:inline distT="0" distB="0" distL="0" distR="0" wp14:anchorId="7DACCE74" wp14:editId="0C8AFF15">
            <wp:extent cx="569511" cy="551815"/>
            <wp:effectExtent l="0" t="0" r="2540" b="635"/>
            <wp:docPr id="1001" name="Picture 2" descr="UNM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UNMSM"/>
                    <pic:cNvPicPr>
                      <a:picLocks noChangeAspect="1" noChangeArrowheads="1"/>
                    </pic:cNvPicPr>
                  </pic:nvPicPr>
                  <pic:blipFill rotWithShape="1">
                    <a:blip r:embed="rId8" cstate="print">
                      <a:duotone>
                        <a:prstClr val="black"/>
                        <a:srgbClr val="242852">
                          <a:tint val="45000"/>
                          <a:satMod val="400000"/>
                        </a:srgbClr>
                      </a:duotone>
                      <a:extLst>
                        <a:ext uri="{28A0092B-C50C-407E-A947-70E740481C1C}">
                          <a14:useLocalDpi xmlns:a14="http://schemas.microsoft.com/office/drawing/2010/main" val="0"/>
                        </a:ext>
                      </a:extLst>
                    </a:blip>
                    <a:srcRect r="75654" b="5520"/>
                    <a:stretch/>
                  </pic:blipFill>
                  <pic:spPr bwMode="auto">
                    <a:xfrm>
                      <a:off x="0" y="0"/>
                      <a:ext cx="575301" cy="557425"/>
                    </a:xfrm>
                    <a:prstGeom prst="rect">
                      <a:avLst/>
                    </a:prstGeom>
                    <a:noFill/>
                  </pic:spPr>
                </pic:pic>
              </a:graphicData>
            </a:graphic>
          </wp:inline>
        </w:drawing>
      </w:r>
    </w:p>
    <w:p w14:paraId="6E6B5979" w14:textId="77777777" w:rsidR="00EB4CE0" w:rsidRPr="009B7D90" w:rsidRDefault="00EB4CE0" w:rsidP="00EF34FA">
      <w:pPr>
        <w:jc w:val="center"/>
        <w:rPr>
          <w:sz w:val="20"/>
          <w:szCs w:val="20"/>
        </w:rPr>
      </w:pPr>
    </w:p>
    <w:p w14:paraId="3FEA1B84" w14:textId="27545A9D" w:rsidR="00444F54" w:rsidRPr="009B7D90" w:rsidRDefault="00A44306" w:rsidP="00EF34FA">
      <w:pPr>
        <w:jc w:val="center"/>
        <w:rPr>
          <w:sz w:val="20"/>
          <w:szCs w:val="20"/>
        </w:rPr>
      </w:pPr>
      <w:r w:rsidRPr="009B7D90">
        <w:rPr>
          <w:sz w:val="20"/>
          <w:szCs w:val="20"/>
        </w:rPr>
        <w:t>UNIVERSIDAD NACIONAL MAYOR DE SAN MARCOS</w:t>
      </w:r>
    </w:p>
    <w:p w14:paraId="3FEA1B85" w14:textId="77777777" w:rsidR="0011636A" w:rsidRPr="009B7D90" w:rsidRDefault="0011636A" w:rsidP="00EF34FA">
      <w:pPr>
        <w:jc w:val="center"/>
        <w:rPr>
          <w:sz w:val="20"/>
          <w:szCs w:val="20"/>
        </w:rPr>
      </w:pPr>
      <w:r w:rsidRPr="009B7D90">
        <w:rPr>
          <w:sz w:val="20"/>
          <w:szCs w:val="20"/>
        </w:rPr>
        <w:t>(Universidad del Perú, DECANA DE AMÉRICA)</w:t>
      </w:r>
    </w:p>
    <w:p w14:paraId="3FEA1B86" w14:textId="77777777" w:rsidR="00A44306" w:rsidRPr="009B7D90" w:rsidRDefault="00A44306" w:rsidP="00EF34FA">
      <w:pPr>
        <w:spacing w:before="120"/>
        <w:jc w:val="center"/>
        <w:rPr>
          <w:sz w:val="20"/>
          <w:szCs w:val="20"/>
        </w:rPr>
      </w:pPr>
      <w:r w:rsidRPr="009B7D90">
        <w:rPr>
          <w:sz w:val="20"/>
          <w:szCs w:val="20"/>
        </w:rPr>
        <w:t>FACULTAD DE INGENIERÍA DE SISTEMAS E INFORMÁTICA</w:t>
      </w:r>
    </w:p>
    <w:p w14:paraId="3FEA1B87" w14:textId="712DED4D" w:rsidR="00A44306" w:rsidRPr="009B7D90" w:rsidRDefault="0011636A" w:rsidP="00EF34FA">
      <w:pPr>
        <w:jc w:val="center"/>
        <w:rPr>
          <w:rFonts w:ascii="Arial" w:hAnsi="Arial"/>
          <w:sz w:val="20"/>
          <w:szCs w:val="20"/>
        </w:rPr>
      </w:pPr>
      <w:r w:rsidRPr="009B7D90">
        <w:rPr>
          <w:sz w:val="20"/>
          <w:szCs w:val="20"/>
        </w:rPr>
        <w:t xml:space="preserve">ESCUELA PROFESIONAL DE </w:t>
      </w:r>
      <w:r w:rsidR="00E37C2D" w:rsidRPr="009B7D90">
        <w:rPr>
          <w:sz w:val="20"/>
          <w:szCs w:val="20"/>
        </w:rPr>
        <w:t>INGENIERÍA DE SOFTWARE</w:t>
      </w:r>
    </w:p>
    <w:p w14:paraId="3FEA1B88" w14:textId="77777777" w:rsidR="006A2A48" w:rsidRPr="009B7D90" w:rsidRDefault="006A2A48" w:rsidP="006A2A48">
      <w:pPr>
        <w:tabs>
          <w:tab w:val="left" w:pos="3600"/>
        </w:tabs>
        <w:rPr>
          <w:rFonts w:ascii="Arial" w:hAnsi="Arial"/>
          <w:b/>
          <w:bCs/>
          <w:sz w:val="20"/>
          <w:szCs w:val="20"/>
        </w:rPr>
      </w:pPr>
      <w:r w:rsidRPr="009B7D90">
        <w:rPr>
          <w:rFonts w:ascii="Arial" w:hAnsi="Arial"/>
          <w:b/>
          <w:bCs/>
          <w:sz w:val="20"/>
          <w:szCs w:val="20"/>
        </w:rPr>
        <w:tab/>
      </w:r>
    </w:p>
    <w:p w14:paraId="3FEA1B89" w14:textId="77777777" w:rsidR="006A2A48" w:rsidRPr="009B7D90" w:rsidRDefault="006A2A48" w:rsidP="00EF34FA">
      <w:pPr>
        <w:jc w:val="center"/>
        <w:rPr>
          <w:rFonts w:ascii="Arial" w:hAnsi="Arial" w:cs="Arial"/>
          <w:b/>
        </w:rPr>
      </w:pPr>
      <w:r w:rsidRPr="009B7D90">
        <w:rPr>
          <w:rFonts w:ascii="Arial" w:hAnsi="Arial" w:cs="Arial"/>
          <w:b/>
        </w:rPr>
        <w:t>SILABO</w:t>
      </w:r>
    </w:p>
    <w:p w14:paraId="3FEA1B8B" w14:textId="77777777" w:rsidR="00D12DF0" w:rsidRPr="009B7D90" w:rsidRDefault="00444F54" w:rsidP="00EF34FA">
      <w:pPr>
        <w:widowControl w:val="0"/>
        <w:numPr>
          <w:ilvl w:val="0"/>
          <w:numId w:val="3"/>
        </w:numPr>
        <w:tabs>
          <w:tab w:val="left" w:pos="360"/>
        </w:tabs>
        <w:suppressAutoHyphens/>
        <w:spacing w:before="240"/>
        <w:ind w:left="357" w:hanging="357"/>
        <w:rPr>
          <w:rFonts w:ascii="Cambria" w:hAnsi="Cambria"/>
          <w:b/>
          <w:bCs/>
          <w:szCs w:val="22"/>
        </w:rPr>
      </w:pPr>
      <w:r w:rsidRPr="009B7D90">
        <w:rPr>
          <w:rFonts w:ascii="Cambria" w:hAnsi="Cambria"/>
          <w:b/>
          <w:bCs/>
          <w:szCs w:val="22"/>
        </w:rPr>
        <w:t>INFORMACIÓN GENERAL</w:t>
      </w:r>
    </w:p>
    <w:p w14:paraId="3FEA1B8C" w14:textId="112B6B40" w:rsidR="006A2A48" w:rsidRPr="009B7D90" w:rsidRDefault="006A2A48" w:rsidP="00EF34FA">
      <w:pPr>
        <w:pStyle w:val="Prrafodelista"/>
        <w:widowControl w:val="0"/>
        <w:numPr>
          <w:ilvl w:val="1"/>
          <w:numId w:val="3"/>
        </w:numPr>
        <w:tabs>
          <w:tab w:val="clear" w:pos="360"/>
          <w:tab w:val="num" w:pos="720"/>
        </w:tabs>
        <w:suppressAutoHyphens/>
        <w:spacing w:before="120"/>
        <w:ind w:left="714" w:hanging="357"/>
        <w:rPr>
          <w:sz w:val="20"/>
          <w:szCs w:val="20"/>
        </w:rPr>
      </w:pPr>
      <w:bookmarkStart w:id="0" w:name="OLE_LINK3"/>
      <w:r w:rsidRPr="009B7D90">
        <w:rPr>
          <w:sz w:val="20"/>
          <w:szCs w:val="20"/>
        </w:rPr>
        <w:t>Nombre de la asignatura</w:t>
      </w:r>
      <w:r w:rsidR="00D66BF2" w:rsidRPr="009B7D90">
        <w:rPr>
          <w:sz w:val="20"/>
          <w:szCs w:val="20"/>
        </w:rPr>
        <w:t xml:space="preserve"> </w:t>
      </w:r>
      <w:r w:rsidR="007863A2" w:rsidRPr="009B7D90">
        <w:rPr>
          <w:sz w:val="20"/>
          <w:szCs w:val="20"/>
        </w:rPr>
        <w:t xml:space="preserve">     </w:t>
      </w:r>
      <w:r w:rsidRPr="009B7D90">
        <w:rPr>
          <w:sz w:val="20"/>
          <w:szCs w:val="20"/>
        </w:rPr>
        <w:t xml:space="preserve">: </w:t>
      </w:r>
      <w:r w:rsidR="00E37C2D" w:rsidRPr="009B7D90">
        <w:rPr>
          <w:bCs/>
          <w:sz w:val="20"/>
          <w:szCs w:val="20"/>
        </w:rPr>
        <w:t>ARQUITECTURA DE COMPUTADORAS - 2018</w:t>
      </w:r>
    </w:p>
    <w:p w14:paraId="3FEA1B8D" w14:textId="5CFCF48D" w:rsidR="006A2A48" w:rsidRPr="009B7D90" w:rsidRDefault="006A2A48" w:rsidP="006A2A48">
      <w:pPr>
        <w:pStyle w:val="Prrafodelista"/>
        <w:widowControl w:val="0"/>
        <w:numPr>
          <w:ilvl w:val="1"/>
          <w:numId w:val="3"/>
        </w:numPr>
        <w:tabs>
          <w:tab w:val="clear" w:pos="360"/>
          <w:tab w:val="num" w:pos="720"/>
        </w:tabs>
        <w:suppressAutoHyphens/>
        <w:spacing w:before="120"/>
        <w:ind w:left="720"/>
        <w:rPr>
          <w:sz w:val="20"/>
          <w:szCs w:val="20"/>
        </w:rPr>
      </w:pPr>
      <w:r w:rsidRPr="009B7D90">
        <w:rPr>
          <w:sz w:val="20"/>
          <w:szCs w:val="20"/>
        </w:rPr>
        <w:t>Código de la asignatura</w:t>
      </w:r>
      <w:r w:rsidRPr="009B7D90">
        <w:rPr>
          <w:sz w:val="20"/>
          <w:szCs w:val="20"/>
        </w:rPr>
        <w:tab/>
      </w:r>
      <w:r w:rsidR="00D66BF2" w:rsidRPr="009B7D90">
        <w:rPr>
          <w:sz w:val="20"/>
          <w:szCs w:val="20"/>
        </w:rPr>
        <w:t xml:space="preserve">   </w:t>
      </w:r>
      <w:r w:rsidRPr="009B7D90">
        <w:rPr>
          <w:sz w:val="20"/>
          <w:szCs w:val="20"/>
        </w:rPr>
        <w:t>:</w:t>
      </w:r>
      <w:r w:rsidR="00E37C2D" w:rsidRPr="009B7D90">
        <w:rPr>
          <w:sz w:val="20"/>
          <w:szCs w:val="20"/>
        </w:rPr>
        <w:t xml:space="preserve"> 202W0502</w:t>
      </w:r>
    </w:p>
    <w:p w14:paraId="3FEA1B8E" w14:textId="44D7085F" w:rsidR="006A2A48" w:rsidRPr="009B7D90" w:rsidRDefault="00037022" w:rsidP="00810757">
      <w:pPr>
        <w:pStyle w:val="Prrafodelista"/>
        <w:widowControl w:val="0"/>
        <w:numPr>
          <w:ilvl w:val="1"/>
          <w:numId w:val="3"/>
        </w:numPr>
        <w:tabs>
          <w:tab w:val="clear" w:pos="360"/>
          <w:tab w:val="num" w:pos="720"/>
        </w:tabs>
        <w:suppressAutoHyphens/>
        <w:spacing w:before="120"/>
        <w:ind w:left="720"/>
        <w:rPr>
          <w:sz w:val="20"/>
          <w:szCs w:val="20"/>
        </w:rPr>
      </w:pPr>
      <w:r w:rsidRPr="009B7D90">
        <w:rPr>
          <w:sz w:val="20"/>
          <w:szCs w:val="20"/>
        </w:rPr>
        <w:t>Tipo</w:t>
      </w:r>
      <w:r w:rsidR="006A2A48" w:rsidRPr="009B7D90">
        <w:rPr>
          <w:sz w:val="20"/>
          <w:szCs w:val="20"/>
        </w:rPr>
        <w:t xml:space="preserve"> de Asignatura</w:t>
      </w:r>
      <w:r w:rsidR="006A2A48" w:rsidRPr="009B7D90">
        <w:rPr>
          <w:sz w:val="20"/>
          <w:szCs w:val="20"/>
        </w:rPr>
        <w:tab/>
      </w:r>
      <w:r w:rsidR="00D66BF2" w:rsidRPr="009B7D90">
        <w:rPr>
          <w:sz w:val="20"/>
          <w:szCs w:val="20"/>
        </w:rPr>
        <w:t xml:space="preserve">   </w:t>
      </w:r>
      <w:r w:rsidR="006A2A48" w:rsidRPr="009B7D90">
        <w:rPr>
          <w:sz w:val="20"/>
          <w:szCs w:val="20"/>
        </w:rPr>
        <w:t xml:space="preserve">: </w:t>
      </w:r>
      <w:r w:rsidR="00A569E1" w:rsidRPr="009B7D90">
        <w:rPr>
          <w:sz w:val="20"/>
          <w:szCs w:val="20"/>
        </w:rPr>
        <w:t>Obligatorio</w:t>
      </w:r>
    </w:p>
    <w:p w14:paraId="65246CA8" w14:textId="5897C003" w:rsidR="005D73D6" w:rsidRPr="009B7D90" w:rsidRDefault="00B57DFA" w:rsidP="00810757">
      <w:pPr>
        <w:pStyle w:val="Prrafodelista"/>
        <w:widowControl w:val="0"/>
        <w:numPr>
          <w:ilvl w:val="1"/>
          <w:numId w:val="3"/>
        </w:numPr>
        <w:tabs>
          <w:tab w:val="clear" w:pos="360"/>
          <w:tab w:val="num" w:pos="720"/>
        </w:tabs>
        <w:suppressAutoHyphens/>
        <w:spacing w:before="120"/>
        <w:ind w:left="720"/>
        <w:rPr>
          <w:sz w:val="20"/>
          <w:szCs w:val="20"/>
        </w:rPr>
      </w:pPr>
      <w:r w:rsidRPr="009B7D90">
        <w:rPr>
          <w:sz w:val="20"/>
          <w:szCs w:val="20"/>
        </w:rPr>
        <w:t>Área</w:t>
      </w:r>
      <w:r w:rsidR="005D73D6" w:rsidRPr="009B7D90">
        <w:rPr>
          <w:sz w:val="20"/>
          <w:szCs w:val="20"/>
        </w:rPr>
        <w:t xml:space="preserve"> de Estudios</w:t>
      </w:r>
      <w:r w:rsidR="005D73D6" w:rsidRPr="009B7D90">
        <w:rPr>
          <w:sz w:val="20"/>
          <w:szCs w:val="20"/>
        </w:rPr>
        <w:tab/>
      </w:r>
      <w:r w:rsidR="005D73D6" w:rsidRPr="009B7D90">
        <w:rPr>
          <w:sz w:val="20"/>
          <w:szCs w:val="20"/>
        </w:rPr>
        <w:tab/>
        <w:t xml:space="preserve">   : </w:t>
      </w:r>
      <w:r w:rsidR="00E37C2D" w:rsidRPr="009B7D90">
        <w:rPr>
          <w:sz w:val="20"/>
          <w:szCs w:val="20"/>
        </w:rPr>
        <w:t>Especialidad</w:t>
      </w:r>
    </w:p>
    <w:p w14:paraId="633B3CCC" w14:textId="0CE762D6" w:rsidR="005D73D6" w:rsidRPr="009B7D90" w:rsidRDefault="005D73D6" w:rsidP="00810757">
      <w:pPr>
        <w:pStyle w:val="Prrafodelista"/>
        <w:widowControl w:val="0"/>
        <w:numPr>
          <w:ilvl w:val="1"/>
          <w:numId w:val="3"/>
        </w:numPr>
        <w:tabs>
          <w:tab w:val="clear" w:pos="360"/>
          <w:tab w:val="num" w:pos="720"/>
        </w:tabs>
        <w:suppressAutoHyphens/>
        <w:spacing w:before="120"/>
        <w:ind w:left="720"/>
        <w:rPr>
          <w:sz w:val="20"/>
          <w:szCs w:val="20"/>
        </w:rPr>
      </w:pPr>
      <w:r w:rsidRPr="009B7D90">
        <w:rPr>
          <w:sz w:val="20"/>
          <w:szCs w:val="20"/>
        </w:rPr>
        <w:t>Numero de Semanas</w:t>
      </w:r>
      <w:r w:rsidRPr="009B7D90">
        <w:rPr>
          <w:sz w:val="20"/>
          <w:szCs w:val="20"/>
        </w:rPr>
        <w:tab/>
        <w:t xml:space="preserve">   : </w:t>
      </w:r>
      <w:r w:rsidR="00F24C58" w:rsidRPr="009B7D90">
        <w:rPr>
          <w:sz w:val="20"/>
          <w:szCs w:val="20"/>
        </w:rPr>
        <w:t xml:space="preserve">16 </w:t>
      </w:r>
    </w:p>
    <w:p w14:paraId="3FEA1B8F" w14:textId="103FB866" w:rsidR="006A2A48" w:rsidRPr="009B7D90" w:rsidRDefault="006A2A48" w:rsidP="00810757">
      <w:pPr>
        <w:pStyle w:val="Prrafodelista"/>
        <w:widowControl w:val="0"/>
        <w:numPr>
          <w:ilvl w:val="1"/>
          <w:numId w:val="3"/>
        </w:numPr>
        <w:tabs>
          <w:tab w:val="clear" w:pos="360"/>
          <w:tab w:val="num" w:pos="720"/>
        </w:tabs>
        <w:suppressAutoHyphens/>
        <w:spacing w:before="120"/>
        <w:ind w:left="720"/>
        <w:rPr>
          <w:sz w:val="20"/>
          <w:szCs w:val="20"/>
        </w:rPr>
      </w:pPr>
      <w:r w:rsidRPr="009B7D90">
        <w:rPr>
          <w:sz w:val="20"/>
          <w:szCs w:val="20"/>
        </w:rPr>
        <w:t xml:space="preserve">Horas semanales </w:t>
      </w:r>
      <w:r w:rsidRPr="009B7D90">
        <w:rPr>
          <w:sz w:val="20"/>
          <w:szCs w:val="20"/>
        </w:rPr>
        <w:tab/>
      </w:r>
      <w:r w:rsidR="00D66BF2" w:rsidRPr="009B7D90">
        <w:rPr>
          <w:sz w:val="20"/>
          <w:szCs w:val="20"/>
        </w:rPr>
        <w:t xml:space="preserve">   </w:t>
      </w:r>
      <w:r w:rsidRPr="009B7D90">
        <w:rPr>
          <w:sz w:val="20"/>
          <w:szCs w:val="20"/>
        </w:rPr>
        <w:t xml:space="preserve">: Teoría: </w:t>
      </w:r>
      <w:r w:rsidR="00E37C2D" w:rsidRPr="009B7D90">
        <w:rPr>
          <w:sz w:val="20"/>
          <w:szCs w:val="20"/>
        </w:rPr>
        <w:t>2.0</w:t>
      </w:r>
      <w:r w:rsidRPr="009B7D90">
        <w:rPr>
          <w:sz w:val="20"/>
          <w:szCs w:val="20"/>
        </w:rPr>
        <w:t xml:space="preserve"> horas, </w:t>
      </w:r>
      <w:r w:rsidR="005D73D6" w:rsidRPr="009B7D90">
        <w:rPr>
          <w:sz w:val="20"/>
          <w:szCs w:val="20"/>
        </w:rPr>
        <w:t>Practica</w:t>
      </w:r>
      <w:r w:rsidR="009662B6" w:rsidRPr="009B7D90">
        <w:rPr>
          <w:sz w:val="20"/>
          <w:szCs w:val="20"/>
        </w:rPr>
        <w:t>/Laboratorio</w:t>
      </w:r>
      <w:r w:rsidR="005D73D6" w:rsidRPr="009B7D90">
        <w:rPr>
          <w:sz w:val="20"/>
          <w:szCs w:val="20"/>
        </w:rPr>
        <w:t>:</w:t>
      </w:r>
      <w:r w:rsidRPr="009B7D90">
        <w:rPr>
          <w:sz w:val="20"/>
          <w:szCs w:val="20"/>
        </w:rPr>
        <w:t xml:space="preserve"> </w:t>
      </w:r>
      <w:r w:rsidR="00E37C2D" w:rsidRPr="009B7D90">
        <w:rPr>
          <w:sz w:val="20"/>
          <w:szCs w:val="20"/>
        </w:rPr>
        <w:t>2.0</w:t>
      </w:r>
    </w:p>
    <w:p w14:paraId="3FEA1B90" w14:textId="3A016D24" w:rsidR="006A2A48" w:rsidRPr="009B7D90" w:rsidRDefault="006A2A48" w:rsidP="006A2A48">
      <w:pPr>
        <w:pStyle w:val="Prrafodelista"/>
        <w:widowControl w:val="0"/>
        <w:numPr>
          <w:ilvl w:val="1"/>
          <w:numId w:val="3"/>
        </w:numPr>
        <w:tabs>
          <w:tab w:val="clear" w:pos="360"/>
          <w:tab w:val="num" w:pos="720"/>
        </w:tabs>
        <w:suppressAutoHyphens/>
        <w:spacing w:before="120"/>
        <w:ind w:left="720"/>
        <w:rPr>
          <w:sz w:val="20"/>
          <w:szCs w:val="20"/>
        </w:rPr>
      </w:pPr>
      <w:r w:rsidRPr="009B7D90">
        <w:rPr>
          <w:sz w:val="20"/>
          <w:szCs w:val="20"/>
        </w:rPr>
        <w:t xml:space="preserve">Semestre Académico </w:t>
      </w:r>
      <w:r w:rsidRPr="009B7D90">
        <w:rPr>
          <w:sz w:val="20"/>
          <w:szCs w:val="20"/>
        </w:rPr>
        <w:tab/>
      </w:r>
      <w:r w:rsidR="00D66BF2" w:rsidRPr="009B7D90">
        <w:rPr>
          <w:sz w:val="20"/>
          <w:szCs w:val="20"/>
        </w:rPr>
        <w:t xml:space="preserve">   </w:t>
      </w:r>
      <w:r w:rsidRPr="009B7D90">
        <w:rPr>
          <w:sz w:val="20"/>
          <w:szCs w:val="20"/>
        </w:rPr>
        <w:t>: 202</w:t>
      </w:r>
      <w:r w:rsidR="005D73D6" w:rsidRPr="009B7D90">
        <w:rPr>
          <w:sz w:val="20"/>
          <w:szCs w:val="20"/>
        </w:rPr>
        <w:t>4</w:t>
      </w:r>
      <w:r w:rsidRPr="009B7D90">
        <w:rPr>
          <w:sz w:val="20"/>
          <w:szCs w:val="20"/>
        </w:rPr>
        <w:t xml:space="preserve">- </w:t>
      </w:r>
      <w:r w:rsidR="00F24C58" w:rsidRPr="009B7D90">
        <w:rPr>
          <w:sz w:val="20"/>
          <w:szCs w:val="20"/>
        </w:rPr>
        <w:t>1</w:t>
      </w:r>
    </w:p>
    <w:p w14:paraId="3FEA1B91" w14:textId="300B80DA" w:rsidR="006A2A48" w:rsidRPr="009B7D90" w:rsidRDefault="006A2A48" w:rsidP="006A2A48">
      <w:pPr>
        <w:pStyle w:val="Prrafodelista"/>
        <w:widowControl w:val="0"/>
        <w:numPr>
          <w:ilvl w:val="1"/>
          <w:numId w:val="3"/>
        </w:numPr>
        <w:tabs>
          <w:tab w:val="clear" w:pos="360"/>
          <w:tab w:val="num" w:pos="720"/>
        </w:tabs>
        <w:suppressAutoHyphens/>
        <w:spacing w:before="120"/>
        <w:ind w:left="720"/>
        <w:rPr>
          <w:sz w:val="20"/>
          <w:szCs w:val="20"/>
        </w:rPr>
      </w:pPr>
      <w:r w:rsidRPr="009B7D90">
        <w:rPr>
          <w:sz w:val="20"/>
          <w:szCs w:val="20"/>
        </w:rPr>
        <w:t>Ciclo</w:t>
      </w:r>
      <w:r w:rsidR="0054762C" w:rsidRPr="009B7D90">
        <w:rPr>
          <w:sz w:val="20"/>
          <w:szCs w:val="20"/>
        </w:rPr>
        <w:tab/>
      </w:r>
      <w:r w:rsidR="0054762C" w:rsidRPr="009B7D90">
        <w:rPr>
          <w:sz w:val="20"/>
          <w:szCs w:val="20"/>
        </w:rPr>
        <w:tab/>
      </w:r>
      <w:r w:rsidRPr="009B7D90">
        <w:rPr>
          <w:sz w:val="20"/>
          <w:szCs w:val="20"/>
        </w:rPr>
        <w:tab/>
      </w:r>
      <w:r w:rsidR="00D66BF2" w:rsidRPr="009B7D90">
        <w:rPr>
          <w:sz w:val="20"/>
          <w:szCs w:val="20"/>
        </w:rPr>
        <w:t xml:space="preserve">   </w:t>
      </w:r>
      <w:r w:rsidRPr="009B7D90">
        <w:rPr>
          <w:sz w:val="20"/>
          <w:szCs w:val="20"/>
        </w:rPr>
        <w:t xml:space="preserve">: </w:t>
      </w:r>
      <w:r w:rsidR="00354FF3" w:rsidRPr="009B7D90">
        <w:rPr>
          <w:sz w:val="20"/>
          <w:szCs w:val="20"/>
        </w:rPr>
        <w:t>5.0</w:t>
      </w:r>
    </w:p>
    <w:p w14:paraId="3FEA1B92" w14:textId="68AAAA4C" w:rsidR="0011636A" w:rsidRPr="009B7D90" w:rsidRDefault="006A2A48" w:rsidP="00810757">
      <w:pPr>
        <w:pStyle w:val="Prrafodelista"/>
        <w:widowControl w:val="0"/>
        <w:numPr>
          <w:ilvl w:val="1"/>
          <w:numId w:val="3"/>
        </w:numPr>
        <w:tabs>
          <w:tab w:val="clear" w:pos="360"/>
          <w:tab w:val="num" w:pos="720"/>
        </w:tabs>
        <w:suppressAutoHyphens/>
        <w:spacing w:before="120"/>
        <w:ind w:left="720"/>
        <w:rPr>
          <w:sz w:val="20"/>
          <w:szCs w:val="20"/>
        </w:rPr>
      </w:pPr>
      <w:r w:rsidRPr="009B7D90">
        <w:rPr>
          <w:sz w:val="20"/>
          <w:szCs w:val="20"/>
        </w:rPr>
        <w:t>Cr</w:t>
      </w:r>
      <w:r w:rsidR="0011636A" w:rsidRPr="009B7D90">
        <w:rPr>
          <w:sz w:val="20"/>
          <w:szCs w:val="20"/>
        </w:rPr>
        <w:t xml:space="preserve">éditos </w:t>
      </w:r>
      <w:r w:rsidR="0011636A" w:rsidRPr="009B7D90">
        <w:rPr>
          <w:sz w:val="20"/>
          <w:szCs w:val="20"/>
        </w:rPr>
        <w:tab/>
      </w:r>
      <w:r w:rsidR="0011636A" w:rsidRPr="009B7D90">
        <w:rPr>
          <w:sz w:val="20"/>
          <w:szCs w:val="20"/>
        </w:rPr>
        <w:tab/>
      </w:r>
      <w:r w:rsidR="00D66BF2" w:rsidRPr="009B7D90">
        <w:rPr>
          <w:sz w:val="20"/>
          <w:szCs w:val="20"/>
        </w:rPr>
        <w:t xml:space="preserve">   </w:t>
      </w:r>
      <w:r w:rsidR="0011636A" w:rsidRPr="009B7D90">
        <w:rPr>
          <w:sz w:val="20"/>
          <w:szCs w:val="20"/>
        </w:rPr>
        <w:t xml:space="preserve">: </w:t>
      </w:r>
      <w:r w:rsidR="00354FF3" w:rsidRPr="009B7D90">
        <w:rPr>
          <w:sz w:val="20"/>
          <w:szCs w:val="20"/>
        </w:rPr>
        <w:t>3</w:t>
      </w:r>
    </w:p>
    <w:p w14:paraId="3FEA1B93" w14:textId="6E80A412" w:rsidR="006A2A48" w:rsidRPr="009B7D90" w:rsidRDefault="006A2A48" w:rsidP="00810757">
      <w:pPr>
        <w:pStyle w:val="Prrafodelista"/>
        <w:widowControl w:val="0"/>
        <w:numPr>
          <w:ilvl w:val="1"/>
          <w:numId w:val="3"/>
        </w:numPr>
        <w:tabs>
          <w:tab w:val="clear" w:pos="360"/>
          <w:tab w:val="num" w:pos="720"/>
        </w:tabs>
        <w:suppressAutoHyphens/>
        <w:spacing w:before="120"/>
        <w:ind w:left="720"/>
        <w:rPr>
          <w:bCs/>
          <w:sz w:val="20"/>
          <w:szCs w:val="20"/>
        </w:rPr>
      </w:pPr>
      <w:r w:rsidRPr="009B7D90">
        <w:rPr>
          <w:bCs/>
          <w:sz w:val="20"/>
          <w:szCs w:val="20"/>
        </w:rPr>
        <w:t>Modalidad</w:t>
      </w:r>
      <w:r w:rsidRPr="009B7D90">
        <w:rPr>
          <w:bCs/>
          <w:sz w:val="20"/>
          <w:szCs w:val="20"/>
        </w:rPr>
        <w:tab/>
      </w:r>
      <w:r w:rsidRPr="009B7D90">
        <w:rPr>
          <w:bCs/>
          <w:sz w:val="20"/>
          <w:szCs w:val="20"/>
        </w:rPr>
        <w:tab/>
      </w:r>
      <w:r w:rsidR="0011636A" w:rsidRPr="009B7D90">
        <w:rPr>
          <w:bCs/>
          <w:sz w:val="20"/>
          <w:szCs w:val="20"/>
        </w:rPr>
        <w:t xml:space="preserve"> </w:t>
      </w:r>
      <w:r w:rsidR="00D66BF2" w:rsidRPr="009B7D90">
        <w:rPr>
          <w:bCs/>
          <w:sz w:val="20"/>
          <w:szCs w:val="20"/>
        </w:rPr>
        <w:t xml:space="preserve">  </w:t>
      </w:r>
      <w:r w:rsidR="0011636A" w:rsidRPr="009B7D90">
        <w:rPr>
          <w:bCs/>
          <w:sz w:val="20"/>
          <w:szCs w:val="20"/>
        </w:rPr>
        <w:t xml:space="preserve">: </w:t>
      </w:r>
      <w:r w:rsidR="009662B6" w:rsidRPr="009B7D90">
        <w:rPr>
          <w:bCs/>
          <w:sz w:val="20"/>
          <w:szCs w:val="20"/>
        </w:rPr>
        <w:t>Presencial</w:t>
      </w:r>
    </w:p>
    <w:p w14:paraId="6B1A6129" w14:textId="523E9025" w:rsidR="00A92EA2" w:rsidRPr="009B7D90" w:rsidRDefault="009D0847" w:rsidP="00A92EA2">
      <w:pPr>
        <w:pStyle w:val="Prrafodelista"/>
        <w:widowControl w:val="0"/>
        <w:numPr>
          <w:ilvl w:val="1"/>
          <w:numId w:val="3"/>
        </w:numPr>
        <w:tabs>
          <w:tab w:val="clear" w:pos="360"/>
          <w:tab w:val="num" w:pos="720"/>
        </w:tabs>
        <w:suppressAutoHyphens/>
        <w:spacing w:before="120"/>
        <w:ind w:left="720"/>
        <w:rPr>
          <w:sz w:val="20"/>
          <w:szCs w:val="20"/>
        </w:rPr>
      </w:pPr>
      <w:r w:rsidRPr="009B7D90">
        <w:rPr>
          <w:sz w:val="20"/>
          <w:szCs w:val="20"/>
        </w:rPr>
        <w:t>Prerrequisito</w:t>
      </w:r>
      <w:r w:rsidR="00D66BF2" w:rsidRPr="009B7D90">
        <w:rPr>
          <w:sz w:val="20"/>
          <w:szCs w:val="20"/>
        </w:rPr>
        <w:tab/>
      </w:r>
      <w:r w:rsidR="00D66BF2" w:rsidRPr="009B7D90">
        <w:rPr>
          <w:sz w:val="20"/>
          <w:szCs w:val="20"/>
        </w:rPr>
        <w:tab/>
        <w:t xml:space="preserve">   </w:t>
      </w:r>
      <w:r w:rsidR="00792D1C" w:rsidRPr="009B7D90">
        <w:rPr>
          <w:sz w:val="20"/>
          <w:szCs w:val="20"/>
        </w:rPr>
        <w:t xml:space="preserve">: </w:t>
      </w:r>
      <w:r w:rsidR="00000D24" w:rsidRPr="009B7D90">
        <w:rPr>
          <w:sz w:val="20"/>
          <w:szCs w:val="20"/>
        </w:rPr>
        <w:t xml:space="preserve">Sistemas Digitales </w:t>
      </w:r>
    </w:p>
    <w:p w14:paraId="362475ED" w14:textId="412E0280" w:rsidR="00407CD8" w:rsidRPr="009B7D90" w:rsidRDefault="006A2A48" w:rsidP="00A92EA2">
      <w:pPr>
        <w:pStyle w:val="Prrafodelista"/>
        <w:widowControl w:val="0"/>
        <w:numPr>
          <w:ilvl w:val="1"/>
          <w:numId w:val="3"/>
        </w:numPr>
        <w:tabs>
          <w:tab w:val="clear" w:pos="360"/>
          <w:tab w:val="num" w:pos="720"/>
        </w:tabs>
        <w:suppressAutoHyphens/>
        <w:spacing w:before="120"/>
        <w:ind w:left="720"/>
        <w:rPr>
          <w:sz w:val="20"/>
          <w:szCs w:val="20"/>
        </w:rPr>
      </w:pPr>
      <w:r w:rsidRPr="009B7D90">
        <w:rPr>
          <w:sz w:val="20"/>
          <w:szCs w:val="20"/>
        </w:rPr>
        <w:t>Docente(</w:t>
      </w:r>
      <w:r w:rsidR="000173AB" w:rsidRPr="009B7D90">
        <w:rPr>
          <w:sz w:val="20"/>
          <w:szCs w:val="20"/>
        </w:rPr>
        <w:t>s)</w:t>
      </w:r>
      <w:r w:rsidR="0011636A" w:rsidRPr="009B7D90">
        <w:rPr>
          <w:sz w:val="20"/>
          <w:szCs w:val="20"/>
        </w:rPr>
        <w:t xml:space="preserve"> </w:t>
      </w:r>
      <w:r w:rsidR="000173AB" w:rsidRPr="009B7D90">
        <w:rPr>
          <w:sz w:val="20"/>
          <w:szCs w:val="20"/>
        </w:rPr>
        <w:tab/>
      </w:r>
      <w:r w:rsidR="000173AB" w:rsidRPr="009B7D90">
        <w:rPr>
          <w:sz w:val="20"/>
          <w:szCs w:val="20"/>
        </w:rPr>
        <w:tab/>
      </w:r>
      <w:r w:rsidR="00D66BF2" w:rsidRPr="009B7D90">
        <w:rPr>
          <w:sz w:val="20"/>
          <w:szCs w:val="20"/>
        </w:rPr>
        <w:t xml:space="preserve">   :</w:t>
      </w:r>
      <w:r w:rsidR="00407CD8" w:rsidRPr="009B7D90">
        <w:rPr>
          <w:sz w:val="20"/>
          <w:szCs w:val="20"/>
        </w:rPr>
        <w:t xml:space="preserve">  </w:t>
      </w:r>
      <w:r w:rsidR="00354FF3" w:rsidRPr="009B7D90">
        <w:rPr>
          <w:sz w:val="20"/>
          <w:szCs w:val="20"/>
        </w:rPr>
        <w:t xml:space="preserve">IGOR </w:t>
      </w:r>
      <w:r w:rsidR="00406322" w:rsidRPr="009B7D90">
        <w:rPr>
          <w:sz w:val="20"/>
          <w:szCs w:val="20"/>
        </w:rPr>
        <w:t>AGUILAR ALONSO</w:t>
      </w:r>
      <w:r w:rsidR="000A18D7" w:rsidRPr="009B7D90">
        <w:rPr>
          <w:sz w:val="20"/>
          <w:szCs w:val="20"/>
        </w:rPr>
        <w:t xml:space="preserve"> </w:t>
      </w:r>
      <w:r w:rsidR="00B57DFA" w:rsidRPr="009B7D90">
        <w:rPr>
          <w:sz w:val="20"/>
          <w:szCs w:val="20"/>
        </w:rPr>
        <w:t>- JAIME</w:t>
      </w:r>
      <w:r w:rsidR="00000D24" w:rsidRPr="009B7D90">
        <w:rPr>
          <w:sz w:val="20"/>
          <w:szCs w:val="20"/>
        </w:rPr>
        <w:t xml:space="preserve"> RUBEN PARIONA QUISPE </w:t>
      </w:r>
    </w:p>
    <w:p w14:paraId="3FEA1B98" w14:textId="7F7B8525" w:rsidR="005D73D6" w:rsidRPr="009B7D90" w:rsidRDefault="00407CD8" w:rsidP="005D73D6">
      <w:pPr>
        <w:widowControl w:val="0"/>
        <w:suppressAutoHyphens/>
        <w:ind w:left="2829"/>
        <w:rPr>
          <w:sz w:val="20"/>
          <w:szCs w:val="20"/>
        </w:rPr>
      </w:pPr>
      <w:r w:rsidRPr="009B7D90">
        <w:rPr>
          <w:sz w:val="20"/>
          <w:szCs w:val="20"/>
        </w:rPr>
        <w:tab/>
        <w:t xml:space="preserve">     </w:t>
      </w:r>
    </w:p>
    <w:p w14:paraId="3FEA1B99" w14:textId="77777777" w:rsidR="00D12DF0" w:rsidRPr="009B7D90" w:rsidRDefault="00D12DF0" w:rsidP="00EF34FA">
      <w:pPr>
        <w:widowControl w:val="0"/>
        <w:numPr>
          <w:ilvl w:val="0"/>
          <w:numId w:val="3"/>
        </w:numPr>
        <w:tabs>
          <w:tab w:val="left" w:pos="360"/>
        </w:tabs>
        <w:suppressAutoHyphens/>
        <w:spacing w:before="120" w:line="360" w:lineRule="auto"/>
        <w:ind w:left="357" w:hanging="357"/>
        <w:rPr>
          <w:rFonts w:ascii="Cambria" w:hAnsi="Cambria"/>
          <w:b/>
          <w:szCs w:val="22"/>
        </w:rPr>
      </w:pPr>
      <w:r w:rsidRPr="009B7D90">
        <w:rPr>
          <w:rFonts w:ascii="Cambria" w:hAnsi="Cambria"/>
          <w:b/>
          <w:szCs w:val="22"/>
        </w:rPr>
        <w:t xml:space="preserve">SUMILLA: </w:t>
      </w:r>
    </w:p>
    <w:p w14:paraId="378991C2" w14:textId="1045B746" w:rsidR="0001396B" w:rsidRPr="009B7D90" w:rsidRDefault="009662B6" w:rsidP="00E07ECE">
      <w:pPr>
        <w:ind w:left="357"/>
        <w:rPr>
          <w:sz w:val="20"/>
          <w:szCs w:val="20"/>
        </w:rPr>
      </w:pPr>
      <w:r w:rsidRPr="009B7D90">
        <w:rPr>
          <w:sz w:val="20"/>
          <w:szCs w:val="20"/>
        </w:rPr>
        <w:t xml:space="preserve">Esta asignatura pertenece al área de estudios de especialidad, es de naturaleza teórico y práctico, tiene el propósito de que el alumno tenga pericia conceptual y operativa de la computadora para lograr la competencia: “Desarrolla investigaciones científico-tecnológicas en el campo de la Ingeniería de Software, en equipos multidisciplinarios, en base a la investigación en ingeniería de software, valorando su importancia para el desarrollo nacional con actitud innovadora, ética y destacando la calidad educativa de San Marcos”. Los contenidos principales son: </w:t>
      </w:r>
      <w:bookmarkStart w:id="1" w:name="_Hlk162850800"/>
      <w:r w:rsidRPr="009B7D90">
        <w:rPr>
          <w:sz w:val="20"/>
          <w:szCs w:val="20"/>
        </w:rPr>
        <w:t xml:space="preserve">Principios fundamentales de la organización, estructura y funcionalidad de las </w:t>
      </w:r>
      <w:r w:rsidRPr="00363C93">
        <w:rPr>
          <w:sz w:val="20"/>
          <w:szCs w:val="20"/>
        </w:rPr>
        <w:t>computadoras, procesadores y controladores.</w:t>
      </w:r>
      <w:r w:rsidRPr="009B7D90">
        <w:rPr>
          <w:sz w:val="20"/>
          <w:szCs w:val="20"/>
        </w:rPr>
        <w:t xml:space="preserve"> Unidades de entrada y salida de datos e interfaces programables. Gestión de interrupciones. Procesadores de audio y video. Reconocimiento, configuración y funcionalidad de los diferentes componentes físicos y lógicos de un equipo informático. Sistemas Avanzados de procesamiento. Alta confiabilidad y disponibilidad</w:t>
      </w:r>
      <w:bookmarkEnd w:id="1"/>
      <w:r w:rsidRPr="009B7D90">
        <w:rPr>
          <w:sz w:val="20"/>
          <w:szCs w:val="20"/>
        </w:rPr>
        <w:t xml:space="preserve">. </w:t>
      </w:r>
    </w:p>
    <w:p w14:paraId="7E12E555" w14:textId="52C2593F" w:rsidR="00B03480" w:rsidRPr="009B7D90" w:rsidRDefault="00B03480" w:rsidP="00EF34FA">
      <w:pPr>
        <w:widowControl w:val="0"/>
        <w:numPr>
          <w:ilvl w:val="0"/>
          <w:numId w:val="3"/>
        </w:numPr>
        <w:suppressAutoHyphens/>
        <w:snapToGrid w:val="0"/>
        <w:spacing w:before="240"/>
        <w:ind w:left="357" w:hanging="357"/>
        <w:rPr>
          <w:rFonts w:ascii="Cambria" w:hAnsi="Cambria"/>
          <w:b/>
          <w:szCs w:val="22"/>
        </w:rPr>
      </w:pPr>
      <w:bookmarkStart w:id="2" w:name="OLE_LINK1"/>
      <w:bookmarkStart w:id="3" w:name="OLE_LINK2"/>
      <w:r w:rsidRPr="009B7D90">
        <w:rPr>
          <w:rFonts w:ascii="Cambria" w:hAnsi="Cambria"/>
          <w:b/>
          <w:szCs w:val="22"/>
        </w:rPr>
        <w:t>COMPETENCIAS DEL PERFIL DE EGRESO A LA QUE CONTRIBUYE LA ASIGNATURA</w:t>
      </w:r>
    </w:p>
    <w:p w14:paraId="5B0E9E77" w14:textId="77777777" w:rsidR="00B529E4" w:rsidRPr="009B7D90" w:rsidRDefault="00B529E4" w:rsidP="00B529E4">
      <w:pPr>
        <w:widowControl w:val="0"/>
        <w:suppressAutoHyphens/>
        <w:snapToGrid w:val="0"/>
        <w:spacing w:before="240"/>
        <w:rPr>
          <w:rFonts w:ascii="Cambria" w:hAnsi="Cambria"/>
          <w:b/>
          <w:szCs w:val="22"/>
        </w:rPr>
      </w:pPr>
    </w:p>
    <w:tbl>
      <w:tblPr>
        <w:tblStyle w:val="Tablaconcuadrcula"/>
        <w:tblW w:w="0" w:type="auto"/>
        <w:tblInd w:w="421" w:type="dxa"/>
        <w:tblLook w:val="04A0" w:firstRow="1" w:lastRow="0" w:firstColumn="1" w:lastColumn="0" w:noHBand="0" w:noVBand="1"/>
      </w:tblPr>
      <w:tblGrid>
        <w:gridCol w:w="779"/>
        <w:gridCol w:w="5150"/>
        <w:gridCol w:w="1401"/>
        <w:gridCol w:w="1535"/>
      </w:tblGrid>
      <w:tr w:rsidR="00B529E4" w:rsidRPr="009B7D90" w14:paraId="53786F61" w14:textId="77777777" w:rsidTr="00EA772A">
        <w:tc>
          <w:tcPr>
            <w:tcW w:w="779" w:type="dxa"/>
          </w:tcPr>
          <w:p w14:paraId="5AE219F0" w14:textId="77777777" w:rsidR="00B529E4" w:rsidRPr="009B7D90" w:rsidRDefault="00B529E4" w:rsidP="007C1DAE">
            <w:pPr>
              <w:tabs>
                <w:tab w:val="left" w:pos="458"/>
              </w:tabs>
              <w:rPr>
                <w:sz w:val="20"/>
                <w:szCs w:val="20"/>
              </w:rPr>
            </w:pPr>
            <w:r w:rsidRPr="009B7D90">
              <w:rPr>
                <w:sz w:val="20"/>
                <w:szCs w:val="20"/>
              </w:rPr>
              <w:t>Código</w:t>
            </w:r>
          </w:p>
        </w:tc>
        <w:tc>
          <w:tcPr>
            <w:tcW w:w="5150" w:type="dxa"/>
          </w:tcPr>
          <w:p w14:paraId="2F09FCCE" w14:textId="77777777" w:rsidR="00B529E4" w:rsidRPr="009B7D90" w:rsidRDefault="00B529E4" w:rsidP="007C1DAE">
            <w:pPr>
              <w:tabs>
                <w:tab w:val="left" w:pos="458"/>
              </w:tabs>
              <w:rPr>
                <w:sz w:val="20"/>
                <w:szCs w:val="20"/>
              </w:rPr>
            </w:pPr>
            <w:r w:rsidRPr="009B7D90">
              <w:rPr>
                <w:sz w:val="20"/>
                <w:szCs w:val="20"/>
              </w:rPr>
              <w:t>Descripción</w:t>
            </w:r>
          </w:p>
        </w:tc>
        <w:tc>
          <w:tcPr>
            <w:tcW w:w="1401" w:type="dxa"/>
          </w:tcPr>
          <w:p w14:paraId="2D3444E7" w14:textId="77777777" w:rsidR="00B529E4" w:rsidRPr="009B7D90" w:rsidRDefault="00B529E4" w:rsidP="007C1DAE">
            <w:pPr>
              <w:tabs>
                <w:tab w:val="left" w:pos="458"/>
              </w:tabs>
              <w:rPr>
                <w:sz w:val="20"/>
                <w:szCs w:val="20"/>
              </w:rPr>
            </w:pPr>
            <w:r w:rsidRPr="009B7D90">
              <w:rPr>
                <w:sz w:val="20"/>
                <w:szCs w:val="20"/>
              </w:rPr>
              <w:t>Tipo</w:t>
            </w:r>
          </w:p>
        </w:tc>
        <w:tc>
          <w:tcPr>
            <w:tcW w:w="1535" w:type="dxa"/>
          </w:tcPr>
          <w:p w14:paraId="49441222" w14:textId="77777777" w:rsidR="00B529E4" w:rsidRPr="009B7D90" w:rsidRDefault="00B529E4" w:rsidP="007C1DAE">
            <w:pPr>
              <w:tabs>
                <w:tab w:val="left" w:pos="458"/>
              </w:tabs>
              <w:rPr>
                <w:sz w:val="20"/>
                <w:szCs w:val="20"/>
              </w:rPr>
            </w:pPr>
            <w:r w:rsidRPr="009B7D90">
              <w:rPr>
                <w:sz w:val="20"/>
                <w:szCs w:val="20"/>
              </w:rPr>
              <w:t>Nivel</w:t>
            </w:r>
          </w:p>
        </w:tc>
      </w:tr>
      <w:tr w:rsidR="00B529E4" w:rsidRPr="009B7D90" w14:paraId="0BBC49F6" w14:textId="77777777" w:rsidTr="00EA772A">
        <w:tc>
          <w:tcPr>
            <w:tcW w:w="779" w:type="dxa"/>
          </w:tcPr>
          <w:p w14:paraId="12179E9F" w14:textId="77777777" w:rsidR="00B529E4" w:rsidRPr="009B7D90" w:rsidRDefault="00B529E4" w:rsidP="007C1DAE">
            <w:pPr>
              <w:tabs>
                <w:tab w:val="left" w:pos="458"/>
              </w:tabs>
              <w:rPr>
                <w:sz w:val="20"/>
                <w:szCs w:val="20"/>
              </w:rPr>
            </w:pPr>
            <w:r w:rsidRPr="009B7D90">
              <w:rPr>
                <w:sz w:val="20"/>
                <w:szCs w:val="20"/>
              </w:rPr>
              <w:t>CT8.1</w:t>
            </w:r>
          </w:p>
        </w:tc>
        <w:tc>
          <w:tcPr>
            <w:tcW w:w="5150" w:type="dxa"/>
          </w:tcPr>
          <w:p w14:paraId="2F2CFA93" w14:textId="02C3A05A" w:rsidR="00B529E4" w:rsidRPr="009B7D90" w:rsidRDefault="004E502B" w:rsidP="007C1DAE">
            <w:pPr>
              <w:tabs>
                <w:tab w:val="left" w:pos="458"/>
              </w:tabs>
              <w:rPr>
                <w:sz w:val="20"/>
                <w:szCs w:val="20"/>
              </w:rPr>
            </w:pPr>
            <w:r w:rsidRPr="009B7D90">
              <w:rPr>
                <w:sz w:val="20"/>
                <w:szCs w:val="20"/>
              </w:rPr>
              <w:t xml:space="preserve">Aplica para el </w:t>
            </w:r>
            <w:r w:rsidR="007E17E5" w:rsidRPr="009B7D90">
              <w:rPr>
                <w:sz w:val="20"/>
                <w:szCs w:val="20"/>
              </w:rPr>
              <w:t>desarrollo de</w:t>
            </w:r>
            <w:r w:rsidRPr="009B7D90">
              <w:rPr>
                <w:sz w:val="20"/>
                <w:szCs w:val="20"/>
              </w:rPr>
              <w:t xml:space="preserve"> soluciones de diferentes tipos de software;  metodologías, métodos, técnicas y herramientas de software basado en estándares de calidad.</w:t>
            </w:r>
          </w:p>
        </w:tc>
        <w:tc>
          <w:tcPr>
            <w:tcW w:w="1401" w:type="dxa"/>
          </w:tcPr>
          <w:p w14:paraId="6B95B7CF" w14:textId="77777777" w:rsidR="00B529E4" w:rsidRPr="009B7D90" w:rsidRDefault="00B529E4" w:rsidP="007C1DAE">
            <w:pPr>
              <w:tabs>
                <w:tab w:val="left" w:pos="458"/>
              </w:tabs>
              <w:rPr>
                <w:sz w:val="20"/>
                <w:szCs w:val="20"/>
              </w:rPr>
            </w:pPr>
            <w:r w:rsidRPr="009B7D90">
              <w:rPr>
                <w:sz w:val="20"/>
                <w:szCs w:val="20"/>
              </w:rPr>
              <w:t>Técnica</w:t>
            </w:r>
          </w:p>
        </w:tc>
        <w:tc>
          <w:tcPr>
            <w:tcW w:w="1535" w:type="dxa"/>
          </w:tcPr>
          <w:p w14:paraId="69B97B4E" w14:textId="3CF80E87" w:rsidR="00B529E4" w:rsidRPr="009B7D90" w:rsidRDefault="006D1827" w:rsidP="007C1DAE">
            <w:pPr>
              <w:tabs>
                <w:tab w:val="left" w:pos="458"/>
              </w:tabs>
              <w:rPr>
                <w:sz w:val="20"/>
                <w:szCs w:val="20"/>
              </w:rPr>
            </w:pPr>
            <w:r w:rsidRPr="009B7D90">
              <w:rPr>
                <w:sz w:val="20"/>
                <w:szCs w:val="20"/>
              </w:rPr>
              <w:t>Avanzada</w:t>
            </w:r>
          </w:p>
        </w:tc>
      </w:tr>
    </w:tbl>
    <w:p w14:paraId="04E69B62" w14:textId="77777777" w:rsidR="00B03480" w:rsidRPr="009B7D90" w:rsidRDefault="00B03480" w:rsidP="00B03480">
      <w:pPr>
        <w:widowControl w:val="0"/>
        <w:suppressAutoHyphens/>
        <w:snapToGrid w:val="0"/>
        <w:spacing w:before="240"/>
        <w:rPr>
          <w:rFonts w:ascii="Cambria" w:hAnsi="Cambria"/>
          <w:b/>
          <w:szCs w:val="22"/>
        </w:rPr>
      </w:pPr>
    </w:p>
    <w:p w14:paraId="3FEA1B9B" w14:textId="6633196E" w:rsidR="00444F54" w:rsidRPr="00363C93" w:rsidRDefault="0054762C" w:rsidP="00EF34FA">
      <w:pPr>
        <w:widowControl w:val="0"/>
        <w:numPr>
          <w:ilvl w:val="0"/>
          <w:numId w:val="3"/>
        </w:numPr>
        <w:suppressAutoHyphens/>
        <w:snapToGrid w:val="0"/>
        <w:spacing w:before="240"/>
        <w:ind w:left="357" w:hanging="357"/>
        <w:rPr>
          <w:rFonts w:ascii="Cambria" w:hAnsi="Cambria"/>
          <w:b/>
          <w:szCs w:val="22"/>
        </w:rPr>
      </w:pPr>
      <w:r w:rsidRPr="00363C93">
        <w:rPr>
          <w:rFonts w:ascii="Cambria" w:hAnsi="Cambria"/>
          <w:b/>
          <w:szCs w:val="22"/>
        </w:rPr>
        <w:t>LOGROS DE APRENDIZAJE</w:t>
      </w:r>
      <w:r w:rsidR="00D12DF0" w:rsidRPr="00363C93">
        <w:rPr>
          <w:rFonts w:ascii="Cambria" w:hAnsi="Cambria"/>
          <w:b/>
          <w:szCs w:val="22"/>
        </w:rPr>
        <w:t xml:space="preserve"> </w:t>
      </w:r>
      <w:r w:rsidR="00444F54" w:rsidRPr="00363C93">
        <w:rPr>
          <w:rFonts w:ascii="Cambria" w:hAnsi="Cambria"/>
          <w:b/>
          <w:szCs w:val="22"/>
        </w:rPr>
        <w:t>(</w:t>
      </w:r>
      <w:r w:rsidR="003C3B6F" w:rsidRPr="00363C93">
        <w:rPr>
          <w:rFonts w:ascii="Cambria" w:hAnsi="Cambria"/>
          <w:b/>
          <w:szCs w:val="22"/>
        </w:rPr>
        <w:t>Resultados de aprendizaje</w:t>
      </w:r>
      <w:r w:rsidR="00444F54" w:rsidRPr="00363C93">
        <w:rPr>
          <w:rFonts w:ascii="Cambria" w:hAnsi="Cambria"/>
          <w:b/>
          <w:szCs w:val="22"/>
        </w:rPr>
        <w:t xml:space="preserve"> de la asignatura)</w:t>
      </w:r>
    </w:p>
    <w:p w14:paraId="7945E222" w14:textId="06633FB6" w:rsidR="000F2CFA" w:rsidRPr="00363C93" w:rsidRDefault="000F2CFA" w:rsidP="000F2CFA">
      <w:pPr>
        <w:spacing w:before="120"/>
        <w:ind w:left="357"/>
        <w:rPr>
          <w:rFonts w:cs="Calibri"/>
          <w:szCs w:val="22"/>
          <w:lang w:eastAsia="es-PE"/>
        </w:rPr>
      </w:pPr>
      <w:r w:rsidRPr="00363C93">
        <w:rPr>
          <w:rFonts w:cs="Calibri"/>
          <w:szCs w:val="22"/>
          <w:lang w:eastAsia="es-PE"/>
        </w:rPr>
        <w:t xml:space="preserve">Al finalizar la asignatura de Arquitectura de computadoras, los estudiantes habrán adquirido una comprensión integral y profunda de los conceptos y herramientas fundamentales de la arquitectura de computadoras, incluyendo Principios fundamentales de la organización, estructura y funcionalidad de las computadoras, procesadores y controladores. Unidades de entrada y salida de datos e interfaces programables. Gestión de interrupciones. Procesadores de audio y video. Reconocimiento, configuración y funcionalidad de los diferentes componentes </w:t>
      </w:r>
      <w:r w:rsidRPr="00363C93">
        <w:rPr>
          <w:rFonts w:cs="Calibri"/>
          <w:szCs w:val="22"/>
          <w:lang w:eastAsia="es-PE"/>
        </w:rPr>
        <w:lastRenderedPageBreak/>
        <w:t xml:space="preserve">físicos y lógicos de un equipo informático. Sistemas Avanzados de procesamiento. Alta confiabilidad y disponibilidad. </w:t>
      </w:r>
    </w:p>
    <w:p w14:paraId="09012419" w14:textId="77777777" w:rsidR="000F2CFA" w:rsidRPr="00363C93" w:rsidRDefault="000F2CFA" w:rsidP="000F2CFA">
      <w:pPr>
        <w:spacing w:before="120"/>
        <w:ind w:left="357"/>
        <w:rPr>
          <w:rFonts w:cs="Calibri"/>
          <w:szCs w:val="22"/>
          <w:lang w:eastAsia="es-PE"/>
        </w:rPr>
      </w:pPr>
      <w:r w:rsidRPr="00363C93">
        <w:rPr>
          <w:rFonts w:cs="Calibri"/>
          <w:szCs w:val="22"/>
          <w:lang w:eastAsia="es-PE"/>
        </w:rPr>
        <w:t>Los estudiantes serán capaces de:</w:t>
      </w:r>
    </w:p>
    <w:p w14:paraId="0BD27C5F" w14:textId="7785C5BF" w:rsidR="000F2CFA" w:rsidRPr="00363C93" w:rsidRDefault="000F2CFA" w:rsidP="000F2CFA">
      <w:pPr>
        <w:spacing w:before="120"/>
        <w:ind w:left="357"/>
        <w:rPr>
          <w:rFonts w:cs="Calibri"/>
          <w:szCs w:val="22"/>
          <w:lang w:eastAsia="es-PE"/>
        </w:rPr>
      </w:pPr>
      <w:r w:rsidRPr="00363C93">
        <w:rPr>
          <w:rFonts w:cs="Calibri"/>
          <w:szCs w:val="22"/>
          <w:lang w:eastAsia="es-PE"/>
        </w:rPr>
        <w:t xml:space="preserve">Aplicar los conceptos para analizar y resolver problemas complejos en informática y otras áreas relacionadas, </w:t>
      </w:r>
      <w:r w:rsidR="00F246C8" w:rsidRPr="00363C93">
        <w:rPr>
          <w:rFonts w:cs="Calibri"/>
          <w:szCs w:val="22"/>
          <w:lang w:eastAsia="es-PE"/>
        </w:rPr>
        <w:t>desarrollo de soluciones de diferentes tipos de software;  metodologías, métodos, técnicas y herramientas de software basado en estándares de calidad</w:t>
      </w:r>
      <w:r w:rsidRPr="00363C93">
        <w:rPr>
          <w:rFonts w:cs="Calibri"/>
          <w:szCs w:val="22"/>
          <w:lang w:eastAsia="es-PE"/>
        </w:rPr>
        <w:t xml:space="preserve">. </w:t>
      </w:r>
    </w:p>
    <w:p w14:paraId="0D36AE87" w14:textId="79F3EB4C" w:rsidR="000A18D7" w:rsidRPr="00363C93" w:rsidRDefault="00D241DC" w:rsidP="000F2CFA">
      <w:pPr>
        <w:spacing w:before="120"/>
        <w:ind w:left="357"/>
        <w:rPr>
          <w:rFonts w:cs="Calibri"/>
          <w:szCs w:val="22"/>
          <w:lang w:eastAsia="es-PE"/>
        </w:rPr>
      </w:pPr>
      <w:r w:rsidRPr="00363C93">
        <w:rPr>
          <w:rFonts w:cs="Calibri"/>
          <w:szCs w:val="22"/>
          <w:lang w:eastAsia="es-PE"/>
        </w:rPr>
        <w:t>A</w:t>
      </w:r>
      <w:r w:rsidR="001E2A1C" w:rsidRPr="00363C93">
        <w:rPr>
          <w:rFonts w:cs="Calibri"/>
          <w:szCs w:val="22"/>
          <w:lang w:eastAsia="es-PE"/>
        </w:rPr>
        <w:t>plicar los conceptos para a</w:t>
      </w:r>
      <w:r w:rsidRPr="00363C93">
        <w:rPr>
          <w:rFonts w:cs="Calibri"/>
          <w:szCs w:val="22"/>
          <w:lang w:eastAsia="es-PE"/>
        </w:rPr>
        <w:t xml:space="preserve">nalizar y </w:t>
      </w:r>
      <w:r w:rsidR="001E2A1C" w:rsidRPr="00363C93">
        <w:rPr>
          <w:rFonts w:cs="Calibri"/>
          <w:szCs w:val="22"/>
          <w:lang w:eastAsia="es-PE"/>
        </w:rPr>
        <w:t>resolver problemas de ingeniería de software</w:t>
      </w:r>
      <w:r w:rsidRPr="00363C93">
        <w:rPr>
          <w:rFonts w:cs="Calibri"/>
          <w:szCs w:val="22"/>
          <w:lang w:eastAsia="es-PE"/>
        </w:rPr>
        <w:t>,</w:t>
      </w:r>
      <w:r w:rsidR="001E2A1C" w:rsidRPr="00363C93">
        <w:rPr>
          <w:rFonts w:cs="Calibri"/>
          <w:szCs w:val="22"/>
          <w:lang w:eastAsia="es-PE"/>
        </w:rPr>
        <w:t xml:space="preserve"> utilizando</w:t>
      </w:r>
      <w:r w:rsidRPr="00363C93">
        <w:rPr>
          <w:rFonts w:cs="Calibri"/>
          <w:szCs w:val="22"/>
          <w:lang w:eastAsia="es-PE"/>
        </w:rPr>
        <w:t xml:space="preserve"> microprocesadores, microcontroladores, </w:t>
      </w:r>
      <w:r w:rsidR="001E5CA4" w:rsidRPr="00363C93">
        <w:rPr>
          <w:rFonts w:cs="Calibri"/>
          <w:szCs w:val="22"/>
          <w:lang w:eastAsia="es-PE"/>
        </w:rPr>
        <w:t xml:space="preserve">señales analógicas y digitales, sensores-actuadores, interfaces paralelas y seriales, en base a </w:t>
      </w:r>
      <w:r w:rsidR="001E2A1C" w:rsidRPr="00363C93">
        <w:rPr>
          <w:rFonts w:cs="Calibri"/>
          <w:szCs w:val="22"/>
          <w:lang w:eastAsia="es-PE"/>
        </w:rPr>
        <w:t>estándares de calidad</w:t>
      </w:r>
      <w:r w:rsidRPr="00363C93">
        <w:rPr>
          <w:rFonts w:cs="Calibri"/>
          <w:szCs w:val="22"/>
          <w:lang w:eastAsia="es-PE"/>
        </w:rPr>
        <w:t>.</w:t>
      </w:r>
    </w:p>
    <w:p w14:paraId="3B6509C7" w14:textId="0E3A9F56" w:rsidR="000A18D7" w:rsidRPr="00363C93" w:rsidRDefault="00D241DC" w:rsidP="009662B6">
      <w:pPr>
        <w:spacing w:before="120"/>
        <w:ind w:left="357"/>
        <w:rPr>
          <w:rFonts w:cs="Calibri"/>
          <w:szCs w:val="22"/>
          <w:lang w:eastAsia="es-PE"/>
        </w:rPr>
      </w:pPr>
      <w:r w:rsidRPr="00363C93">
        <w:rPr>
          <w:rFonts w:cs="Calibri"/>
          <w:szCs w:val="22"/>
          <w:lang w:eastAsia="es-PE"/>
        </w:rPr>
        <w:t>Investigar, analizar y comprender la importancia del controlador de DMA</w:t>
      </w:r>
      <w:r w:rsidR="001E5CA4" w:rsidRPr="00363C93">
        <w:rPr>
          <w:rFonts w:cs="Calibri"/>
          <w:szCs w:val="22"/>
          <w:lang w:eastAsia="es-PE"/>
        </w:rPr>
        <w:t>, chequear y verificar las tarjetas de audio y video y sus sistemas de interconexión con el monitor, explicar las metodologías de virtualización e identificar los tipos de almacenamiento de datos, en base a la literatura científica, desarrollando el pensamiento crítico sobre la diferencia entre los conceptos</w:t>
      </w:r>
      <w:r w:rsidR="000A18D7" w:rsidRPr="00363C93">
        <w:rPr>
          <w:rFonts w:cs="Calibri"/>
          <w:szCs w:val="22"/>
          <w:lang w:eastAsia="es-PE"/>
        </w:rPr>
        <w:t>.</w:t>
      </w:r>
      <w:r w:rsidR="001E5CA4" w:rsidRPr="00363C93">
        <w:rPr>
          <w:rFonts w:cs="Calibri"/>
          <w:szCs w:val="22"/>
          <w:lang w:eastAsia="es-PE"/>
        </w:rPr>
        <w:t xml:space="preserve"> </w:t>
      </w:r>
    </w:p>
    <w:p w14:paraId="4FAB3FE1" w14:textId="7AC5B841" w:rsidR="00254C38" w:rsidRPr="00363C93" w:rsidRDefault="00D241DC" w:rsidP="009662B6">
      <w:pPr>
        <w:spacing w:before="120"/>
        <w:ind w:left="357"/>
        <w:rPr>
          <w:rFonts w:cs="Calibri"/>
          <w:szCs w:val="22"/>
          <w:lang w:eastAsia="es-PE"/>
        </w:rPr>
      </w:pPr>
      <w:r w:rsidRPr="00363C93">
        <w:rPr>
          <w:rFonts w:cs="Calibri"/>
          <w:szCs w:val="22"/>
          <w:lang w:eastAsia="es-PE"/>
        </w:rPr>
        <w:t xml:space="preserve">Describir y explicar la evolución de las arquitecturas avanzadas, los centros de datos y su importancia en el manejo de la información actual. </w:t>
      </w:r>
      <w:r w:rsidR="00406322" w:rsidRPr="00363C93">
        <w:rPr>
          <w:rFonts w:cs="Calibri"/>
          <w:szCs w:val="22"/>
          <w:lang w:eastAsia="es-PE"/>
        </w:rPr>
        <w:t>Asimismo,</w:t>
      </w:r>
      <w:r w:rsidRPr="00363C93">
        <w:rPr>
          <w:rFonts w:cs="Calibri"/>
          <w:szCs w:val="22"/>
          <w:lang w:eastAsia="es-PE"/>
        </w:rPr>
        <w:t xml:space="preserve"> analizar los sistemas actuales innovadores usando los diversos métodos y técnicas, que termina en un proyecto final donde demuestra sus progresos en comunicación oral y escrita</w:t>
      </w:r>
      <w:r w:rsidR="003328F8" w:rsidRPr="00363C93">
        <w:rPr>
          <w:rFonts w:cs="Calibri"/>
          <w:szCs w:val="22"/>
          <w:lang w:eastAsia="es-PE"/>
        </w:rPr>
        <w:t>.</w:t>
      </w:r>
    </w:p>
    <w:p w14:paraId="7A483B35" w14:textId="77777777" w:rsidR="00994BA3" w:rsidRPr="00363C93" w:rsidRDefault="00994BA3" w:rsidP="00994BA3">
      <w:pPr>
        <w:spacing w:before="120"/>
        <w:ind w:left="357"/>
        <w:rPr>
          <w:rFonts w:cs="Calibri"/>
          <w:szCs w:val="22"/>
          <w:lang w:eastAsia="es-PE"/>
        </w:rPr>
      </w:pPr>
      <w:r w:rsidRPr="00363C93">
        <w:rPr>
          <w:rFonts w:cs="Calibri"/>
          <w:szCs w:val="22"/>
          <w:lang w:eastAsia="es-PE"/>
        </w:rPr>
        <w:t>Desarrollar y presentar proyectos finales, demostrando su habilidad para integrar conocimientos, comunicar resultados efectivamente y contribuir de manera significativa en entornos profesionales, manteniendo un compromiso ético y una actitud crítica frente a la innovación tecnológica.</w:t>
      </w:r>
    </w:p>
    <w:p w14:paraId="0E333ADB" w14:textId="0839E08E" w:rsidR="00254C38" w:rsidRPr="00363C93" w:rsidRDefault="00254C38" w:rsidP="009662B6">
      <w:pPr>
        <w:spacing w:before="120"/>
        <w:ind w:left="357"/>
        <w:rPr>
          <w:rFonts w:cs="Calibri"/>
          <w:szCs w:val="22"/>
          <w:lang w:eastAsia="es-PE"/>
        </w:rPr>
      </w:pPr>
    </w:p>
    <w:bookmarkEnd w:id="2"/>
    <w:bookmarkEnd w:id="3"/>
    <w:p w14:paraId="3FEA1BA1" w14:textId="1BFD11DE" w:rsidR="00176C67" w:rsidRPr="00363C93" w:rsidRDefault="00EF34FA" w:rsidP="00EF34FA">
      <w:pPr>
        <w:pStyle w:val="Prrafodelista"/>
        <w:numPr>
          <w:ilvl w:val="0"/>
          <w:numId w:val="3"/>
        </w:numPr>
        <w:jc w:val="left"/>
        <w:rPr>
          <w:rFonts w:ascii="Cambria" w:hAnsi="Cambria"/>
          <w:b/>
          <w:szCs w:val="22"/>
        </w:rPr>
      </w:pPr>
      <w:r w:rsidRPr="00363C93">
        <w:rPr>
          <w:rFonts w:ascii="Cambria" w:hAnsi="Cambria"/>
          <w:b/>
          <w:szCs w:val="22"/>
        </w:rPr>
        <w:t xml:space="preserve">CAPACIDADES </w:t>
      </w:r>
      <w:r w:rsidR="00444F54" w:rsidRPr="00363C93">
        <w:rPr>
          <w:rFonts w:ascii="Cambria" w:hAnsi="Cambria"/>
          <w:b/>
          <w:szCs w:val="22"/>
        </w:rPr>
        <w:t>(</w:t>
      </w:r>
      <w:r w:rsidR="003C3B6F" w:rsidRPr="00363C93">
        <w:rPr>
          <w:rFonts w:ascii="Cambria" w:hAnsi="Cambria"/>
          <w:b/>
          <w:szCs w:val="22"/>
        </w:rPr>
        <w:t>Resultados de aprendizaje de</w:t>
      </w:r>
      <w:r w:rsidR="00176C67" w:rsidRPr="00363C93">
        <w:rPr>
          <w:rFonts w:ascii="Cambria" w:hAnsi="Cambria"/>
          <w:b/>
          <w:szCs w:val="22"/>
        </w:rPr>
        <w:t xml:space="preserve"> unidad</w:t>
      </w:r>
      <w:r w:rsidR="00444F54" w:rsidRPr="00363C93">
        <w:rPr>
          <w:rFonts w:ascii="Cambria" w:hAnsi="Cambria"/>
          <w:b/>
          <w:szCs w:val="22"/>
        </w:rPr>
        <w:t>)</w:t>
      </w:r>
    </w:p>
    <w:p w14:paraId="675FF0AB" w14:textId="56D2223B" w:rsidR="003328F8" w:rsidRPr="00363C93" w:rsidRDefault="003C3B6F" w:rsidP="003C3B6F">
      <w:pPr>
        <w:widowControl w:val="0"/>
        <w:suppressAutoHyphens/>
        <w:snapToGrid w:val="0"/>
        <w:spacing w:before="240" w:after="120"/>
        <w:ind w:left="357"/>
        <w:rPr>
          <w:rFonts w:ascii="Cambria" w:hAnsi="Cambria"/>
          <w:bCs/>
          <w:szCs w:val="22"/>
        </w:rPr>
      </w:pPr>
      <w:r w:rsidRPr="00363C93">
        <w:rPr>
          <w:rFonts w:ascii="Cambria" w:hAnsi="Cambria"/>
          <w:b/>
          <w:szCs w:val="22"/>
        </w:rPr>
        <w:t>Resultado de aprendizaje de la Unidad 1:</w:t>
      </w:r>
      <w:r w:rsidR="009662B6" w:rsidRPr="00363C93">
        <w:rPr>
          <w:rFonts w:ascii="Cambria" w:hAnsi="Cambria"/>
          <w:b/>
          <w:szCs w:val="22"/>
        </w:rPr>
        <w:t xml:space="preserve"> </w:t>
      </w:r>
      <w:r w:rsidR="00EA772A" w:rsidRPr="00363C93">
        <w:rPr>
          <w:rFonts w:ascii="Cambria" w:hAnsi="Cambria"/>
          <w:bCs/>
          <w:szCs w:val="22"/>
        </w:rPr>
        <w:t>Explora y comprende los principios fundamentales de los conceptos de organización , estructura y funcionalidad de las computadoras, microprocesadores, analiza las diferencias entre señales analógicas y digitales, así como su aplicación en la trasmisión y procesamiento de datos, diseña e implementa interfaces seriales y paralelas para la comunicación entre dispositivos y la computadora, explorar la lógica de comunicación de los dispositivos de entrada y salida, considerando aspectos como protocolos, sincronización y control, en base a la literatura científica, desarrollando el pensamiento crítico sobre la diferencia entre los conceptos</w:t>
      </w:r>
      <w:r w:rsidR="009A2A10" w:rsidRPr="00363C93">
        <w:rPr>
          <w:rFonts w:ascii="Cambria" w:hAnsi="Cambria"/>
          <w:bCs/>
          <w:szCs w:val="22"/>
        </w:rPr>
        <w:t>.</w:t>
      </w:r>
    </w:p>
    <w:p w14:paraId="018894F8" w14:textId="1DAA901F" w:rsidR="003328F8" w:rsidRPr="00363C93" w:rsidRDefault="003C3B6F" w:rsidP="0001396B">
      <w:pPr>
        <w:widowControl w:val="0"/>
        <w:suppressAutoHyphens/>
        <w:snapToGrid w:val="0"/>
        <w:spacing w:before="240" w:after="120"/>
        <w:ind w:left="357"/>
        <w:rPr>
          <w:rFonts w:ascii="Cambria" w:hAnsi="Cambria"/>
          <w:bCs/>
          <w:szCs w:val="22"/>
        </w:rPr>
      </w:pPr>
      <w:r w:rsidRPr="00363C93">
        <w:rPr>
          <w:rFonts w:ascii="Cambria" w:hAnsi="Cambria"/>
          <w:b/>
          <w:szCs w:val="22"/>
        </w:rPr>
        <w:t>Resultado de aprendizaje de la Unidad 2:</w:t>
      </w:r>
      <w:r w:rsidR="009662B6" w:rsidRPr="00363C93">
        <w:rPr>
          <w:rFonts w:ascii="Cambria" w:hAnsi="Cambria"/>
          <w:b/>
          <w:szCs w:val="22"/>
        </w:rPr>
        <w:t xml:space="preserve"> </w:t>
      </w:r>
      <w:bookmarkStart w:id="4" w:name="_Hlk162048450"/>
      <w:r w:rsidR="00EA772A" w:rsidRPr="00363C93">
        <w:rPr>
          <w:rFonts w:ascii="Cambria" w:hAnsi="Cambria"/>
          <w:bCs/>
          <w:szCs w:val="22"/>
        </w:rPr>
        <w:t>Describe y explica los conceptos de los microcontroladores, diseña y programa microcontroladores para resolver problemas prácticos. Así mismo, utiliza interrupciones para manejar eventos externos y mejorar la eficiencia del sistema, en base a la literatura científica, desarrollando el pensamiento crítico sobre la diferencia entre los conceptos</w:t>
      </w:r>
      <w:r w:rsidR="004369BC" w:rsidRPr="00363C93">
        <w:rPr>
          <w:rFonts w:ascii="Cambria" w:hAnsi="Cambria"/>
          <w:bCs/>
          <w:szCs w:val="22"/>
        </w:rPr>
        <w:t>.</w:t>
      </w:r>
      <w:bookmarkEnd w:id="4"/>
    </w:p>
    <w:p w14:paraId="1312C99A" w14:textId="165D223F" w:rsidR="003328F8" w:rsidRPr="00363C93" w:rsidRDefault="003C3B6F" w:rsidP="0001396B">
      <w:pPr>
        <w:widowControl w:val="0"/>
        <w:suppressAutoHyphens/>
        <w:snapToGrid w:val="0"/>
        <w:spacing w:before="240" w:after="120"/>
        <w:ind w:left="357"/>
        <w:rPr>
          <w:rFonts w:ascii="Cambria" w:hAnsi="Cambria"/>
          <w:bCs/>
          <w:szCs w:val="22"/>
        </w:rPr>
      </w:pPr>
      <w:r w:rsidRPr="00363C93">
        <w:rPr>
          <w:rFonts w:ascii="Cambria" w:hAnsi="Cambria"/>
          <w:b/>
          <w:szCs w:val="22"/>
        </w:rPr>
        <w:t xml:space="preserve">Resultado de aprendizaje de la Unidad </w:t>
      </w:r>
      <w:r w:rsidR="009662B6" w:rsidRPr="00363C93">
        <w:rPr>
          <w:rFonts w:ascii="Cambria" w:hAnsi="Cambria"/>
          <w:b/>
          <w:szCs w:val="22"/>
        </w:rPr>
        <w:t>3</w:t>
      </w:r>
      <w:r w:rsidRPr="00363C93">
        <w:rPr>
          <w:rFonts w:ascii="Cambria" w:hAnsi="Cambria"/>
          <w:b/>
          <w:szCs w:val="22"/>
        </w:rPr>
        <w:t>:</w:t>
      </w:r>
      <w:r w:rsidR="009662B6" w:rsidRPr="00363C93">
        <w:rPr>
          <w:rFonts w:ascii="Cambria" w:hAnsi="Cambria"/>
          <w:b/>
          <w:szCs w:val="22"/>
        </w:rPr>
        <w:t xml:space="preserve"> </w:t>
      </w:r>
      <w:r w:rsidR="00EA772A" w:rsidRPr="00363C93">
        <w:rPr>
          <w:rFonts w:ascii="Cambria" w:hAnsi="Cambria"/>
          <w:bCs/>
          <w:szCs w:val="22"/>
        </w:rPr>
        <w:t>Analiza y comprende los conceptos y funcionamiento del Controlador de Acceso Directo a Memoria (DMA) y su importancia en la eficiencia de transferencia de datos, analiza y aplica técnicas de procesamiento de audio y video en sistemas informáticos, explora los principios y beneficios de la virtualización en entornos de servidores y aplicaciones. Así mismo, identifica las tecnologías de almacenamiento para garantizar la disponibilidad y confiabilidad de los datos, en base a la literatura científica, desarrollando el pensamiento crítico sobre la diferencia entre los conceptos</w:t>
      </w:r>
      <w:r w:rsidR="003328F8" w:rsidRPr="00363C93">
        <w:rPr>
          <w:rFonts w:ascii="Cambria" w:hAnsi="Cambria"/>
          <w:bCs/>
          <w:szCs w:val="22"/>
        </w:rPr>
        <w:t>.</w:t>
      </w:r>
    </w:p>
    <w:p w14:paraId="5F6426A6" w14:textId="40146254" w:rsidR="003D78AB" w:rsidRPr="00363C93" w:rsidRDefault="003C3B6F" w:rsidP="00994BA3">
      <w:pPr>
        <w:widowControl w:val="0"/>
        <w:suppressAutoHyphens/>
        <w:snapToGrid w:val="0"/>
        <w:spacing w:before="240" w:after="120"/>
        <w:ind w:left="357"/>
        <w:rPr>
          <w:rFonts w:ascii="Cambria" w:hAnsi="Cambria"/>
          <w:b/>
          <w:szCs w:val="22"/>
        </w:rPr>
      </w:pPr>
      <w:r w:rsidRPr="00363C93">
        <w:rPr>
          <w:rFonts w:ascii="Cambria" w:hAnsi="Cambria"/>
          <w:b/>
          <w:szCs w:val="22"/>
        </w:rPr>
        <w:t xml:space="preserve">Resultado de aprendizaje de la Unidad </w:t>
      </w:r>
      <w:r w:rsidR="009662B6" w:rsidRPr="00363C93">
        <w:rPr>
          <w:rFonts w:ascii="Cambria" w:hAnsi="Cambria"/>
          <w:b/>
          <w:szCs w:val="22"/>
        </w:rPr>
        <w:t>4</w:t>
      </w:r>
      <w:r w:rsidRPr="00363C93">
        <w:rPr>
          <w:rFonts w:ascii="Cambria" w:hAnsi="Cambria"/>
          <w:b/>
          <w:szCs w:val="22"/>
        </w:rPr>
        <w:t xml:space="preserve">: </w:t>
      </w:r>
      <w:bookmarkStart w:id="5" w:name="_Hlk162048567"/>
      <w:r w:rsidR="00EA772A" w:rsidRPr="00363C93">
        <w:rPr>
          <w:rFonts w:ascii="Cambria" w:hAnsi="Cambria"/>
          <w:bCs/>
          <w:szCs w:val="22"/>
        </w:rPr>
        <w:t>Comprende las arquitecturas avanzadas utilizadas en sistemas informáticos, analiza y diseña soluciones para centros de datos, considerando aspectos como escalabilidad, redundancia y eficiencia energética. Asimismo, desarrolla un proyecto final que integre los conocimientos adquiridos en la asignatura, aplicando técnicas y estrategias avanzadas, donde demuestra sus progresos en comunicación oral y escrita</w:t>
      </w:r>
      <w:r w:rsidR="003328F8" w:rsidRPr="00363C93">
        <w:rPr>
          <w:rFonts w:ascii="Cambria" w:hAnsi="Cambria"/>
          <w:bCs/>
          <w:szCs w:val="22"/>
        </w:rPr>
        <w:t xml:space="preserve">. </w:t>
      </w:r>
      <w:bookmarkEnd w:id="5"/>
      <w:r w:rsidR="003D78AB" w:rsidRPr="00363C93">
        <w:rPr>
          <w:rFonts w:ascii="Cambria" w:hAnsi="Cambria"/>
          <w:b/>
          <w:szCs w:val="22"/>
        </w:rPr>
        <w:br w:type="page"/>
      </w:r>
    </w:p>
    <w:p w14:paraId="3FEA1BA7" w14:textId="07F1B973" w:rsidR="00AC0F88" w:rsidRPr="009B7D90" w:rsidRDefault="0072517D" w:rsidP="00176C67">
      <w:pPr>
        <w:widowControl w:val="0"/>
        <w:numPr>
          <w:ilvl w:val="0"/>
          <w:numId w:val="3"/>
        </w:numPr>
        <w:suppressAutoHyphens/>
        <w:snapToGrid w:val="0"/>
        <w:spacing w:before="240" w:after="120"/>
        <w:ind w:left="357" w:hanging="357"/>
        <w:rPr>
          <w:rFonts w:ascii="Cambria" w:hAnsi="Cambria"/>
          <w:b/>
          <w:szCs w:val="22"/>
        </w:rPr>
      </w:pPr>
      <w:r w:rsidRPr="009B7D90">
        <w:rPr>
          <w:rFonts w:ascii="Cambria" w:hAnsi="Cambria"/>
          <w:b/>
          <w:szCs w:val="22"/>
        </w:rPr>
        <w:lastRenderedPageBreak/>
        <w:t>PROGRAMACIÓ</w:t>
      </w:r>
      <w:r w:rsidR="00176C67" w:rsidRPr="009B7D90">
        <w:rPr>
          <w:rFonts w:ascii="Cambria" w:hAnsi="Cambria"/>
          <w:b/>
          <w:szCs w:val="22"/>
        </w:rPr>
        <w:t>N DE CONTENIDOS</w:t>
      </w:r>
    </w:p>
    <w:tbl>
      <w:tblPr>
        <w:tblW w:w="1006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8"/>
        <w:gridCol w:w="2239"/>
        <w:gridCol w:w="3119"/>
        <w:gridCol w:w="2155"/>
        <w:gridCol w:w="1984"/>
      </w:tblGrid>
      <w:tr w:rsidR="00D16675" w:rsidRPr="009B7D90" w14:paraId="3FEA1BA9" w14:textId="77777777" w:rsidTr="00C30989">
        <w:trPr>
          <w:trHeight w:val="362"/>
        </w:trPr>
        <w:tc>
          <w:tcPr>
            <w:tcW w:w="10065" w:type="dxa"/>
            <w:gridSpan w:val="5"/>
            <w:shd w:val="clear" w:color="auto" w:fill="EAF1DD" w:themeFill="accent3" w:themeFillTint="33"/>
            <w:vAlign w:val="center"/>
          </w:tcPr>
          <w:bookmarkEnd w:id="0"/>
          <w:p w14:paraId="3FEA1BA8" w14:textId="16BC910E" w:rsidR="00D16675" w:rsidRPr="009B7D90" w:rsidRDefault="00D16675" w:rsidP="00FF3AFE">
            <w:pPr>
              <w:rPr>
                <w:rFonts w:asciiTheme="minorHAnsi" w:hAnsiTheme="minorHAnsi" w:cstheme="minorHAnsi"/>
                <w:b/>
                <w:sz w:val="20"/>
                <w:szCs w:val="20"/>
              </w:rPr>
            </w:pPr>
            <w:r w:rsidRPr="009B7D90">
              <w:rPr>
                <w:rFonts w:asciiTheme="minorHAnsi" w:hAnsiTheme="minorHAnsi" w:cstheme="minorHAnsi"/>
                <w:b/>
                <w:sz w:val="20"/>
                <w:szCs w:val="20"/>
              </w:rPr>
              <w:t xml:space="preserve">Unidad </w:t>
            </w:r>
            <w:r w:rsidR="00C817F5" w:rsidRPr="009B7D90">
              <w:rPr>
                <w:rFonts w:asciiTheme="minorHAnsi" w:hAnsiTheme="minorHAnsi" w:cstheme="minorHAnsi"/>
                <w:b/>
                <w:sz w:val="20"/>
                <w:szCs w:val="20"/>
              </w:rPr>
              <w:t>I</w:t>
            </w:r>
            <w:r w:rsidRPr="009B7D90">
              <w:rPr>
                <w:rFonts w:asciiTheme="minorHAnsi" w:hAnsiTheme="minorHAnsi" w:cstheme="minorHAnsi"/>
                <w:b/>
                <w:sz w:val="20"/>
                <w:szCs w:val="20"/>
              </w:rPr>
              <w:t xml:space="preserve">: </w:t>
            </w:r>
            <w:r w:rsidR="00D05F57" w:rsidRPr="009B7D90">
              <w:rPr>
                <w:rFonts w:asciiTheme="minorHAnsi" w:hAnsiTheme="minorHAnsi" w:cstheme="minorHAnsi"/>
                <w:b/>
                <w:sz w:val="20"/>
                <w:szCs w:val="20"/>
              </w:rPr>
              <w:t>Fundamentos de la arquitectura de c</w:t>
            </w:r>
            <w:r w:rsidR="00333707" w:rsidRPr="009B7D90">
              <w:rPr>
                <w:rFonts w:asciiTheme="minorHAnsi" w:hAnsiTheme="minorHAnsi" w:cstheme="minorHAnsi"/>
                <w:b/>
                <w:sz w:val="20"/>
                <w:szCs w:val="20"/>
              </w:rPr>
              <w:t xml:space="preserve">omputadoras, </w:t>
            </w:r>
            <w:r w:rsidR="004F3931" w:rsidRPr="009B7D90">
              <w:rPr>
                <w:rFonts w:asciiTheme="minorHAnsi" w:hAnsiTheme="minorHAnsi" w:cstheme="minorHAnsi"/>
                <w:b/>
                <w:sz w:val="20"/>
                <w:szCs w:val="20"/>
              </w:rPr>
              <w:t>s</w:t>
            </w:r>
            <w:r w:rsidR="00333707" w:rsidRPr="009B7D90">
              <w:rPr>
                <w:rFonts w:asciiTheme="minorHAnsi" w:hAnsiTheme="minorHAnsi" w:cstheme="minorHAnsi"/>
                <w:b/>
                <w:sz w:val="20"/>
                <w:szCs w:val="20"/>
              </w:rPr>
              <w:t>eñales Analógicas y Digitales</w:t>
            </w:r>
            <w:r w:rsidR="004F3931" w:rsidRPr="009B7D90">
              <w:rPr>
                <w:rFonts w:asciiTheme="minorHAnsi" w:hAnsiTheme="minorHAnsi" w:cstheme="minorHAnsi"/>
                <w:b/>
                <w:sz w:val="20"/>
                <w:szCs w:val="20"/>
              </w:rPr>
              <w:t>, interfaces</w:t>
            </w:r>
            <w:r w:rsidR="00F03245" w:rsidRPr="009B7D90">
              <w:rPr>
                <w:rFonts w:asciiTheme="minorHAnsi" w:hAnsiTheme="minorHAnsi" w:cstheme="minorHAnsi"/>
                <w:b/>
                <w:sz w:val="20"/>
                <w:szCs w:val="20"/>
              </w:rPr>
              <w:t xml:space="preserve"> seriales y</w:t>
            </w:r>
            <w:r w:rsidR="004F3931" w:rsidRPr="009B7D90">
              <w:rPr>
                <w:rFonts w:asciiTheme="minorHAnsi" w:hAnsiTheme="minorHAnsi" w:cstheme="minorHAnsi"/>
                <w:b/>
                <w:sz w:val="20"/>
                <w:szCs w:val="20"/>
              </w:rPr>
              <w:t xml:space="preserve"> paralelas</w:t>
            </w:r>
            <w:r w:rsidR="00F03245" w:rsidRPr="009B7D90">
              <w:rPr>
                <w:rFonts w:asciiTheme="minorHAnsi" w:hAnsiTheme="minorHAnsi" w:cstheme="minorHAnsi"/>
                <w:b/>
                <w:sz w:val="20"/>
                <w:szCs w:val="20"/>
              </w:rPr>
              <w:t xml:space="preserve"> y lógica de comunicación de los dispositivos de entrada y salida</w:t>
            </w:r>
            <w:r w:rsidR="00333707" w:rsidRPr="009B7D90">
              <w:rPr>
                <w:rFonts w:asciiTheme="minorHAnsi" w:hAnsiTheme="minorHAnsi" w:cstheme="minorHAnsi"/>
                <w:b/>
                <w:sz w:val="20"/>
                <w:szCs w:val="20"/>
              </w:rPr>
              <w:t>.</w:t>
            </w:r>
          </w:p>
        </w:tc>
      </w:tr>
      <w:tr w:rsidR="00D16675" w:rsidRPr="009B7D90" w14:paraId="3FEA1BAB" w14:textId="77777777" w:rsidTr="00CC6E5C">
        <w:trPr>
          <w:trHeight w:val="362"/>
        </w:trPr>
        <w:tc>
          <w:tcPr>
            <w:tcW w:w="10065" w:type="dxa"/>
            <w:gridSpan w:val="5"/>
            <w:shd w:val="clear" w:color="auto" w:fill="auto"/>
            <w:vAlign w:val="center"/>
          </w:tcPr>
          <w:p w14:paraId="3FEA1BAA" w14:textId="3FDF5B0C" w:rsidR="00A43D55" w:rsidRPr="009B7D90" w:rsidRDefault="00EA1274" w:rsidP="009A2A10">
            <w:pPr>
              <w:rPr>
                <w:bCs/>
                <w:sz w:val="20"/>
                <w:szCs w:val="20"/>
              </w:rPr>
            </w:pPr>
            <w:r w:rsidRPr="009B7D90">
              <w:rPr>
                <w:b/>
                <w:sz w:val="20"/>
                <w:szCs w:val="20"/>
              </w:rPr>
              <w:t xml:space="preserve">Logro de la unidad: </w:t>
            </w:r>
            <w:bookmarkStart w:id="6" w:name="_Hlk162215820"/>
            <w:bookmarkStart w:id="7" w:name="_Hlk162042591"/>
            <w:r w:rsidR="00A3762B" w:rsidRPr="009B7D90">
              <w:rPr>
                <w:bCs/>
                <w:sz w:val="20"/>
                <w:szCs w:val="20"/>
              </w:rPr>
              <w:t>Explora y c</w:t>
            </w:r>
            <w:r w:rsidR="00802C45" w:rsidRPr="009B7D90">
              <w:rPr>
                <w:sz w:val="20"/>
                <w:szCs w:val="20"/>
              </w:rPr>
              <w:t xml:space="preserve">omprende los </w:t>
            </w:r>
            <w:r w:rsidR="00A3762B" w:rsidRPr="009B7D90">
              <w:rPr>
                <w:sz w:val="20"/>
                <w:szCs w:val="20"/>
              </w:rPr>
              <w:t xml:space="preserve">principios fundamentales de los </w:t>
            </w:r>
            <w:r w:rsidR="00802C45" w:rsidRPr="009B7D90">
              <w:rPr>
                <w:sz w:val="20"/>
                <w:szCs w:val="20"/>
              </w:rPr>
              <w:t xml:space="preserve">conceptos de </w:t>
            </w:r>
            <w:r w:rsidR="00FF2ABA" w:rsidRPr="009B7D90">
              <w:rPr>
                <w:sz w:val="20"/>
                <w:szCs w:val="20"/>
              </w:rPr>
              <w:t xml:space="preserve">organización , estructura y funcionalidad de </w:t>
            </w:r>
            <w:r w:rsidR="00A3762B" w:rsidRPr="009B7D90">
              <w:rPr>
                <w:sz w:val="20"/>
                <w:szCs w:val="20"/>
              </w:rPr>
              <w:t xml:space="preserve">las </w:t>
            </w:r>
            <w:r w:rsidR="009A2A10" w:rsidRPr="009B7D90">
              <w:rPr>
                <w:sz w:val="20"/>
                <w:szCs w:val="20"/>
              </w:rPr>
              <w:t>c</w:t>
            </w:r>
            <w:r w:rsidR="00802C45" w:rsidRPr="009B7D90">
              <w:rPr>
                <w:sz w:val="20"/>
                <w:szCs w:val="20"/>
              </w:rPr>
              <w:t>omputadoras</w:t>
            </w:r>
            <w:r w:rsidR="009A2A10" w:rsidRPr="009B7D90">
              <w:rPr>
                <w:sz w:val="20"/>
                <w:szCs w:val="20"/>
              </w:rPr>
              <w:t>, m</w:t>
            </w:r>
            <w:r w:rsidR="00802C45" w:rsidRPr="009B7D90">
              <w:rPr>
                <w:sz w:val="20"/>
                <w:szCs w:val="20"/>
              </w:rPr>
              <w:t xml:space="preserve">icroprocesadores, </w:t>
            </w:r>
            <w:r w:rsidR="003917D1" w:rsidRPr="009B7D90">
              <w:rPr>
                <w:sz w:val="20"/>
                <w:szCs w:val="20"/>
              </w:rPr>
              <w:t>a</w:t>
            </w:r>
            <w:r w:rsidR="0010703B" w:rsidRPr="009B7D90">
              <w:rPr>
                <w:sz w:val="20"/>
                <w:szCs w:val="20"/>
              </w:rPr>
              <w:t xml:space="preserve">naliza las diferencias entre </w:t>
            </w:r>
            <w:r w:rsidR="009D22D7" w:rsidRPr="009B7D90">
              <w:rPr>
                <w:sz w:val="20"/>
                <w:szCs w:val="20"/>
              </w:rPr>
              <w:t xml:space="preserve">señales </w:t>
            </w:r>
            <w:r w:rsidR="003917D1" w:rsidRPr="009B7D90">
              <w:rPr>
                <w:sz w:val="20"/>
                <w:szCs w:val="20"/>
              </w:rPr>
              <w:t>a</w:t>
            </w:r>
            <w:r w:rsidR="009D22D7" w:rsidRPr="009B7D90">
              <w:rPr>
                <w:sz w:val="20"/>
                <w:szCs w:val="20"/>
              </w:rPr>
              <w:t xml:space="preserve">nalógicas y </w:t>
            </w:r>
            <w:r w:rsidR="003917D1" w:rsidRPr="009B7D90">
              <w:rPr>
                <w:sz w:val="20"/>
                <w:szCs w:val="20"/>
              </w:rPr>
              <w:t>d</w:t>
            </w:r>
            <w:r w:rsidR="009D22D7" w:rsidRPr="009B7D90">
              <w:rPr>
                <w:sz w:val="20"/>
                <w:szCs w:val="20"/>
              </w:rPr>
              <w:t>igitales,</w:t>
            </w:r>
            <w:r w:rsidR="0010703B" w:rsidRPr="009B7D90">
              <w:rPr>
                <w:sz w:val="20"/>
                <w:szCs w:val="20"/>
              </w:rPr>
              <w:t xml:space="preserve"> así como su aplicación en la trasmisión y procesamiento de datos, diseña e implementa </w:t>
            </w:r>
            <w:r w:rsidR="009D22D7" w:rsidRPr="009B7D90">
              <w:rPr>
                <w:sz w:val="20"/>
                <w:szCs w:val="20"/>
              </w:rPr>
              <w:t xml:space="preserve">interfaces </w:t>
            </w:r>
            <w:r w:rsidR="00F03245" w:rsidRPr="009B7D90">
              <w:rPr>
                <w:sz w:val="20"/>
                <w:szCs w:val="20"/>
              </w:rPr>
              <w:t xml:space="preserve">seriales y </w:t>
            </w:r>
            <w:r w:rsidR="009D22D7" w:rsidRPr="009B7D90">
              <w:rPr>
                <w:sz w:val="20"/>
                <w:szCs w:val="20"/>
              </w:rPr>
              <w:t>paralelas</w:t>
            </w:r>
            <w:r w:rsidR="0010703B" w:rsidRPr="009B7D90">
              <w:rPr>
                <w:sz w:val="20"/>
                <w:szCs w:val="20"/>
              </w:rPr>
              <w:t xml:space="preserve"> para la comunicación entre dispositivos y la computadora</w:t>
            </w:r>
            <w:r w:rsidR="00802C45" w:rsidRPr="009B7D90">
              <w:rPr>
                <w:sz w:val="20"/>
                <w:szCs w:val="20"/>
              </w:rPr>
              <w:t xml:space="preserve">, </w:t>
            </w:r>
            <w:r w:rsidR="0010703B" w:rsidRPr="009B7D90">
              <w:rPr>
                <w:sz w:val="20"/>
                <w:szCs w:val="20"/>
              </w:rPr>
              <w:t xml:space="preserve">explorar la lógica de comunicación de los dispositivos de entrada y salida, considerando aspectos como protocolos, sincronización y control, </w:t>
            </w:r>
            <w:r w:rsidR="00802C45" w:rsidRPr="009B7D90">
              <w:rPr>
                <w:sz w:val="20"/>
                <w:szCs w:val="20"/>
              </w:rPr>
              <w:t xml:space="preserve">en base a la literatura científica, desarrollando el </w:t>
            </w:r>
            <w:r w:rsidR="00277699" w:rsidRPr="009B7D90">
              <w:rPr>
                <w:sz w:val="20"/>
                <w:szCs w:val="20"/>
              </w:rPr>
              <w:t>pensamiento crítico sobre la diferencia entre los conceptos</w:t>
            </w:r>
            <w:bookmarkEnd w:id="6"/>
            <w:r w:rsidR="00277699" w:rsidRPr="009B7D90">
              <w:rPr>
                <w:sz w:val="20"/>
                <w:szCs w:val="20"/>
              </w:rPr>
              <w:t>.</w:t>
            </w:r>
            <w:bookmarkEnd w:id="7"/>
          </w:p>
        </w:tc>
      </w:tr>
      <w:tr w:rsidR="00752865" w:rsidRPr="009B7D90" w14:paraId="3FEA1BB2" w14:textId="77777777" w:rsidTr="003D78AB">
        <w:trPr>
          <w:trHeight w:val="282"/>
        </w:trPr>
        <w:tc>
          <w:tcPr>
            <w:tcW w:w="568" w:type="dxa"/>
            <w:shd w:val="clear" w:color="auto" w:fill="EAF1DD" w:themeFill="accent3" w:themeFillTint="33"/>
            <w:vAlign w:val="center"/>
          </w:tcPr>
          <w:p w14:paraId="3FEA1BAC" w14:textId="43D4FB75" w:rsidR="00752865" w:rsidRPr="009B7D90" w:rsidRDefault="00752865" w:rsidP="000A7D23">
            <w:pPr>
              <w:rPr>
                <w:b/>
                <w:sz w:val="20"/>
                <w:szCs w:val="20"/>
              </w:rPr>
            </w:pPr>
            <w:r w:rsidRPr="009B7D90">
              <w:rPr>
                <w:b/>
                <w:sz w:val="20"/>
                <w:szCs w:val="20"/>
              </w:rPr>
              <w:t>Se</w:t>
            </w:r>
            <w:r w:rsidR="007B2774" w:rsidRPr="009B7D90">
              <w:rPr>
                <w:b/>
                <w:sz w:val="20"/>
                <w:szCs w:val="20"/>
              </w:rPr>
              <w:t>sión</w:t>
            </w:r>
          </w:p>
        </w:tc>
        <w:tc>
          <w:tcPr>
            <w:tcW w:w="2239" w:type="dxa"/>
            <w:shd w:val="clear" w:color="auto" w:fill="EAF1DD" w:themeFill="accent3" w:themeFillTint="33"/>
            <w:vAlign w:val="center"/>
          </w:tcPr>
          <w:p w14:paraId="3FEA1BAD" w14:textId="77777777" w:rsidR="00752865" w:rsidRPr="009B7D90" w:rsidRDefault="00752865" w:rsidP="000A7D23">
            <w:pPr>
              <w:rPr>
                <w:b/>
                <w:sz w:val="20"/>
                <w:szCs w:val="20"/>
              </w:rPr>
            </w:pPr>
            <w:r w:rsidRPr="009B7D90">
              <w:rPr>
                <w:b/>
                <w:sz w:val="20"/>
                <w:szCs w:val="20"/>
              </w:rPr>
              <w:t>Contenido</w:t>
            </w:r>
          </w:p>
        </w:tc>
        <w:tc>
          <w:tcPr>
            <w:tcW w:w="3119" w:type="dxa"/>
            <w:shd w:val="clear" w:color="auto" w:fill="EAF1DD" w:themeFill="accent3" w:themeFillTint="33"/>
            <w:vAlign w:val="center"/>
          </w:tcPr>
          <w:p w14:paraId="3FEA1BAF" w14:textId="62A03C08" w:rsidR="00752865" w:rsidRPr="009B7D90" w:rsidRDefault="00752865" w:rsidP="002A522B">
            <w:pPr>
              <w:rPr>
                <w:b/>
                <w:sz w:val="20"/>
                <w:szCs w:val="20"/>
              </w:rPr>
            </w:pPr>
            <w:r w:rsidRPr="009B7D90">
              <w:rPr>
                <w:b/>
                <w:sz w:val="20"/>
                <w:szCs w:val="20"/>
              </w:rPr>
              <w:t xml:space="preserve">Actividades </w:t>
            </w:r>
          </w:p>
        </w:tc>
        <w:tc>
          <w:tcPr>
            <w:tcW w:w="2155" w:type="dxa"/>
            <w:shd w:val="clear" w:color="auto" w:fill="EAF1DD" w:themeFill="accent3" w:themeFillTint="33"/>
            <w:vAlign w:val="center"/>
          </w:tcPr>
          <w:p w14:paraId="3FEA1BB0" w14:textId="77777777" w:rsidR="00752865" w:rsidRPr="009B7D90" w:rsidRDefault="00752865" w:rsidP="002A522B">
            <w:pPr>
              <w:jc w:val="center"/>
              <w:rPr>
                <w:b/>
                <w:sz w:val="20"/>
                <w:szCs w:val="20"/>
              </w:rPr>
            </w:pPr>
            <w:r w:rsidRPr="009B7D90">
              <w:rPr>
                <w:b/>
                <w:sz w:val="20"/>
                <w:szCs w:val="20"/>
              </w:rPr>
              <w:t>Recursos</w:t>
            </w:r>
          </w:p>
        </w:tc>
        <w:tc>
          <w:tcPr>
            <w:tcW w:w="1984" w:type="dxa"/>
            <w:shd w:val="clear" w:color="auto" w:fill="EAF1DD" w:themeFill="accent3" w:themeFillTint="33"/>
            <w:vAlign w:val="center"/>
          </w:tcPr>
          <w:p w14:paraId="3FEA1BB1" w14:textId="77777777" w:rsidR="00752865" w:rsidRPr="009B7D90" w:rsidRDefault="00752865" w:rsidP="000A7D23">
            <w:pPr>
              <w:rPr>
                <w:b/>
                <w:sz w:val="20"/>
                <w:szCs w:val="20"/>
              </w:rPr>
            </w:pPr>
            <w:r w:rsidRPr="009B7D90">
              <w:rPr>
                <w:b/>
                <w:sz w:val="20"/>
                <w:szCs w:val="20"/>
              </w:rPr>
              <w:t>Estrategias</w:t>
            </w:r>
          </w:p>
        </w:tc>
      </w:tr>
      <w:tr w:rsidR="00C34694" w:rsidRPr="009B7D90" w14:paraId="3FEA1BC4" w14:textId="77777777" w:rsidTr="003D78AB">
        <w:trPr>
          <w:trHeight w:val="1380"/>
        </w:trPr>
        <w:tc>
          <w:tcPr>
            <w:tcW w:w="568" w:type="dxa"/>
            <w:shd w:val="clear" w:color="auto" w:fill="auto"/>
            <w:vAlign w:val="center"/>
          </w:tcPr>
          <w:p w14:paraId="3FEA1BB3" w14:textId="77777777" w:rsidR="00C34694" w:rsidRPr="009B7D90" w:rsidRDefault="00C34694" w:rsidP="000A7D23">
            <w:pPr>
              <w:jc w:val="center"/>
              <w:rPr>
                <w:sz w:val="20"/>
                <w:szCs w:val="20"/>
              </w:rPr>
            </w:pPr>
            <w:r w:rsidRPr="009B7D90">
              <w:rPr>
                <w:sz w:val="20"/>
                <w:szCs w:val="20"/>
              </w:rPr>
              <w:t>1</w:t>
            </w:r>
          </w:p>
        </w:tc>
        <w:tc>
          <w:tcPr>
            <w:tcW w:w="2239" w:type="dxa"/>
          </w:tcPr>
          <w:p w14:paraId="0E2C6650" w14:textId="7802BBF1" w:rsidR="00C85735" w:rsidRPr="009B7D90" w:rsidRDefault="00C85735" w:rsidP="002D4800">
            <w:pPr>
              <w:numPr>
                <w:ilvl w:val="0"/>
                <w:numId w:val="24"/>
              </w:numPr>
              <w:ind w:left="176" w:hanging="176"/>
              <w:contextualSpacing/>
              <w:rPr>
                <w:rFonts w:ascii="Times New Roman" w:hAnsi="Times New Roman"/>
                <w:sz w:val="20"/>
                <w:szCs w:val="20"/>
                <w:lang w:eastAsia="ar-SA"/>
              </w:rPr>
            </w:pPr>
            <w:r w:rsidRPr="009B7D90">
              <w:rPr>
                <w:rFonts w:ascii="Times New Roman" w:hAnsi="Times New Roman"/>
                <w:sz w:val="20"/>
                <w:szCs w:val="20"/>
                <w:lang w:eastAsia="ar-SA"/>
              </w:rPr>
              <w:t>Estructura,</w:t>
            </w:r>
            <w:r w:rsidR="00487D8A" w:rsidRPr="009B7D90">
              <w:rPr>
                <w:rFonts w:ascii="Times New Roman" w:hAnsi="Times New Roman"/>
                <w:sz w:val="20"/>
                <w:szCs w:val="20"/>
                <w:lang w:eastAsia="ar-SA"/>
              </w:rPr>
              <w:t xml:space="preserve"> </w:t>
            </w:r>
            <w:r w:rsidRPr="009B7D90">
              <w:rPr>
                <w:rFonts w:ascii="Times New Roman" w:hAnsi="Times New Roman"/>
                <w:sz w:val="20"/>
                <w:szCs w:val="20"/>
                <w:lang w:eastAsia="ar-SA"/>
              </w:rPr>
              <w:t>organización y funciones de una computadora.</w:t>
            </w:r>
          </w:p>
          <w:p w14:paraId="00E3FC9E" w14:textId="77777777" w:rsidR="0090744B" w:rsidRPr="009B7D90" w:rsidRDefault="00C85735" w:rsidP="00012797">
            <w:pPr>
              <w:numPr>
                <w:ilvl w:val="0"/>
                <w:numId w:val="24"/>
              </w:numPr>
              <w:ind w:left="150" w:hanging="176"/>
              <w:contextualSpacing/>
              <w:rPr>
                <w:rFonts w:ascii="Times New Roman" w:hAnsi="Times New Roman"/>
                <w:sz w:val="20"/>
                <w:szCs w:val="20"/>
                <w:lang w:eastAsia="ar-SA"/>
              </w:rPr>
            </w:pPr>
            <w:r w:rsidRPr="009B7D90">
              <w:rPr>
                <w:rFonts w:ascii="Times New Roman" w:hAnsi="Times New Roman"/>
                <w:sz w:val="20"/>
                <w:szCs w:val="20"/>
                <w:lang w:eastAsia="ar-SA"/>
              </w:rPr>
              <w:t>Elementos internos de un Procesador: ALU, Unidad de control y registros.</w:t>
            </w:r>
            <w:r w:rsidR="0090744B" w:rsidRPr="009B7D90">
              <w:rPr>
                <w:rFonts w:ascii="Times New Roman" w:hAnsi="Times New Roman"/>
                <w:sz w:val="20"/>
                <w:szCs w:val="20"/>
                <w:lang w:eastAsia="ar-SA"/>
              </w:rPr>
              <w:t xml:space="preserve"> </w:t>
            </w:r>
          </w:p>
          <w:p w14:paraId="789BB605" w14:textId="260CAE73" w:rsidR="00C34694" w:rsidRPr="009B7D90" w:rsidRDefault="00487D8A" w:rsidP="00012797">
            <w:pPr>
              <w:numPr>
                <w:ilvl w:val="0"/>
                <w:numId w:val="24"/>
              </w:numPr>
              <w:ind w:left="150" w:hanging="176"/>
              <w:contextualSpacing/>
              <w:rPr>
                <w:rFonts w:ascii="Times New Roman" w:hAnsi="Times New Roman"/>
                <w:sz w:val="20"/>
                <w:szCs w:val="20"/>
                <w:lang w:eastAsia="ar-SA"/>
              </w:rPr>
            </w:pPr>
            <w:r w:rsidRPr="009B7D90">
              <w:rPr>
                <w:rFonts w:ascii="Times New Roman" w:hAnsi="Times New Roman"/>
                <w:sz w:val="20"/>
                <w:szCs w:val="20"/>
                <w:lang w:eastAsia="ar-SA"/>
              </w:rPr>
              <w:t xml:space="preserve">Buses </w:t>
            </w:r>
            <w:r w:rsidR="00C85735" w:rsidRPr="009B7D90">
              <w:rPr>
                <w:rFonts w:ascii="Times New Roman" w:hAnsi="Times New Roman"/>
                <w:sz w:val="20"/>
                <w:szCs w:val="20"/>
                <w:lang w:eastAsia="ar-SA"/>
              </w:rPr>
              <w:t xml:space="preserve">de interconexión; </w:t>
            </w:r>
            <w:r w:rsidR="003917D1" w:rsidRPr="009B7D90">
              <w:rPr>
                <w:rFonts w:ascii="Times New Roman" w:hAnsi="Times New Roman"/>
                <w:sz w:val="20"/>
                <w:szCs w:val="20"/>
                <w:lang w:eastAsia="ar-SA"/>
              </w:rPr>
              <w:t>Bus</w:t>
            </w:r>
            <w:r w:rsidR="00C85735" w:rsidRPr="009B7D90">
              <w:rPr>
                <w:rFonts w:ascii="Times New Roman" w:hAnsi="Times New Roman"/>
                <w:sz w:val="20"/>
                <w:szCs w:val="20"/>
                <w:lang w:eastAsia="ar-SA"/>
              </w:rPr>
              <w:t xml:space="preserve"> de Direcciones, Control y Datos.</w:t>
            </w:r>
          </w:p>
          <w:p w14:paraId="3FEA1BB5" w14:textId="73CB8BEC" w:rsidR="0090744B" w:rsidRPr="009B7D90" w:rsidRDefault="0090744B" w:rsidP="0090744B">
            <w:pPr>
              <w:numPr>
                <w:ilvl w:val="0"/>
                <w:numId w:val="24"/>
              </w:numPr>
              <w:ind w:left="176" w:hanging="176"/>
              <w:contextualSpacing/>
              <w:rPr>
                <w:rFonts w:ascii="Times New Roman" w:hAnsi="Times New Roman"/>
                <w:sz w:val="20"/>
                <w:szCs w:val="20"/>
                <w:lang w:eastAsia="ar-SA"/>
              </w:rPr>
            </w:pPr>
            <w:r w:rsidRPr="009B7D90">
              <w:rPr>
                <w:rFonts w:ascii="Times New Roman" w:hAnsi="Times New Roman"/>
                <w:sz w:val="20"/>
                <w:szCs w:val="20"/>
                <w:lang w:eastAsia="ar-SA"/>
              </w:rPr>
              <w:t>Modelo de Turing y Von Neumann.</w:t>
            </w:r>
          </w:p>
        </w:tc>
        <w:tc>
          <w:tcPr>
            <w:tcW w:w="3119" w:type="dxa"/>
            <w:shd w:val="clear" w:color="auto" w:fill="auto"/>
          </w:tcPr>
          <w:p w14:paraId="61D7D0DC" w14:textId="77777777" w:rsidR="00C85735" w:rsidRPr="009B7D90" w:rsidRDefault="00C85735" w:rsidP="002D4800">
            <w:pPr>
              <w:spacing w:before="60" w:after="60"/>
              <w:rPr>
                <w:rFonts w:ascii="Times New Roman" w:hAnsi="Times New Roman"/>
                <w:b/>
                <w:i/>
                <w:sz w:val="20"/>
                <w:szCs w:val="20"/>
                <w:lang w:eastAsia="ar-SA"/>
              </w:rPr>
            </w:pPr>
            <w:r w:rsidRPr="009B7D90">
              <w:rPr>
                <w:rFonts w:ascii="Times New Roman" w:hAnsi="Times New Roman"/>
                <w:b/>
                <w:i/>
                <w:sz w:val="20"/>
                <w:szCs w:val="20"/>
                <w:lang w:eastAsia="ar-SA"/>
              </w:rPr>
              <w:t>Actividades Asincrónicas</w:t>
            </w:r>
          </w:p>
          <w:p w14:paraId="223B6075" w14:textId="30B32527" w:rsidR="00C85735" w:rsidRPr="009B7D90" w:rsidRDefault="003D78AB" w:rsidP="0051164D">
            <w:pPr>
              <w:numPr>
                <w:ilvl w:val="0"/>
                <w:numId w:val="25"/>
              </w:numPr>
              <w:pBdr>
                <w:top w:val="nil"/>
                <w:left w:val="nil"/>
                <w:bottom w:val="nil"/>
                <w:right w:val="nil"/>
                <w:between w:val="nil"/>
              </w:pBdr>
              <w:ind w:left="183" w:hanging="183"/>
              <w:rPr>
                <w:rFonts w:ascii="Times New Roman" w:hAnsi="Times New Roman"/>
                <w:sz w:val="20"/>
                <w:szCs w:val="20"/>
                <w:lang w:eastAsia="ar-SA"/>
              </w:rPr>
            </w:pPr>
            <w:r w:rsidRPr="009B7D90">
              <w:rPr>
                <w:rFonts w:ascii="Times New Roman" w:hAnsi="Times New Roman"/>
                <w:color w:val="000000"/>
                <w:sz w:val="20"/>
                <w:szCs w:val="20"/>
                <w:lang w:eastAsia="ar-SA"/>
              </w:rPr>
              <w:t>Análisis</w:t>
            </w:r>
            <w:r w:rsidR="00C85735" w:rsidRPr="009B7D90">
              <w:rPr>
                <w:rFonts w:ascii="Times New Roman" w:hAnsi="Times New Roman"/>
                <w:color w:val="000000"/>
                <w:sz w:val="20"/>
                <w:szCs w:val="20"/>
                <w:lang w:eastAsia="ar-SA"/>
              </w:rPr>
              <w:t xml:space="preserve"> de </w:t>
            </w:r>
            <w:r w:rsidR="0051164D" w:rsidRPr="009B7D90">
              <w:rPr>
                <w:rFonts w:ascii="Times New Roman" w:hAnsi="Times New Roman"/>
                <w:color w:val="000000"/>
                <w:sz w:val="20"/>
                <w:szCs w:val="20"/>
                <w:lang w:eastAsia="ar-SA"/>
              </w:rPr>
              <w:t>los temas de asignatura</w:t>
            </w:r>
            <w:r w:rsidR="00187B97" w:rsidRPr="009B7D90">
              <w:rPr>
                <w:rFonts w:ascii="Times New Roman" w:hAnsi="Times New Roman"/>
                <w:color w:val="000000"/>
                <w:sz w:val="20"/>
                <w:szCs w:val="20"/>
                <w:lang w:eastAsia="ar-SA"/>
              </w:rPr>
              <w:t>.</w:t>
            </w:r>
            <w:r w:rsidR="00C85735" w:rsidRPr="009B7D90">
              <w:rPr>
                <w:rFonts w:ascii="Times New Roman" w:hAnsi="Times New Roman"/>
                <w:color w:val="000000"/>
                <w:sz w:val="20"/>
                <w:szCs w:val="20"/>
                <w:lang w:eastAsia="ar-SA"/>
              </w:rPr>
              <w:t xml:space="preserve"> </w:t>
            </w:r>
          </w:p>
          <w:p w14:paraId="5AF030F5" w14:textId="77777777" w:rsidR="00C85735" w:rsidRPr="009B7D90" w:rsidRDefault="00C85735" w:rsidP="002D4800">
            <w:pPr>
              <w:numPr>
                <w:ilvl w:val="0"/>
                <w:numId w:val="25"/>
              </w:numPr>
              <w:pBdr>
                <w:top w:val="nil"/>
                <w:left w:val="nil"/>
                <w:bottom w:val="nil"/>
                <w:right w:val="nil"/>
                <w:between w:val="nil"/>
              </w:pBdr>
              <w:ind w:left="183" w:hanging="183"/>
              <w:rPr>
                <w:rFonts w:ascii="Times New Roman" w:hAnsi="Times New Roman"/>
                <w:sz w:val="20"/>
                <w:szCs w:val="20"/>
                <w:lang w:eastAsia="ar-SA"/>
              </w:rPr>
            </w:pPr>
            <w:r w:rsidRPr="009B7D90">
              <w:rPr>
                <w:rFonts w:ascii="Times New Roman" w:hAnsi="Times New Roman"/>
                <w:color w:val="000000"/>
                <w:sz w:val="20"/>
                <w:szCs w:val="20"/>
                <w:lang w:eastAsia="ar-SA"/>
              </w:rPr>
              <w:t>Formación de Equipos de Trabajo.</w:t>
            </w:r>
          </w:p>
          <w:p w14:paraId="654BA555" w14:textId="77777777" w:rsidR="00C85735" w:rsidRPr="009B7D90" w:rsidRDefault="00C85735" w:rsidP="002D4800">
            <w:pPr>
              <w:spacing w:before="60" w:after="60"/>
              <w:rPr>
                <w:rFonts w:ascii="Times New Roman" w:hAnsi="Times New Roman"/>
                <w:sz w:val="20"/>
                <w:szCs w:val="20"/>
                <w:lang w:eastAsia="ar-SA"/>
              </w:rPr>
            </w:pPr>
            <w:r w:rsidRPr="009B7D90">
              <w:rPr>
                <w:rFonts w:ascii="Times New Roman" w:hAnsi="Times New Roman"/>
                <w:b/>
                <w:i/>
                <w:sz w:val="20"/>
                <w:szCs w:val="20"/>
                <w:lang w:eastAsia="ar-SA"/>
              </w:rPr>
              <w:t>Actividades Sincrónicas</w:t>
            </w:r>
          </w:p>
          <w:p w14:paraId="62A83D76" w14:textId="1A637939" w:rsidR="00187B97" w:rsidRPr="009B7D90" w:rsidRDefault="00187B97" w:rsidP="002D4800">
            <w:pPr>
              <w:pStyle w:val="Prrafodelista"/>
              <w:numPr>
                <w:ilvl w:val="0"/>
                <w:numId w:val="25"/>
              </w:numPr>
              <w:ind w:left="183" w:hanging="183"/>
              <w:rPr>
                <w:sz w:val="20"/>
                <w:szCs w:val="20"/>
              </w:rPr>
            </w:pPr>
            <w:r w:rsidRPr="009B7D90">
              <w:rPr>
                <w:rFonts w:ascii="Times New Roman" w:hAnsi="Times New Roman"/>
                <w:sz w:val="20"/>
                <w:szCs w:val="20"/>
                <w:lang w:eastAsia="ar-SA"/>
              </w:rPr>
              <w:t>El profesor explica los conceptos</w:t>
            </w:r>
            <w:r w:rsidR="003D78AB" w:rsidRPr="009B7D90">
              <w:rPr>
                <w:rFonts w:ascii="Times New Roman" w:hAnsi="Times New Roman"/>
                <w:sz w:val="20"/>
                <w:szCs w:val="20"/>
                <w:lang w:eastAsia="ar-SA"/>
              </w:rPr>
              <w:t xml:space="preserve"> de los fundamentos de la arquitectura de computadoras</w:t>
            </w:r>
            <w:r w:rsidR="00C85735" w:rsidRPr="009B7D90">
              <w:rPr>
                <w:rFonts w:ascii="Times New Roman" w:hAnsi="Times New Roman"/>
                <w:sz w:val="20"/>
                <w:szCs w:val="20"/>
                <w:lang w:eastAsia="ar-SA"/>
              </w:rPr>
              <w:t>.</w:t>
            </w:r>
            <w:r w:rsidRPr="009B7D90">
              <w:rPr>
                <w:rFonts w:ascii="Times New Roman" w:hAnsi="Times New Roman"/>
                <w:sz w:val="20"/>
                <w:szCs w:val="20"/>
                <w:lang w:eastAsia="ar-SA"/>
              </w:rPr>
              <w:t xml:space="preserve"> </w:t>
            </w:r>
          </w:p>
          <w:p w14:paraId="3FEA1BBB" w14:textId="081F41B6" w:rsidR="00187B97" w:rsidRPr="009B7D90" w:rsidRDefault="00187B97" w:rsidP="002D4800">
            <w:pPr>
              <w:pStyle w:val="Prrafodelista"/>
              <w:numPr>
                <w:ilvl w:val="0"/>
                <w:numId w:val="25"/>
              </w:numPr>
              <w:ind w:left="183" w:hanging="183"/>
              <w:rPr>
                <w:sz w:val="20"/>
                <w:szCs w:val="20"/>
              </w:rPr>
            </w:pPr>
            <w:r w:rsidRPr="009B7D90">
              <w:rPr>
                <w:rFonts w:ascii="Times New Roman" w:hAnsi="Times New Roman"/>
                <w:sz w:val="20"/>
                <w:szCs w:val="20"/>
                <w:lang w:eastAsia="ar-SA"/>
              </w:rPr>
              <w:t>Los alumnos participan en debates en clase.</w:t>
            </w:r>
            <w:r w:rsidR="0090744B" w:rsidRPr="009B7D90">
              <w:rPr>
                <w:rFonts w:ascii="Times New Roman" w:hAnsi="Times New Roman"/>
                <w:sz w:val="20"/>
                <w:szCs w:val="20"/>
                <w:lang w:eastAsia="ar-SA"/>
              </w:rPr>
              <w:t xml:space="preserve"> </w:t>
            </w:r>
          </w:p>
        </w:tc>
        <w:tc>
          <w:tcPr>
            <w:tcW w:w="2155" w:type="dxa"/>
            <w:shd w:val="clear" w:color="auto" w:fill="auto"/>
            <w:vAlign w:val="center"/>
          </w:tcPr>
          <w:p w14:paraId="48D7C4C2" w14:textId="05EFE8D8" w:rsidR="00C85735" w:rsidRPr="009B7D90" w:rsidRDefault="005A15CB" w:rsidP="002D4800">
            <w:pPr>
              <w:numPr>
                <w:ilvl w:val="0"/>
                <w:numId w:val="25"/>
              </w:numPr>
              <w:ind w:left="0" w:hanging="75"/>
              <w:rPr>
                <w:color w:val="000000"/>
                <w:sz w:val="20"/>
                <w:szCs w:val="20"/>
              </w:rPr>
            </w:pPr>
            <w:r w:rsidRPr="009B7D90">
              <w:rPr>
                <w:color w:val="000000"/>
                <w:sz w:val="20"/>
                <w:szCs w:val="20"/>
              </w:rPr>
              <w:t>Libros y revistas tecnológicas</w:t>
            </w:r>
            <w:r w:rsidR="00C85735" w:rsidRPr="009B7D90">
              <w:rPr>
                <w:color w:val="000000"/>
                <w:sz w:val="20"/>
                <w:szCs w:val="20"/>
              </w:rPr>
              <w:t>.</w:t>
            </w:r>
          </w:p>
          <w:p w14:paraId="18A41F6B" w14:textId="6AB922BF" w:rsidR="00C85735" w:rsidRPr="009B7D90" w:rsidRDefault="005A15CB" w:rsidP="002D4800">
            <w:pPr>
              <w:numPr>
                <w:ilvl w:val="0"/>
                <w:numId w:val="25"/>
              </w:numPr>
              <w:ind w:left="0" w:hanging="75"/>
              <w:rPr>
                <w:sz w:val="20"/>
                <w:szCs w:val="20"/>
              </w:rPr>
            </w:pPr>
            <w:r w:rsidRPr="009B7D90">
              <w:rPr>
                <w:color w:val="000000"/>
                <w:sz w:val="20"/>
                <w:szCs w:val="20"/>
              </w:rPr>
              <w:t>Bases de datos bibliográficas, repositorios, sitios web</w:t>
            </w:r>
            <w:r w:rsidR="00C85735" w:rsidRPr="009B7D90">
              <w:rPr>
                <w:sz w:val="20"/>
                <w:szCs w:val="20"/>
              </w:rPr>
              <w:t>.</w:t>
            </w:r>
          </w:p>
          <w:p w14:paraId="7B440AB3" w14:textId="55D0A420" w:rsidR="005A15CB" w:rsidRPr="009B7D90" w:rsidRDefault="005A15CB" w:rsidP="002D4800">
            <w:pPr>
              <w:numPr>
                <w:ilvl w:val="0"/>
                <w:numId w:val="25"/>
              </w:numPr>
              <w:ind w:left="0" w:hanging="75"/>
              <w:rPr>
                <w:sz w:val="20"/>
                <w:szCs w:val="20"/>
              </w:rPr>
            </w:pPr>
            <w:r w:rsidRPr="009B7D90">
              <w:rPr>
                <w:sz w:val="20"/>
                <w:szCs w:val="20"/>
              </w:rPr>
              <w:t>Computadoras / teléfonos inteligentes.</w:t>
            </w:r>
          </w:p>
          <w:p w14:paraId="3B403A00" w14:textId="5ED8934F" w:rsidR="00FF2ABA" w:rsidRPr="009B7D90" w:rsidRDefault="00FF2ABA" w:rsidP="002D4800">
            <w:pPr>
              <w:numPr>
                <w:ilvl w:val="0"/>
                <w:numId w:val="25"/>
              </w:numPr>
              <w:ind w:left="0" w:hanging="75"/>
              <w:rPr>
                <w:sz w:val="20"/>
                <w:szCs w:val="20"/>
              </w:rPr>
            </w:pPr>
            <w:r w:rsidRPr="009B7D90">
              <w:rPr>
                <w:sz w:val="20"/>
                <w:szCs w:val="20"/>
              </w:rPr>
              <w:t>Herramientas de desmontaje de computadoras.</w:t>
            </w:r>
          </w:p>
          <w:p w14:paraId="3FEA1BBF" w14:textId="6419271C" w:rsidR="00C34694" w:rsidRPr="009B7D90" w:rsidRDefault="00C34694" w:rsidP="002D4800">
            <w:pPr>
              <w:pStyle w:val="Prrafodelista"/>
              <w:ind w:left="150"/>
              <w:rPr>
                <w:sz w:val="20"/>
                <w:szCs w:val="20"/>
              </w:rPr>
            </w:pPr>
          </w:p>
        </w:tc>
        <w:tc>
          <w:tcPr>
            <w:tcW w:w="1984" w:type="dxa"/>
            <w:shd w:val="clear" w:color="auto" w:fill="auto"/>
            <w:vAlign w:val="center"/>
          </w:tcPr>
          <w:p w14:paraId="37C2F243" w14:textId="77777777" w:rsidR="00EB0C12" w:rsidRPr="009B7D90" w:rsidRDefault="00EB0C12" w:rsidP="002D4800">
            <w:pPr>
              <w:pStyle w:val="Default"/>
              <w:jc w:val="both"/>
              <w:rPr>
                <w:rFonts w:ascii="Times New Roman" w:hAnsi="Times New Roman" w:cs="Times New Roman"/>
                <w:color w:val="auto"/>
                <w:sz w:val="20"/>
                <w:szCs w:val="20"/>
                <w:lang w:val="es-ES" w:eastAsia="ar-SA"/>
              </w:rPr>
            </w:pPr>
            <w:r w:rsidRPr="009B7D90">
              <w:rPr>
                <w:rFonts w:ascii="Times New Roman" w:hAnsi="Times New Roman" w:cs="Times New Roman"/>
                <w:color w:val="auto"/>
                <w:sz w:val="20"/>
                <w:szCs w:val="20"/>
                <w:lang w:val="es-ES" w:eastAsia="ar-SA"/>
              </w:rPr>
              <w:t xml:space="preserve">Revisión documental. </w:t>
            </w:r>
          </w:p>
          <w:p w14:paraId="4CD4CB68" w14:textId="77777777" w:rsidR="00EB0C12" w:rsidRPr="009B7D90" w:rsidRDefault="00EB0C12" w:rsidP="002D4800">
            <w:pPr>
              <w:pStyle w:val="Default"/>
              <w:jc w:val="both"/>
              <w:rPr>
                <w:rFonts w:ascii="Times New Roman" w:hAnsi="Times New Roman" w:cs="Times New Roman"/>
                <w:color w:val="auto"/>
                <w:sz w:val="20"/>
                <w:szCs w:val="20"/>
                <w:lang w:val="es-ES" w:eastAsia="ar-SA"/>
              </w:rPr>
            </w:pPr>
            <w:r w:rsidRPr="009B7D90">
              <w:rPr>
                <w:rFonts w:ascii="Times New Roman" w:hAnsi="Times New Roman" w:cs="Times New Roman"/>
                <w:color w:val="auto"/>
                <w:sz w:val="20"/>
                <w:szCs w:val="20"/>
                <w:lang w:val="es-ES" w:eastAsia="ar-SA"/>
              </w:rPr>
              <w:t xml:space="preserve">Revisión de la presentación de los contenidos. </w:t>
            </w:r>
          </w:p>
          <w:p w14:paraId="354B9AFF" w14:textId="7D72951A" w:rsidR="00EB0C12" w:rsidRPr="009B7D90" w:rsidRDefault="00EB0C12" w:rsidP="002D4800">
            <w:pPr>
              <w:snapToGrid w:val="0"/>
              <w:rPr>
                <w:sz w:val="20"/>
                <w:szCs w:val="20"/>
              </w:rPr>
            </w:pPr>
            <w:r w:rsidRPr="009B7D90">
              <w:rPr>
                <w:sz w:val="20"/>
                <w:szCs w:val="20"/>
              </w:rPr>
              <w:t>Análisis,</w:t>
            </w:r>
            <w:r w:rsidR="002D4800" w:rsidRPr="009B7D90">
              <w:rPr>
                <w:sz w:val="20"/>
                <w:szCs w:val="20"/>
              </w:rPr>
              <w:t xml:space="preserve"> e</w:t>
            </w:r>
            <w:r w:rsidRPr="009B7D90">
              <w:rPr>
                <w:sz w:val="20"/>
                <w:szCs w:val="20"/>
              </w:rPr>
              <w:t xml:space="preserve">xpositiva y </w:t>
            </w:r>
            <w:r w:rsidR="002D4800" w:rsidRPr="009B7D90">
              <w:rPr>
                <w:sz w:val="20"/>
                <w:szCs w:val="20"/>
              </w:rPr>
              <w:t>p</w:t>
            </w:r>
            <w:r w:rsidRPr="009B7D90">
              <w:rPr>
                <w:sz w:val="20"/>
                <w:szCs w:val="20"/>
              </w:rPr>
              <w:t>articipativa.</w:t>
            </w:r>
          </w:p>
          <w:p w14:paraId="3FEA1BC3" w14:textId="29397D67" w:rsidR="00C34694" w:rsidRPr="009B7D90" w:rsidRDefault="00C34694" w:rsidP="002D4800">
            <w:pPr>
              <w:pStyle w:val="Prrafodelista"/>
              <w:ind w:left="150"/>
              <w:rPr>
                <w:sz w:val="20"/>
                <w:szCs w:val="20"/>
              </w:rPr>
            </w:pPr>
          </w:p>
        </w:tc>
      </w:tr>
      <w:tr w:rsidR="0090744B" w:rsidRPr="009B7D90" w14:paraId="413736A6" w14:textId="77777777" w:rsidTr="003D78AB">
        <w:trPr>
          <w:trHeight w:val="559"/>
        </w:trPr>
        <w:tc>
          <w:tcPr>
            <w:tcW w:w="568" w:type="dxa"/>
            <w:shd w:val="clear" w:color="auto" w:fill="auto"/>
            <w:vAlign w:val="center"/>
          </w:tcPr>
          <w:p w14:paraId="4FDEB4A3" w14:textId="7E386122" w:rsidR="0090744B" w:rsidRPr="009B7D90" w:rsidRDefault="0090744B" w:rsidP="0090744B">
            <w:pPr>
              <w:jc w:val="center"/>
              <w:rPr>
                <w:sz w:val="20"/>
                <w:szCs w:val="20"/>
              </w:rPr>
            </w:pPr>
            <w:r w:rsidRPr="009B7D90">
              <w:rPr>
                <w:sz w:val="20"/>
                <w:szCs w:val="20"/>
              </w:rPr>
              <w:t>2</w:t>
            </w:r>
          </w:p>
        </w:tc>
        <w:tc>
          <w:tcPr>
            <w:tcW w:w="2239" w:type="dxa"/>
          </w:tcPr>
          <w:p w14:paraId="41F49C2E" w14:textId="4D17A92A" w:rsidR="0090744B" w:rsidRPr="009B7D90" w:rsidRDefault="0090744B" w:rsidP="0090744B">
            <w:pPr>
              <w:numPr>
                <w:ilvl w:val="0"/>
                <w:numId w:val="28"/>
              </w:numPr>
              <w:tabs>
                <w:tab w:val="clear" w:pos="1212"/>
                <w:tab w:val="num" w:pos="360"/>
                <w:tab w:val="left" w:pos="1080"/>
                <w:tab w:val="left" w:pos="1578"/>
              </w:tabs>
              <w:suppressAutoHyphens/>
              <w:snapToGrid w:val="0"/>
              <w:ind w:left="176" w:hanging="176"/>
              <w:rPr>
                <w:sz w:val="20"/>
                <w:szCs w:val="20"/>
              </w:rPr>
            </w:pPr>
            <w:r w:rsidRPr="009B7D90">
              <w:rPr>
                <w:sz w:val="20"/>
                <w:szCs w:val="20"/>
              </w:rPr>
              <w:t xml:space="preserve">Señales </w:t>
            </w:r>
            <w:r w:rsidR="004F3931" w:rsidRPr="009B7D90">
              <w:rPr>
                <w:sz w:val="20"/>
                <w:szCs w:val="20"/>
              </w:rPr>
              <w:t>a</w:t>
            </w:r>
            <w:r w:rsidRPr="009B7D90">
              <w:rPr>
                <w:sz w:val="20"/>
                <w:szCs w:val="20"/>
              </w:rPr>
              <w:t>nalógicas</w:t>
            </w:r>
            <w:r w:rsidR="004F3931" w:rsidRPr="009B7D90">
              <w:rPr>
                <w:sz w:val="20"/>
                <w:szCs w:val="20"/>
              </w:rPr>
              <w:t xml:space="preserve"> y digitales</w:t>
            </w:r>
            <w:r w:rsidRPr="009B7D90">
              <w:rPr>
                <w:sz w:val="20"/>
                <w:szCs w:val="20"/>
              </w:rPr>
              <w:t xml:space="preserve">. </w:t>
            </w:r>
          </w:p>
          <w:p w14:paraId="259018A0" w14:textId="0BB0BD19" w:rsidR="0051164D" w:rsidRPr="009B7D90" w:rsidRDefault="0051164D" w:rsidP="0090744B">
            <w:pPr>
              <w:numPr>
                <w:ilvl w:val="0"/>
                <w:numId w:val="28"/>
              </w:numPr>
              <w:tabs>
                <w:tab w:val="clear" w:pos="1212"/>
                <w:tab w:val="num" w:pos="360"/>
                <w:tab w:val="left" w:pos="1080"/>
                <w:tab w:val="left" w:pos="1578"/>
              </w:tabs>
              <w:suppressAutoHyphens/>
              <w:snapToGrid w:val="0"/>
              <w:ind w:left="176" w:hanging="176"/>
              <w:rPr>
                <w:sz w:val="20"/>
                <w:szCs w:val="20"/>
              </w:rPr>
            </w:pPr>
            <w:r w:rsidRPr="009B7D90">
              <w:rPr>
                <w:sz w:val="20"/>
                <w:szCs w:val="20"/>
              </w:rPr>
              <w:t>Diferencias entre software y hardware.</w:t>
            </w:r>
          </w:p>
          <w:p w14:paraId="4F45CC08" w14:textId="77777777" w:rsidR="0051164D" w:rsidRPr="009B7D90" w:rsidRDefault="0090744B" w:rsidP="0090744B">
            <w:pPr>
              <w:numPr>
                <w:ilvl w:val="0"/>
                <w:numId w:val="24"/>
              </w:numPr>
              <w:ind w:left="176" w:hanging="176"/>
              <w:contextualSpacing/>
              <w:rPr>
                <w:rFonts w:ascii="Times New Roman" w:hAnsi="Times New Roman"/>
                <w:sz w:val="20"/>
                <w:szCs w:val="20"/>
                <w:lang w:eastAsia="ar-SA"/>
              </w:rPr>
            </w:pPr>
            <w:r w:rsidRPr="009B7D90">
              <w:rPr>
                <w:sz w:val="20"/>
                <w:szCs w:val="20"/>
              </w:rPr>
              <w:t xml:space="preserve">Conversor Analógico-Digital y Digital-Analógico. </w:t>
            </w:r>
          </w:p>
          <w:p w14:paraId="2DC4BF10" w14:textId="03FACD5D" w:rsidR="0090744B" w:rsidRPr="009B7D90" w:rsidRDefault="0090744B" w:rsidP="0090744B">
            <w:pPr>
              <w:numPr>
                <w:ilvl w:val="0"/>
                <w:numId w:val="24"/>
              </w:numPr>
              <w:ind w:left="176" w:hanging="176"/>
              <w:contextualSpacing/>
              <w:rPr>
                <w:rFonts w:ascii="Times New Roman" w:hAnsi="Times New Roman"/>
                <w:sz w:val="20"/>
                <w:szCs w:val="20"/>
                <w:lang w:eastAsia="ar-SA"/>
              </w:rPr>
            </w:pPr>
            <w:r w:rsidRPr="009B7D90">
              <w:rPr>
                <w:sz w:val="20"/>
                <w:szCs w:val="20"/>
              </w:rPr>
              <w:t>Descripción y uso</w:t>
            </w:r>
            <w:r w:rsidR="0051164D" w:rsidRPr="009B7D90">
              <w:rPr>
                <w:sz w:val="20"/>
                <w:szCs w:val="20"/>
              </w:rPr>
              <w:t xml:space="preserve"> de los conversores A/D y D/A</w:t>
            </w:r>
            <w:r w:rsidRPr="009B7D90">
              <w:rPr>
                <w:sz w:val="20"/>
                <w:szCs w:val="20"/>
              </w:rPr>
              <w:t xml:space="preserve">. </w:t>
            </w:r>
          </w:p>
        </w:tc>
        <w:tc>
          <w:tcPr>
            <w:tcW w:w="3119" w:type="dxa"/>
            <w:shd w:val="clear" w:color="auto" w:fill="auto"/>
          </w:tcPr>
          <w:p w14:paraId="1B00290E" w14:textId="77777777" w:rsidR="0090744B" w:rsidRPr="009B7D90" w:rsidRDefault="0090744B" w:rsidP="0090744B">
            <w:pPr>
              <w:spacing w:before="60" w:after="60"/>
              <w:rPr>
                <w:rFonts w:ascii="Times New Roman" w:hAnsi="Times New Roman"/>
                <w:b/>
                <w:i/>
                <w:sz w:val="20"/>
                <w:szCs w:val="20"/>
                <w:lang w:eastAsia="ar-SA"/>
              </w:rPr>
            </w:pPr>
            <w:r w:rsidRPr="009B7D90">
              <w:rPr>
                <w:sz w:val="20"/>
                <w:szCs w:val="20"/>
              </w:rPr>
              <w:t xml:space="preserve"> </w:t>
            </w:r>
            <w:r w:rsidRPr="009B7D90">
              <w:rPr>
                <w:rFonts w:ascii="Times New Roman" w:hAnsi="Times New Roman"/>
                <w:b/>
                <w:i/>
                <w:sz w:val="20"/>
                <w:szCs w:val="20"/>
                <w:lang w:eastAsia="ar-SA"/>
              </w:rPr>
              <w:t>Actividades Asincrónicas</w:t>
            </w:r>
          </w:p>
          <w:p w14:paraId="0EC47E39" w14:textId="0F93AC5E" w:rsidR="0090744B" w:rsidRPr="009B7D90" w:rsidRDefault="0090744B" w:rsidP="0090744B">
            <w:pPr>
              <w:numPr>
                <w:ilvl w:val="0"/>
                <w:numId w:val="25"/>
              </w:numPr>
              <w:pBdr>
                <w:top w:val="nil"/>
                <w:left w:val="nil"/>
                <w:bottom w:val="nil"/>
                <w:right w:val="nil"/>
                <w:between w:val="nil"/>
              </w:pBdr>
              <w:ind w:left="183" w:hanging="183"/>
              <w:rPr>
                <w:rFonts w:ascii="Times New Roman" w:hAnsi="Times New Roman"/>
                <w:sz w:val="20"/>
                <w:szCs w:val="20"/>
                <w:lang w:eastAsia="ar-SA"/>
              </w:rPr>
            </w:pPr>
            <w:r w:rsidRPr="009B7D90">
              <w:rPr>
                <w:rFonts w:ascii="Times New Roman" w:hAnsi="Times New Roman"/>
                <w:color w:val="000000"/>
                <w:sz w:val="20"/>
                <w:szCs w:val="20"/>
                <w:lang w:eastAsia="ar-SA"/>
              </w:rPr>
              <w:t xml:space="preserve">Lecturas </w:t>
            </w:r>
            <w:r w:rsidR="003D78AB" w:rsidRPr="009B7D90">
              <w:rPr>
                <w:rFonts w:ascii="Times New Roman" w:hAnsi="Times New Roman"/>
                <w:color w:val="000000"/>
                <w:sz w:val="20"/>
                <w:szCs w:val="20"/>
                <w:lang w:eastAsia="ar-SA"/>
              </w:rPr>
              <w:t>del tema</w:t>
            </w:r>
            <w:r w:rsidRPr="009B7D90">
              <w:rPr>
                <w:rFonts w:ascii="Times New Roman" w:hAnsi="Times New Roman"/>
                <w:color w:val="000000"/>
                <w:sz w:val="20"/>
                <w:szCs w:val="20"/>
                <w:lang w:eastAsia="ar-SA"/>
              </w:rPr>
              <w:t xml:space="preserve">. </w:t>
            </w:r>
          </w:p>
          <w:p w14:paraId="232B0A7B" w14:textId="77777777" w:rsidR="0090744B" w:rsidRPr="009B7D90" w:rsidRDefault="0090744B" w:rsidP="0090744B">
            <w:pPr>
              <w:spacing w:before="60" w:after="60"/>
              <w:rPr>
                <w:rFonts w:ascii="Times New Roman" w:hAnsi="Times New Roman"/>
                <w:sz w:val="20"/>
                <w:szCs w:val="20"/>
                <w:lang w:eastAsia="ar-SA"/>
              </w:rPr>
            </w:pPr>
            <w:r w:rsidRPr="009B7D90">
              <w:rPr>
                <w:rFonts w:ascii="Times New Roman" w:hAnsi="Times New Roman"/>
                <w:b/>
                <w:i/>
                <w:sz w:val="20"/>
                <w:szCs w:val="20"/>
                <w:lang w:eastAsia="ar-SA"/>
              </w:rPr>
              <w:t>Actividades Sincrónicas</w:t>
            </w:r>
          </w:p>
          <w:p w14:paraId="453DC5E2" w14:textId="6479EF20" w:rsidR="0090744B" w:rsidRPr="009B7D90" w:rsidRDefault="0090744B" w:rsidP="0090744B">
            <w:pPr>
              <w:pStyle w:val="Prrafodelista"/>
              <w:numPr>
                <w:ilvl w:val="0"/>
                <w:numId w:val="25"/>
              </w:numPr>
              <w:ind w:left="183" w:hanging="183"/>
              <w:rPr>
                <w:sz w:val="20"/>
                <w:szCs w:val="20"/>
              </w:rPr>
            </w:pPr>
            <w:r w:rsidRPr="009B7D90">
              <w:rPr>
                <w:rFonts w:ascii="Times New Roman" w:hAnsi="Times New Roman"/>
                <w:sz w:val="20"/>
                <w:szCs w:val="20"/>
                <w:lang w:eastAsia="ar-SA"/>
              </w:rPr>
              <w:t>El profesor explica los conceptos</w:t>
            </w:r>
            <w:r w:rsidR="00FF2ABA" w:rsidRPr="009B7D90">
              <w:rPr>
                <w:rFonts w:ascii="Times New Roman" w:hAnsi="Times New Roman"/>
                <w:sz w:val="20"/>
                <w:szCs w:val="20"/>
                <w:lang w:eastAsia="ar-SA"/>
              </w:rPr>
              <w:t xml:space="preserve"> y las diferencias entre </w:t>
            </w:r>
            <w:r w:rsidR="0010703B" w:rsidRPr="009B7D90">
              <w:rPr>
                <w:rFonts w:ascii="Times New Roman" w:hAnsi="Times New Roman"/>
                <w:sz w:val="20"/>
                <w:szCs w:val="20"/>
                <w:lang w:eastAsia="ar-SA"/>
              </w:rPr>
              <w:t>hardware</w:t>
            </w:r>
            <w:r w:rsidR="00FF2ABA" w:rsidRPr="009B7D90">
              <w:rPr>
                <w:rFonts w:ascii="Times New Roman" w:hAnsi="Times New Roman"/>
                <w:sz w:val="20"/>
                <w:szCs w:val="20"/>
                <w:lang w:eastAsia="ar-SA"/>
              </w:rPr>
              <w:t xml:space="preserve"> y software</w:t>
            </w:r>
            <w:r w:rsidRPr="009B7D90">
              <w:rPr>
                <w:rFonts w:ascii="Times New Roman" w:hAnsi="Times New Roman"/>
                <w:sz w:val="20"/>
                <w:szCs w:val="20"/>
                <w:lang w:eastAsia="ar-SA"/>
              </w:rPr>
              <w:t xml:space="preserve">. </w:t>
            </w:r>
          </w:p>
          <w:p w14:paraId="4D1D91E5" w14:textId="19CDC72A" w:rsidR="0010703B" w:rsidRPr="009B7D90" w:rsidRDefault="0010703B" w:rsidP="0090744B">
            <w:pPr>
              <w:pStyle w:val="Prrafodelista"/>
              <w:numPr>
                <w:ilvl w:val="0"/>
                <w:numId w:val="25"/>
              </w:numPr>
              <w:ind w:left="183" w:hanging="183"/>
              <w:rPr>
                <w:sz w:val="20"/>
                <w:szCs w:val="20"/>
              </w:rPr>
            </w:pPr>
            <w:r w:rsidRPr="009B7D90">
              <w:rPr>
                <w:sz w:val="20"/>
                <w:szCs w:val="20"/>
              </w:rPr>
              <w:t>Diferencias entre señales analógicas y digitales</w:t>
            </w:r>
          </w:p>
          <w:p w14:paraId="6FE2873A" w14:textId="1BF10530" w:rsidR="0090744B" w:rsidRPr="009B7D90" w:rsidRDefault="0090744B" w:rsidP="0090744B">
            <w:pPr>
              <w:pStyle w:val="Prrafodelista"/>
              <w:numPr>
                <w:ilvl w:val="0"/>
                <w:numId w:val="25"/>
              </w:numPr>
              <w:ind w:left="183" w:hanging="183"/>
              <w:rPr>
                <w:sz w:val="20"/>
                <w:szCs w:val="20"/>
              </w:rPr>
            </w:pPr>
            <w:r w:rsidRPr="009B7D90">
              <w:rPr>
                <w:rFonts w:ascii="Times New Roman" w:hAnsi="Times New Roman"/>
                <w:sz w:val="20"/>
                <w:szCs w:val="20"/>
                <w:lang w:eastAsia="ar-SA"/>
              </w:rPr>
              <w:t>Los alumnos participan en debates grupales en clase.</w:t>
            </w:r>
          </w:p>
        </w:tc>
        <w:tc>
          <w:tcPr>
            <w:tcW w:w="2155" w:type="dxa"/>
            <w:shd w:val="clear" w:color="auto" w:fill="auto"/>
            <w:vAlign w:val="center"/>
          </w:tcPr>
          <w:p w14:paraId="5D10598D" w14:textId="77777777" w:rsidR="0090744B" w:rsidRPr="009B7D90" w:rsidRDefault="0090744B" w:rsidP="0090744B">
            <w:pPr>
              <w:numPr>
                <w:ilvl w:val="0"/>
                <w:numId w:val="25"/>
              </w:numPr>
              <w:ind w:left="0" w:hanging="75"/>
              <w:rPr>
                <w:color w:val="000000"/>
                <w:sz w:val="20"/>
                <w:szCs w:val="20"/>
              </w:rPr>
            </w:pPr>
            <w:r w:rsidRPr="009B7D90">
              <w:rPr>
                <w:color w:val="000000"/>
                <w:sz w:val="20"/>
                <w:szCs w:val="20"/>
              </w:rPr>
              <w:t>Libros y revistas tecnológicas.</w:t>
            </w:r>
          </w:p>
          <w:p w14:paraId="57484D10" w14:textId="77777777" w:rsidR="0090744B" w:rsidRPr="009B7D90" w:rsidRDefault="0090744B" w:rsidP="0090744B">
            <w:pPr>
              <w:numPr>
                <w:ilvl w:val="0"/>
                <w:numId w:val="25"/>
              </w:numPr>
              <w:ind w:left="0" w:hanging="75"/>
              <w:rPr>
                <w:sz w:val="20"/>
                <w:szCs w:val="20"/>
              </w:rPr>
            </w:pPr>
            <w:r w:rsidRPr="009B7D90">
              <w:rPr>
                <w:color w:val="000000"/>
                <w:sz w:val="20"/>
                <w:szCs w:val="20"/>
              </w:rPr>
              <w:t>Bases de datos bibliográficas, repositorios, sitios web</w:t>
            </w:r>
            <w:r w:rsidRPr="009B7D90">
              <w:rPr>
                <w:sz w:val="20"/>
                <w:szCs w:val="20"/>
              </w:rPr>
              <w:t>.</w:t>
            </w:r>
          </w:p>
          <w:p w14:paraId="606AA1AC" w14:textId="0BC14CA9" w:rsidR="0090744B" w:rsidRPr="009B7D90" w:rsidRDefault="0090744B" w:rsidP="0090744B">
            <w:pPr>
              <w:numPr>
                <w:ilvl w:val="0"/>
                <w:numId w:val="25"/>
              </w:numPr>
              <w:ind w:left="0" w:hanging="75"/>
              <w:rPr>
                <w:color w:val="000000"/>
                <w:sz w:val="20"/>
                <w:szCs w:val="20"/>
              </w:rPr>
            </w:pPr>
            <w:r w:rsidRPr="009B7D90">
              <w:rPr>
                <w:sz w:val="20"/>
                <w:szCs w:val="20"/>
              </w:rPr>
              <w:t>Computadoras / teléfonos inteligentes.</w:t>
            </w:r>
          </w:p>
        </w:tc>
        <w:tc>
          <w:tcPr>
            <w:tcW w:w="1984" w:type="dxa"/>
            <w:shd w:val="clear" w:color="auto" w:fill="auto"/>
            <w:vAlign w:val="center"/>
          </w:tcPr>
          <w:p w14:paraId="11A6ADD0" w14:textId="77777777" w:rsidR="0090744B" w:rsidRPr="009B7D90" w:rsidRDefault="0090744B" w:rsidP="0090744B">
            <w:pPr>
              <w:pStyle w:val="Default"/>
              <w:jc w:val="both"/>
              <w:rPr>
                <w:rFonts w:ascii="Times New Roman" w:hAnsi="Times New Roman" w:cs="Times New Roman"/>
                <w:color w:val="auto"/>
                <w:sz w:val="20"/>
                <w:szCs w:val="20"/>
                <w:lang w:val="es-ES" w:eastAsia="ar-SA"/>
              </w:rPr>
            </w:pPr>
            <w:r w:rsidRPr="009B7D90">
              <w:rPr>
                <w:rFonts w:ascii="Times New Roman" w:hAnsi="Times New Roman" w:cs="Times New Roman"/>
                <w:color w:val="auto"/>
                <w:sz w:val="20"/>
                <w:szCs w:val="20"/>
                <w:lang w:val="es-ES" w:eastAsia="ar-SA"/>
              </w:rPr>
              <w:t xml:space="preserve">Revisión documental. </w:t>
            </w:r>
          </w:p>
          <w:p w14:paraId="4266C3CD" w14:textId="77777777" w:rsidR="0090744B" w:rsidRPr="009B7D90" w:rsidRDefault="0090744B" w:rsidP="0090744B">
            <w:pPr>
              <w:pStyle w:val="Default"/>
              <w:jc w:val="both"/>
              <w:rPr>
                <w:rFonts w:ascii="Times New Roman" w:hAnsi="Times New Roman" w:cs="Times New Roman"/>
                <w:color w:val="auto"/>
                <w:sz w:val="20"/>
                <w:szCs w:val="20"/>
                <w:lang w:val="es-ES" w:eastAsia="ar-SA"/>
              </w:rPr>
            </w:pPr>
            <w:r w:rsidRPr="009B7D90">
              <w:rPr>
                <w:rFonts w:ascii="Times New Roman" w:hAnsi="Times New Roman" w:cs="Times New Roman"/>
                <w:color w:val="auto"/>
                <w:sz w:val="20"/>
                <w:szCs w:val="20"/>
                <w:lang w:val="es-ES" w:eastAsia="ar-SA"/>
              </w:rPr>
              <w:t xml:space="preserve">Revisión de la presentación de los contenidos. </w:t>
            </w:r>
          </w:p>
          <w:p w14:paraId="75C92902" w14:textId="2BFA6530" w:rsidR="0090744B" w:rsidRPr="009B7D90" w:rsidRDefault="0090744B" w:rsidP="0090744B">
            <w:pPr>
              <w:snapToGrid w:val="0"/>
              <w:rPr>
                <w:sz w:val="20"/>
                <w:szCs w:val="20"/>
              </w:rPr>
            </w:pPr>
            <w:r w:rsidRPr="009B7D90">
              <w:rPr>
                <w:sz w:val="20"/>
                <w:szCs w:val="20"/>
              </w:rPr>
              <w:t xml:space="preserve">Análisis, deductiva, expositiva y participativa. </w:t>
            </w:r>
          </w:p>
        </w:tc>
      </w:tr>
      <w:tr w:rsidR="0090744B" w:rsidRPr="009B7D90" w14:paraId="3FEA1BD8" w14:textId="77777777" w:rsidTr="003D78AB">
        <w:trPr>
          <w:trHeight w:val="362"/>
        </w:trPr>
        <w:tc>
          <w:tcPr>
            <w:tcW w:w="568" w:type="dxa"/>
            <w:tcBorders>
              <w:top w:val="single" w:sz="4" w:space="0" w:color="auto"/>
              <w:left w:val="single" w:sz="4" w:space="0" w:color="auto"/>
              <w:bottom w:val="single" w:sz="4" w:space="0" w:color="auto"/>
              <w:right w:val="single" w:sz="4" w:space="0" w:color="auto"/>
            </w:tcBorders>
            <w:shd w:val="clear" w:color="auto" w:fill="auto"/>
            <w:vAlign w:val="center"/>
          </w:tcPr>
          <w:p w14:paraId="3FEA1BC5" w14:textId="762E3020" w:rsidR="0090744B" w:rsidRPr="009B7D90" w:rsidRDefault="0090744B" w:rsidP="0090744B">
            <w:pPr>
              <w:jc w:val="center"/>
              <w:rPr>
                <w:sz w:val="20"/>
                <w:szCs w:val="20"/>
              </w:rPr>
            </w:pPr>
            <w:r w:rsidRPr="009B7D90">
              <w:rPr>
                <w:sz w:val="20"/>
                <w:szCs w:val="20"/>
              </w:rPr>
              <w:t>3</w:t>
            </w:r>
          </w:p>
        </w:tc>
        <w:tc>
          <w:tcPr>
            <w:tcW w:w="2239" w:type="dxa"/>
            <w:tcBorders>
              <w:top w:val="single" w:sz="4" w:space="0" w:color="auto"/>
              <w:left w:val="single" w:sz="4" w:space="0" w:color="auto"/>
              <w:bottom w:val="single" w:sz="4" w:space="0" w:color="auto"/>
              <w:right w:val="single" w:sz="4" w:space="0" w:color="auto"/>
            </w:tcBorders>
          </w:tcPr>
          <w:p w14:paraId="0E7A416F" w14:textId="77777777" w:rsidR="0051164D" w:rsidRPr="009B7D90" w:rsidRDefault="0090744B" w:rsidP="0090744B">
            <w:pPr>
              <w:pStyle w:val="Prrafodelista"/>
              <w:numPr>
                <w:ilvl w:val="0"/>
                <w:numId w:val="7"/>
              </w:numPr>
              <w:rPr>
                <w:sz w:val="20"/>
                <w:szCs w:val="20"/>
              </w:rPr>
            </w:pPr>
            <w:r w:rsidRPr="009B7D90">
              <w:rPr>
                <w:sz w:val="20"/>
                <w:szCs w:val="20"/>
              </w:rPr>
              <w:t xml:space="preserve">Interfaces </w:t>
            </w:r>
            <w:r w:rsidR="007E17E5" w:rsidRPr="009B7D90">
              <w:rPr>
                <w:sz w:val="20"/>
                <w:szCs w:val="20"/>
              </w:rPr>
              <w:t xml:space="preserve">seriales y </w:t>
            </w:r>
            <w:r w:rsidRPr="009B7D90">
              <w:rPr>
                <w:sz w:val="20"/>
                <w:szCs w:val="20"/>
              </w:rPr>
              <w:t xml:space="preserve">paralelas. </w:t>
            </w:r>
          </w:p>
          <w:p w14:paraId="02BBD761" w14:textId="06ECF4A3" w:rsidR="0051164D" w:rsidRPr="009B7D90" w:rsidRDefault="0051164D" w:rsidP="0090744B">
            <w:pPr>
              <w:pStyle w:val="Prrafodelista"/>
              <w:numPr>
                <w:ilvl w:val="0"/>
                <w:numId w:val="7"/>
              </w:numPr>
              <w:rPr>
                <w:sz w:val="20"/>
                <w:szCs w:val="20"/>
              </w:rPr>
            </w:pPr>
            <w:r w:rsidRPr="009B7D90">
              <w:rPr>
                <w:sz w:val="20"/>
                <w:szCs w:val="20"/>
              </w:rPr>
              <w:t>Protocolos: RS-232, USB, SPI, I2C.</w:t>
            </w:r>
          </w:p>
          <w:p w14:paraId="2128CE81" w14:textId="563D24DB" w:rsidR="0090744B" w:rsidRPr="009B7D90" w:rsidRDefault="0090744B" w:rsidP="0090744B">
            <w:pPr>
              <w:pStyle w:val="Prrafodelista"/>
              <w:numPr>
                <w:ilvl w:val="0"/>
                <w:numId w:val="7"/>
              </w:numPr>
              <w:rPr>
                <w:sz w:val="20"/>
                <w:szCs w:val="20"/>
              </w:rPr>
            </w:pPr>
            <w:r w:rsidRPr="009B7D90">
              <w:rPr>
                <w:sz w:val="20"/>
                <w:szCs w:val="20"/>
              </w:rPr>
              <w:t>Características y emulación con software.</w:t>
            </w:r>
          </w:p>
          <w:p w14:paraId="3FEA1BC8" w14:textId="601FEA84" w:rsidR="00E93760" w:rsidRPr="009B7D90" w:rsidRDefault="00E93760" w:rsidP="00E93760">
            <w:pPr>
              <w:pStyle w:val="Prrafodelista"/>
              <w:numPr>
                <w:ilvl w:val="0"/>
                <w:numId w:val="7"/>
              </w:numPr>
              <w:rPr>
                <w:sz w:val="20"/>
                <w:szCs w:val="20"/>
              </w:rPr>
            </w:pPr>
            <w:r w:rsidRPr="009B7D90">
              <w:rPr>
                <w:sz w:val="20"/>
                <w:szCs w:val="20"/>
              </w:rPr>
              <w:t>USB y chipset.</w:t>
            </w:r>
          </w:p>
        </w:tc>
        <w:tc>
          <w:tcPr>
            <w:tcW w:w="3119" w:type="dxa"/>
            <w:tcBorders>
              <w:top w:val="single" w:sz="4" w:space="0" w:color="auto"/>
              <w:left w:val="single" w:sz="4" w:space="0" w:color="auto"/>
              <w:bottom w:val="single" w:sz="4" w:space="0" w:color="auto"/>
            </w:tcBorders>
            <w:shd w:val="clear" w:color="auto" w:fill="auto"/>
          </w:tcPr>
          <w:p w14:paraId="48863F16" w14:textId="77777777" w:rsidR="0090744B" w:rsidRPr="009B7D90" w:rsidRDefault="0090744B" w:rsidP="0090744B">
            <w:pPr>
              <w:spacing w:before="60" w:after="60"/>
              <w:rPr>
                <w:rFonts w:ascii="Times New Roman" w:hAnsi="Times New Roman"/>
                <w:b/>
                <w:i/>
                <w:sz w:val="20"/>
                <w:szCs w:val="20"/>
                <w:lang w:eastAsia="ar-SA"/>
              </w:rPr>
            </w:pPr>
            <w:r w:rsidRPr="009B7D90">
              <w:rPr>
                <w:rFonts w:ascii="Times New Roman" w:hAnsi="Times New Roman"/>
                <w:b/>
                <w:i/>
                <w:sz w:val="20"/>
                <w:szCs w:val="20"/>
                <w:lang w:eastAsia="ar-SA"/>
              </w:rPr>
              <w:t>Actividades Asincrónicas</w:t>
            </w:r>
          </w:p>
          <w:p w14:paraId="44D108C7" w14:textId="5671C5CB" w:rsidR="0090744B" w:rsidRPr="009B7D90" w:rsidRDefault="0090744B" w:rsidP="0090744B">
            <w:pPr>
              <w:numPr>
                <w:ilvl w:val="0"/>
                <w:numId w:val="25"/>
              </w:numPr>
              <w:pBdr>
                <w:top w:val="nil"/>
                <w:left w:val="nil"/>
                <w:bottom w:val="nil"/>
                <w:right w:val="nil"/>
                <w:between w:val="nil"/>
              </w:pBdr>
              <w:ind w:left="183" w:hanging="183"/>
              <w:rPr>
                <w:rFonts w:ascii="Times New Roman" w:hAnsi="Times New Roman"/>
                <w:sz w:val="20"/>
                <w:szCs w:val="20"/>
                <w:lang w:eastAsia="ar-SA"/>
              </w:rPr>
            </w:pPr>
            <w:r w:rsidRPr="009B7D90">
              <w:rPr>
                <w:rFonts w:ascii="Times New Roman" w:hAnsi="Times New Roman"/>
                <w:color w:val="000000"/>
                <w:sz w:val="20"/>
                <w:szCs w:val="20"/>
                <w:lang w:eastAsia="ar-SA"/>
              </w:rPr>
              <w:t xml:space="preserve">Lecturas </w:t>
            </w:r>
            <w:r w:rsidR="003D78AB" w:rsidRPr="009B7D90">
              <w:rPr>
                <w:rFonts w:ascii="Times New Roman" w:hAnsi="Times New Roman"/>
                <w:color w:val="000000"/>
                <w:sz w:val="20"/>
                <w:szCs w:val="20"/>
                <w:lang w:eastAsia="ar-SA"/>
              </w:rPr>
              <w:t>del tema</w:t>
            </w:r>
            <w:r w:rsidRPr="009B7D90">
              <w:rPr>
                <w:rFonts w:ascii="Times New Roman" w:hAnsi="Times New Roman"/>
                <w:color w:val="000000"/>
                <w:sz w:val="20"/>
                <w:szCs w:val="20"/>
                <w:lang w:eastAsia="ar-SA"/>
              </w:rPr>
              <w:t>.</w:t>
            </w:r>
          </w:p>
          <w:p w14:paraId="224AA66B" w14:textId="77777777" w:rsidR="0090744B" w:rsidRPr="009B7D90" w:rsidRDefault="0090744B" w:rsidP="0090744B">
            <w:pPr>
              <w:spacing w:before="60" w:after="60"/>
              <w:rPr>
                <w:rFonts w:ascii="Times New Roman" w:hAnsi="Times New Roman"/>
                <w:sz w:val="20"/>
                <w:szCs w:val="20"/>
                <w:lang w:eastAsia="ar-SA"/>
              </w:rPr>
            </w:pPr>
            <w:r w:rsidRPr="009B7D90">
              <w:rPr>
                <w:rFonts w:ascii="Times New Roman" w:hAnsi="Times New Roman"/>
                <w:b/>
                <w:i/>
                <w:sz w:val="20"/>
                <w:szCs w:val="20"/>
                <w:lang w:eastAsia="ar-SA"/>
              </w:rPr>
              <w:t>Actividades Sincrónicas</w:t>
            </w:r>
          </w:p>
          <w:p w14:paraId="795BD212" w14:textId="355DCE50" w:rsidR="0010703B" w:rsidRPr="009B7D90" w:rsidRDefault="0090744B" w:rsidP="0010703B">
            <w:pPr>
              <w:pStyle w:val="Prrafodelista"/>
              <w:numPr>
                <w:ilvl w:val="0"/>
                <w:numId w:val="25"/>
              </w:numPr>
              <w:ind w:left="183" w:hanging="183"/>
              <w:rPr>
                <w:sz w:val="20"/>
                <w:szCs w:val="20"/>
              </w:rPr>
            </w:pPr>
            <w:r w:rsidRPr="009B7D90">
              <w:rPr>
                <w:rFonts w:ascii="Times New Roman" w:hAnsi="Times New Roman"/>
                <w:sz w:val="20"/>
                <w:szCs w:val="20"/>
                <w:lang w:eastAsia="ar-SA"/>
              </w:rPr>
              <w:t>El profesor explica los conceptos</w:t>
            </w:r>
            <w:r w:rsidR="0051164D" w:rsidRPr="009B7D90">
              <w:rPr>
                <w:rFonts w:ascii="Times New Roman" w:hAnsi="Times New Roman"/>
                <w:sz w:val="20"/>
                <w:szCs w:val="20"/>
                <w:lang w:eastAsia="ar-SA"/>
              </w:rPr>
              <w:t xml:space="preserve"> de interfaces serial y paralela</w:t>
            </w:r>
            <w:r w:rsidRPr="009B7D90">
              <w:rPr>
                <w:rFonts w:ascii="Times New Roman" w:hAnsi="Times New Roman"/>
                <w:sz w:val="20"/>
                <w:szCs w:val="20"/>
                <w:lang w:eastAsia="ar-SA"/>
              </w:rPr>
              <w:t xml:space="preserve">. </w:t>
            </w:r>
          </w:p>
          <w:p w14:paraId="2D47CF2C" w14:textId="77777777" w:rsidR="0010703B" w:rsidRPr="009B7D90" w:rsidRDefault="0010703B" w:rsidP="0010703B">
            <w:pPr>
              <w:pStyle w:val="Prrafodelista"/>
              <w:numPr>
                <w:ilvl w:val="0"/>
                <w:numId w:val="25"/>
              </w:numPr>
              <w:ind w:left="183" w:hanging="183"/>
              <w:rPr>
                <w:sz w:val="20"/>
                <w:szCs w:val="20"/>
              </w:rPr>
            </w:pPr>
            <w:r w:rsidRPr="009B7D90">
              <w:rPr>
                <w:sz w:val="20"/>
                <w:szCs w:val="20"/>
              </w:rPr>
              <w:t>Estudio de protocolos como RS-232, USB, SPI, I2C, etc.</w:t>
            </w:r>
          </w:p>
          <w:p w14:paraId="3FEA1BCE" w14:textId="310D6089" w:rsidR="0090744B" w:rsidRPr="009B7D90" w:rsidRDefault="007942BB" w:rsidP="00487D8A">
            <w:pPr>
              <w:pStyle w:val="Prrafodelista"/>
              <w:numPr>
                <w:ilvl w:val="0"/>
                <w:numId w:val="25"/>
              </w:numPr>
              <w:ind w:left="183" w:hanging="183"/>
              <w:rPr>
                <w:sz w:val="20"/>
                <w:szCs w:val="20"/>
              </w:rPr>
            </w:pPr>
            <w:r w:rsidRPr="009B7D90">
              <w:rPr>
                <w:sz w:val="20"/>
                <w:szCs w:val="20"/>
              </w:rPr>
              <w:t>Prácticas de laboratorio para conectar dispositivos a la computadora</w:t>
            </w:r>
            <w:r w:rsidR="0010703B" w:rsidRPr="009B7D90">
              <w:rPr>
                <w:sz w:val="20"/>
                <w:szCs w:val="20"/>
              </w:rPr>
              <w:t>.</w:t>
            </w:r>
          </w:p>
        </w:tc>
        <w:tc>
          <w:tcPr>
            <w:tcW w:w="2155" w:type="dxa"/>
            <w:shd w:val="clear" w:color="auto" w:fill="auto"/>
            <w:vAlign w:val="center"/>
          </w:tcPr>
          <w:p w14:paraId="042CFD91" w14:textId="77777777" w:rsidR="0090744B" w:rsidRPr="009B7D90" w:rsidRDefault="0090744B" w:rsidP="0090744B">
            <w:pPr>
              <w:numPr>
                <w:ilvl w:val="0"/>
                <w:numId w:val="25"/>
              </w:numPr>
              <w:ind w:left="0" w:hanging="75"/>
              <w:rPr>
                <w:color w:val="000000"/>
                <w:sz w:val="20"/>
                <w:szCs w:val="20"/>
              </w:rPr>
            </w:pPr>
            <w:r w:rsidRPr="009B7D90">
              <w:rPr>
                <w:color w:val="000000"/>
                <w:sz w:val="20"/>
                <w:szCs w:val="20"/>
              </w:rPr>
              <w:t>Libros y revistas tecnológicas.</w:t>
            </w:r>
          </w:p>
          <w:p w14:paraId="4D085427" w14:textId="77777777" w:rsidR="0090744B" w:rsidRPr="009B7D90" w:rsidRDefault="0090744B" w:rsidP="0090744B">
            <w:pPr>
              <w:numPr>
                <w:ilvl w:val="0"/>
                <w:numId w:val="25"/>
              </w:numPr>
              <w:ind w:left="0" w:hanging="75"/>
              <w:rPr>
                <w:sz w:val="20"/>
                <w:szCs w:val="20"/>
              </w:rPr>
            </w:pPr>
            <w:r w:rsidRPr="009B7D90">
              <w:rPr>
                <w:color w:val="000000"/>
                <w:sz w:val="20"/>
                <w:szCs w:val="20"/>
              </w:rPr>
              <w:t>Bases de datos bibliográficas, repositorios, sitios web</w:t>
            </w:r>
            <w:r w:rsidRPr="009B7D90">
              <w:rPr>
                <w:sz w:val="20"/>
                <w:szCs w:val="20"/>
              </w:rPr>
              <w:t>.</w:t>
            </w:r>
          </w:p>
          <w:p w14:paraId="3FEA1BD2" w14:textId="7E8C9BCC" w:rsidR="0090744B" w:rsidRPr="009B7D90" w:rsidRDefault="0090744B" w:rsidP="0090744B">
            <w:pPr>
              <w:numPr>
                <w:ilvl w:val="0"/>
                <w:numId w:val="25"/>
              </w:numPr>
              <w:ind w:left="0" w:hanging="75"/>
              <w:rPr>
                <w:sz w:val="20"/>
                <w:szCs w:val="20"/>
              </w:rPr>
            </w:pPr>
            <w:r w:rsidRPr="009B7D90">
              <w:rPr>
                <w:sz w:val="20"/>
                <w:szCs w:val="20"/>
              </w:rPr>
              <w:t>Computadoras / teléfonos inteligentes.</w:t>
            </w:r>
          </w:p>
        </w:tc>
        <w:tc>
          <w:tcPr>
            <w:tcW w:w="1984" w:type="dxa"/>
            <w:shd w:val="clear" w:color="auto" w:fill="auto"/>
            <w:vAlign w:val="center"/>
          </w:tcPr>
          <w:p w14:paraId="689133B0" w14:textId="77777777" w:rsidR="0090744B" w:rsidRPr="009B7D90" w:rsidRDefault="0090744B" w:rsidP="0090744B">
            <w:pPr>
              <w:pStyle w:val="Default"/>
              <w:jc w:val="both"/>
              <w:rPr>
                <w:rFonts w:ascii="Times New Roman" w:hAnsi="Times New Roman" w:cs="Times New Roman"/>
                <w:color w:val="auto"/>
                <w:sz w:val="20"/>
                <w:szCs w:val="20"/>
                <w:lang w:val="es-ES" w:eastAsia="ar-SA"/>
              </w:rPr>
            </w:pPr>
            <w:r w:rsidRPr="009B7D90">
              <w:rPr>
                <w:rFonts w:ascii="Times New Roman" w:hAnsi="Times New Roman" w:cs="Times New Roman"/>
                <w:color w:val="auto"/>
                <w:sz w:val="20"/>
                <w:szCs w:val="20"/>
                <w:lang w:val="es-ES" w:eastAsia="ar-SA"/>
              </w:rPr>
              <w:t xml:space="preserve">Revisión documental. </w:t>
            </w:r>
          </w:p>
          <w:p w14:paraId="2578E5CB" w14:textId="77777777" w:rsidR="0090744B" w:rsidRPr="009B7D90" w:rsidRDefault="0090744B" w:rsidP="0090744B">
            <w:pPr>
              <w:pStyle w:val="Default"/>
              <w:jc w:val="both"/>
              <w:rPr>
                <w:rFonts w:ascii="Times New Roman" w:hAnsi="Times New Roman" w:cs="Times New Roman"/>
                <w:color w:val="auto"/>
                <w:sz w:val="20"/>
                <w:szCs w:val="20"/>
                <w:lang w:val="es-ES" w:eastAsia="ar-SA"/>
              </w:rPr>
            </w:pPr>
            <w:r w:rsidRPr="009B7D90">
              <w:rPr>
                <w:rFonts w:ascii="Times New Roman" w:hAnsi="Times New Roman" w:cs="Times New Roman"/>
                <w:color w:val="auto"/>
                <w:sz w:val="20"/>
                <w:szCs w:val="20"/>
                <w:lang w:val="es-ES" w:eastAsia="ar-SA"/>
              </w:rPr>
              <w:t xml:space="preserve">Revisión de la presentación de los contenidos. </w:t>
            </w:r>
          </w:p>
          <w:p w14:paraId="4A343E73" w14:textId="6134F2AD" w:rsidR="0090744B" w:rsidRPr="009B7D90" w:rsidRDefault="0090744B" w:rsidP="0090744B">
            <w:pPr>
              <w:snapToGrid w:val="0"/>
              <w:rPr>
                <w:sz w:val="20"/>
                <w:szCs w:val="20"/>
              </w:rPr>
            </w:pPr>
            <w:r w:rsidRPr="009B7D90">
              <w:rPr>
                <w:rFonts w:ascii="Times New Roman" w:hAnsi="Times New Roman"/>
                <w:sz w:val="20"/>
                <w:szCs w:val="20"/>
                <w:lang w:eastAsia="ar-SA"/>
              </w:rPr>
              <w:t>Análisis, expositiva y participativa</w:t>
            </w:r>
            <w:r w:rsidRPr="009B7D90">
              <w:rPr>
                <w:sz w:val="20"/>
                <w:szCs w:val="20"/>
              </w:rPr>
              <w:t>.</w:t>
            </w:r>
          </w:p>
          <w:p w14:paraId="3FEA1BD7" w14:textId="77777777" w:rsidR="0090744B" w:rsidRPr="009B7D90" w:rsidRDefault="0090744B" w:rsidP="0090744B">
            <w:pPr>
              <w:rPr>
                <w:sz w:val="20"/>
                <w:szCs w:val="20"/>
              </w:rPr>
            </w:pPr>
          </w:p>
        </w:tc>
      </w:tr>
      <w:tr w:rsidR="004F3931" w:rsidRPr="009B7D90" w14:paraId="31063266" w14:textId="77777777" w:rsidTr="003D78AB">
        <w:trPr>
          <w:trHeight w:val="362"/>
        </w:trPr>
        <w:tc>
          <w:tcPr>
            <w:tcW w:w="568" w:type="dxa"/>
            <w:tcBorders>
              <w:top w:val="single" w:sz="4" w:space="0" w:color="auto"/>
              <w:left w:val="single" w:sz="4" w:space="0" w:color="auto"/>
              <w:bottom w:val="single" w:sz="4" w:space="0" w:color="auto"/>
              <w:right w:val="single" w:sz="4" w:space="0" w:color="auto"/>
            </w:tcBorders>
            <w:shd w:val="clear" w:color="auto" w:fill="auto"/>
            <w:vAlign w:val="center"/>
          </w:tcPr>
          <w:p w14:paraId="3829B9F7" w14:textId="55C8439A" w:rsidR="004F3931" w:rsidRPr="009B7D90" w:rsidRDefault="004F3931" w:rsidP="004F3931">
            <w:pPr>
              <w:jc w:val="center"/>
              <w:rPr>
                <w:sz w:val="20"/>
                <w:szCs w:val="20"/>
              </w:rPr>
            </w:pPr>
            <w:r w:rsidRPr="009B7D90">
              <w:rPr>
                <w:sz w:val="20"/>
                <w:szCs w:val="20"/>
              </w:rPr>
              <w:t>4</w:t>
            </w:r>
          </w:p>
        </w:tc>
        <w:tc>
          <w:tcPr>
            <w:tcW w:w="2239" w:type="dxa"/>
            <w:vAlign w:val="center"/>
          </w:tcPr>
          <w:p w14:paraId="218E12BC" w14:textId="72FFA327" w:rsidR="007942BB" w:rsidRPr="009B7D90" w:rsidRDefault="007942BB" w:rsidP="007942BB">
            <w:pPr>
              <w:pStyle w:val="Prrafodelista"/>
              <w:numPr>
                <w:ilvl w:val="0"/>
                <w:numId w:val="34"/>
              </w:numPr>
              <w:ind w:left="146" w:hanging="146"/>
              <w:rPr>
                <w:sz w:val="20"/>
                <w:szCs w:val="20"/>
              </w:rPr>
            </w:pPr>
            <w:r w:rsidRPr="009B7D90">
              <w:rPr>
                <w:sz w:val="20"/>
                <w:szCs w:val="20"/>
              </w:rPr>
              <w:t xml:space="preserve">Lógica de Comunicación de los dispositivos de I/O. </w:t>
            </w:r>
          </w:p>
          <w:p w14:paraId="2EFE2F9C" w14:textId="77777777" w:rsidR="007F25F4" w:rsidRPr="009B7D90" w:rsidRDefault="004F3931" w:rsidP="004F3931">
            <w:pPr>
              <w:numPr>
                <w:ilvl w:val="0"/>
                <w:numId w:val="28"/>
              </w:numPr>
              <w:tabs>
                <w:tab w:val="clear" w:pos="1212"/>
              </w:tabs>
              <w:ind w:left="176" w:hanging="176"/>
              <w:rPr>
                <w:sz w:val="20"/>
                <w:szCs w:val="20"/>
              </w:rPr>
            </w:pPr>
            <w:r w:rsidRPr="009B7D90">
              <w:rPr>
                <w:sz w:val="20"/>
                <w:szCs w:val="20"/>
              </w:rPr>
              <w:t>Comunicaciones con Bluetooth.</w:t>
            </w:r>
          </w:p>
          <w:p w14:paraId="33D01D6F" w14:textId="42DAD4BB" w:rsidR="00E93760" w:rsidRPr="009B7D90" w:rsidRDefault="007F25F4" w:rsidP="007F25F4">
            <w:pPr>
              <w:numPr>
                <w:ilvl w:val="0"/>
                <w:numId w:val="28"/>
              </w:numPr>
              <w:tabs>
                <w:tab w:val="clear" w:pos="1212"/>
              </w:tabs>
              <w:ind w:left="176" w:hanging="176"/>
              <w:rPr>
                <w:sz w:val="20"/>
                <w:szCs w:val="20"/>
              </w:rPr>
            </w:pPr>
            <w:r w:rsidRPr="009B7D90">
              <w:rPr>
                <w:sz w:val="20"/>
                <w:szCs w:val="20"/>
              </w:rPr>
              <w:t>C</w:t>
            </w:r>
            <w:r w:rsidR="004F3931" w:rsidRPr="009B7D90">
              <w:rPr>
                <w:sz w:val="20"/>
                <w:szCs w:val="20"/>
              </w:rPr>
              <w:t>omunicaciones con WIFI y GPRS/GSM.</w:t>
            </w:r>
            <w:r w:rsidRPr="009B7D90">
              <w:rPr>
                <w:sz w:val="20"/>
                <w:szCs w:val="20"/>
              </w:rPr>
              <w:t xml:space="preserve">  </w:t>
            </w:r>
          </w:p>
        </w:tc>
        <w:tc>
          <w:tcPr>
            <w:tcW w:w="3119" w:type="dxa"/>
            <w:vAlign w:val="center"/>
          </w:tcPr>
          <w:p w14:paraId="1A0EEF08" w14:textId="77777777" w:rsidR="004F3931" w:rsidRPr="009B7D90" w:rsidRDefault="004F3931" w:rsidP="004F3931">
            <w:pPr>
              <w:spacing w:before="60" w:after="60"/>
              <w:rPr>
                <w:rFonts w:ascii="Times New Roman" w:hAnsi="Times New Roman"/>
                <w:b/>
                <w:i/>
                <w:sz w:val="20"/>
                <w:szCs w:val="20"/>
                <w:lang w:eastAsia="ar-SA"/>
              </w:rPr>
            </w:pPr>
            <w:r w:rsidRPr="009B7D90">
              <w:rPr>
                <w:rFonts w:ascii="Times New Roman" w:hAnsi="Times New Roman"/>
                <w:b/>
                <w:i/>
                <w:sz w:val="20"/>
                <w:szCs w:val="20"/>
                <w:lang w:eastAsia="ar-SA"/>
              </w:rPr>
              <w:t>Actividades Asincrónicas</w:t>
            </w:r>
          </w:p>
          <w:p w14:paraId="4D982957" w14:textId="3ED28AAF" w:rsidR="004F3931" w:rsidRPr="009B7D90" w:rsidRDefault="004F3931" w:rsidP="004F3931">
            <w:pPr>
              <w:numPr>
                <w:ilvl w:val="0"/>
                <w:numId w:val="25"/>
              </w:numPr>
              <w:pBdr>
                <w:top w:val="nil"/>
                <w:left w:val="nil"/>
                <w:bottom w:val="nil"/>
                <w:right w:val="nil"/>
                <w:between w:val="nil"/>
              </w:pBdr>
              <w:ind w:left="183" w:hanging="183"/>
              <w:rPr>
                <w:rFonts w:ascii="Times New Roman" w:hAnsi="Times New Roman"/>
                <w:sz w:val="20"/>
                <w:szCs w:val="20"/>
                <w:lang w:eastAsia="ar-SA"/>
              </w:rPr>
            </w:pPr>
            <w:r w:rsidRPr="009B7D90">
              <w:rPr>
                <w:rFonts w:ascii="Times New Roman" w:hAnsi="Times New Roman"/>
                <w:color w:val="000000"/>
                <w:sz w:val="20"/>
                <w:szCs w:val="20"/>
                <w:lang w:eastAsia="ar-SA"/>
              </w:rPr>
              <w:t xml:space="preserve">Lecturas </w:t>
            </w:r>
            <w:r w:rsidR="003D78AB" w:rsidRPr="009B7D90">
              <w:rPr>
                <w:rFonts w:ascii="Times New Roman" w:hAnsi="Times New Roman"/>
                <w:color w:val="000000"/>
                <w:sz w:val="20"/>
                <w:szCs w:val="20"/>
                <w:lang w:eastAsia="ar-SA"/>
              </w:rPr>
              <w:t>del tema</w:t>
            </w:r>
            <w:r w:rsidRPr="009B7D90">
              <w:rPr>
                <w:rFonts w:ascii="Times New Roman" w:hAnsi="Times New Roman"/>
                <w:color w:val="000000"/>
                <w:sz w:val="20"/>
                <w:szCs w:val="20"/>
                <w:lang w:eastAsia="ar-SA"/>
              </w:rPr>
              <w:t xml:space="preserve">. </w:t>
            </w:r>
          </w:p>
          <w:p w14:paraId="6176D1E2" w14:textId="77777777" w:rsidR="004F3931" w:rsidRPr="009B7D90" w:rsidRDefault="004F3931" w:rsidP="004F3931">
            <w:pPr>
              <w:spacing w:before="60" w:after="60"/>
              <w:rPr>
                <w:rFonts w:ascii="Times New Roman" w:hAnsi="Times New Roman"/>
                <w:sz w:val="20"/>
                <w:szCs w:val="20"/>
                <w:lang w:eastAsia="ar-SA"/>
              </w:rPr>
            </w:pPr>
            <w:r w:rsidRPr="009B7D90">
              <w:rPr>
                <w:rFonts w:ascii="Times New Roman" w:hAnsi="Times New Roman"/>
                <w:b/>
                <w:i/>
                <w:sz w:val="20"/>
                <w:szCs w:val="20"/>
                <w:lang w:eastAsia="ar-SA"/>
              </w:rPr>
              <w:t>Actividades Sincrónicas</w:t>
            </w:r>
          </w:p>
          <w:p w14:paraId="265EBECB" w14:textId="77777777" w:rsidR="004F3931" w:rsidRPr="009B7D90" w:rsidRDefault="004F3931" w:rsidP="004F3931">
            <w:pPr>
              <w:pStyle w:val="Prrafodelista"/>
              <w:numPr>
                <w:ilvl w:val="0"/>
                <w:numId w:val="25"/>
              </w:numPr>
              <w:ind w:left="183" w:hanging="183"/>
              <w:rPr>
                <w:sz w:val="20"/>
                <w:szCs w:val="20"/>
              </w:rPr>
            </w:pPr>
            <w:r w:rsidRPr="009B7D90">
              <w:rPr>
                <w:rFonts w:ascii="Times New Roman" w:hAnsi="Times New Roman"/>
                <w:sz w:val="20"/>
                <w:szCs w:val="20"/>
                <w:lang w:eastAsia="ar-SA"/>
              </w:rPr>
              <w:t xml:space="preserve">El profesor explica los conceptos. </w:t>
            </w:r>
          </w:p>
          <w:p w14:paraId="71AF2F60" w14:textId="603FDA3E" w:rsidR="007942BB" w:rsidRPr="009B7D90" w:rsidRDefault="007942BB" w:rsidP="004F3931">
            <w:pPr>
              <w:pStyle w:val="Prrafodelista"/>
              <w:numPr>
                <w:ilvl w:val="0"/>
                <w:numId w:val="25"/>
              </w:numPr>
              <w:ind w:left="183" w:hanging="183"/>
              <w:rPr>
                <w:sz w:val="20"/>
                <w:szCs w:val="20"/>
              </w:rPr>
            </w:pPr>
            <w:r w:rsidRPr="009B7D90">
              <w:rPr>
                <w:sz w:val="20"/>
                <w:szCs w:val="20"/>
              </w:rPr>
              <w:t xml:space="preserve">Análisis de la lógica de control en dispositivos de entrada (teclado, mouse, sensores) y salida (pantallas, impresoras, </w:t>
            </w:r>
            <w:r w:rsidR="00487D8A" w:rsidRPr="009B7D90">
              <w:rPr>
                <w:sz w:val="20"/>
                <w:szCs w:val="20"/>
              </w:rPr>
              <w:t>etc.</w:t>
            </w:r>
            <w:r w:rsidRPr="009B7D90">
              <w:rPr>
                <w:sz w:val="20"/>
                <w:szCs w:val="20"/>
              </w:rPr>
              <w:t>)</w:t>
            </w:r>
            <w:r w:rsidR="00487D8A" w:rsidRPr="009B7D90">
              <w:rPr>
                <w:sz w:val="20"/>
                <w:szCs w:val="20"/>
              </w:rPr>
              <w:t>.</w:t>
            </w:r>
          </w:p>
          <w:p w14:paraId="35D1D4D7" w14:textId="77777777" w:rsidR="007942BB" w:rsidRPr="009B7D90" w:rsidRDefault="007942BB" w:rsidP="007942BB">
            <w:pPr>
              <w:pStyle w:val="Prrafodelista"/>
              <w:numPr>
                <w:ilvl w:val="0"/>
                <w:numId w:val="25"/>
              </w:numPr>
              <w:ind w:left="183" w:hanging="183"/>
              <w:rPr>
                <w:rFonts w:ascii="Times New Roman" w:hAnsi="Times New Roman"/>
                <w:b/>
                <w:i/>
                <w:sz w:val="20"/>
                <w:szCs w:val="20"/>
                <w:lang w:eastAsia="ar-SA"/>
              </w:rPr>
            </w:pPr>
            <w:r w:rsidRPr="009B7D90">
              <w:rPr>
                <w:sz w:val="20"/>
                <w:szCs w:val="20"/>
              </w:rPr>
              <w:t xml:space="preserve">Consideración de aspectos como sincronización, handshaking y señales de control. </w:t>
            </w:r>
          </w:p>
          <w:p w14:paraId="520609F5" w14:textId="651D7301" w:rsidR="004F3931" w:rsidRPr="009B7D90" w:rsidRDefault="004F3931" w:rsidP="007942BB">
            <w:pPr>
              <w:pStyle w:val="Prrafodelista"/>
              <w:numPr>
                <w:ilvl w:val="0"/>
                <w:numId w:val="25"/>
              </w:numPr>
              <w:ind w:left="183" w:hanging="183"/>
              <w:rPr>
                <w:rFonts w:ascii="Times New Roman" w:hAnsi="Times New Roman"/>
                <w:b/>
                <w:i/>
                <w:sz w:val="20"/>
                <w:szCs w:val="20"/>
                <w:lang w:eastAsia="ar-SA"/>
              </w:rPr>
            </w:pPr>
            <w:r w:rsidRPr="009B7D90">
              <w:rPr>
                <w:rFonts w:ascii="Times New Roman" w:hAnsi="Times New Roman"/>
                <w:sz w:val="20"/>
                <w:szCs w:val="20"/>
                <w:lang w:eastAsia="ar-SA"/>
              </w:rPr>
              <w:t>Los alumnos participan en debates grupales en clase.</w:t>
            </w:r>
          </w:p>
        </w:tc>
        <w:tc>
          <w:tcPr>
            <w:tcW w:w="2155" w:type="dxa"/>
            <w:vAlign w:val="center"/>
          </w:tcPr>
          <w:p w14:paraId="379DAF60" w14:textId="77777777" w:rsidR="004F3931" w:rsidRPr="009B7D90" w:rsidRDefault="004F3931" w:rsidP="004F3931">
            <w:pPr>
              <w:numPr>
                <w:ilvl w:val="0"/>
                <w:numId w:val="25"/>
              </w:numPr>
              <w:ind w:left="0" w:hanging="75"/>
              <w:rPr>
                <w:color w:val="000000"/>
                <w:sz w:val="20"/>
                <w:szCs w:val="20"/>
              </w:rPr>
            </w:pPr>
            <w:r w:rsidRPr="009B7D90">
              <w:rPr>
                <w:color w:val="000000"/>
                <w:sz w:val="20"/>
                <w:szCs w:val="20"/>
              </w:rPr>
              <w:t>Libros y revistas tecnológicas.</w:t>
            </w:r>
          </w:p>
          <w:p w14:paraId="04FFB6D3" w14:textId="77777777" w:rsidR="007942BB" w:rsidRPr="009B7D90" w:rsidRDefault="007942BB" w:rsidP="007942BB">
            <w:pPr>
              <w:numPr>
                <w:ilvl w:val="0"/>
                <w:numId w:val="25"/>
              </w:numPr>
              <w:ind w:left="32" w:hanging="77"/>
              <w:rPr>
                <w:color w:val="000000"/>
                <w:sz w:val="20"/>
                <w:szCs w:val="20"/>
              </w:rPr>
            </w:pPr>
            <w:r w:rsidRPr="009B7D90">
              <w:rPr>
                <w:color w:val="000000"/>
                <w:sz w:val="20"/>
                <w:szCs w:val="20"/>
              </w:rPr>
              <w:t>Acceso a computadoras con herramientas de simulación de arquitecturas y dispositivos.</w:t>
            </w:r>
          </w:p>
          <w:p w14:paraId="40CE898A" w14:textId="77777777" w:rsidR="007942BB" w:rsidRPr="009B7D90" w:rsidRDefault="007942BB" w:rsidP="007942BB">
            <w:pPr>
              <w:numPr>
                <w:ilvl w:val="0"/>
                <w:numId w:val="25"/>
              </w:numPr>
              <w:ind w:left="32" w:hanging="77"/>
              <w:rPr>
                <w:sz w:val="20"/>
                <w:szCs w:val="20"/>
              </w:rPr>
            </w:pPr>
            <w:r w:rsidRPr="009B7D90">
              <w:rPr>
                <w:color w:val="000000"/>
                <w:sz w:val="20"/>
                <w:szCs w:val="20"/>
              </w:rPr>
              <w:t>Software para diseñar interfaces y analizar señales</w:t>
            </w:r>
            <w:r w:rsidR="004F3931" w:rsidRPr="009B7D90">
              <w:rPr>
                <w:sz w:val="20"/>
                <w:szCs w:val="20"/>
              </w:rPr>
              <w:t>.</w:t>
            </w:r>
            <w:r w:rsidRPr="009B7D90">
              <w:rPr>
                <w:sz w:val="20"/>
                <w:szCs w:val="20"/>
              </w:rPr>
              <w:t xml:space="preserve"> </w:t>
            </w:r>
          </w:p>
          <w:p w14:paraId="25582CC2" w14:textId="6D82CB7E" w:rsidR="004F3931" w:rsidRPr="009B7D90" w:rsidRDefault="007942BB" w:rsidP="007942BB">
            <w:pPr>
              <w:numPr>
                <w:ilvl w:val="0"/>
                <w:numId w:val="25"/>
              </w:numPr>
              <w:ind w:left="32" w:hanging="77"/>
              <w:rPr>
                <w:sz w:val="20"/>
                <w:szCs w:val="20"/>
              </w:rPr>
            </w:pPr>
            <w:r w:rsidRPr="009B7D90">
              <w:rPr>
                <w:sz w:val="20"/>
                <w:szCs w:val="20"/>
              </w:rPr>
              <w:t xml:space="preserve">Laboratorios y </w:t>
            </w:r>
            <w:r w:rsidR="007F25F4" w:rsidRPr="009B7D90">
              <w:rPr>
                <w:sz w:val="20"/>
                <w:szCs w:val="20"/>
              </w:rPr>
              <w:t>e</w:t>
            </w:r>
            <w:r w:rsidRPr="009B7D90">
              <w:rPr>
                <w:sz w:val="20"/>
                <w:szCs w:val="20"/>
              </w:rPr>
              <w:t>spacios de Trabajo</w:t>
            </w:r>
          </w:p>
          <w:p w14:paraId="4CB8E5A7" w14:textId="77777777" w:rsidR="004F3931" w:rsidRPr="009B7D90" w:rsidRDefault="004F3931" w:rsidP="004F3931">
            <w:pPr>
              <w:rPr>
                <w:color w:val="000000"/>
                <w:sz w:val="20"/>
                <w:szCs w:val="20"/>
              </w:rPr>
            </w:pPr>
          </w:p>
        </w:tc>
        <w:tc>
          <w:tcPr>
            <w:tcW w:w="1984" w:type="dxa"/>
            <w:vAlign w:val="center"/>
          </w:tcPr>
          <w:p w14:paraId="42B9CED7" w14:textId="77777777" w:rsidR="004F3931" w:rsidRPr="009B7D90" w:rsidRDefault="004F3931" w:rsidP="004F3931">
            <w:pPr>
              <w:pStyle w:val="Default"/>
              <w:jc w:val="both"/>
              <w:rPr>
                <w:rFonts w:ascii="Times New Roman" w:hAnsi="Times New Roman" w:cs="Times New Roman"/>
                <w:color w:val="auto"/>
                <w:sz w:val="20"/>
                <w:szCs w:val="20"/>
                <w:lang w:val="es-ES" w:eastAsia="ar-SA"/>
              </w:rPr>
            </w:pPr>
            <w:r w:rsidRPr="009B7D90">
              <w:rPr>
                <w:rFonts w:ascii="Times New Roman" w:hAnsi="Times New Roman" w:cs="Times New Roman"/>
                <w:color w:val="auto"/>
                <w:sz w:val="20"/>
                <w:szCs w:val="20"/>
                <w:lang w:val="es-ES" w:eastAsia="ar-SA"/>
              </w:rPr>
              <w:t xml:space="preserve">Revisión documental. </w:t>
            </w:r>
          </w:p>
          <w:p w14:paraId="6D40E911" w14:textId="77777777" w:rsidR="004F3931" w:rsidRPr="009B7D90" w:rsidRDefault="004F3931" w:rsidP="004F3931">
            <w:pPr>
              <w:pStyle w:val="Default"/>
              <w:jc w:val="both"/>
              <w:rPr>
                <w:rFonts w:ascii="Times New Roman" w:hAnsi="Times New Roman" w:cs="Times New Roman"/>
                <w:color w:val="auto"/>
                <w:sz w:val="20"/>
                <w:szCs w:val="20"/>
                <w:lang w:val="es-ES" w:eastAsia="ar-SA"/>
              </w:rPr>
            </w:pPr>
            <w:r w:rsidRPr="009B7D90">
              <w:rPr>
                <w:rFonts w:ascii="Times New Roman" w:hAnsi="Times New Roman" w:cs="Times New Roman"/>
                <w:color w:val="auto"/>
                <w:sz w:val="20"/>
                <w:szCs w:val="20"/>
                <w:lang w:val="es-ES" w:eastAsia="ar-SA"/>
              </w:rPr>
              <w:t xml:space="preserve">Revisión de la presentación de los contenidos. </w:t>
            </w:r>
          </w:p>
          <w:p w14:paraId="63986650" w14:textId="394DB6D5" w:rsidR="004F3931" w:rsidRPr="009B7D90" w:rsidRDefault="007942BB" w:rsidP="004F3931">
            <w:pPr>
              <w:snapToGrid w:val="0"/>
              <w:rPr>
                <w:sz w:val="20"/>
                <w:szCs w:val="20"/>
              </w:rPr>
            </w:pPr>
            <w:r w:rsidRPr="009B7D90">
              <w:rPr>
                <w:sz w:val="20"/>
                <w:szCs w:val="20"/>
              </w:rPr>
              <w:t>Prácticas de Laboratorio y Simulaciones</w:t>
            </w:r>
            <w:r w:rsidR="004F3931" w:rsidRPr="009B7D90">
              <w:rPr>
                <w:sz w:val="20"/>
                <w:szCs w:val="20"/>
              </w:rPr>
              <w:t xml:space="preserve">. </w:t>
            </w:r>
          </w:p>
          <w:p w14:paraId="6C4F15DA" w14:textId="77777777" w:rsidR="004F3931" w:rsidRPr="009B7D90" w:rsidRDefault="004F3931" w:rsidP="004F3931">
            <w:pPr>
              <w:pStyle w:val="Default"/>
              <w:jc w:val="both"/>
              <w:rPr>
                <w:rFonts w:ascii="Times New Roman" w:hAnsi="Times New Roman" w:cs="Times New Roman"/>
                <w:color w:val="auto"/>
                <w:sz w:val="20"/>
                <w:szCs w:val="20"/>
                <w:lang w:val="es-ES" w:eastAsia="ar-SA"/>
              </w:rPr>
            </w:pPr>
          </w:p>
        </w:tc>
      </w:tr>
    </w:tbl>
    <w:p w14:paraId="3FEA1BE8" w14:textId="77777777" w:rsidR="00060C21" w:rsidRPr="009B7D90" w:rsidRDefault="00060C21" w:rsidP="00BF677B">
      <w:pPr>
        <w:rPr>
          <w:rFonts w:asciiTheme="minorHAnsi" w:hAnsiTheme="minorHAnsi"/>
          <w:b/>
          <w:sz w:val="20"/>
          <w:szCs w:val="20"/>
        </w:rPr>
      </w:pPr>
    </w:p>
    <w:tbl>
      <w:tblPr>
        <w:tblW w:w="10056"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1"/>
        <w:gridCol w:w="2226"/>
        <w:gridCol w:w="3139"/>
        <w:gridCol w:w="2126"/>
        <w:gridCol w:w="2004"/>
      </w:tblGrid>
      <w:tr w:rsidR="00812F78" w:rsidRPr="009B7D90" w14:paraId="3FEA1BEA" w14:textId="77777777" w:rsidTr="00DA65F1">
        <w:trPr>
          <w:trHeight w:val="362"/>
        </w:trPr>
        <w:tc>
          <w:tcPr>
            <w:tcW w:w="10056" w:type="dxa"/>
            <w:gridSpan w:val="5"/>
            <w:shd w:val="clear" w:color="auto" w:fill="EAF1DD" w:themeFill="accent3" w:themeFillTint="33"/>
            <w:vAlign w:val="center"/>
          </w:tcPr>
          <w:p w14:paraId="3FEA1BE9" w14:textId="7087BE9F" w:rsidR="00812F78" w:rsidRPr="009B7D90" w:rsidRDefault="00812F78">
            <w:pPr>
              <w:rPr>
                <w:rFonts w:asciiTheme="minorHAnsi" w:hAnsiTheme="minorHAnsi" w:cstheme="minorHAnsi"/>
                <w:b/>
                <w:sz w:val="20"/>
                <w:szCs w:val="20"/>
              </w:rPr>
            </w:pPr>
            <w:r w:rsidRPr="009B7D90">
              <w:rPr>
                <w:b/>
                <w:sz w:val="20"/>
                <w:szCs w:val="20"/>
              </w:rPr>
              <w:lastRenderedPageBreak/>
              <w:t xml:space="preserve">Unidad </w:t>
            </w:r>
            <w:r w:rsidR="002D5DD0" w:rsidRPr="009B7D90">
              <w:rPr>
                <w:b/>
                <w:sz w:val="20"/>
                <w:szCs w:val="20"/>
              </w:rPr>
              <w:t>II</w:t>
            </w:r>
            <w:r w:rsidRPr="009B7D90">
              <w:rPr>
                <w:b/>
                <w:sz w:val="20"/>
                <w:szCs w:val="20"/>
              </w:rPr>
              <w:t xml:space="preserve">: </w:t>
            </w:r>
            <w:r w:rsidR="009D22D7" w:rsidRPr="009B7D90">
              <w:rPr>
                <w:b/>
                <w:sz w:val="20"/>
                <w:szCs w:val="20"/>
              </w:rPr>
              <w:t>Microcontroladores y a</w:t>
            </w:r>
            <w:r w:rsidR="00333707" w:rsidRPr="009B7D90">
              <w:rPr>
                <w:b/>
                <w:sz w:val="20"/>
                <w:szCs w:val="20"/>
              </w:rPr>
              <w:t xml:space="preserve">plicaciones </w:t>
            </w:r>
            <w:r w:rsidR="009D22D7" w:rsidRPr="009B7D90">
              <w:rPr>
                <w:b/>
                <w:sz w:val="20"/>
                <w:szCs w:val="20"/>
              </w:rPr>
              <w:t>prácticas, interrupciones y sus tipos</w:t>
            </w:r>
            <w:r w:rsidR="00333707" w:rsidRPr="009B7D90">
              <w:rPr>
                <w:b/>
                <w:sz w:val="20"/>
                <w:szCs w:val="20"/>
              </w:rPr>
              <w:t>.</w:t>
            </w:r>
            <w:r w:rsidR="00FB225F" w:rsidRPr="009B7D90">
              <w:rPr>
                <w:b/>
                <w:sz w:val="20"/>
                <w:szCs w:val="20"/>
              </w:rPr>
              <w:t xml:space="preserve"> </w:t>
            </w:r>
          </w:p>
        </w:tc>
      </w:tr>
      <w:tr w:rsidR="00812F78" w:rsidRPr="009B7D90" w14:paraId="3FEA1BEC" w14:textId="77777777" w:rsidTr="00DA65F1">
        <w:trPr>
          <w:trHeight w:val="362"/>
        </w:trPr>
        <w:tc>
          <w:tcPr>
            <w:tcW w:w="10056" w:type="dxa"/>
            <w:gridSpan w:val="5"/>
            <w:shd w:val="clear" w:color="auto" w:fill="auto"/>
            <w:vAlign w:val="center"/>
          </w:tcPr>
          <w:p w14:paraId="3FEA1BEB" w14:textId="5F449E13" w:rsidR="00812F78" w:rsidRPr="009B7D90" w:rsidRDefault="00EA1274" w:rsidP="004369BC">
            <w:pPr>
              <w:rPr>
                <w:sz w:val="20"/>
                <w:szCs w:val="20"/>
              </w:rPr>
            </w:pPr>
            <w:r w:rsidRPr="009B7D90">
              <w:rPr>
                <w:b/>
                <w:sz w:val="20"/>
                <w:szCs w:val="20"/>
              </w:rPr>
              <w:t>Logro de la unidad:</w:t>
            </w:r>
            <w:r w:rsidRPr="009B7D90">
              <w:rPr>
                <w:bCs/>
                <w:sz w:val="20"/>
                <w:szCs w:val="20"/>
              </w:rPr>
              <w:t xml:space="preserve"> </w:t>
            </w:r>
            <w:bookmarkStart w:id="8" w:name="_Hlk162215868"/>
            <w:bookmarkStart w:id="9" w:name="_Hlk162043629"/>
            <w:r w:rsidR="00E57595" w:rsidRPr="009B7D90">
              <w:rPr>
                <w:sz w:val="20"/>
                <w:szCs w:val="20"/>
              </w:rPr>
              <w:t>Describe y explica l</w:t>
            </w:r>
            <w:r w:rsidR="00E01DC3" w:rsidRPr="009B7D90">
              <w:rPr>
                <w:sz w:val="20"/>
                <w:szCs w:val="20"/>
              </w:rPr>
              <w:t xml:space="preserve">os conceptos </w:t>
            </w:r>
            <w:r w:rsidR="00E57595" w:rsidRPr="009B7D90">
              <w:rPr>
                <w:sz w:val="20"/>
                <w:szCs w:val="20"/>
              </w:rPr>
              <w:t xml:space="preserve">de los </w:t>
            </w:r>
            <w:r w:rsidR="00277699" w:rsidRPr="009B7D90">
              <w:rPr>
                <w:sz w:val="20"/>
                <w:szCs w:val="20"/>
              </w:rPr>
              <w:t>microcontroladores</w:t>
            </w:r>
            <w:r w:rsidR="009A2A10" w:rsidRPr="009B7D90">
              <w:rPr>
                <w:sz w:val="20"/>
                <w:szCs w:val="20"/>
              </w:rPr>
              <w:t>,</w:t>
            </w:r>
            <w:r w:rsidR="00E01DC3" w:rsidRPr="009B7D90">
              <w:rPr>
                <w:sz w:val="20"/>
                <w:szCs w:val="20"/>
              </w:rPr>
              <w:t xml:space="preserve"> diseña y programa microcontroladores para resolver problemas prácticos.</w:t>
            </w:r>
            <w:r w:rsidR="004369BC" w:rsidRPr="009B7D90">
              <w:rPr>
                <w:sz w:val="20"/>
                <w:szCs w:val="20"/>
              </w:rPr>
              <w:t xml:space="preserve"> </w:t>
            </w:r>
            <w:r w:rsidR="00E01DC3" w:rsidRPr="009B7D90">
              <w:rPr>
                <w:sz w:val="20"/>
                <w:szCs w:val="20"/>
              </w:rPr>
              <w:t>Así mismo, utiliza interrupciones para manejar eventos externos y mejorar la eficiencia del sistema</w:t>
            </w:r>
            <w:r w:rsidR="009D22D7" w:rsidRPr="009B7D90">
              <w:rPr>
                <w:sz w:val="20"/>
                <w:szCs w:val="20"/>
              </w:rPr>
              <w:t>, en base a la literatura científica, desarrollando el pensamiento crítico sobre la diferencia entre los conceptos</w:t>
            </w:r>
            <w:bookmarkEnd w:id="8"/>
            <w:r w:rsidR="009D22D7" w:rsidRPr="009B7D90">
              <w:rPr>
                <w:sz w:val="20"/>
                <w:szCs w:val="20"/>
              </w:rPr>
              <w:t>.</w:t>
            </w:r>
            <w:bookmarkEnd w:id="9"/>
          </w:p>
        </w:tc>
      </w:tr>
      <w:tr w:rsidR="0079339F" w:rsidRPr="009B7D90" w14:paraId="3FEA1BF3" w14:textId="77777777" w:rsidTr="002D4800">
        <w:trPr>
          <w:trHeight w:val="282"/>
        </w:trPr>
        <w:tc>
          <w:tcPr>
            <w:tcW w:w="561" w:type="dxa"/>
            <w:shd w:val="clear" w:color="auto" w:fill="EAF1DD" w:themeFill="accent3" w:themeFillTint="33"/>
            <w:vAlign w:val="center"/>
          </w:tcPr>
          <w:p w14:paraId="3FEA1BED" w14:textId="42FBF9D7" w:rsidR="0079339F" w:rsidRPr="009B7D90" w:rsidRDefault="0079339F">
            <w:pPr>
              <w:rPr>
                <w:b/>
                <w:sz w:val="20"/>
                <w:szCs w:val="20"/>
              </w:rPr>
            </w:pPr>
            <w:r w:rsidRPr="009B7D90">
              <w:rPr>
                <w:b/>
                <w:sz w:val="20"/>
                <w:szCs w:val="20"/>
              </w:rPr>
              <w:t>Se</w:t>
            </w:r>
            <w:r w:rsidR="007B2774" w:rsidRPr="009B7D90">
              <w:rPr>
                <w:b/>
                <w:sz w:val="20"/>
                <w:szCs w:val="20"/>
              </w:rPr>
              <w:t>sión</w:t>
            </w:r>
          </w:p>
        </w:tc>
        <w:tc>
          <w:tcPr>
            <w:tcW w:w="2226" w:type="dxa"/>
            <w:shd w:val="clear" w:color="auto" w:fill="EAF1DD" w:themeFill="accent3" w:themeFillTint="33"/>
            <w:vAlign w:val="center"/>
          </w:tcPr>
          <w:p w14:paraId="3FEA1BEE" w14:textId="77777777" w:rsidR="0079339F" w:rsidRPr="009B7D90" w:rsidRDefault="0079339F">
            <w:pPr>
              <w:rPr>
                <w:b/>
                <w:sz w:val="20"/>
                <w:szCs w:val="20"/>
              </w:rPr>
            </w:pPr>
            <w:r w:rsidRPr="009B7D90">
              <w:rPr>
                <w:b/>
                <w:sz w:val="20"/>
                <w:szCs w:val="20"/>
              </w:rPr>
              <w:t>Contenido</w:t>
            </w:r>
          </w:p>
        </w:tc>
        <w:tc>
          <w:tcPr>
            <w:tcW w:w="3139" w:type="dxa"/>
            <w:shd w:val="clear" w:color="auto" w:fill="EAF1DD" w:themeFill="accent3" w:themeFillTint="33"/>
            <w:vAlign w:val="center"/>
          </w:tcPr>
          <w:p w14:paraId="3FEA1BF0" w14:textId="38295AE6" w:rsidR="0079339F" w:rsidRPr="009B7D90" w:rsidRDefault="0079339F" w:rsidP="0079339F">
            <w:pPr>
              <w:rPr>
                <w:b/>
                <w:sz w:val="20"/>
                <w:szCs w:val="20"/>
              </w:rPr>
            </w:pPr>
            <w:r w:rsidRPr="009B7D90">
              <w:rPr>
                <w:b/>
                <w:sz w:val="20"/>
                <w:szCs w:val="20"/>
              </w:rPr>
              <w:t xml:space="preserve">Actividades </w:t>
            </w:r>
          </w:p>
        </w:tc>
        <w:tc>
          <w:tcPr>
            <w:tcW w:w="2126" w:type="dxa"/>
            <w:shd w:val="clear" w:color="auto" w:fill="EAF1DD" w:themeFill="accent3" w:themeFillTint="33"/>
            <w:vAlign w:val="center"/>
          </w:tcPr>
          <w:p w14:paraId="3FEA1BF1" w14:textId="77777777" w:rsidR="0079339F" w:rsidRPr="009B7D90" w:rsidRDefault="0079339F">
            <w:pPr>
              <w:jc w:val="center"/>
              <w:rPr>
                <w:b/>
                <w:sz w:val="20"/>
                <w:szCs w:val="20"/>
              </w:rPr>
            </w:pPr>
            <w:r w:rsidRPr="009B7D90">
              <w:rPr>
                <w:b/>
                <w:sz w:val="20"/>
                <w:szCs w:val="20"/>
              </w:rPr>
              <w:t>Recursos</w:t>
            </w:r>
          </w:p>
        </w:tc>
        <w:tc>
          <w:tcPr>
            <w:tcW w:w="2004" w:type="dxa"/>
            <w:shd w:val="clear" w:color="auto" w:fill="EAF1DD" w:themeFill="accent3" w:themeFillTint="33"/>
            <w:vAlign w:val="center"/>
          </w:tcPr>
          <w:p w14:paraId="3FEA1BF2" w14:textId="77777777" w:rsidR="0079339F" w:rsidRPr="009B7D90" w:rsidRDefault="0079339F">
            <w:pPr>
              <w:rPr>
                <w:b/>
                <w:sz w:val="20"/>
                <w:szCs w:val="20"/>
              </w:rPr>
            </w:pPr>
            <w:r w:rsidRPr="009B7D90">
              <w:rPr>
                <w:b/>
                <w:sz w:val="20"/>
                <w:szCs w:val="20"/>
              </w:rPr>
              <w:t>Estrategias</w:t>
            </w:r>
          </w:p>
        </w:tc>
      </w:tr>
      <w:tr w:rsidR="004F3931" w:rsidRPr="009B7D90" w14:paraId="593C4E35" w14:textId="77777777" w:rsidTr="00D167C5">
        <w:trPr>
          <w:trHeight w:val="1380"/>
        </w:trPr>
        <w:tc>
          <w:tcPr>
            <w:tcW w:w="561" w:type="dxa"/>
            <w:shd w:val="clear" w:color="auto" w:fill="auto"/>
            <w:vAlign w:val="center"/>
          </w:tcPr>
          <w:p w14:paraId="1BFF81D5" w14:textId="79912BBB" w:rsidR="004F3931" w:rsidRPr="009B7D90" w:rsidRDefault="004F3931" w:rsidP="004F3931">
            <w:pPr>
              <w:jc w:val="center"/>
              <w:rPr>
                <w:sz w:val="20"/>
                <w:szCs w:val="20"/>
              </w:rPr>
            </w:pPr>
            <w:r w:rsidRPr="009B7D90">
              <w:rPr>
                <w:sz w:val="20"/>
                <w:szCs w:val="20"/>
              </w:rPr>
              <w:t>5</w:t>
            </w:r>
          </w:p>
        </w:tc>
        <w:tc>
          <w:tcPr>
            <w:tcW w:w="2226" w:type="dxa"/>
          </w:tcPr>
          <w:p w14:paraId="326E2524" w14:textId="77777777" w:rsidR="004F3931" w:rsidRPr="009B7D90" w:rsidRDefault="004F3931" w:rsidP="004F3931">
            <w:pPr>
              <w:pStyle w:val="Prrafodelista"/>
              <w:numPr>
                <w:ilvl w:val="0"/>
                <w:numId w:val="24"/>
              </w:numPr>
              <w:ind w:left="176" w:hanging="176"/>
              <w:rPr>
                <w:sz w:val="20"/>
                <w:szCs w:val="20"/>
              </w:rPr>
            </w:pPr>
            <w:r w:rsidRPr="009B7D90">
              <w:rPr>
                <w:sz w:val="20"/>
                <w:szCs w:val="20"/>
              </w:rPr>
              <w:t xml:space="preserve">Microcontrolador. Definición y diferencias con el microprocesador. </w:t>
            </w:r>
          </w:p>
          <w:p w14:paraId="7EB12A10" w14:textId="66E66F97" w:rsidR="006B68A1" w:rsidRPr="009B7D90" w:rsidRDefault="006B68A1" w:rsidP="004F3931">
            <w:pPr>
              <w:pStyle w:val="Prrafodelista"/>
              <w:numPr>
                <w:ilvl w:val="0"/>
                <w:numId w:val="24"/>
              </w:numPr>
              <w:ind w:left="176" w:hanging="176"/>
              <w:rPr>
                <w:sz w:val="20"/>
                <w:szCs w:val="20"/>
              </w:rPr>
            </w:pPr>
            <w:r w:rsidRPr="009B7D90">
              <w:rPr>
                <w:sz w:val="20"/>
                <w:szCs w:val="20"/>
              </w:rPr>
              <w:t>Familias de microcontroladores.</w:t>
            </w:r>
          </w:p>
          <w:p w14:paraId="1B92A3E6" w14:textId="2C971C96" w:rsidR="00F03245" w:rsidRPr="009B7D90" w:rsidRDefault="00F03245" w:rsidP="00F03245">
            <w:pPr>
              <w:pStyle w:val="Prrafodelista"/>
              <w:numPr>
                <w:ilvl w:val="0"/>
                <w:numId w:val="24"/>
              </w:numPr>
              <w:ind w:left="159" w:hanging="194"/>
              <w:rPr>
                <w:sz w:val="20"/>
                <w:szCs w:val="20"/>
              </w:rPr>
            </w:pPr>
            <w:r w:rsidRPr="009B7D90">
              <w:rPr>
                <w:sz w:val="20"/>
                <w:szCs w:val="20"/>
              </w:rPr>
              <w:t>Sensores y Actuadores.</w:t>
            </w:r>
          </w:p>
          <w:p w14:paraId="34248D50" w14:textId="46939F82" w:rsidR="004F3931" w:rsidRPr="009B7D90" w:rsidRDefault="004F3931" w:rsidP="004F3931">
            <w:pPr>
              <w:pStyle w:val="Prrafodelista"/>
              <w:numPr>
                <w:ilvl w:val="0"/>
                <w:numId w:val="7"/>
              </w:numPr>
              <w:rPr>
                <w:sz w:val="20"/>
                <w:szCs w:val="20"/>
              </w:rPr>
            </w:pPr>
            <w:r w:rsidRPr="009B7D90">
              <w:rPr>
                <w:sz w:val="20"/>
                <w:szCs w:val="20"/>
              </w:rPr>
              <w:t>Arquitectura Harvard.</w:t>
            </w:r>
          </w:p>
        </w:tc>
        <w:tc>
          <w:tcPr>
            <w:tcW w:w="3139" w:type="dxa"/>
            <w:shd w:val="clear" w:color="auto" w:fill="auto"/>
          </w:tcPr>
          <w:p w14:paraId="285B185E" w14:textId="77777777" w:rsidR="004F3931" w:rsidRPr="009B7D90" w:rsidRDefault="004F3931" w:rsidP="004F3931">
            <w:pPr>
              <w:spacing w:before="60" w:after="60"/>
              <w:rPr>
                <w:rFonts w:ascii="Times New Roman" w:hAnsi="Times New Roman"/>
                <w:b/>
                <w:i/>
                <w:sz w:val="20"/>
                <w:szCs w:val="20"/>
                <w:lang w:eastAsia="ar-SA"/>
              </w:rPr>
            </w:pPr>
            <w:r w:rsidRPr="009B7D90">
              <w:rPr>
                <w:rFonts w:ascii="Times New Roman" w:hAnsi="Times New Roman"/>
                <w:b/>
                <w:i/>
                <w:sz w:val="20"/>
                <w:szCs w:val="20"/>
                <w:lang w:eastAsia="ar-SA"/>
              </w:rPr>
              <w:t>Actividades Asincrónicas</w:t>
            </w:r>
          </w:p>
          <w:p w14:paraId="48E7A6C9" w14:textId="195FB142" w:rsidR="004F3931" w:rsidRPr="009B7D90" w:rsidRDefault="004F3931" w:rsidP="004F3931">
            <w:pPr>
              <w:numPr>
                <w:ilvl w:val="0"/>
                <w:numId w:val="25"/>
              </w:numPr>
              <w:pBdr>
                <w:top w:val="nil"/>
                <w:left w:val="nil"/>
                <w:bottom w:val="nil"/>
                <w:right w:val="nil"/>
                <w:between w:val="nil"/>
              </w:pBdr>
              <w:ind w:left="183" w:hanging="183"/>
              <w:rPr>
                <w:rFonts w:ascii="Times New Roman" w:hAnsi="Times New Roman"/>
                <w:sz w:val="20"/>
                <w:szCs w:val="20"/>
                <w:lang w:eastAsia="ar-SA"/>
              </w:rPr>
            </w:pPr>
            <w:r w:rsidRPr="009B7D90">
              <w:rPr>
                <w:rFonts w:ascii="Times New Roman" w:hAnsi="Times New Roman"/>
                <w:color w:val="000000"/>
                <w:sz w:val="20"/>
                <w:szCs w:val="20"/>
                <w:lang w:eastAsia="ar-SA"/>
              </w:rPr>
              <w:t xml:space="preserve">Lecturas </w:t>
            </w:r>
            <w:r w:rsidR="003D78AB" w:rsidRPr="009B7D90">
              <w:rPr>
                <w:rFonts w:ascii="Times New Roman" w:hAnsi="Times New Roman"/>
                <w:color w:val="000000"/>
                <w:sz w:val="20"/>
                <w:szCs w:val="20"/>
                <w:lang w:eastAsia="ar-SA"/>
              </w:rPr>
              <w:t>del tema</w:t>
            </w:r>
            <w:r w:rsidRPr="009B7D90">
              <w:rPr>
                <w:rFonts w:ascii="Times New Roman" w:hAnsi="Times New Roman"/>
                <w:color w:val="000000"/>
                <w:sz w:val="20"/>
                <w:szCs w:val="20"/>
                <w:lang w:eastAsia="ar-SA"/>
              </w:rPr>
              <w:t xml:space="preserve">. </w:t>
            </w:r>
          </w:p>
          <w:p w14:paraId="79F63CBD" w14:textId="77777777" w:rsidR="004F3931" w:rsidRPr="009B7D90" w:rsidRDefault="004F3931" w:rsidP="004F3931">
            <w:pPr>
              <w:spacing w:before="60" w:after="60"/>
              <w:rPr>
                <w:rFonts w:ascii="Times New Roman" w:hAnsi="Times New Roman"/>
                <w:sz w:val="20"/>
                <w:szCs w:val="20"/>
                <w:lang w:eastAsia="ar-SA"/>
              </w:rPr>
            </w:pPr>
            <w:r w:rsidRPr="009B7D90">
              <w:rPr>
                <w:rFonts w:ascii="Times New Roman" w:hAnsi="Times New Roman"/>
                <w:b/>
                <w:i/>
                <w:sz w:val="20"/>
                <w:szCs w:val="20"/>
                <w:lang w:eastAsia="ar-SA"/>
              </w:rPr>
              <w:t>Actividades Sincrónicas</w:t>
            </w:r>
          </w:p>
          <w:p w14:paraId="7685290D" w14:textId="1F3B5221" w:rsidR="004F3931" w:rsidRPr="009B7D90" w:rsidRDefault="004F3931" w:rsidP="004F3931">
            <w:pPr>
              <w:pStyle w:val="Prrafodelista"/>
              <w:numPr>
                <w:ilvl w:val="0"/>
                <w:numId w:val="25"/>
              </w:numPr>
              <w:ind w:left="183" w:hanging="183"/>
              <w:rPr>
                <w:sz w:val="20"/>
                <w:szCs w:val="20"/>
              </w:rPr>
            </w:pPr>
            <w:r w:rsidRPr="009B7D90">
              <w:rPr>
                <w:rFonts w:ascii="Times New Roman" w:hAnsi="Times New Roman"/>
                <w:sz w:val="20"/>
                <w:szCs w:val="20"/>
                <w:lang w:eastAsia="ar-SA"/>
              </w:rPr>
              <w:t>El profesor explica los conceptos</w:t>
            </w:r>
            <w:r w:rsidR="007F25F4" w:rsidRPr="009B7D90">
              <w:rPr>
                <w:rFonts w:ascii="Times New Roman" w:hAnsi="Times New Roman"/>
                <w:sz w:val="20"/>
                <w:szCs w:val="20"/>
                <w:lang w:eastAsia="ar-SA"/>
              </w:rPr>
              <w:t xml:space="preserve"> básicos</w:t>
            </w:r>
            <w:r w:rsidR="006B68A1" w:rsidRPr="009B7D90">
              <w:rPr>
                <w:rFonts w:ascii="Times New Roman" w:hAnsi="Times New Roman"/>
                <w:sz w:val="20"/>
                <w:szCs w:val="20"/>
                <w:lang w:eastAsia="ar-SA"/>
              </w:rPr>
              <w:t xml:space="preserve"> de los microcontroladores</w:t>
            </w:r>
            <w:r w:rsidR="007F25F4" w:rsidRPr="009B7D90">
              <w:rPr>
                <w:rFonts w:ascii="Times New Roman" w:hAnsi="Times New Roman"/>
                <w:sz w:val="20"/>
                <w:szCs w:val="20"/>
                <w:lang w:eastAsia="ar-SA"/>
              </w:rPr>
              <w:t>: arquitectura, CPU, memoria, puertos de E/S</w:t>
            </w:r>
            <w:r w:rsidRPr="009B7D90">
              <w:rPr>
                <w:rFonts w:ascii="Times New Roman" w:hAnsi="Times New Roman"/>
                <w:sz w:val="20"/>
                <w:szCs w:val="20"/>
                <w:lang w:eastAsia="ar-SA"/>
              </w:rPr>
              <w:t xml:space="preserve">. </w:t>
            </w:r>
          </w:p>
          <w:p w14:paraId="48E0847C" w14:textId="1A5335CD" w:rsidR="007F25F4" w:rsidRPr="009B7D90" w:rsidRDefault="007F25F4" w:rsidP="004F3931">
            <w:pPr>
              <w:pStyle w:val="Prrafodelista"/>
              <w:numPr>
                <w:ilvl w:val="0"/>
                <w:numId w:val="25"/>
              </w:numPr>
              <w:ind w:left="183" w:hanging="183"/>
              <w:rPr>
                <w:sz w:val="20"/>
                <w:szCs w:val="20"/>
              </w:rPr>
            </w:pPr>
            <w:r w:rsidRPr="009B7D90">
              <w:rPr>
                <w:sz w:val="20"/>
                <w:szCs w:val="20"/>
              </w:rPr>
              <w:t>Ejemplos de microcontroladores populares (como PIC, AVR, ARM).</w:t>
            </w:r>
          </w:p>
          <w:p w14:paraId="6D84C471" w14:textId="77777777" w:rsidR="004F3931" w:rsidRPr="009B7D90" w:rsidRDefault="004F3931" w:rsidP="004F3931">
            <w:pPr>
              <w:pStyle w:val="Prrafodelista"/>
              <w:numPr>
                <w:ilvl w:val="0"/>
                <w:numId w:val="25"/>
              </w:numPr>
              <w:ind w:left="183" w:hanging="183"/>
              <w:rPr>
                <w:sz w:val="20"/>
                <w:szCs w:val="20"/>
              </w:rPr>
            </w:pPr>
            <w:r w:rsidRPr="009B7D90">
              <w:rPr>
                <w:rFonts w:ascii="Times New Roman" w:hAnsi="Times New Roman"/>
                <w:sz w:val="20"/>
                <w:szCs w:val="20"/>
                <w:lang w:eastAsia="ar-SA"/>
              </w:rPr>
              <w:t>Los alumnos participan en debates grupales en clase.</w:t>
            </w:r>
          </w:p>
          <w:p w14:paraId="794E1418" w14:textId="77777777" w:rsidR="004F3931" w:rsidRPr="009B7D90" w:rsidRDefault="004F3931" w:rsidP="004F3931">
            <w:pPr>
              <w:spacing w:before="60" w:after="60"/>
              <w:rPr>
                <w:rFonts w:ascii="Times New Roman" w:hAnsi="Times New Roman"/>
                <w:b/>
                <w:i/>
                <w:sz w:val="20"/>
                <w:szCs w:val="20"/>
                <w:lang w:eastAsia="ar-SA"/>
              </w:rPr>
            </w:pPr>
          </w:p>
        </w:tc>
        <w:tc>
          <w:tcPr>
            <w:tcW w:w="2126" w:type="dxa"/>
            <w:shd w:val="clear" w:color="auto" w:fill="auto"/>
            <w:vAlign w:val="center"/>
          </w:tcPr>
          <w:p w14:paraId="19711279" w14:textId="77777777" w:rsidR="004F3931" w:rsidRPr="009B7D90" w:rsidRDefault="004F3931" w:rsidP="004F3931">
            <w:pPr>
              <w:numPr>
                <w:ilvl w:val="0"/>
                <w:numId w:val="25"/>
              </w:numPr>
              <w:ind w:left="0" w:hanging="75"/>
              <w:rPr>
                <w:color w:val="000000"/>
                <w:sz w:val="20"/>
                <w:szCs w:val="20"/>
              </w:rPr>
            </w:pPr>
            <w:r w:rsidRPr="009B7D90">
              <w:rPr>
                <w:color w:val="000000"/>
                <w:sz w:val="20"/>
                <w:szCs w:val="20"/>
              </w:rPr>
              <w:t>Libros y revistas tecnológicas.</w:t>
            </w:r>
          </w:p>
          <w:p w14:paraId="21DE6355" w14:textId="77777777" w:rsidR="004F3931" w:rsidRPr="009B7D90" w:rsidRDefault="004F3931" w:rsidP="004F3931">
            <w:pPr>
              <w:numPr>
                <w:ilvl w:val="0"/>
                <w:numId w:val="25"/>
              </w:numPr>
              <w:ind w:left="0" w:hanging="75"/>
              <w:rPr>
                <w:sz w:val="20"/>
                <w:szCs w:val="20"/>
              </w:rPr>
            </w:pPr>
            <w:r w:rsidRPr="009B7D90">
              <w:rPr>
                <w:color w:val="000000"/>
                <w:sz w:val="20"/>
                <w:szCs w:val="20"/>
              </w:rPr>
              <w:t>Bases de datos bibliográficas, repositorios, sitios web</w:t>
            </w:r>
            <w:r w:rsidRPr="009B7D90">
              <w:rPr>
                <w:sz w:val="20"/>
                <w:szCs w:val="20"/>
              </w:rPr>
              <w:t>.</w:t>
            </w:r>
          </w:p>
          <w:p w14:paraId="4365DB59" w14:textId="6B957045" w:rsidR="004F3931" w:rsidRPr="009B7D90" w:rsidRDefault="004F3931" w:rsidP="004F3931">
            <w:pPr>
              <w:numPr>
                <w:ilvl w:val="0"/>
                <w:numId w:val="25"/>
              </w:numPr>
              <w:ind w:left="0" w:hanging="75"/>
              <w:rPr>
                <w:color w:val="000000"/>
                <w:sz w:val="20"/>
                <w:szCs w:val="20"/>
              </w:rPr>
            </w:pPr>
            <w:r w:rsidRPr="009B7D90">
              <w:rPr>
                <w:sz w:val="20"/>
                <w:szCs w:val="20"/>
              </w:rPr>
              <w:t xml:space="preserve">Computadoras / teléfonos inteligentes. </w:t>
            </w:r>
          </w:p>
        </w:tc>
        <w:tc>
          <w:tcPr>
            <w:tcW w:w="2004" w:type="dxa"/>
            <w:shd w:val="clear" w:color="auto" w:fill="auto"/>
            <w:vAlign w:val="center"/>
          </w:tcPr>
          <w:p w14:paraId="5F00F057" w14:textId="77777777" w:rsidR="004F3931" w:rsidRPr="009B7D90" w:rsidRDefault="004F3931" w:rsidP="004F3931">
            <w:pPr>
              <w:pStyle w:val="Default"/>
              <w:jc w:val="both"/>
              <w:rPr>
                <w:rFonts w:ascii="Times New Roman" w:hAnsi="Times New Roman" w:cs="Times New Roman"/>
                <w:color w:val="auto"/>
                <w:sz w:val="20"/>
                <w:szCs w:val="20"/>
                <w:lang w:val="es-ES" w:eastAsia="ar-SA"/>
              </w:rPr>
            </w:pPr>
            <w:r w:rsidRPr="009B7D90">
              <w:rPr>
                <w:rFonts w:ascii="Times New Roman" w:hAnsi="Times New Roman" w:cs="Times New Roman"/>
                <w:color w:val="auto"/>
                <w:sz w:val="20"/>
                <w:szCs w:val="20"/>
                <w:lang w:val="es-ES" w:eastAsia="ar-SA"/>
              </w:rPr>
              <w:t xml:space="preserve">Revisión documental. </w:t>
            </w:r>
          </w:p>
          <w:p w14:paraId="42111B63" w14:textId="77777777" w:rsidR="004F3931" w:rsidRPr="009B7D90" w:rsidRDefault="004F3931" w:rsidP="004F3931">
            <w:pPr>
              <w:pStyle w:val="Default"/>
              <w:jc w:val="both"/>
              <w:rPr>
                <w:rFonts w:ascii="Times New Roman" w:hAnsi="Times New Roman" w:cs="Times New Roman"/>
                <w:color w:val="auto"/>
                <w:sz w:val="20"/>
                <w:szCs w:val="20"/>
                <w:lang w:val="es-ES" w:eastAsia="ar-SA"/>
              </w:rPr>
            </w:pPr>
            <w:r w:rsidRPr="009B7D90">
              <w:rPr>
                <w:rFonts w:ascii="Times New Roman" w:hAnsi="Times New Roman" w:cs="Times New Roman"/>
                <w:color w:val="auto"/>
                <w:sz w:val="20"/>
                <w:szCs w:val="20"/>
                <w:lang w:val="es-ES" w:eastAsia="ar-SA"/>
              </w:rPr>
              <w:t xml:space="preserve">Revisión de la presentación de los contenidos. </w:t>
            </w:r>
          </w:p>
          <w:p w14:paraId="359CBE46" w14:textId="14652EA7" w:rsidR="004F3931" w:rsidRPr="009B7D90" w:rsidRDefault="00B10303" w:rsidP="004F3931">
            <w:pPr>
              <w:pStyle w:val="Default"/>
              <w:jc w:val="both"/>
              <w:rPr>
                <w:sz w:val="20"/>
                <w:szCs w:val="20"/>
                <w:lang w:val="es-ES"/>
              </w:rPr>
            </w:pPr>
            <w:r w:rsidRPr="009B7D90">
              <w:rPr>
                <w:sz w:val="20"/>
                <w:szCs w:val="20"/>
                <w:lang w:val="es-ES"/>
              </w:rPr>
              <w:t xml:space="preserve">Exposiciones </w:t>
            </w:r>
            <w:r w:rsidR="00F03245" w:rsidRPr="009B7D90">
              <w:rPr>
                <w:sz w:val="20"/>
                <w:szCs w:val="20"/>
                <w:lang w:val="es-ES"/>
              </w:rPr>
              <w:t>teóricas</w:t>
            </w:r>
            <w:r w:rsidR="004F3931" w:rsidRPr="009B7D90">
              <w:rPr>
                <w:sz w:val="20"/>
                <w:szCs w:val="20"/>
                <w:lang w:val="es-ES"/>
              </w:rPr>
              <w:t xml:space="preserve">. </w:t>
            </w:r>
          </w:p>
        </w:tc>
      </w:tr>
      <w:tr w:rsidR="004F3931" w:rsidRPr="009B7D90" w14:paraId="3FEA1C05" w14:textId="77777777" w:rsidTr="00864161">
        <w:trPr>
          <w:trHeight w:val="1380"/>
        </w:trPr>
        <w:tc>
          <w:tcPr>
            <w:tcW w:w="561" w:type="dxa"/>
            <w:shd w:val="clear" w:color="auto" w:fill="auto"/>
            <w:vAlign w:val="center"/>
          </w:tcPr>
          <w:p w14:paraId="3FEA1BF4" w14:textId="422CFD31" w:rsidR="004F3931" w:rsidRPr="009B7D90" w:rsidRDefault="004F3931" w:rsidP="004F3931">
            <w:pPr>
              <w:jc w:val="center"/>
              <w:rPr>
                <w:sz w:val="20"/>
                <w:szCs w:val="20"/>
              </w:rPr>
            </w:pPr>
            <w:r w:rsidRPr="009B7D90">
              <w:rPr>
                <w:sz w:val="20"/>
                <w:szCs w:val="20"/>
              </w:rPr>
              <w:t>6</w:t>
            </w:r>
          </w:p>
        </w:tc>
        <w:tc>
          <w:tcPr>
            <w:tcW w:w="2226" w:type="dxa"/>
            <w:vAlign w:val="center"/>
          </w:tcPr>
          <w:p w14:paraId="3FEA1BF6" w14:textId="5E0BF9EB" w:rsidR="004F3931" w:rsidRPr="009B7D90" w:rsidRDefault="004F3931" w:rsidP="004F3931">
            <w:pPr>
              <w:pStyle w:val="Prrafodelista"/>
              <w:numPr>
                <w:ilvl w:val="0"/>
                <w:numId w:val="7"/>
              </w:numPr>
              <w:rPr>
                <w:sz w:val="20"/>
                <w:szCs w:val="20"/>
              </w:rPr>
            </w:pPr>
            <w:r w:rsidRPr="009B7D90">
              <w:rPr>
                <w:sz w:val="20"/>
                <w:szCs w:val="20"/>
              </w:rPr>
              <w:t>Aplicaciones prácticas del uso de microcontroladores de diferentes marcas.</w:t>
            </w:r>
          </w:p>
        </w:tc>
        <w:tc>
          <w:tcPr>
            <w:tcW w:w="3139" w:type="dxa"/>
            <w:vAlign w:val="center"/>
          </w:tcPr>
          <w:p w14:paraId="4A664594" w14:textId="77777777" w:rsidR="004F3931" w:rsidRPr="009B7D90" w:rsidRDefault="004F3931" w:rsidP="004F3931">
            <w:pPr>
              <w:spacing w:before="60" w:after="60"/>
              <w:rPr>
                <w:rFonts w:ascii="Times New Roman" w:hAnsi="Times New Roman"/>
                <w:b/>
                <w:i/>
                <w:sz w:val="20"/>
                <w:szCs w:val="20"/>
                <w:lang w:eastAsia="ar-SA"/>
              </w:rPr>
            </w:pPr>
            <w:r w:rsidRPr="009B7D90">
              <w:rPr>
                <w:rFonts w:ascii="Times New Roman" w:hAnsi="Times New Roman"/>
                <w:b/>
                <w:i/>
                <w:sz w:val="20"/>
                <w:szCs w:val="20"/>
                <w:lang w:eastAsia="ar-SA"/>
              </w:rPr>
              <w:t>Actividades Asincrónicas</w:t>
            </w:r>
          </w:p>
          <w:p w14:paraId="50880B0B" w14:textId="77777777" w:rsidR="004F3931" w:rsidRPr="009B7D90" w:rsidRDefault="004F3931" w:rsidP="004F3931">
            <w:pPr>
              <w:numPr>
                <w:ilvl w:val="0"/>
                <w:numId w:val="25"/>
              </w:numPr>
              <w:pBdr>
                <w:top w:val="nil"/>
                <w:left w:val="nil"/>
                <w:bottom w:val="nil"/>
                <w:right w:val="nil"/>
                <w:between w:val="nil"/>
              </w:pBdr>
              <w:ind w:left="183" w:hanging="183"/>
              <w:rPr>
                <w:rFonts w:ascii="Times New Roman" w:hAnsi="Times New Roman"/>
                <w:sz w:val="20"/>
                <w:szCs w:val="20"/>
                <w:lang w:eastAsia="ar-SA"/>
              </w:rPr>
            </w:pPr>
            <w:r w:rsidRPr="009B7D90">
              <w:rPr>
                <w:rFonts w:ascii="Times New Roman" w:hAnsi="Times New Roman"/>
                <w:color w:val="000000"/>
                <w:sz w:val="20"/>
                <w:szCs w:val="20"/>
                <w:lang w:eastAsia="ar-SA"/>
              </w:rPr>
              <w:t xml:space="preserve">Discusión de material didáctico. </w:t>
            </w:r>
          </w:p>
          <w:p w14:paraId="0E1C7B64" w14:textId="70A5641E" w:rsidR="004F3931" w:rsidRPr="009B7D90" w:rsidRDefault="004F3931" w:rsidP="004F3931">
            <w:pPr>
              <w:numPr>
                <w:ilvl w:val="0"/>
                <w:numId w:val="25"/>
              </w:numPr>
              <w:pBdr>
                <w:top w:val="nil"/>
                <w:left w:val="nil"/>
                <w:bottom w:val="nil"/>
                <w:right w:val="nil"/>
                <w:between w:val="nil"/>
              </w:pBdr>
              <w:ind w:left="183" w:hanging="183"/>
              <w:rPr>
                <w:rFonts w:ascii="Times New Roman" w:hAnsi="Times New Roman"/>
                <w:sz w:val="20"/>
                <w:szCs w:val="20"/>
                <w:lang w:eastAsia="ar-SA"/>
              </w:rPr>
            </w:pPr>
            <w:r w:rsidRPr="009B7D90">
              <w:rPr>
                <w:rFonts w:ascii="Times New Roman" w:hAnsi="Times New Roman"/>
                <w:color w:val="000000"/>
                <w:sz w:val="20"/>
                <w:szCs w:val="20"/>
                <w:lang w:eastAsia="ar-SA"/>
              </w:rPr>
              <w:t xml:space="preserve">Lecturas </w:t>
            </w:r>
            <w:r w:rsidR="003D78AB" w:rsidRPr="009B7D90">
              <w:rPr>
                <w:rFonts w:ascii="Times New Roman" w:hAnsi="Times New Roman"/>
                <w:color w:val="000000"/>
                <w:sz w:val="20"/>
                <w:szCs w:val="20"/>
                <w:lang w:eastAsia="ar-SA"/>
              </w:rPr>
              <w:t>del tema</w:t>
            </w:r>
            <w:r w:rsidRPr="009B7D90">
              <w:rPr>
                <w:rFonts w:ascii="Times New Roman" w:hAnsi="Times New Roman"/>
                <w:color w:val="000000"/>
                <w:sz w:val="20"/>
                <w:szCs w:val="20"/>
                <w:lang w:eastAsia="ar-SA"/>
              </w:rPr>
              <w:t xml:space="preserve">. </w:t>
            </w:r>
          </w:p>
          <w:p w14:paraId="72DB19ED" w14:textId="77777777" w:rsidR="004F3931" w:rsidRPr="009B7D90" w:rsidRDefault="004F3931" w:rsidP="004F3931">
            <w:pPr>
              <w:spacing w:before="60" w:after="60"/>
              <w:rPr>
                <w:rFonts w:ascii="Times New Roman" w:hAnsi="Times New Roman"/>
                <w:sz w:val="20"/>
                <w:szCs w:val="20"/>
                <w:lang w:eastAsia="ar-SA"/>
              </w:rPr>
            </w:pPr>
            <w:r w:rsidRPr="009B7D90">
              <w:rPr>
                <w:rFonts w:ascii="Times New Roman" w:hAnsi="Times New Roman"/>
                <w:b/>
                <w:i/>
                <w:sz w:val="20"/>
                <w:szCs w:val="20"/>
                <w:lang w:eastAsia="ar-SA"/>
              </w:rPr>
              <w:t>Actividades Sincrónicas</w:t>
            </w:r>
          </w:p>
          <w:p w14:paraId="5A7E7C87" w14:textId="77777777" w:rsidR="004F3931" w:rsidRPr="009B7D90" w:rsidRDefault="004F3931" w:rsidP="004F3931">
            <w:pPr>
              <w:pStyle w:val="Prrafodelista"/>
              <w:numPr>
                <w:ilvl w:val="0"/>
                <w:numId w:val="25"/>
              </w:numPr>
              <w:ind w:left="183" w:hanging="183"/>
              <w:rPr>
                <w:sz w:val="20"/>
                <w:szCs w:val="20"/>
              </w:rPr>
            </w:pPr>
            <w:r w:rsidRPr="009B7D90">
              <w:rPr>
                <w:rFonts w:ascii="Times New Roman" w:hAnsi="Times New Roman"/>
                <w:sz w:val="20"/>
                <w:szCs w:val="20"/>
                <w:lang w:eastAsia="ar-SA"/>
              </w:rPr>
              <w:t xml:space="preserve">El profesor explica los conceptos. </w:t>
            </w:r>
          </w:p>
          <w:p w14:paraId="1D83EF0A" w14:textId="721420E3" w:rsidR="00E01DC3" w:rsidRPr="009B7D90" w:rsidRDefault="00E01DC3" w:rsidP="004F3931">
            <w:pPr>
              <w:pStyle w:val="Prrafodelista"/>
              <w:numPr>
                <w:ilvl w:val="0"/>
                <w:numId w:val="25"/>
              </w:numPr>
              <w:ind w:left="183" w:hanging="183"/>
              <w:rPr>
                <w:sz w:val="20"/>
                <w:szCs w:val="20"/>
              </w:rPr>
            </w:pPr>
            <w:r w:rsidRPr="009B7D90">
              <w:rPr>
                <w:sz w:val="20"/>
                <w:szCs w:val="20"/>
              </w:rPr>
              <w:t>Prácticas de laboratorio para programar microcontroladores en entornos simulados o reales.</w:t>
            </w:r>
          </w:p>
          <w:p w14:paraId="12B92AC9" w14:textId="5CB0BB8E" w:rsidR="00CE4CE8" w:rsidRPr="009B7D90" w:rsidRDefault="00CE4CE8" w:rsidP="004F3931">
            <w:pPr>
              <w:pStyle w:val="Prrafodelista"/>
              <w:numPr>
                <w:ilvl w:val="0"/>
                <w:numId w:val="25"/>
              </w:numPr>
              <w:ind w:left="183" w:hanging="183"/>
              <w:rPr>
                <w:sz w:val="20"/>
                <w:szCs w:val="20"/>
              </w:rPr>
            </w:pPr>
            <w:r w:rsidRPr="009B7D90">
              <w:rPr>
                <w:sz w:val="20"/>
                <w:szCs w:val="20"/>
              </w:rPr>
              <w:t>Diseño y desarrollo de proyectos con microcontroladores.</w:t>
            </w:r>
          </w:p>
          <w:p w14:paraId="417C2261" w14:textId="77777777" w:rsidR="004F3931" w:rsidRPr="009B7D90" w:rsidRDefault="004F3931" w:rsidP="004F3931">
            <w:pPr>
              <w:pStyle w:val="Prrafodelista"/>
              <w:numPr>
                <w:ilvl w:val="0"/>
                <w:numId w:val="25"/>
              </w:numPr>
              <w:ind w:left="183" w:hanging="183"/>
              <w:rPr>
                <w:sz w:val="20"/>
                <w:szCs w:val="20"/>
              </w:rPr>
            </w:pPr>
            <w:r w:rsidRPr="009B7D90">
              <w:rPr>
                <w:rFonts w:ascii="Times New Roman" w:hAnsi="Times New Roman"/>
                <w:sz w:val="20"/>
                <w:szCs w:val="20"/>
                <w:lang w:eastAsia="ar-SA"/>
              </w:rPr>
              <w:t>Los alumnos participan en debates grupales en clase.</w:t>
            </w:r>
          </w:p>
          <w:p w14:paraId="3FEA1BFC" w14:textId="16E781AB" w:rsidR="004F3931" w:rsidRPr="009B7D90" w:rsidRDefault="004F3931" w:rsidP="004F3931">
            <w:pPr>
              <w:pStyle w:val="Prrafodelista"/>
              <w:ind w:left="150"/>
              <w:rPr>
                <w:strike/>
                <w:sz w:val="20"/>
                <w:szCs w:val="20"/>
              </w:rPr>
            </w:pPr>
          </w:p>
        </w:tc>
        <w:tc>
          <w:tcPr>
            <w:tcW w:w="2126" w:type="dxa"/>
            <w:vAlign w:val="center"/>
          </w:tcPr>
          <w:p w14:paraId="1C970452" w14:textId="77777777" w:rsidR="00B10303" w:rsidRPr="009B7D90" w:rsidRDefault="004F3931" w:rsidP="00B10303">
            <w:pPr>
              <w:numPr>
                <w:ilvl w:val="0"/>
                <w:numId w:val="25"/>
              </w:numPr>
              <w:ind w:left="0" w:hanging="75"/>
              <w:rPr>
                <w:sz w:val="20"/>
                <w:szCs w:val="20"/>
              </w:rPr>
            </w:pPr>
            <w:r w:rsidRPr="009B7D90">
              <w:rPr>
                <w:color w:val="000000"/>
                <w:sz w:val="20"/>
                <w:szCs w:val="20"/>
              </w:rPr>
              <w:t>Bases de datos bibliográficas, repositorios, sitios web</w:t>
            </w:r>
            <w:r w:rsidRPr="009B7D90">
              <w:rPr>
                <w:sz w:val="20"/>
                <w:szCs w:val="20"/>
              </w:rPr>
              <w:t>.</w:t>
            </w:r>
            <w:r w:rsidR="00B10303" w:rsidRPr="009B7D90">
              <w:rPr>
                <w:sz w:val="20"/>
                <w:szCs w:val="20"/>
              </w:rPr>
              <w:t xml:space="preserve"> </w:t>
            </w:r>
          </w:p>
          <w:p w14:paraId="0F792E12" w14:textId="3E0224C0" w:rsidR="00B10303" w:rsidRPr="009B7D90" w:rsidRDefault="00780196" w:rsidP="00B10303">
            <w:pPr>
              <w:numPr>
                <w:ilvl w:val="0"/>
                <w:numId w:val="25"/>
              </w:numPr>
              <w:ind w:left="0" w:hanging="75"/>
              <w:rPr>
                <w:sz w:val="20"/>
                <w:szCs w:val="20"/>
              </w:rPr>
            </w:pPr>
            <w:r w:rsidRPr="009B7D90">
              <w:rPr>
                <w:sz w:val="20"/>
                <w:szCs w:val="20"/>
              </w:rPr>
              <w:t>Simuladores y Placas de Desarrollo</w:t>
            </w:r>
            <w:r w:rsidR="004F3931" w:rsidRPr="009B7D90">
              <w:rPr>
                <w:sz w:val="20"/>
                <w:szCs w:val="20"/>
              </w:rPr>
              <w:t>.</w:t>
            </w:r>
          </w:p>
          <w:p w14:paraId="0F197FCD" w14:textId="77777777" w:rsidR="00B10303" w:rsidRPr="009B7D90" w:rsidRDefault="00B10303" w:rsidP="00B10303">
            <w:pPr>
              <w:numPr>
                <w:ilvl w:val="0"/>
                <w:numId w:val="25"/>
              </w:numPr>
              <w:ind w:left="0" w:hanging="75"/>
              <w:rPr>
                <w:sz w:val="20"/>
                <w:szCs w:val="20"/>
              </w:rPr>
            </w:pPr>
            <w:r w:rsidRPr="009B7D90">
              <w:rPr>
                <w:sz w:val="20"/>
                <w:szCs w:val="20"/>
              </w:rPr>
              <w:t>Acceso a laboratorios con computadoras y herramientas de programación.</w:t>
            </w:r>
          </w:p>
          <w:p w14:paraId="3FEA1C00" w14:textId="39FF67A5" w:rsidR="004F3931" w:rsidRPr="009B7D90" w:rsidRDefault="00B10303" w:rsidP="004F3931">
            <w:pPr>
              <w:numPr>
                <w:ilvl w:val="0"/>
                <w:numId w:val="25"/>
              </w:numPr>
              <w:ind w:left="0" w:hanging="75"/>
              <w:rPr>
                <w:sz w:val="20"/>
                <w:szCs w:val="20"/>
              </w:rPr>
            </w:pPr>
            <w:r w:rsidRPr="009B7D90">
              <w:rPr>
                <w:sz w:val="20"/>
                <w:szCs w:val="20"/>
              </w:rPr>
              <w:t>Espacios para realizar prácticas y experimentos con microcontroladores.</w:t>
            </w:r>
          </w:p>
        </w:tc>
        <w:tc>
          <w:tcPr>
            <w:tcW w:w="2004" w:type="dxa"/>
            <w:shd w:val="clear" w:color="auto" w:fill="auto"/>
            <w:vAlign w:val="center"/>
          </w:tcPr>
          <w:p w14:paraId="7C8FEC04" w14:textId="77777777" w:rsidR="004F3931" w:rsidRPr="009B7D90" w:rsidRDefault="004F3931" w:rsidP="004F3931">
            <w:pPr>
              <w:pStyle w:val="Default"/>
              <w:jc w:val="both"/>
              <w:rPr>
                <w:rFonts w:ascii="Times New Roman" w:hAnsi="Times New Roman" w:cs="Times New Roman"/>
                <w:color w:val="auto"/>
                <w:sz w:val="20"/>
                <w:szCs w:val="20"/>
                <w:lang w:val="es-ES" w:eastAsia="ar-SA"/>
              </w:rPr>
            </w:pPr>
            <w:r w:rsidRPr="009B7D90">
              <w:rPr>
                <w:rFonts w:ascii="Times New Roman" w:hAnsi="Times New Roman" w:cs="Times New Roman"/>
                <w:color w:val="auto"/>
                <w:sz w:val="20"/>
                <w:szCs w:val="20"/>
                <w:lang w:val="es-ES" w:eastAsia="ar-SA"/>
              </w:rPr>
              <w:t xml:space="preserve">Revisión documental. </w:t>
            </w:r>
          </w:p>
          <w:p w14:paraId="385E610C" w14:textId="77777777" w:rsidR="004F3931" w:rsidRPr="009B7D90" w:rsidRDefault="004F3931" w:rsidP="004F3931">
            <w:pPr>
              <w:pStyle w:val="Default"/>
              <w:jc w:val="both"/>
              <w:rPr>
                <w:rFonts w:ascii="Times New Roman" w:hAnsi="Times New Roman" w:cs="Times New Roman"/>
                <w:color w:val="auto"/>
                <w:sz w:val="20"/>
                <w:szCs w:val="20"/>
                <w:lang w:val="es-ES" w:eastAsia="ar-SA"/>
              </w:rPr>
            </w:pPr>
            <w:r w:rsidRPr="009B7D90">
              <w:rPr>
                <w:rFonts w:ascii="Times New Roman" w:hAnsi="Times New Roman" w:cs="Times New Roman"/>
                <w:color w:val="auto"/>
                <w:sz w:val="20"/>
                <w:szCs w:val="20"/>
                <w:lang w:val="es-ES" w:eastAsia="ar-SA"/>
              </w:rPr>
              <w:t xml:space="preserve">Revisión de la presentación de los contenidos. </w:t>
            </w:r>
          </w:p>
          <w:p w14:paraId="252BAB05" w14:textId="31E4248A" w:rsidR="00B10303" w:rsidRPr="009B7D90" w:rsidRDefault="00B10303" w:rsidP="004F3931">
            <w:pPr>
              <w:rPr>
                <w:sz w:val="20"/>
                <w:szCs w:val="20"/>
              </w:rPr>
            </w:pPr>
            <w:r w:rsidRPr="009B7D90">
              <w:rPr>
                <w:rFonts w:ascii="Arial Narrow" w:hAnsi="Arial Narrow" w:cs="Arial Narrow"/>
                <w:color w:val="000000"/>
                <w:sz w:val="20"/>
                <w:szCs w:val="20"/>
                <w:lang w:eastAsia="es-PE"/>
              </w:rPr>
              <w:t>Prácticas de laboratorio</w:t>
            </w:r>
            <w:r w:rsidR="004F3931" w:rsidRPr="009B7D90">
              <w:rPr>
                <w:sz w:val="20"/>
                <w:szCs w:val="20"/>
              </w:rPr>
              <w:t>.</w:t>
            </w:r>
          </w:p>
          <w:p w14:paraId="3FEA1C04" w14:textId="43E5E36E" w:rsidR="004F3931" w:rsidRPr="009B7D90" w:rsidRDefault="00B10303" w:rsidP="004F3931">
            <w:pPr>
              <w:rPr>
                <w:sz w:val="20"/>
                <w:szCs w:val="20"/>
              </w:rPr>
            </w:pPr>
            <w:r w:rsidRPr="009B7D90">
              <w:rPr>
                <w:sz w:val="20"/>
                <w:szCs w:val="20"/>
              </w:rPr>
              <w:t>Evaluación de ejemplos prácticos.</w:t>
            </w:r>
            <w:r w:rsidR="004F3931" w:rsidRPr="009B7D90">
              <w:rPr>
                <w:sz w:val="20"/>
                <w:szCs w:val="20"/>
              </w:rPr>
              <w:t xml:space="preserve"> </w:t>
            </w:r>
          </w:p>
        </w:tc>
      </w:tr>
      <w:tr w:rsidR="004F3931" w:rsidRPr="009B7D90" w14:paraId="3FEA1C18" w14:textId="77777777" w:rsidTr="002D4800">
        <w:trPr>
          <w:trHeight w:val="362"/>
        </w:trPr>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14:paraId="3FEA1C06" w14:textId="60C251B2" w:rsidR="004F3931" w:rsidRPr="009B7D90" w:rsidRDefault="004F3931" w:rsidP="004F3931">
            <w:pPr>
              <w:jc w:val="center"/>
              <w:rPr>
                <w:sz w:val="20"/>
                <w:szCs w:val="20"/>
              </w:rPr>
            </w:pPr>
            <w:r w:rsidRPr="009B7D90">
              <w:rPr>
                <w:sz w:val="20"/>
                <w:szCs w:val="20"/>
              </w:rPr>
              <w:t>7</w:t>
            </w:r>
          </w:p>
        </w:tc>
        <w:tc>
          <w:tcPr>
            <w:tcW w:w="2226" w:type="dxa"/>
            <w:vAlign w:val="center"/>
          </w:tcPr>
          <w:p w14:paraId="1294B076" w14:textId="77777777" w:rsidR="004F3931" w:rsidRPr="009B7D90" w:rsidRDefault="004F3931" w:rsidP="004F3931">
            <w:pPr>
              <w:numPr>
                <w:ilvl w:val="0"/>
                <w:numId w:val="28"/>
              </w:numPr>
              <w:tabs>
                <w:tab w:val="clear" w:pos="1212"/>
                <w:tab w:val="num" w:pos="360"/>
                <w:tab w:val="left" w:pos="1080"/>
                <w:tab w:val="left" w:pos="1578"/>
              </w:tabs>
              <w:suppressAutoHyphens/>
              <w:snapToGrid w:val="0"/>
              <w:ind w:left="176" w:hanging="176"/>
              <w:rPr>
                <w:sz w:val="20"/>
                <w:szCs w:val="20"/>
              </w:rPr>
            </w:pPr>
            <w:r w:rsidRPr="009B7D90">
              <w:rPr>
                <w:sz w:val="20"/>
                <w:szCs w:val="20"/>
              </w:rPr>
              <w:t xml:space="preserve">Interrupciones. Conceptos y formas de atención. </w:t>
            </w:r>
          </w:p>
          <w:p w14:paraId="3FEA1C08" w14:textId="6D4269F1" w:rsidR="004F3931" w:rsidRPr="009B7D90" w:rsidRDefault="004F3931" w:rsidP="004F3931">
            <w:pPr>
              <w:pStyle w:val="Prrafodelista"/>
              <w:numPr>
                <w:ilvl w:val="0"/>
                <w:numId w:val="7"/>
              </w:numPr>
              <w:rPr>
                <w:sz w:val="20"/>
                <w:szCs w:val="20"/>
              </w:rPr>
            </w:pPr>
            <w:r w:rsidRPr="009B7D90">
              <w:rPr>
                <w:sz w:val="20"/>
                <w:szCs w:val="20"/>
              </w:rPr>
              <w:t xml:space="preserve">Programación. Interfaces tiempos. </w:t>
            </w:r>
          </w:p>
        </w:tc>
        <w:tc>
          <w:tcPr>
            <w:tcW w:w="3139" w:type="dxa"/>
            <w:vAlign w:val="center"/>
          </w:tcPr>
          <w:p w14:paraId="53BB42F1" w14:textId="77777777" w:rsidR="004F3931" w:rsidRPr="009B7D90" w:rsidRDefault="004F3931" w:rsidP="004F3931">
            <w:pPr>
              <w:spacing w:before="60" w:after="60"/>
              <w:rPr>
                <w:rFonts w:ascii="Times New Roman" w:hAnsi="Times New Roman"/>
                <w:b/>
                <w:i/>
                <w:sz w:val="20"/>
                <w:szCs w:val="20"/>
                <w:lang w:eastAsia="ar-SA"/>
              </w:rPr>
            </w:pPr>
            <w:r w:rsidRPr="009B7D90">
              <w:rPr>
                <w:rFonts w:ascii="Times New Roman" w:hAnsi="Times New Roman"/>
                <w:b/>
                <w:i/>
                <w:sz w:val="20"/>
                <w:szCs w:val="20"/>
                <w:lang w:eastAsia="ar-SA"/>
              </w:rPr>
              <w:t>Actividades Asincrónicas</w:t>
            </w:r>
          </w:p>
          <w:p w14:paraId="7BA102E3" w14:textId="2E29C9E8" w:rsidR="004F3931" w:rsidRPr="009B7D90" w:rsidRDefault="004F3931" w:rsidP="004F3931">
            <w:pPr>
              <w:numPr>
                <w:ilvl w:val="0"/>
                <w:numId w:val="25"/>
              </w:numPr>
              <w:pBdr>
                <w:top w:val="nil"/>
                <w:left w:val="nil"/>
                <w:bottom w:val="nil"/>
                <w:right w:val="nil"/>
                <w:between w:val="nil"/>
              </w:pBdr>
              <w:ind w:left="183" w:hanging="183"/>
              <w:rPr>
                <w:rFonts w:ascii="Times New Roman" w:hAnsi="Times New Roman"/>
                <w:sz w:val="20"/>
                <w:szCs w:val="20"/>
                <w:lang w:eastAsia="ar-SA"/>
              </w:rPr>
            </w:pPr>
            <w:r w:rsidRPr="009B7D90">
              <w:rPr>
                <w:rFonts w:ascii="Times New Roman" w:hAnsi="Times New Roman"/>
                <w:color w:val="000000"/>
                <w:sz w:val="20"/>
                <w:szCs w:val="20"/>
                <w:lang w:eastAsia="ar-SA"/>
              </w:rPr>
              <w:t xml:space="preserve">Lecturas </w:t>
            </w:r>
            <w:r w:rsidR="003D78AB" w:rsidRPr="009B7D90">
              <w:rPr>
                <w:rFonts w:ascii="Times New Roman" w:hAnsi="Times New Roman"/>
                <w:color w:val="000000"/>
                <w:sz w:val="20"/>
                <w:szCs w:val="20"/>
                <w:lang w:eastAsia="ar-SA"/>
              </w:rPr>
              <w:t>del tema</w:t>
            </w:r>
            <w:r w:rsidRPr="009B7D90">
              <w:rPr>
                <w:rFonts w:ascii="Times New Roman" w:hAnsi="Times New Roman"/>
                <w:color w:val="000000"/>
                <w:sz w:val="20"/>
                <w:szCs w:val="20"/>
                <w:lang w:eastAsia="ar-SA"/>
              </w:rPr>
              <w:t xml:space="preserve">. </w:t>
            </w:r>
          </w:p>
          <w:p w14:paraId="6113F62F" w14:textId="77777777" w:rsidR="004F3931" w:rsidRPr="009B7D90" w:rsidRDefault="004F3931" w:rsidP="004F3931">
            <w:pPr>
              <w:spacing w:before="60" w:after="60"/>
              <w:rPr>
                <w:rFonts w:ascii="Times New Roman" w:hAnsi="Times New Roman"/>
                <w:sz w:val="20"/>
                <w:szCs w:val="20"/>
                <w:lang w:eastAsia="ar-SA"/>
              </w:rPr>
            </w:pPr>
            <w:r w:rsidRPr="009B7D90">
              <w:rPr>
                <w:rFonts w:ascii="Times New Roman" w:hAnsi="Times New Roman"/>
                <w:b/>
                <w:i/>
                <w:sz w:val="20"/>
                <w:szCs w:val="20"/>
                <w:lang w:eastAsia="ar-SA"/>
              </w:rPr>
              <w:t>Actividades Sincrónicas</w:t>
            </w:r>
          </w:p>
          <w:p w14:paraId="55D84BE7" w14:textId="46476300" w:rsidR="004F3931" w:rsidRPr="009B7D90" w:rsidRDefault="004F3931" w:rsidP="004F3931">
            <w:pPr>
              <w:pStyle w:val="Prrafodelista"/>
              <w:numPr>
                <w:ilvl w:val="0"/>
                <w:numId w:val="25"/>
              </w:numPr>
              <w:ind w:left="183" w:hanging="183"/>
              <w:rPr>
                <w:sz w:val="20"/>
                <w:szCs w:val="20"/>
              </w:rPr>
            </w:pPr>
            <w:r w:rsidRPr="009B7D90">
              <w:rPr>
                <w:rFonts w:ascii="Times New Roman" w:hAnsi="Times New Roman"/>
                <w:sz w:val="20"/>
                <w:szCs w:val="20"/>
                <w:lang w:eastAsia="ar-SA"/>
              </w:rPr>
              <w:t>El profesor explica los conceptos</w:t>
            </w:r>
            <w:r w:rsidR="007F25F4" w:rsidRPr="009B7D90">
              <w:rPr>
                <w:rFonts w:ascii="Times New Roman" w:hAnsi="Times New Roman"/>
                <w:sz w:val="20"/>
                <w:szCs w:val="20"/>
                <w:lang w:eastAsia="ar-SA"/>
              </w:rPr>
              <w:t xml:space="preserve"> de la teoría de interrupciones: tipos, prioridades y manejo</w:t>
            </w:r>
            <w:r w:rsidRPr="009B7D90">
              <w:rPr>
                <w:rFonts w:ascii="Times New Roman" w:hAnsi="Times New Roman"/>
                <w:sz w:val="20"/>
                <w:szCs w:val="20"/>
                <w:lang w:eastAsia="ar-SA"/>
              </w:rPr>
              <w:t xml:space="preserve">. </w:t>
            </w:r>
          </w:p>
          <w:p w14:paraId="65E4CD29" w14:textId="77777777" w:rsidR="004F3931" w:rsidRPr="009B7D90" w:rsidRDefault="004F3931" w:rsidP="004F3931">
            <w:pPr>
              <w:pStyle w:val="Prrafodelista"/>
              <w:numPr>
                <w:ilvl w:val="0"/>
                <w:numId w:val="25"/>
              </w:numPr>
              <w:ind w:left="183" w:hanging="183"/>
              <w:rPr>
                <w:sz w:val="20"/>
                <w:szCs w:val="20"/>
              </w:rPr>
            </w:pPr>
            <w:r w:rsidRPr="009B7D90">
              <w:rPr>
                <w:rFonts w:ascii="Times New Roman" w:hAnsi="Times New Roman"/>
                <w:sz w:val="20"/>
                <w:szCs w:val="20"/>
                <w:lang w:eastAsia="ar-SA"/>
              </w:rPr>
              <w:t>Los alumnos participan en debates grupales en clase.</w:t>
            </w:r>
          </w:p>
          <w:p w14:paraId="3FEA1C0E" w14:textId="355D34B1" w:rsidR="004F3931" w:rsidRPr="009B7D90" w:rsidRDefault="004F3931" w:rsidP="004F3931">
            <w:pPr>
              <w:snapToGrid w:val="0"/>
              <w:rPr>
                <w:strike/>
                <w:sz w:val="20"/>
                <w:szCs w:val="20"/>
              </w:rPr>
            </w:pPr>
          </w:p>
        </w:tc>
        <w:tc>
          <w:tcPr>
            <w:tcW w:w="2126" w:type="dxa"/>
            <w:vAlign w:val="center"/>
          </w:tcPr>
          <w:p w14:paraId="137D03B9" w14:textId="77777777" w:rsidR="004F3931" w:rsidRPr="009B7D90" w:rsidRDefault="004F3931" w:rsidP="004F3931">
            <w:pPr>
              <w:numPr>
                <w:ilvl w:val="0"/>
                <w:numId w:val="25"/>
              </w:numPr>
              <w:ind w:left="0" w:hanging="75"/>
              <w:rPr>
                <w:color w:val="000000"/>
                <w:sz w:val="20"/>
                <w:szCs w:val="20"/>
              </w:rPr>
            </w:pPr>
            <w:r w:rsidRPr="009B7D90">
              <w:rPr>
                <w:color w:val="000000"/>
                <w:sz w:val="20"/>
                <w:szCs w:val="20"/>
              </w:rPr>
              <w:t>Libros y revistas tecnológicas.</w:t>
            </w:r>
          </w:p>
          <w:p w14:paraId="3E047C91" w14:textId="77777777" w:rsidR="004F3931" w:rsidRPr="009B7D90" w:rsidRDefault="004F3931" w:rsidP="004F3931">
            <w:pPr>
              <w:numPr>
                <w:ilvl w:val="0"/>
                <w:numId w:val="25"/>
              </w:numPr>
              <w:ind w:left="0" w:hanging="75"/>
              <w:rPr>
                <w:sz w:val="20"/>
                <w:szCs w:val="20"/>
              </w:rPr>
            </w:pPr>
            <w:r w:rsidRPr="009B7D90">
              <w:rPr>
                <w:color w:val="000000"/>
                <w:sz w:val="20"/>
                <w:szCs w:val="20"/>
              </w:rPr>
              <w:t>Bases de datos bibliográficas, repositorios, sitios web</w:t>
            </w:r>
            <w:r w:rsidRPr="009B7D90">
              <w:rPr>
                <w:sz w:val="20"/>
                <w:szCs w:val="20"/>
              </w:rPr>
              <w:t>.</w:t>
            </w:r>
          </w:p>
          <w:p w14:paraId="4D2B8E88" w14:textId="77777777" w:rsidR="004F3931" w:rsidRPr="009B7D90" w:rsidRDefault="004F3931" w:rsidP="004F3931">
            <w:pPr>
              <w:numPr>
                <w:ilvl w:val="0"/>
                <w:numId w:val="25"/>
              </w:numPr>
              <w:ind w:left="0" w:hanging="75"/>
              <w:rPr>
                <w:sz w:val="20"/>
                <w:szCs w:val="20"/>
              </w:rPr>
            </w:pPr>
            <w:r w:rsidRPr="009B7D90">
              <w:rPr>
                <w:sz w:val="20"/>
                <w:szCs w:val="20"/>
              </w:rPr>
              <w:t>Computadoras / teléfonos inteligentes.</w:t>
            </w:r>
          </w:p>
          <w:p w14:paraId="3FEA1C12" w14:textId="5510FC5E" w:rsidR="004F3931" w:rsidRPr="009B7D90" w:rsidRDefault="004F3931" w:rsidP="004F3931">
            <w:pPr>
              <w:rPr>
                <w:sz w:val="20"/>
                <w:szCs w:val="20"/>
              </w:rPr>
            </w:pPr>
          </w:p>
        </w:tc>
        <w:tc>
          <w:tcPr>
            <w:tcW w:w="2004" w:type="dxa"/>
            <w:vAlign w:val="center"/>
          </w:tcPr>
          <w:p w14:paraId="609D62A8" w14:textId="77777777" w:rsidR="004F3931" w:rsidRPr="009B7D90" w:rsidRDefault="004F3931" w:rsidP="004F3931">
            <w:pPr>
              <w:pStyle w:val="Default"/>
              <w:jc w:val="both"/>
              <w:rPr>
                <w:rFonts w:ascii="Times New Roman" w:hAnsi="Times New Roman" w:cs="Times New Roman"/>
                <w:color w:val="auto"/>
                <w:sz w:val="20"/>
                <w:szCs w:val="20"/>
                <w:lang w:val="es-ES" w:eastAsia="ar-SA"/>
              </w:rPr>
            </w:pPr>
            <w:r w:rsidRPr="009B7D90">
              <w:rPr>
                <w:rFonts w:ascii="Times New Roman" w:hAnsi="Times New Roman" w:cs="Times New Roman"/>
                <w:color w:val="auto"/>
                <w:sz w:val="20"/>
                <w:szCs w:val="20"/>
                <w:lang w:val="es-ES" w:eastAsia="ar-SA"/>
              </w:rPr>
              <w:t xml:space="preserve">Revisión documental. </w:t>
            </w:r>
          </w:p>
          <w:p w14:paraId="10DEA4FF" w14:textId="77777777" w:rsidR="004F3931" w:rsidRPr="009B7D90" w:rsidRDefault="004F3931" w:rsidP="004F3931">
            <w:pPr>
              <w:pStyle w:val="Default"/>
              <w:jc w:val="both"/>
              <w:rPr>
                <w:rFonts w:ascii="Times New Roman" w:hAnsi="Times New Roman" w:cs="Times New Roman"/>
                <w:color w:val="auto"/>
                <w:sz w:val="20"/>
                <w:szCs w:val="20"/>
                <w:lang w:val="es-ES" w:eastAsia="ar-SA"/>
              </w:rPr>
            </w:pPr>
            <w:r w:rsidRPr="009B7D90">
              <w:rPr>
                <w:rFonts w:ascii="Times New Roman" w:hAnsi="Times New Roman" w:cs="Times New Roman"/>
                <w:color w:val="auto"/>
                <w:sz w:val="20"/>
                <w:szCs w:val="20"/>
                <w:lang w:val="es-ES" w:eastAsia="ar-SA"/>
              </w:rPr>
              <w:t xml:space="preserve">Revisión de la presentación de los contenidos. </w:t>
            </w:r>
          </w:p>
          <w:p w14:paraId="3FEA1C17" w14:textId="486C7592" w:rsidR="004F3931" w:rsidRPr="009B7D90" w:rsidRDefault="004F3931" w:rsidP="004F3931">
            <w:pPr>
              <w:snapToGrid w:val="0"/>
              <w:rPr>
                <w:sz w:val="20"/>
                <w:szCs w:val="20"/>
              </w:rPr>
            </w:pPr>
            <w:r w:rsidRPr="009B7D90">
              <w:rPr>
                <w:rFonts w:ascii="Arial Narrow" w:hAnsi="Arial Narrow" w:cs="Arial Narrow"/>
                <w:color w:val="000000"/>
                <w:sz w:val="20"/>
                <w:szCs w:val="20"/>
                <w:lang w:eastAsia="es-PE"/>
              </w:rPr>
              <w:t>Análisis, deductiva, expositiva y participativa</w:t>
            </w:r>
            <w:r w:rsidRPr="009B7D90">
              <w:rPr>
                <w:sz w:val="20"/>
                <w:szCs w:val="20"/>
              </w:rPr>
              <w:t xml:space="preserve"> con desarrollo de casos.</w:t>
            </w:r>
          </w:p>
        </w:tc>
      </w:tr>
      <w:tr w:rsidR="004F3931" w:rsidRPr="009B7D90" w14:paraId="455F8849" w14:textId="77777777" w:rsidTr="00333707">
        <w:trPr>
          <w:trHeight w:val="362"/>
        </w:trPr>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14:paraId="6A42F3CD" w14:textId="728C406F" w:rsidR="004F3931" w:rsidRPr="009B7D90" w:rsidRDefault="004F3931" w:rsidP="004F3931">
            <w:pPr>
              <w:jc w:val="center"/>
              <w:rPr>
                <w:sz w:val="20"/>
                <w:szCs w:val="20"/>
              </w:rPr>
            </w:pPr>
            <w:r w:rsidRPr="009B7D90">
              <w:rPr>
                <w:sz w:val="20"/>
                <w:szCs w:val="20"/>
              </w:rPr>
              <w:t>8</w:t>
            </w:r>
          </w:p>
        </w:tc>
        <w:tc>
          <w:tcPr>
            <w:tcW w:w="9495" w:type="dxa"/>
            <w:gridSpan w:val="4"/>
            <w:tcBorders>
              <w:top w:val="single" w:sz="4" w:space="0" w:color="auto"/>
              <w:left w:val="single" w:sz="4" w:space="0" w:color="auto"/>
              <w:bottom w:val="single" w:sz="4" w:space="0" w:color="auto"/>
            </w:tcBorders>
          </w:tcPr>
          <w:p w14:paraId="7182E386" w14:textId="2B2A5D00" w:rsidR="004F3931" w:rsidRPr="009B7D90" w:rsidRDefault="004F3931" w:rsidP="004F3931">
            <w:pPr>
              <w:rPr>
                <w:sz w:val="20"/>
                <w:szCs w:val="20"/>
              </w:rPr>
            </w:pPr>
            <w:r w:rsidRPr="009B7D90">
              <w:rPr>
                <w:b/>
                <w:sz w:val="20"/>
                <w:szCs w:val="20"/>
              </w:rPr>
              <w:t>EXAMEN PARCIAL</w:t>
            </w:r>
          </w:p>
        </w:tc>
      </w:tr>
    </w:tbl>
    <w:p w14:paraId="6393CED8" w14:textId="77777777" w:rsidR="00201EA3" w:rsidRPr="009B7D90" w:rsidRDefault="00201EA3"/>
    <w:p w14:paraId="542F6F11" w14:textId="3CD92031" w:rsidR="00D56341" w:rsidRPr="000D638B" w:rsidRDefault="00832458">
      <w:pPr>
        <w:jc w:val="left"/>
        <w:rPr>
          <w:color w:val="FFFFFF" w:themeColor="background1"/>
        </w:rPr>
      </w:pPr>
      <w:r w:rsidRPr="000D638B">
        <w:rPr>
          <w:color w:val="FFFFFF" w:themeColor="background1"/>
        </w:rPr>
        <w:fldChar w:fldCharType="begin" w:fldLock="1"/>
      </w:r>
      <w:r w:rsidRPr="000D638B">
        <w:rPr>
          <w:color w:val="FFFFFF" w:themeColor="background1"/>
        </w:rPr>
        <w:instrText>ADDIN CSL_CITATION {"citationItems":[{"id":"ITEM-1","itemData":{"ISBN":"9780124077263","abstract":"The new ARM Edition of Computer Organization and Design features a subset of the ARMv8-A architecture, which is used to present the fundamentals of hardware technologies, assembly language, computer arithmetic, pipelining, memory hierarchies, and I/O. With the …","author":[{"dropping-particle":"","family":"Patterson","given":"David A.","non-dropping-particle":"","parse-names":false,"suffix":""},{"dropping-particle":"","family":"Hennessy","given":"John L.","non-dropping-particle":"","parse-names":false,"suffix":""}],"edition":"Fifth Edit","id":"ITEM-1","issued":{"date-parts":[["2014"]]},"number-of-pages":"384","title":"Computer Organization and Design : The Hardware / Software Interface","type":"book"},"uris":["http://www.mendeley.com/documents/?uuid=137b65b5-b6f7-4b3e-b792-c2a9f72d71e2"]}],"mendeley":{"formattedCitation":"(Patterson &amp; Hennessy, 2014)","plainTextFormattedCitation":"(Patterson &amp; Hennessy, 2014)","previouslyFormattedCitation":"(Patterson &amp; Hennessy, 2014)"},"properties":{"noteIndex":0},"schema":"https://github.com/citation-style-language/schema/raw/master/csl-citation.json"}</w:instrText>
      </w:r>
      <w:r w:rsidRPr="000D638B">
        <w:rPr>
          <w:color w:val="FFFFFF" w:themeColor="background1"/>
        </w:rPr>
        <w:fldChar w:fldCharType="separate"/>
      </w:r>
      <w:r w:rsidRPr="000D638B">
        <w:rPr>
          <w:noProof/>
          <w:color w:val="FFFFFF" w:themeColor="background1"/>
        </w:rPr>
        <w:t>(Patterson &amp; Hennessy, 2014)</w:t>
      </w:r>
      <w:r w:rsidRPr="000D638B">
        <w:rPr>
          <w:color w:val="FFFFFF" w:themeColor="background1"/>
        </w:rPr>
        <w:fldChar w:fldCharType="end"/>
      </w:r>
      <w:r w:rsidRPr="000D638B">
        <w:rPr>
          <w:color w:val="FFFFFF" w:themeColor="background1"/>
        </w:rPr>
        <w:t xml:space="preserve">, </w:t>
      </w:r>
      <w:r w:rsidRPr="000D638B">
        <w:rPr>
          <w:color w:val="FFFFFF" w:themeColor="background1"/>
        </w:rPr>
        <w:fldChar w:fldCharType="begin" w:fldLock="1"/>
      </w:r>
      <w:r w:rsidRPr="000D638B">
        <w:rPr>
          <w:color w:val="FFFFFF" w:themeColor="background1"/>
        </w:rPr>
        <w:instrText>ADDIN CSL_CITATION {"citationItems":[{"id":"ITEM-1","itemData":{"ISBN":"9701703995","author":[{"dropping-particle":"","family":"Tanenbaum","given":"Andrew S","non-dropping-particle":"","parse-names":false,"suffix":""}],"edition":"Cuarta Edi","editor":[{"dropping-particle":"","family":"Hall","given":"Prentice","non-dropping-particle":"","parse-names":false,"suffix":""}],"id":"ITEM-1","issued":{"date-parts":[["2000"]]},"number-of-pages":"1-348","title":"Organización de computadoras un enfoque estructurado","type":"book"},"uris":["http://www.mendeley.com/documents/?uuid=7d7cc03d-a5b3-418a-858b-6b84e2810a97"]}],"mendeley":{"formattedCitation":"(Tanenbaum, 2000)","plainTextFormattedCitation":"(Tanenbaum, 2000)","previouslyFormattedCitation":"(Tanenbaum, 2000)"},"properties":{"noteIndex":0},"schema":"https://github.com/citation-style-language/schema/raw/master/csl-citation.json"}</w:instrText>
      </w:r>
      <w:r w:rsidRPr="000D638B">
        <w:rPr>
          <w:color w:val="FFFFFF" w:themeColor="background1"/>
        </w:rPr>
        <w:fldChar w:fldCharType="separate"/>
      </w:r>
      <w:r w:rsidRPr="000D638B">
        <w:rPr>
          <w:noProof/>
          <w:color w:val="FFFFFF" w:themeColor="background1"/>
        </w:rPr>
        <w:t>(Tanenbaum, 2000)</w:t>
      </w:r>
      <w:r w:rsidRPr="000D638B">
        <w:rPr>
          <w:color w:val="FFFFFF" w:themeColor="background1"/>
        </w:rPr>
        <w:fldChar w:fldCharType="end"/>
      </w:r>
      <w:r w:rsidRPr="000D638B">
        <w:rPr>
          <w:color w:val="FFFFFF" w:themeColor="background1"/>
        </w:rPr>
        <w:t xml:space="preserve">, </w:t>
      </w:r>
      <w:r w:rsidRPr="000D638B">
        <w:rPr>
          <w:color w:val="FFFFFF" w:themeColor="background1"/>
        </w:rPr>
        <w:fldChar w:fldCharType="begin" w:fldLock="1"/>
      </w:r>
      <w:r w:rsidRPr="000D638B">
        <w:rPr>
          <w:color w:val="FFFFFF" w:themeColor="background1"/>
        </w:rPr>
        <w:instrText>ADDIN CSL_CITATION {"citationItems":[{"id":"ITEM-1","itemData":{"ISBN":"9788489660823","author":[{"dropping-particle":"","family":"STALLINGS","given":"WILLIAM","non-dropping-particle":"","parse-names":false,"suffix":""}],"edition":"Séptima Ed","id":"ITEM-1","issue":"september 2016","issued":{"date-parts":[["2007"]]},"number-of-pages":"1-838","title":"Organización y arquitectura de computadoras","type":"book"},"uris":["http://www.mendeley.com/documents/?uuid=e06992e6-8e66-4c35-bace-17c8934afd68"]}],"mendeley":{"formattedCitation":"(STALLINGS, 2007)","plainTextFormattedCitation":"(STALLINGS, 2007)","previouslyFormattedCitation":"(STALLINGS, 2007)"},"properties":{"noteIndex":0},"schema":"https://github.com/citation-style-language/schema/raw/master/csl-citation.json"}</w:instrText>
      </w:r>
      <w:r w:rsidRPr="000D638B">
        <w:rPr>
          <w:color w:val="FFFFFF" w:themeColor="background1"/>
        </w:rPr>
        <w:fldChar w:fldCharType="separate"/>
      </w:r>
      <w:r w:rsidRPr="000D638B">
        <w:rPr>
          <w:noProof/>
          <w:color w:val="FFFFFF" w:themeColor="background1"/>
        </w:rPr>
        <w:t>(STALLINGS, 2007)</w:t>
      </w:r>
      <w:r w:rsidRPr="000D638B">
        <w:rPr>
          <w:color w:val="FFFFFF" w:themeColor="background1"/>
        </w:rPr>
        <w:fldChar w:fldCharType="end"/>
      </w:r>
      <w:r w:rsidRPr="000D638B">
        <w:rPr>
          <w:color w:val="FFFFFF" w:themeColor="background1"/>
        </w:rPr>
        <w:t xml:space="preserve">, </w:t>
      </w:r>
      <w:r w:rsidRPr="000D638B">
        <w:rPr>
          <w:color w:val="FFFFFF" w:themeColor="background1"/>
        </w:rPr>
        <w:fldChar w:fldCharType="begin" w:fldLock="1"/>
      </w:r>
      <w:r w:rsidRPr="000D638B">
        <w:rPr>
          <w:color w:val="FFFFFF" w:themeColor="background1"/>
        </w:rPr>
        <w:instrText>ADDIN CSL_CITATION {"citationItems":[{"id":"ITEM-1","itemData":{"ISBN":"978-970-15-1397-2","abstract":"Aviso importante para los usuarios de este libro: Se recomienda acceder a la dirección http://www.ccsinfo.com/downloads.php para descargar la última versión de prueba del compilador PCWHD. De esta forma podrá acceder a la última versión y aprovechar los nuevos recursos que se ofrezcan. Entre los muchos programas para el desarrollo de sistemas con PICmicro® destacan, por su potencia, el PROTEUS VSM de ©Labcenter Electrónics y el compiladorC de ©Custom Computer Services Incorporated (CCS). El programa PROTEUS VSM es una herramienta para la verifi cación vía software que permite comprobar, prácticamente en cualquier diseño, la efi cacia del programa desarrollado. Su combinación de simulación de código de programación y simulación mixta SPICE permite verifi caciones analógicodigitales de sistemas basados en microcontroladores. Su potencia de trabajo es magnífica. Por otra parte, tenemos el compilador C de CCS, ya que después de conocer y dominar el lenguaje ensamblador es muy útil aprender a programar con un lenguaje de alto nivel como el C. El compilador CCS C permite desarrollar programas en C enfocado a PIC con las ventajas que supone tener un lenguaje desarrollado específicamente para un microcontrolador concreto. Su facilidad de uso, su cuidado entorno de trabajo y la posibilidad de compilar en las tres familias de gamas baja, media y alta, le confi eren una versatilidad y potencia muy elevadas. Al escribir este libro se plantean muchas dudas, sobre todo a la hora de concretar el temario. Escribir profusamente sobre los PIC o sobre el PROTEUS o sobre el CCS C supone, casi seguro, escribir un libro para cada uno de estos temas. Por ello, el planteamiento ha sido diferente, desarrollar los conocimientos básicos necesarios para manejar cada programa, apoyarlo con el mayor número de ejercicios y dejar al lector la posterior ampliación de conocimientos. Así lo he decido en base a la experiencia que me da estar impartiendo clases sobre PIC en la carrera de Ingenieros Técnicos Industriales, especialidad de Electrónica Industrial, de la Universidad Politécnica de Valencia. Índice 1. ISIS de PROTEUS VSM 2. Compilador CCS C 3. La gestión de los puertos 4. Las interrupciones y los temporizadores 5.Convertidor Analógico Digital y Digital Analógico 6. Módulo CCP Comparador, Captura y PWM 7. Transmisión serie 8. Gama Alta PIC18 9. RTOS Real Time Operating System 11. ARES de PROTEUS VSM","author":[{"dropping-particle":"","family":"Garcia Breijo","given":"Eduardo","non-dropping-particle":"","parse-names":false,"suffix":""}],"id":"ITEM-1","issued":{"date-parts":[["2008"]]},"page":"276","title":"Compilador C CCS y simulador Proteus para Microcontroladores PIC","type":"article"},"uris":["http://www.mendeley.com/documents/?uuid=98615289-f848-4fcd-8f3f-d17721184fa8"]}],"mendeley":{"formattedCitation":"(Garcia Breijo, 2008)","plainTextFormattedCitation":"(Garcia Breijo, 2008)","previouslyFormattedCitation":"(Garcia Breijo, 2008)"},"properties":{"noteIndex":0},"schema":"https://github.com/citation-style-language/schema/raw/master/csl-citation.json"}</w:instrText>
      </w:r>
      <w:r w:rsidRPr="000D638B">
        <w:rPr>
          <w:color w:val="FFFFFF" w:themeColor="background1"/>
        </w:rPr>
        <w:fldChar w:fldCharType="separate"/>
      </w:r>
      <w:r w:rsidRPr="000D638B">
        <w:rPr>
          <w:noProof/>
          <w:color w:val="FFFFFF" w:themeColor="background1"/>
        </w:rPr>
        <w:t>(Garcia Breijo, 2008)</w:t>
      </w:r>
      <w:r w:rsidRPr="000D638B">
        <w:rPr>
          <w:color w:val="FFFFFF" w:themeColor="background1"/>
        </w:rPr>
        <w:fldChar w:fldCharType="end"/>
      </w:r>
      <w:r w:rsidRPr="000D638B">
        <w:rPr>
          <w:color w:val="FFFFFF" w:themeColor="background1"/>
        </w:rPr>
        <w:t xml:space="preserve">, </w:t>
      </w:r>
      <w:r w:rsidRPr="000D638B">
        <w:rPr>
          <w:color w:val="FFFFFF" w:themeColor="background1"/>
        </w:rPr>
        <w:fldChar w:fldCharType="begin" w:fldLock="1"/>
      </w:r>
      <w:r w:rsidRPr="000D638B">
        <w:rPr>
          <w:color w:val="FFFFFF" w:themeColor="background1"/>
        </w:rPr>
        <w:instrText>ADDIN CSL_CITATION {"citationItems":[{"id":"ITEM-1","itemData":{"ISBN":"2010002121","abstract":"What is instamorph? How to use it, tips and applications","author":[{"dropping-particle":"","family":"Parker","given":"Michael","non-dropping-particle":"","parse-names":false,"suffix":""}],"id":"ITEM-1","issued":{"date-parts":[["2015"]]},"title":"Digital Signal Processing Everything You Need to Know to Get Started with InstaMorph","type":"book"},"uris":["http://www.mendeley.com/documents/?uuid=2215ea86-4bd9-47d3-a6a6-ef0d54ea534a"]}],"mendeley":{"formattedCitation":"(Parker, 2015)","plainTextFormattedCitation":"(Parker, 2015)","previouslyFormattedCitation":"(Parker, 2015)"},"properties":{"noteIndex":0},"schema":"https://github.com/citation-style-language/schema/raw/master/csl-citation.json"}</w:instrText>
      </w:r>
      <w:r w:rsidRPr="000D638B">
        <w:rPr>
          <w:color w:val="FFFFFF" w:themeColor="background1"/>
        </w:rPr>
        <w:fldChar w:fldCharType="separate"/>
      </w:r>
      <w:r w:rsidRPr="000D638B">
        <w:rPr>
          <w:noProof/>
          <w:color w:val="FFFFFF" w:themeColor="background1"/>
        </w:rPr>
        <w:t>(Parker, 2015)</w:t>
      </w:r>
      <w:r w:rsidRPr="000D638B">
        <w:rPr>
          <w:color w:val="FFFFFF" w:themeColor="background1"/>
        </w:rPr>
        <w:fldChar w:fldCharType="end"/>
      </w:r>
      <w:r w:rsidRPr="000D638B">
        <w:rPr>
          <w:color w:val="FFFFFF" w:themeColor="background1"/>
        </w:rPr>
        <w:t xml:space="preserve">, </w:t>
      </w:r>
      <w:r w:rsidRPr="000D638B">
        <w:rPr>
          <w:color w:val="FFFFFF" w:themeColor="background1"/>
        </w:rPr>
        <w:fldChar w:fldCharType="begin" w:fldLock="1"/>
      </w:r>
      <w:r w:rsidRPr="000D638B">
        <w:rPr>
          <w:color w:val="FFFFFF" w:themeColor="background1"/>
        </w:rPr>
        <w:instrText>ADDIN CSL_CITATION {"citationItems":[{"id":"ITEM-1","itemData":{"abstract":"Sistemas Fotovoltaicos Interconectados con la Red Aplicaciones de Pequeña Escala","author":[{"dropping-particle":"","family":"Enríquez Herrador","given":"Rafael","non-dropping-particle":"","parse-names":false,"suffix":""}],"id":"ITEM-1","issued":{"date-parts":[["2009"]]},"page":"49","title":"Guía de Usuario de Arduino","type":"article"},"uris":["http://www.mendeley.com/documents/?uuid=d9fc9ddc-c542-440b-a306-621d75bb0ad0"]}],"mendeley":{"formattedCitation":"(Enríquez Herrador, 2009)","plainTextFormattedCitation":"(Enríquez Herrador, 2009)","previouslyFormattedCitation":"(Enríquez Herrador, 2009)"},"properties":{"noteIndex":0},"schema":"https://github.com/citation-style-language/schema/raw/master/csl-citation.json"}</w:instrText>
      </w:r>
      <w:r w:rsidRPr="000D638B">
        <w:rPr>
          <w:color w:val="FFFFFF" w:themeColor="background1"/>
        </w:rPr>
        <w:fldChar w:fldCharType="separate"/>
      </w:r>
      <w:r w:rsidRPr="000D638B">
        <w:rPr>
          <w:noProof/>
          <w:color w:val="FFFFFF" w:themeColor="background1"/>
        </w:rPr>
        <w:t>(Enríquez Herrador, 2009)</w:t>
      </w:r>
      <w:r w:rsidRPr="000D638B">
        <w:rPr>
          <w:color w:val="FFFFFF" w:themeColor="background1"/>
        </w:rPr>
        <w:fldChar w:fldCharType="end"/>
      </w:r>
      <w:r w:rsidRPr="000D638B">
        <w:rPr>
          <w:color w:val="FFFFFF" w:themeColor="background1"/>
        </w:rPr>
        <w:t xml:space="preserve">, </w:t>
      </w:r>
      <w:r w:rsidRPr="000D638B">
        <w:rPr>
          <w:color w:val="FFFFFF" w:themeColor="background1"/>
        </w:rPr>
        <w:fldChar w:fldCharType="begin" w:fldLock="1"/>
      </w:r>
      <w:r w:rsidRPr="000D638B">
        <w:rPr>
          <w:color w:val="FFFFFF" w:themeColor="background1"/>
        </w:rPr>
        <w:instrText>ADDIN CSL_CITATION {"citationItems":[{"id":"ITEM-1","itemData":{"ISBN":"978-1-118-85095-4","author":[{"dropping-particle":"","family":"Reis","given":"","non-dropping-particle":"","parse-names":false,"suffix":""},{"dropping-particle":"","family":"Daniel","given":"","non-dropping-particle":"","parse-names":false,"suffix":""}],"id":"ITEM-1","issued":{"date-parts":[["2016"]]},"number-of-pages":"52","title":"Seguridad para la nube y la virtualizacion","type":"book"},"uris":["http://www.mendeley.com/documents/?uuid=122dcc81-3a35-4cfa-8137-9ac6befb1b38"]}],"mendeley":{"formattedCitation":"(Reis &amp; Daniel, 2016)","plainTextFormattedCitation":"(Reis &amp; Daniel, 2016)","previouslyFormattedCitation":"(Reis &amp; Daniel, 2016)"},"properties":{"noteIndex":0},"schema":"https://github.com/citation-style-language/schema/raw/master/csl-citation.json"}</w:instrText>
      </w:r>
      <w:r w:rsidRPr="000D638B">
        <w:rPr>
          <w:color w:val="FFFFFF" w:themeColor="background1"/>
        </w:rPr>
        <w:fldChar w:fldCharType="separate"/>
      </w:r>
      <w:r w:rsidRPr="000D638B">
        <w:rPr>
          <w:noProof/>
          <w:color w:val="FFFFFF" w:themeColor="background1"/>
        </w:rPr>
        <w:t>(Reis &amp; Daniel, 2016)</w:t>
      </w:r>
      <w:r w:rsidRPr="000D638B">
        <w:rPr>
          <w:color w:val="FFFFFF" w:themeColor="background1"/>
        </w:rPr>
        <w:fldChar w:fldCharType="end"/>
      </w:r>
      <w:r w:rsidRPr="000D638B">
        <w:rPr>
          <w:color w:val="FFFFFF" w:themeColor="background1"/>
        </w:rPr>
        <w:t>,</w:t>
      </w:r>
      <w:r w:rsidR="00DF16FD" w:rsidRPr="000D638B">
        <w:rPr>
          <w:color w:val="FFFFFF" w:themeColor="background1"/>
        </w:rPr>
        <w:t xml:space="preserve"> </w:t>
      </w:r>
      <w:r w:rsidR="00DF16FD" w:rsidRPr="000D638B">
        <w:rPr>
          <w:color w:val="FFFFFF" w:themeColor="background1"/>
        </w:rPr>
        <w:fldChar w:fldCharType="begin" w:fldLock="1"/>
      </w:r>
      <w:r w:rsidR="00DF16FD" w:rsidRPr="000D638B">
        <w:rPr>
          <w:color w:val="FFFFFF" w:themeColor="background1"/>
        </w:rPr>
        <w:instrText>ADDIN CSL_CITATION {"citationItems":[{"id":"ITEM-1","itemData":{"ISBN":"9785984520973","abstract":"Que el 28 de septiembre de 2005 se publicó en el Diario Oficial de la Federación, la Norma Oficial Mexicana NOM-040-SSA2-2004 “En Materia de Información en Salud”, la cual tiene por objeto establecer los criterios para obtener, integrar, organizar, procesar, analizar y difundir la Información en Salud, en lo referente a población y cobertura, recursos disponibles, servicios otorgados, daños a la salud y evaluación del desempeño del Sistema Nacional de Salud, y es de observancia obligatoria en todo el territorio nacional para los establecimientos, personas físicas y morales del Sistema Nacional de Salud de los sectores público, social y privado, que proporcionen servicios de atención a la salud.","author":[{"dropping-particle":"","family":"Kirk","given":"David B.","non-dropping-particle":"","parse-names":false,"suffix":""},{"dropping-particle":"","family":"Hwu","given":"Wen-mei W","non-dropping-particle":"","parse-names":false,"suffix":""}],"container-title":"Elsevier","edition":"Second Edi","id":"ITEM-1","issued":{"date-parts":[["2017"]]},"number-of-pages":"32","title":"Programming Massively Parallel Processors A Hands-on Approach Second","type":"book"},"uris":["http://www.mendeley.com/documents/?uuid=97711bdf-bdc5-4e5a-9983-67de9ac774f1"]}],"mendeley":{"formattedCitation":"(Kirk &amp; Hwu, 2017)","plainTextFormattedCitation":"(Kirk &amp; Hwu, 2017)"},"properties":{"noteIndex":0},"schema":"https://github.com/citation-style-language/schema/raw/master/csl-citation.json"}</w:instrText>
      </w:r>
      <w:r w:rsidR="00DF16FD" w:rsidRPr="000D638B">
        <w:rPr>
          <w:color w:val="FFFFFF" w:themeColor="background1"/>
        </w:rPr>
        <w:fldChar w:fldCharType="separate"/>
      </w:r>
      <w:r w:rsidR="00DF16FD" w:rsidRPr="000D638B">
        <w:rPr>
          <w:noProof/>
          <w:color w:val="FFFFFF" w:themeColor="background1"/>
        </w:rPr>
        <w:t>(Kirk &amp; Hwu, 2017)</w:t>
      </w:r>
      <w:r w:rsidR="00DF16FD" w:rsidRPr="000D638B">
        <w:rPr>
          <w:color w:val="FFFFFF" w:themeColor="background1"/>
        </w:rPr>
        <w:fldChar w:fldCharType="end"/>
      </w:r>
      <w:r w:rsidRPr="000D638B">
        <w:rPr>
          <w:color w:val="FFFFFF" w:themeColor="background1"/>
        </w:rPr>
        <w:t xml:space="preserve">, </w:t>
      </w:r>
      <w:r w:rsidR="00DF16FD" w:rsidRPr="000D638B">
        <w:rPr>
          <w:color w:val="FFFFFF" w:themeColor="background1"/>
        </w:rPr>
        <w:fldChar w:fldCharType="begin" w:fldLock="1"/>
      </w:r>
      <w:r w:rsidR="00DF16FD" w:rsidRPr="000D638B">
        <w:rPr>
          <w:color w:val="FFFFFF" w:themeColor="background1"/>
        </w:rPr>
        <w:instrText>ADDIN CSL_CITATION {"citationItems":[{"id":"ITEM-1","itemData":{"ISBN":"9781118900420","author":[{"dropping-particle":"","family":"Upton","given":"E","non-dropping-particle":"","parse-names":false,"suffix":""},{"dropping-particle":"","family":"Duntemann","given":"J","non-dropping-particle":"","parse-names":false,"suffix":""},{"dropping-particle":"","family":"Everard","given":"B","non-dropping-particle":"","parse-names":false,"suffix":""},{"dropping-particle":"","family":"Davis","given":"R","non-dropping-particle":"","parse-names":false,"suffix":""}],"id":"ITEM-1","issued":{"date-parts":[["2016"]]},"publisher":"Wiley","title":"Learning Computer Architecture with Raspberry Pi","type":"book"},"uris":["http://www.mendeley.com/documents/?uuid=395aa453-fce1-498c-a2d8-b16b1907c6a0"]}],"mendeley":{"formattedCitation":"(Upton et al., 2016)","plainTextFormattedCitation":"(Upton et al., 2016)","previouslyFormattedCitation":"(Upton et al., 2016)"},"properties":{"noteIndex":0},"schema":"https://github.com/citation-style-language/schema/raw/master/csl-citation.json"}</w:instrText>
      </w:r>
      <w:r w:rsidR="00DF16FD" w:rsidRPr="000D638B">
        <w:rPr>
          <w:color w:val="FFFFFF" w:themeColor="background1"/>
        </w:rPr>
        <w:fldChar w:fldCharType="separate"/>
      </w:r>
      <w:r w:rsidR="00DF16FD" w:rsidRPr="000D638B">
        <w:rPr>
          <w:noProof/>
          <w:color w:val="FFFFFF" w:themeColor="background1"/>
        </w:rPr>
        <w:t>(Upton et al., 2016)</w:t>
      </w:r>
      <w:r w:rsidR="00DF16FD" w:rsidRPr="000D638B">
        <w:rPr>
          <w:color w:val="FFFFFF" w:themeColor="background1"/>
        </w:rPr>
        <w:fldChar w:fldCharType="end"/>
      </w:r>
    </w:p>
    <w:p w14:paraId="57A5533D" w14:textId="426C6A1B" w:rsidR="004365C0" w:rsidRPr="000D638B" w:rsidRDefault="004365C0">
      <w:pPr>
        <w:jc w:val="left"/>
        <w:rPr>
          <w:color w:val="FFFFFF" w:themeColor="background1"/>
        </w:rPr>
      </w:pPr>
      <w:r w:rsidRPr="000D638B">
        <w:rPr>
          <w:color w:val="FFFFFF" w:themeColor="background1"/>
        </w:rPr>
        <w:br w:type="page"/>
      </w:r>
    </w:p>
    <w:p w14:paraId="6F52DE35" w14:textId="77777777" w:rsidR="001E5CA4" w:rsidRPr="009B7D90" w:rsidRDefault="001E5CA4"/>
    <w:tbl>
      <w:tblPr>
        <w:tblW w:w="10056"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1"/>
        <w:gridCol w:w="2246"/>
        <w:gridCol w:w="3119"/>
        <w:gridCol w:w="2126"/>
        <w:gridCol w:w="2004"/>
      </w:tblGrid>
      <w:tr w:rsidR="00DA65F1" w:rsidRPr="009B7D90" w14:paraId="03197A44" w14:textId="0C1A8416" w:rsidTr="00DA65F1">
        <w:trPr>
          <w:trHeight w:val="362"/>
        </w:trPr>
        <w:tc>
          <w:tcPr>
            <w:tcW w:w="10056" w:type="dxa"/>
            <w:gridSpan w:val="5"/>
            <w:shd w:val="clear" w:color="auto" w:fill="EAF1DD" w:themeFill="accent3" w:themeFillTint="33"/>
            <w:vAlign w:val="center"/>
          </w:tcPr>
          <w:p w14:paraId="357275AF" w14:textId="0BA3753E" w:rsidR="00DA65F1" w:rsidRPr="009B7D90" w:rsidRDefault="00DA65F1" w:rsidP="00E13475">
            <w:pPr>
              <w:rPr>
                <w:rFonts w:asciiTheme="minorHAnsi" w:hAnsiTheme="minorHAnsi" w:cstheme="minorHAnsi"/>
                <w:b/>
                <w:sz w:val="20"/>
                <w:szCs w:val="20"/>
              </w:rPr>
            </w:pPr>
            <w:r w:rsidRPr="009B7D90">
              <w:rPr>
                <w:b/>
                <w:sz w:val="20"/>
                <w:szCs w:val="20"/>
              </w:rPr>
              <w:t>Unidad I</w:t>
            </w:r>
            <w:r w:rsidR="00534795" w:rsidRPr="009B7D90">
              <w:rPr>
                <w:b/>
                <w:sz w:val="20"/>
                <w:szCs w:val="20"/>
              </w:rPr>
              <w:t>II</w:t>
            </w:r>
            <w:r w:rsidRPr="009B7D90">
              <w:rPr>
                <w:b/>
                <w:sz w:val="20"/>
                <w:szCs w:val="20"/>
              </w:rPr>
              <w:t xml:space="preserve">: </w:t>
            </w:r>
            <w:r w:rsidR="00333707" w:rsidRPr="009B7D90">
              <w:rPr>
                <w:b/>
                <w:sz w:val="20"/>
                <w:szCs w:val="20"/>
              </w:rPr>
              <w:t xml:space="preserve">Controlador de </w:t>
            </w:r>
            <w:r w:rsidR="00780196" w:rsidRPr="009B7D90">
              <w:rPr>
                <w:b/>
                <w:sz w:val="20"/>
                <w:szCs w:val="20"/>
              </w:rPr>
              <w:t>acceso directo a memoria</w:t>
            </w:r>
            <w:r w:rsidR="00333707" w:rsidRPr="009B7D90">
              <w:rPr>
                <w:b/>
                <w:sz w:val="20"/>
                <w:szCs w:val="20"/>
              </w:rPr>
              <w:t xml:space="preserve">, </w:t>
            </w:r>
            <w:r w:rsidR="00780196" w:rsidRPr="009B7D90">
              <w:rPr>
                <w:b/>
                <w:sz w:val="20"/>
                <w:szCs w:val="20"/>
              </w:rPr>
              <w:t>p</w:t>
            </w:r>
            <w:r w:rsidR="0027289B" w:rsidRPr="009B7D90">
              <w:rPr>
                <w:b/>
                <w:sz w:val="20"/>
                <w:szCs w:val="20"/>
              </w:rPr>
              <w:t xml:space="preserve">rocesadores de </w:t>
            </w:r>
            <w:r w:rsidR="009D22D7" w:rsidRPr="009B7D90">
              <w:rPr>
                <w:b/>
                <w:sz w:val="20"/>
                <w:szCs w:val="20"/>
              </w:rPr>
              <w:t xml:space="preserve">audio y </w:t>
            </w:r>
            <w:r w:rsidR="0027289B" w:rsidRPr="009B7D90">
              <w:rPr>
                <w:b/>
                <w:sz w:val="20"/>
                <w:szCs w:val="20"/>
              </w:rPr>
              <w:t xml:space="preserve">video, </w:t>
            </w:r>
            <w:r w:rsidR="00026953" w:rsidRPr="009B7D90">
              <w:rPr>
                <w:b/>
                <w:sz w:val="20"/>
                <w:szCs w:val="20"/>
              </w:rPr>
              <w:t>v</w:t>
            </w:r>
            <w:r w:rsidR="00333707" w:rsidRPr="009B7D90">
              <w:rPr>
                <w:b/>
                <w:sz w:val="20"/>
                <w:szCs w:val="20"/>
              </w:rPr>
              <w:t xml:space="preserve">irtualización y </w:t>
            </w:r>
            <w:r w:rsidR="0027289B" w:rsidRPr="009B7D90">
              <w:rPr>
                <w:b/>
                <w:sz w:val="20"/>
                <w:szCs w:val="20"/>
              </w:rPr>
              <w:t xml:space="preserve">sistemas de </w:t>
            </w:r>
            <w:r w:rsidR="00026953" w:rsidRPr="009B7D90">
              <w:rPr>
                <w:b/>
                <w:sz w:val="20"/>
                <w:szCs w:val="20"/>
              </w:rPr>
              <w:t>a</w:t>
            </w:r>
            <w:r w:rsidR="00333707" w:rsidRPr="009B7D90">
              <w:rPr>
                <w:b/>
                <w:sz w:val="20"/>
                <w:szCs w:val="20"/>
              </w:rPr>
              <w:t>lmacenamiento.</w:t>
            </w:r>
          </w:p>
        </w:tc>
      </w:tr>
      <w:tr w:rsidR="00E13475" w:rsidRPr="009B7D90" w14:paraId="1E93FA43" w14:textId="77777777" w:rsidTr="00DA65F1">
        <w:trPr>
          <w:trHeight w:val="362"/>
        </w:trPr>
        <w:tc>
          <w:tcPr>
            <w:tcW w:w="10056" w:type="dxa"/>
            <w:gridSpan w:val="5"/>
            <w:shd w:val="clear" w:color="auto" w:fill="auto"/>
            <w:vAlign w:val="center"/>
          </w:tcPr>
          <w:p w14:paraId="03744552" w14:textId="3367A66A" w:rsidR="00D95C9C" w:rsidRPr="009B7D90" w:rsidRDefault="00EA1274" w:rsidP="00B7039D">
            <w:pPr>
              <w:rPr>
                <w:b/>
                <w:sz w:val="20"/>
                <w:szCs w:val="20"/>
              </w:rPr>
            </w:pPr>
            <w:r w:rsidRPr="009B7D90">
              <w:rPr>
                <w:b/>
                <w:sz w:val="20"/>
                <w:szCs w:val="20"/>
              </w:rPr>
              <w:t xml:space="preserve">Logro de la unidad: </w:t>
            </w:r>
            <w:bookmarkStart w:id="10" w:name="_Hlk162044514"/>
            <w:bookmarkStart w:id="11" w:name="_Hlk162215935"/>
            <w:r w:rsidR="00601F49" w:rsidRPr="009B7D90">
              <w:rPr>
                <w:sz w:val="20"/>
                <w:szCs w:val="20"/>
              </w:rPr>
              <w:t>A</w:t>
            </w:r>
            <w:r w:rsidR="00277699" w:rsidRPr="009B7D90">
              <w:rPr>
                <w:sz w:val="20"/>
                <w:szCs w:val="20"/>
              </w:rPr>
              <w:t xml:space="preserve">naliza y comprende </w:t>
            </w:r>
            <w:r w:rsidR="00601F49" w:rsidRPr="009B7D90">
              <w:rPr>
                <w:sz w:val="20"/>
                <w:szCs w:val="20"/>
              </w:rPr>
              <w:t>los conceptos y funcionamiento del Controlador de Acceso Directo a Memoria (DMA) y su importancia en la eficiencia de transferencia de datos</w:t>
            </w:r>
            <w:bookmarkStart w:id="12" w:name="_Hlk162216262"/>
            <w:r w:rsidR="00026953" w:rsidRPr="009B7D90">
              <w:rPr>
                <w:sz w:val="20"/>
                <w:szCs w:val="20"/>
              </w:rPr>
              <w:t xml:space="preserve">, </w:t>
            </w:r>
            <w:r w:rsidR="00DC3279" w:rsidRPr="009B7D90">
              <w:rPr>
                <w:sz w:val="20"/>
                <w:szCs w:val="20"/>
              </w:rPr>
              <w:t>a</w:t>
            </w:r>
            <w:r w:rsidR="00601F49" w:rsidRPr="009B7D90">
              <w:rPr>
                <w:sz w:val="20"/>
                <w:szCs w:val="20"/>
              </w:rPr>
              <w:t xml:space="preserve">naliza y aplica técnicas de </w:t>
            </w:r>
            <w:r w:rsidR="00DC3279" w:rsidRPr="009B7D90">
              <w:rPr>
                <w:sz w:val="20"/>
                <w:szCs w:val="20"/>
              </w:rPr>
              <w:t>p</w:t>
            </w:r>
            <w:r w:rsidR="00601F49" w:rsidRPr="009B7D90">
              <w:rPr>
                <w:sz w:val="20"/>
                <w:szCs w:val="20"/>
              </w:rPr>
              <w:t xml:space="preserve">rocesamiento de </w:t>
            </w:r>
            <w:r w:rsidR="00DC3279" w:rsidRPr="009B7D90">
              <w:rPr>
                <w:sz w:val="20"/>
                <w:szCs w:val="20"/>
              </w:rPr>
              <w:t>a</w:t>
            </w:r>
            <w:r w:rsidR="00601F49" w:rsidRPr="009B7D90">
              <w:rPr>
                <w:sz w:val="20"/>
                <w:szCs w:val="20"/>
              </w:rPr>
              <w:t xml:space="preserve">udio y </w:t>
            </w:r>
            <w:r w:rsidR="00DC3279" w:rsidRPr="009B7D90">
              <w:rPr>
                <w:sz w:val="20"/>
                <w:szCs w:val="20"/>
              </w:rPr>
              <w:t>v</w:t>
            </w:r>
            <w:r w:rsidR="00601F49" w:rsidRPr="009B7D90">
              <w:rPr>
                <w:sz w:val="20"/>
                <w:szCs w:val="20"/>
              </w:rPr>
              <w:t>ideo en sistemas informáticos</w:t>
            </w:r>
            <w:r w:rsidR="0027289B" w:rsidRPr="009B7D90">
              <w:rPr>
                <w:sz w:val="20"/>
                <w:szCs w:val="20"/>
              </w:rPr>
              <w:t xml:space="preserve">, </w:t>
            </w:r>
            <w:r w:rsidR="00DC3279" w:rsidRPr="009B7D90">
              <w:rPr>
                <w:sz w:val="20"/>
                <w:szCs w:val="20"/>
              </w:rPr>
              <w:t>explora los principios y beneficios de la virtualización en entornos de servidores y aplicaciones</w:t>
            </w:r>
            <w:r w:rsidR="00F85458" w:rsidRPr="009B7D90">
              <w:rPr>
                <w:sz w:val="20"/>
                <w:szCs w:val="20"/>
              </w:rPr>
              <w:t>. Así mismo,</w:t>
            </w:r>
            <w:r w:rsidR="0027289B" w:rsidRPr="009B7D90">
              <w:rPr>
                <w:sz w:val="20"/>
                <w:szCs w:val="20"/>
              </w:rPr>
              <w:t xml:space="preserve"> </w:t>
            </w:r>
            <w:r w:rsidR="00406322" w:rsidRPr="009B7D90">
              <w:rPr>
                <w:sz w:val="20"/>
                <w:szCs w:val="20"/>
              </w:rPr>
              <w:t>identifica</w:t>
            </w:r>
            <w:r w:rsidR="0027289B" w:rsidRPr="009B7D90">
              <w:rPr>
                <w:sz w:val="20"/>
                <w:szCs w:val="20"/>
              </w:rPr>
              <w:t xml:space="preserve"> </w:t>
            </w:r>
            <w:r w:rsidR="00F85458" w:rsidRPr="009B7D90">
              <w:rPr>
                <w:sz w:val="20"/>
                <w:szCs w:val="20"/>
              </w:rPr>
              <w:t>las tecnologías</w:t>
            </w:r>
            <w:r w:rsidR="00277699" w:rsidRPr="009B7D90">
              <w:rPr>
                <w:sz w:val="20"/>
                <w:szCs w:val="20"/>
              </w:rPr>
              <w:t xml:space="preserve"> de almacenamiento </w:t>
            </w:r>
            <w:r w:rsidR="00F85458" w:rsidRPr="009B7D90">
              <w:rPr>
                <w:sz w:val="20"/>
                <w:szCs w:val="20"/>
              </w:rPr>
              <w:t xml:space="preserve">para garantizar la disponibilidad y confiabilidad </w:t>
            </w:r>
            <w:r w:rsidR="00277699" w:rsidRPr="009B7D90">
              <w:rPr>
                <w:sz w:val="20"/>
                <w:szCs w:val="20"/>
              </w:rPr>
              <w:t xml:space="preserve">de </w:t>
            </w:r>
            <w:r w:rsidR="00F85458" w:rsidRPr="009B7D90">
              <w:rPr>
                <w:sz w:val="20"/>
                <w:szCs w:val="20"/>
              </w:rPr>
              <w:t xml:space="preserve">los </w:t>
            </w:r>
            <w:r w:rsidR="00277699" w:rsidRPr="009B7D90">
              <w:rPr>
                <w:sz w:val="20"/>
                <w:szCs w:val="20"/>
              </w:rPr>
              <w:t>datos</w:t>
            </w:r>
            <w:bookmarkEnd w:id="10"/>
            <w:r w:rsidR="009D22D7" w:rsidRPr="009B7D90">
              <w:rPr>
                <w:sz w:val="20"/>
                <w:szCs w:val="20"/>
              </w:rPr>
              <w:t>, en base a la literatura científica, desarrollando el pensamiento crítico sobre la diferencia entre los conceptos</w:t>
            </w:r>
            <w:bookmarkEnd w:id="11"/>
            <w:bookmarkEnd w:id="12"/>
            <w:r w:rsidR="00277699" w:rsidRPr="009B7D90">
              <w:rPr>
                <w:sz w:val="20"/>
                <w:szCs w:val="20"/>
              </w:rPr>
              <w:t>.</w:t>
            </w:r>
          </w:p>
        </w:tc>
      </w:tr>
      <w:tr w:rsidR="00E13475" w:rsidRPr="009B7D90" w14:paraId="38F7628C" w14:textId="77777777" w:rsidTr="002D4800">
        <w:trPr>
          <w:trHeight w:val="282"/>
        </w:trPr>
        <w:tc>
          <w:tcPr>
            <w:tcW w:w="561" w:type="dxa"/>
            <w:shd w:val="clear" w:color="auto" w:fill="EAF1DD" w:themeFill="accent3" w:themeFillTint="33"/>
            <w:vAlign w:val="center"/>
          </w:tcPr>
          <w:p w14:paraId="2DF4B1E6" w14:textId="53749BD8" w:rsidR="00E13475" w:rsidRPr="009B7D90" w:rsidRDefault="00E13475" w:rsidP="00E13475">
            <w:pPr>
              <w:rPr>
                <w:b/>
                <w:sz w:val="20"/>
                <w:szCs w:val="20"/>
              </w:rPr>
            </w:pPr>
            <w:r w:rsidRPr="009B7D90">
              <w:rPr>
                <w:b/>
                <w:sz w:val="20"/>
                <w:szCs w:val="20"/>
              </w:rPr>
              <w:t>Se</w:t>
            </w:r>
            <w:r w:rsidR="007B2774" w:rsidRPr="009B7D90">
              <w:rPr>
                <w:b/>
                <w:sz w:val="20"/>
                <w:szCs w:val="20"/>
              </w:rPr>
              <w:t>sión</w:t>
            </w:r>
          </w:p>
        </w:tc>
        <w:tc>
          <w:tcPr>
            <w:tcW w:w="2246" w:type="dxa"/>
            <w:shd w:val="clear" w:color="auto" w:fill="EAF1DD" w:themeFill="accent3" w:themeFillTint="33"/>
            <w:vAlign w:val="center"/>
          </w:tcPr>
          <w:p w14:paraId="1F599FC8" w14:textId="77777777" w:rsidR="00E13475" w:rsidRPr="009B7D90" w:rsidRDefault="00E13475" w:rsidP="00E13475">
            <w:pPr>
              <w:rPr>
                <w:b/>
                <w:sz w:val="20"/>
                <w:szCs w:val="20"/>
              </w:rPr>
            </w:pPr>
            <w:r w:rsidRPr="009B7D90">
              <w:rPr>
                <w:b/>
                <w:sz w:val="20"/>
                <w:szCs w:val="20"/>
              </w:rPr>
              <w:t>Contenido</w:t>
            </w:r>
          </w:p>
        </w:tc>
        <w:tc>
          <w:tcPr>
            <w:tcW w:w="3119" w:type="dxa"/>
            <w:shd w:val="clear" w:color="auto" w:fill="EAF1DD" w:themeFill="accent3" w:themeFillTint="33"/>
            <w:vAlign w:val="center"/>
          </w:tcPr>
          <w:p w14:paraId="4C5387F8" w14:textId="77777777" w:rsidR="00E13475" w:rsidRPr="009B7D90" w:rsidRDefault="00E13475" w:rsidP="00E13475">
            <w:pPr>
              <w:rPr>
                <w:b/>
                <w:sz w:val="20"/>
                <w:szCs w:val="20"/>
              </w:rPr>
            </w:pPr>
            <w:r w:rsidRPr="009B7D90">
              <w:rPr>
                <w:b/>
                <w:sz w:val="20"/>
                <w:szCs w:val="20"/>
              </w:rPr>
              <w:t xml:space="preserve">Actividades </w:t>
            </w:r>
          </w:p>
        </w:tc>
        <w:tc>
          <w:tcPr>
            <w:tcW w:w="2126" w:type="dxa"/>
            <w:shd w:val="clear" w:color="auto" w:fill="EAF1DD" w:themeFill="accent3" w:themeFillTint="33"/>
            <w:vAlign w:val="center"/>
          </w:tcPr>
          <w:p w14:paraId="3B942227" w14:textId="77777777" w:rsidR="00E13475" w:rsidRPr="009B7D90" w:rsidRDefault="00E13475" w:rsidP="00E13475">
            <w:pPr>
              <w:jc w:val="center"/>
              <w:rPr>
                <w:b/>
                <w:sz w:val="20"/>
                <w:szCs w:val="20"/>
              </w:rPr>
            </w:pPr>
            <w:r w:rsidRPr="009B7D90">
              <w:rPr>
                <w:b/>
                <w:sz w:val="20"/>
                <w:szCs w:val="20"/>
              </w:rPr>
              <w:t>Recursos</w:t>
            </w:r>
          </w:p>
        </w:tc>
        <w:tc>
          <w:tcPr>
            <w:tcW w:w="2004" w:type="dxa"/>
            <w:shd w:val="clear" w:color="auto" w:fill="EAF1DD" w:themeFill="accent3" w:themeFillTint="33"/>
            <w:vAlign w:val="center"/>
          </w:tcPr>
          <w:p w14:paraId="3CEF0749" w14:textId="77777777" w:rsidR="00E13475" w:rsidRPr="009B7D90" w:rsidRDefault="00E13475" w:rsidP="00E13475">
            <w:pPr>
              <w:rPr>
                <w:b/>
                <w:sz w:val="20"/>
                <w:szCs w:val="20"/>
              </w:rPr>
            </w:pPr>
            <w:r w:rsidRPr="009B7D90">
              <w:rPr>
                <w:b/>
                <w:sz w:val="20"/>
                <w:szCs w:val="20"/>
              </w:rPr>
              <w:t>Estrategias</w:t>
            </w:r>
          </w:p>
        </w:tc>
      </w:tr>
      <w:tr w:rsidR="00B30DEF" w:rsidRPr="009B7D90" w14:paraId="3FEA1C26" w14:textId="77777777" w:rsidTr="002D4800">
        <w:trPr>
          <w:trHeight w:val="362"/>
        </w:trPr>
        <w:tc>
          <w:tcPr>
            <w:tcW w:w="561" w:type="dxa"/>
            <w:shd w:val="clear" w:color="auto" w:fill="auto"/>
            <w:vAlign w:val="center"/>
          </w:tcPr>
          <w:p w14:paraId="3FEA1C19" w14:textId="2496F9F4" w:rsidR="00B30DEF" w:rsidRPr="009B7D90" w:rsidRDefault="00B30DEF" w:rsidP="00B30DEF">
            <w:pPr>
              <w:jc w:val="center"/>
              <w:rPr>
                <w:sz w:val="20"/>
                <w:szCs w:val="20"/>
              </w:rPr>
            </w:pPr>
            <w:r w:rsidRPr="009B7D90">
              <w:rPr>
                <w:sz w:val="20"/>
                <w:szCs w:val="20"/>
              </w:rPr>
              <w:t>9</w:t>
            </w:r>
          </w:p>
        </w:tc>
        <w:tc>
          <w:tcPr>
            <w:tcW w:w="2246" w:type="dxa"/>
            <w:vAlign w:val="center"/>
          </w:tcPr>
          <w:p w14:paraId="3BC89235" w14:textId="77777777" w:rsidR="00D0340A" w:rsidRPr="009B7D90" w:rsidRDefault="00B30DEF" w:rsidP="00D0340A">
            <w:pPr>
              <w:numPr>
                <w:ilvl w:val="0"/>
                <w:numId w:val="28"/>
              </w:numPr>
              <w:tabs>
                <w:tab w:val="clear" w:pos="1212"/>
                <w:tab w:val="num" w:pos="360"/>
                <w:tab w:val="left" w:pos="1080"/>
                <w:tab w:val="left" w:pos="1578"/>
              </w:tabs>
              <w:suppressAutoHyphens/>
              <w:snapToGrid w:val="0"/>
              <w:ind w:left="176" w:hanging="176"/>
              <w:rPr>
                <w:sz w:val="20"/>
                <w:szCs w:val="20"/>
              </w:rPr>
            </w:pPr>
            <w:r w:rsidRPr="009B7D90">
              <w:rPr>
                <w:sz w:val="20"/>
                <w:szCs w:val="20"/>
              </w:rPr>
              <w:t>Controlador de DMA.</w:t>
            </w:r>
            <w:r w:rsidR="00D0340A" w:rsidRPr="009B7D90">
              <w:rPr>
                <w:sz w:val="20"/>
                <w:szCs w:val="20"/>
              </w:rPr>
              <w:t xml:space="preserve"> </w:t>
            </w:r>
          </w:p>
          <w:p w14:paraId="3FEA1C1A" w14:textId="2E89EB4A" w:rsidR="00D0340A" w:rsidRPr="009B7D90" w:rsidRDefault="00D0340A" w:rsidP="00CE4CE8">
            <w:pPr>
              <w:tabs>
                <w:tab w:val="left" w:pos="1080"/>
                <w:tab w:val="left" w:pos="1578"/>
              </w:tabs>
              <w:suppressAutoHyphens/>
              <w:snapToGrid w:val="0"/>
              <w:ind w:left="176"/>
              <w:rPr>
                <w:sz w:val="20"/>
                <w:szCs w:val="20"/>
              </w:rPr>
            </w:pPr>
          </w:p>
        </w:tc>
        <w:tc>
          <w:tcPr>
            <w:tcW w:w="3119" w:type="dxa"/>
            <w:shd w:val="clear" w:color="auto" w:fill="auto"/>
            <w:vAlign w:val="center"/>
          </w:tcPr>
          <w:p w14:paraId="2250F281" w14:textId="77777777" w:rsidR="004D2351" w:rsidRPr="009B7D90" w:rsidRDefault="004D2351" w:rsidP="002D4800">
            <w:pPr>
              <w:spacing w:before="60" w:after="60"/>
              <w:rPr>
                <w:rFonts w:ascii="Times New Roman" w:hAnsi="Times New Roman"/>
                <w:b/>
                <w:i/>
                <w:sz w:val="20"/>
                <w:szCs w:val="20"/>
                <w:lang w:eastAsia="ar-SA"/>
              </w:rPr>
            </w:pPr>
            <w:r w:rsidRPr="009B7D90">
              <w:rPr>
                <w:rFonts w:ascii="Times New Roman" w:hAnsi="Times New Roman"/>
                <w:b/>
                <w:i/>
                <w:sz w:val="20"/>
                <w:szCs w:val="20"/>
                <w:lang w:eastAsia="ar-SA"/>
              </w:rPr>
              <w:t>Actividades Asincrónicas</w:t>
            </w:r>
          </w:p>
          <w:p w14:paraId="7CB11C68" w14:textId="19063077" w:rsidR="004D2351" w:rsidRPr="009B7D90" w:rsidRDefault="004D2351" w:rsidP="002D4800">
            <w:pPr>
              <w:numPr>
                <w:ilvl w:val="0"/>
                <w:numId w:val="25"/>
              </w:numPr>
              <w:pBdr>
                <w:top w:val="nil"/>
                <w:left w:val="nil"/>
                <w:bottom w:val="nil"/>
                <w:right w:val="nil"/>
                <w:between w:val="nil"/>
              </w:pBdr>
              <w:ind w:left="183" w:hanging="183"/>
              <w:rPr>
                <w:rFonts w:ascii="Times New Roman" w:hAnsi="Times New Roman"/>
                <w:sz w:val="20"/>
                <w:szCs w:val="20"/>
                <w:lang w:eastAsia="ar-SA"/>
              </w:rPr>
            </w:pPr>
            <w:r w:rsidRPr="009B7D90">
              <w:rPr>
                <w:rFonts w:ascii="Times New Roman" w:hAnsi="Times New Roman"/>
                <w:color w:val="000000"/>
                <w:sz w:val="20"/>
                <w:szCs w:val="20"/>
                <w:lang w:eastAsia="ar-SA"/>
              </w:rPr>
              <w:t xml:space="preserve">Lecturas </w:t>
            </w:r>
            <w:r w:rsidR="003D78AB" w:rsidRPr="009B7D90">
              <w:rPr>
                <w:rFonts w:ascii="Times New Roman" w:hAnsi="Times New Roman"/>
                <w:color w:val="000000"/>
                <w:sz w:val="20"/>
                <w:szCs w:val="20"/>
                <w:lang w:eastAsia="ar-SA"/>
              </w:rPr>
              <w:t>del tema</w:t>
            </w:r>
            <w:r w:rsidRPr="009B7D90">
              <w:rPr>
                <w:rFonts w:ascii="Times New Roman" w:hAnsi="Times New Roman"/>
                <w:color w:val="000000"/>
                <w:sz w:val="20"/>
                <w:szCs w:val="20"/>
                <w:lang w:eastAsia="ar-SA"/>
              </w:rPr>
              <w:t xml:space="preserve">. </w:t>
            </w:r>
          </w:p>
          <w:p w14:paraId="3FACEF73" w14:textId="77777777" w:rsidR="004D2351" w:rsidRPr="009B7D90" w:rsidRDefault="004D2351" w:rsidP="002D4800">
            <w:pPr>
              <w:spacing w:before="60" w:after="60"/>
              <w:rPr>
                <w:rFonts w:ascii="Times New Roman" w:hAnsi="Times New Roman"/>
                <w:sz w:val="20"/>
                <w:szCs w:val="20"/>
                <w:lang w:eastAsia="ar-SA"/>
              </w:rPr>
            </w:pPr>
            <w:r w:rsidRPr="009B7D90">
              <w:rPr>
                <w:rFonts w:ascii="Times New Roman" w:hAnsi="Times New Roman"/>
                <w:b/>
                <w:i/>
                <w:sz w:val="20"/>
                <w:szCs w:val="20"/>
                <w:lang w:eastAsia="ar-SA"/>
              </w:rPr>
              <w:t>Actividades Sincrónicas</w:t>
            </w:r>
          </w:p>
          <w:p w14:paraId="686AE132" w14:textId="1B538691" w:rsidR="004D2351" w:rsidRPr="009B7D90" w:rsidRDefault="004D2351" w:rsidP="002D4800">
            <w:pPr>
              <w:pStyle w:val="Prrafodelista"/>
              <w:numPr>
                <w:ilvl w:val="0"/>
                <w:numId w:val="25"/>
              </w:numPr>
              <w:ind w:left="183" w:hanging="183"/>
              <w:rPr>
                <w:sz w:val="20"/>
                <w:szCs w:val="20"/>
              </w:rPr>
            </w:pPr>
            <w:r w:rsidRPr="009B7D90">
              <w:rPr>
                <w:rFonts w:ascii="Times New Roman" w:hAnsi="Times New Roman"/>
                <w:sz w:val="20"/>
                <w:szCs w:val="20"/>
                <w:lang w:eastAsia="ar-SA"/>
              </w:rPr>
              <w:t>El profesor explica los conceptos</w:t>
            </w:r>
            <w:r w:rsidR="00CE4CE8" w:rsidRPr="009B7D90">
              <w:rPr>
                <w:rFonts w:ascii="Times New Roman" w:hAnsi="Times New Roman"/>
                <w:sz w:val="20"/>
                <w:szCs w:val="20"/>
                <w:lang w:eastAsia="ar-SA"/>
              </w:rPr>
              <w:t xml:space="preserve"> de introducción al DMA y su función en la transferencia de datos.</w:t>
            </w:r>
          </w:p>
          <w:p w14:paraId="7E6E24FA" w14:textId="77777777" w:rsidR="004D2351" w:rsidRPr="009B7D90" w:rsidRDefault="004D2351" w:rsidP="002D4800">
            <w:pPr>
              <w:pStyle w:val="Prrafodelista"/>
              <w:numPr>
                <w:ilvl w:val="0"/>
                <w:numId w:val="25"/>
              </w:numPr>
              <w:ind w:left="183" w:hanging="183"/>
              <w:rPr>
                <w:sz w:val="20"/>
                <w:szCs w:val="20"/>
              </w:rPr>
            </w:pPr>
            <w:r w:rsidRPr="009B7D90">
              <w:rPr>
                <w:rFonts w:ascii="Times New Roman" w:hAnsi="Times New Roman"/>
                <w:sz w:val="20"/>
                <w:szCs w:val="20"/>
                <w:lang w:eastAsia="ar-SA"/>
              </w:rPr>
              <w:t xml:space="preserve">Los alumnos participan en debates grupales en clase. </w:t>
            </w:r>
          </w:p>
          <w:p w14:paraId="3FEA1C1F" w14:textId="69B9A6C2" w:rsidR="00B30DEF" w:rsidRPr="009B7D90" w:rsidRDefault="004D2351" w:rsidP="002D4800">
            <w:pPr>
              <w:pStyle w:val="Prrafodelista"/>
              <w:numPr>
                <w:ilvl w:val="0"/>
                <w:numId w:val="25"/>
              </w:numPr>
              <w:ind w:left="183" w:hanging="183"/>
              <w:rPr>
                <w:strike/>
                <w:sz w:val="20"/>
                <w:szCs w:val="20"/>
              </w:rPr>
            </w:pPr>
            <w:r w:rsidRPr="009B7D90">
              <w:rPr>
                <w:sz w:val="20"/>
                <w:szCs w:val="20"/>
              </w:rPr>
              <w:t>Entrega de resultados del examen parcial.</w:t>
            </w:r>
          </w:p>
        </w:tc>
        <w:tc>
          <w:tcPr>
            <w:tcW w:w="2126" w:type="dxa"/>
            <w:vAlign w:val="center"/>
          </w:tcPr>
          <w:p w14:paraId="38B6A7F6" w14:textId="77777777" w:rsidR="005A15CB" w:rsidRPr="009B7D90" w:rsidRDefault="005A15CB" w:rsidP="002D4800">
            <w:pPr>
              <w:numPr>
                <w:ilvl w:val="0"/>
                <w:numId w:val="25"/>
              </w:numPr>
              <w:ind w:left="0" w:hanging="75"/>
              <w:rPr>
                <w:color w:val="000000"/>
                <w:sz w:val="20"/>
                <w:szCs w:val="20"/>
              </w:rPr>
            </w:pPr>
            <w:r w:rsidRPr="009B7D90">
              <w:rPr>
                <w:color w:val="000000"/>
                <w:sz w:val="20"/>
                <w:szCs w:val="20"/>
              </w:rPr>
              <w:t>Libros y revistas tecnológicas.</w:t>
            </w:r>
          </w:p>
          <w:p w14:paraId="52566308" w14:textId="77777777" w:rsidR="005A15CB" w:rsidRPr="009B7D90" w:rsidRDefault="005A15CB" w:rsidP="002D4800">
            <w:pPr>
              <w:numPr>
                <w:ilvl w:val="0"/>
                <w:numId w:val="25"/>
              </w:numPr>
              <w:ind w:left="0" w:hanging="75"/>
              <w:rPr>
                <w:sz w:val="20"/>
                <w:szCs w:val="20"/>
              </w:rPr>
            </w:pPr>
            <w:r w:rsidRPr="009B7D90">
              <w:rPr>
                <w:color w:val="000000"/>
                <w:sz w:val="20"/>
                <w:szCs w:val="20"/>
              </w:rPr>
              <w:t>Bases de datos bibliográficas, repositorios, sitios web</w:t>
            </w:r>
            <w:r w:rsidRPr="009B7D90">
              <w:rPr>
                <w:sz w:val="20"/>
                <w:szCs w:val="20"/>
              </w:rPr>
              <w:t>.</w:t>
            </w:r>
          </w:p>
          <w:p w14:paraId="5721FB81" w14:textId="77777777" w:rsidR="005A15CB" w:rsidRPr="009B7D90" w:rsidRDefault="005A15CB" w:rsidP="002D4800">
            <w:pPr>
              <w:numPr>
                <w:ilvl w:val="0"/>
                <w:numId w:val="25"/>
              </w:numPr>
              <w:ind w:left="0" w:hanging="75"/>
              <w:rPr>
                <w:sz w:val="20"/>
                <w:szCs w:val="20"/>
              </w:rPr>
            </w:pPr>
            <w:r w:rsidRPr="009B7D90">
              <w:rPr>
                <w:sz w:val="20"/>
                <w:szCs w:val="20"/>
              </w:rPr>
              <w:t>Computadoras / teléfonos inteligentes.</w:t>
            </w:r>
          </w:p>
          <w:p w14:paraId="3FEA1C22" w14:textId="1B07D8AA" w:rsidR="00B30DEF" w:rsidRPr="009B7D90" w:rsidRDefault="00B30DEF" w:rsidP="002D4800">
            <w:pPr>
              <w:rPr>
                <w:sz w:val="20"/>
                <w:szCs w:val="20"/>
              </w:rPr>
            </w:pPr>
          </w:p>
        </w:tc>
        <w:tc>
          <w:tcPr>
            <w:tcW w:w="2004" w:type="dxa"/>
            <w:vAlign w:val="center"/>
          </w:tcPr>
          <w:p w14:paraId="4DC1F132" w14:textId="77777777" w:rsidR="00B30DEF" w:rsidRPr="009B7D90" w:rsidRDefault="00B30DEF" w:rsidP="002D4800">
            <w:pPr>
              <w:pStyle w:val="Default"/>
              <w:jc w:val="both"/>
              <w:rPr>
                <w:rFonts w:ascii="Times New Roman" w:hAnsi="Times New Roman" w:cs="Times New Roman"/>
                <w:color w:val="auto"/>
                <w:sz w:val="20"/>
                <w:szCs w:val="20"/>
                <w:lang w:val="es-ES" w:eastAsia="ar-SA"/>
              </w:rPr>
            </w:pPr>
            <w:r w:rsidRPr="009B7D90">
              <w:rPr>
                <w:rFonts w:ascii="Times New Roman" w:hAnsi="Times New Roman" w:cs="Times New Roman"/>
                <w:color w:val="auto"/>
                <w:sz w:val="20"/>
                <w:szCs w:val="20"/>
                <w:lang w:val="es-ES" w:eastAsia="ar-SA"/>
              </w:rPr>
              <w:t xml:space="preserve">Revisión documental. </w:t>
            </w:r>
          </w:p>
          <w:p w14:paraId="244EEEF8" w14:textId="77777777" w:rsidR="00B30DEF" w:rsidRPr="009B7D90" w:rsidRDefault="00B30DEF" w:rsidP="002D4800">
            <w:pPr>
              <w:pStyle w:val="Default"/>
              <w:jc w:val="both"/>
              <w:rPr>
                <w:rFonts w:ascii="Times New Roman" w:hAnsi="Times New Roman" w:cs="Times New Roman"/>
                <w:color w:val="auto"/>
                <w:sz w:val="20"/>
                <w:szCs w:val="20"/>
                <w:lang w:val="es-ES" w:eastAsia="ar-SA"/>
              </w:rPr>
            </w:pPr>
            <w:r w:rsidRPr="009B7D90">
              <w:rPr>
                <w:rFonts w:ascii="Times New Roman" w:hAnsi="Times New Roman" w:cs="Times New Roman"/>
                <w:color w:val="auto"/>
                <w:sz w:val="20"/>
                <w:szCs w:val="20"/>
                <w:lang w:val="es-ES" w:eastAsia="ar-SA"/>
              </w:rPr>
              <w:t xml:space="preserve">Revisión de la presentación de los contenidos. </w:t>
            </w:r>
          </w:p>
          <w:p w14:paraId="3FEA1C25" w14:textId="50AAB620" w:rsidR="00B30DEF" w:rsidRPr="009B7D90" w:rsidRDefault="00B30DEF" w:rsidP="0075593D">
            <w:pPr>
              <w:snapToGrid w:val="0"/>
              <w:rPr>
                <w:sz w:val="20"/>
                <w:szCs w:val="20"/>
              </w:rPr>
            </w:pPr>
            <w:r w:rsidRPr="009B7D90">
              <w:rPr>
                <w:sz w:val="20"/>
                <w:szCs w:val="20"/>
              </w:rPr>
              <w:t>Análisis,</w:t>
            </w:r>
            <w:r w:rsidR="0075593D" w:rsidRPr="009B7D90">
              <w:rPr>
                <w:sz w:val="20"/>
                <w:szCs w:val="20"/>
              </w:rPr>
              <w:t xml:space="preserve"> d</w:t>
            </w:r>
            <w:r w:rsidRPr="009B7D90">
              <w:rPr>
                <w:sz w:val="20"/>
                <w:szCs w:val="20"/>
              </w:rPr>
              <w:t xml:space="preserve">esarrollo Conceptual e </w:t>
            </w:r>
            <w:r w:rsidR="0075593D" w:rsidRPr="009B7D90">
              <w:rPr>
                <w:sz w:val="20"/>
                <w:szCs w:val="20"/>
              </w:rPr>
              <w:t>i</w:t>
            </w:r>
            <w:r w:rsidRPr="009B7D90">
              <w:rPr>
                <w:sz w:val="20"/>
                <w:szCs w:val="20"/>
              </w:rPr>
              <w:t>nvestigativo.</w:t>
            </w:r>
          </w:p>
        </w:tc>
      </w:tr>
      <w:tr w:rsidR="00C42209" w:rsidRPr="009B7D90" w14:paraId="6D1CA1EB" w14:textId="77777777" w:rsidTr="004365C0">
        <w:trPr>
          <w:trHeight w:val="2618"/>
        </w:trPr>
        <w:tc>
          <w:tcPr>
            <w:tcW w:w="561" w:type="dxa"/>
            <w:shd w:val="clear" w:color="auto" w:fill="auto"/>
            <w:vAlign w:val="center"/>
          </w:tcPr>
          <w:p w14:paraId="765B25D6" w14:textId="58FFA202" w:rsidR="00C42209" w:rsidRPr="009B7D90" w:rsidRDefault="00C42209" w:rsidP="00C42209">
            <w:pPr>
              <w:jc w:val="center"/>
              <w:rPr>
                <w:sz w:val="20"/>
                <w:szCs w:val="20"/>
              </w:rPr>
            </w:pPr>
            <w:r w:rsidRPr="009B7D90">
              <w:rPr>
                <w:sz w:val="20"/>
                <w:szCs w:val="20"/>
              </w:rPr>
              <w:t>10</w:t>
            </w:r>
          </w:p>
        </w:tc>
        <w:tc>
          <w:tcPr>
            <w:tcW w:w="2246" w:type="dxa"/>
            <w:vAlign w:val="center"/>
          </w:tcPr>
          <w:p w14:paraId="6BC48CCC" w14:textId="77777777" w:rsidR="00CE4CE8" w:rsidRPr="009B7D90" w:rsidRDefault="00C42209" w:rsidP="002D4800">
            <w:pPr>
              <w:numPr>
                <w:ilvl w:val="0"/>
                <w:numId w:val="28"/>
              </w:numPr>
              <w:tabs>
                <w:tab w:val="clear" w:pos="1212"/>
                <w:tab w:val="num" w:pos="360"/>
                <w:tab w:val="left" w:pos="1080"/>
                <w:tab w:val="left" w:pos="1578"/>
              </w:tabs>
              <w:suppressAutoHyphens/>
              <w:snapToGrid w:val="0"/>
              <w:ind w:left="176" w:hanging="176"/>
              <w:rPr>
                <w:sz w:val="20"/>
                <w:szCs w:val="20"/>
              </w:rPr>
            </w:pPr>
            <w:r w:rsidRPr="009B7D90">
              <w:rPr>
                <w:sz w:val="20"/>
                <w:szCs w:val="20"/>
              </w:rPr>
              <w:t xml:space="preserve">Procesadores de </w:t>
            </w:r>
            <w:r w:rsidR="00CE4CE8" w:rsidRPr="009B7D90">
              <w:rPr>
                <w:sz w:val="20"/>
                <w:szCs w:val="20"/>
              </w:rPr>
              <w:t>audio y v</w:t>
            </w:r>
            <w:r w:rsidRPr="009B7D90">
              <w:rPr>
                <w:sz w:val="20"/>
                <w:szCs w:val="20"/>
              </w:rPr>
              <w:t xml:space="preserve">ideo. </w:t>
            </w:r>
          </w:p>
          <w:p w14:paraId="050E8706" w14:textId="033A39B5" w:rsidR="00C42209" w:rsidRPr="009B7D90" w:rsidRDefault="00C42209" w:rsidP="002D4800">
            <w:pPr>
              <w:numPr>
                <w:ilvl w:val="0"/>
                <w:numId w:val="28"/>
              </w:numPr>
              <w:tabs>
                <w:tab w:val="clear" w:pos="1212"/>
                <w:tab w:val="num" w:pos="360"/>
                <w:tab w:val="left" w:pos="1080"/>
                <w:tab w:val="left" w:pos="1578"/>
              </w:tabs>
              <w:suppressAutoHyphens/>
              <w:snapToGrid w:val="0"/>
              <w:ind w:left="176" w:hanging="176"/>
              <w:rPr>
                <w:sz w:val="20"/>
                <w:szCs w:val="20"/>
              </w:rPr>
            </w:pPr>
            <w:r w:rsidRPr="009B7D90">
              <w:rPr>
                <w:sz w:val="20"/>
                <w:szCs w:val="20"/>
              </w:rPr>
              <w:t>Características, Interfaces y adelantos actuales.</w:t>
            </w:r>
          </w:p>
          <w:p w14:paraId="21C76B7E" w14:textId="19056ABA" w:rsidR="00C42209" w:rsidRPr="009B7D90" w:rsidRDefault="00C42209" w:rsidP="004365C0">
            <w:pPr>
              <w:numPr>
                <w:ilvl w:val="0"/>
                <w:numId w:val="28"/>
              </w:numPr>
              <w:tabs>
                <w:tab w:val="clear" w:pos="1212"/>
                <w:tab w:val="num" w:pos="360"/>
                <w:tab w:val="left" w:pos="1080"/>
                <w:tab w:val="left" w:pos="1578"/>
              </w:tabs>
              <w:suppressAutoHyphens/>
              <w:snapToGrid w:val="0"/>
              <w:ind w:left="176" w:hanging="176"/>
              <w:rPr>
                <w:sz w:val="20"/>
                <w:szCs w:val="20"/>
              </w:rPr>
            </w:pPr>
            <w:r w:rsidRPr="009B7D90">
              <w:rPr>
                <w:sz w:val="20"/>
                <w:szCs w:val="20"/>
              </w:rPr>
              <w:t>Monitores. Descripción y características.</w:t>
            </w:r>
          </w:p>
        </w:tc>
        <w:tc>
          <w:tcPr>
            <w:tcW w:w="3119" w:type="dxa"/>
            <w:vAlign w:val="center"/>
          </w:tcPr>
          <w:p w14:paraId="29ADE8B2" w14:textId="77777777" w:rsidR="004D2351" w:rsidRPr="009B7D90" w:rsidRDefault="004D2351" w:rsidP="002D4800">
            <w:pPr>
              <w:spacing w:before="60" w:after="60"/>
              <w:rPr>
                <w:rFonts w:ascii="Times New Roman" w:hAnsi="Times New Roman"/>
                <w:b/>
                <w:i/>
                <w:sz w:val="20"/>
                <w:szCs w:val="20"/>
                <w:lang w:eastAsia="ar-SA"/>
              </w:rPr>
            </w:pPr>
            <w:r w:rsidRPr="009B7D90">
              <w:rPr>
                <w:rFonts w:ascii="Times New Roman" w:hAnsi="Times New Roman"/>
                <w:b/>
                <w:i/>
                <w:sz w:val="20"/>
                <w:szCs w:val="20"/>
                <w:lang w:eastAsia="ar-SA"/>
              </w:rPr>
              <w:t>Actividades Asincrónicas</w:t>
            </w:r>
          </w:p>
          <w:p w14:paraId="06FD388C" w14:textId="0894FD12" w:rsidR="004D2351" w:rsidRPr="009B7D90" w:rsidRDefault="004D2351" w:rsidP="002D4800">
            <w:pPr>
              <w:numPr>
                <w:ilvl w:val="0"/>
                <w:numId w:val="25"/>
              </w:numPr>
              <w:pBdr>
                <w:top w:val="nil"/>
                <w:left w:val="nil"/>
                <w:bottom w:val="nil"/>
                <w:right w:val="nil"/>
                <w:between w:val="nil"/>
              </w:pBdr>
              <w:ind w:left="183" w:hanging="183"/>
              <w:rPr>
                <w:rFonts w:ascii="Times New Roman" w:hAnsi="Times New Roman"/>
                <w:sz w:val="20"/>
                <w:szCs w:val="20"/>
                <w:lang w:eastAsia="ar-SA"/>
              </w:rPr>
            </w:pPr>
            <w:r w:rsidRPr="009B7D90">
              <w:rPr>
                <w:rFonts w:ascii="Times New Roman" w:hAnsi="Times New Roman"/>
                <w:sz w:val="20"/>
                <w:szCs w:val="20"/>
                <w:lang w:eastAsia="ar-SA"/>
              </w:rPr>
              <w:t xml:space="preserve">Lecturas </w:t>
            </w:r>
            <w:r w:rsidR="003D78AB" w:rsidRPr="009B7D90">
              <w:rPr>
                <w:rFonts w:ascii="Times New Roman" w:hAnsi="Times New Roman"/>
                <w:color w:val="000000"/>
                <w:sz w:val="20"/>
                <w:szCs w:val="20"/>
                <w:lang w:eastAsia="ar-SA"/>
              </w:rPr>
              <w:t>del tema</w:t>
            </w:r>
            <w:r w:rsidRPr="009B7D90">
              <w:rPr>
                <w:rFonts w:ascii="Times New Roman" w:hAnsi="Times New Roman"/>
                <w:sz w:val="20"/>
                <w:szCs w:val="20"/>
                <w:lang w:eastAsia="ar-SA"/>
              </w:rPr>
              <w:t xml:space="preserve">. </w:t>
            </w:r>
          </w:p>
          <w:p w14:paraId="2C5BAE0A" w14:textId="77777777" w:rsidR="004D2351" w:rsidRPr="009B7D90" w:rsidRDefault="004D2351" w:rsidP="002D4800">
            <w:pPr>
              <w:spacing w:before="60" w:after="60"/>
              <w:rPr>
                <w:rFonts w:ascii="Times New Roman" w:hAnsi="Times New Roman"/>
                <w:sz w:val="20"/>
                <w:szCs w:val="20"/>
                <w:lang w:eastAsia="ar-SA"/>
              </w:rPr>
            </w:pPr>
            <w:r w:rsidRPr="009B7D90">
              <w:rPr>
                <w:rFonts w:ascii="Times New Roman" w:hAnsi="Times New Roman"/>
                <w:b/>
                <w:i/>
                <w:sz w:val="20"/>
                <w:szCs w:val="20"/>
                <w:lang w:eastAsia="ar-SA"/>
              </w:rPr>
              <w:t>Actividades Sincrónicas</w:t>
            </w:r>
          </w:p>
          <w:p w14:paraId="543071CD" w14:textId="77777777" w:rsidR="004D2351" w:rsidRPr="009B7D90" w:rsidRDefault="004D2351" w:rsidP="002D4800">
            <w:pPr>
              <w:pStyle w:val="Prrafodelista"/>
              <w:numPr>
                <w:ilvl w:val="0"/>
                <w:numId w:val="25"/>
              </w:numPr>
              <w:ind w:left="183" w:hanging="183"/>
              <w:rPr>
                <w:sz w:val="20"/>
                <w:szCs w:val="20"/>
              </w:rPr>
            </w:pPr>
            <w:r w:rsidRPr="009B7D90">
              <w:rPr>
                <w:rFonts w:ascii="Times New Roman" w:hAnsi="Times New Roman"/>
                <w:sz w:val="20"/>
                <w:szCs w:val="20"/>
                <w:lang w:eastAsia="ar-SA"/>
              </w:rPr>
              <w:t xml:space="preserve">El profesor explica los conceptos. </w:t>
            </w:r>
          </w:p>
          <w:p w14:paraId="1D836489" w14:textId="0E4E5067" w:rsidR="00CE4CE8" w:rsidRPr="009B7D90" w:rsidRDefault="00CE4CE8" w:rsidP="002D4800">
            <w:pPr>
              <w:pStyle w:val="Prrafodelista"/>
              <w:numPr>
                <w:ilvl w:val="0"/>
                <w:numId w:val="25"/>
              </w:numPr>
              <w:ind w:left="183" w:hanging="183"/>
              <w:rPr>
                <w:sz w:val="20"/>
                <w:szCs w:val="20"/>
              </w:rPr>
            </w:pPr>
            <w:r w:rsidRPr="009B7D90">
              <w:rPr>
                <w:sz w:val="20"/>
                <w:szCs w:val="20"/>
              </w:rPr>
              <w:t xml:space="preserve">Análisis de técnicas de procesamiento de audio y video. </w:t>
            </w:r>
          </w:p>
          <w:p w14:paraId="7A739836" w14:textId="13A01303" w:rsidR="004D2351" w:rsidRPr="009B7D90" w:rsidRDefault="004D2351" w:rsidP="002D4800">
            <w:pPr>
              <w:pStyle w:val="Prrafodelista"/>
              <w:numPr>
                <w:ilvl w:val="0"/>
                <w:numId w:val="25"/>
              </w:numPr>
              <w:ind w:left="183" w:hanging="183"/>
              <w:rPr>
                <w:sz w:val="20"/>
                <w:szCs w:val="20"/>
              </w:rPr>
            </w:pPr>
            <w:r w:rsidRPr="009B7D90">
              <w:rPr>
                <w:rFonts w:ascii="Times New Roman" w:hAnsi="Times New Roman"/>
                <w:sz w:val="20"/>
                <w:szCs w:val="20"/>
                <w:lang w:eastAsia="ar-SA"/>
              </w:rPr>
              <w:t xml:space="preserve">Los alumnos participan en debates grupales en clase. </w:t>
            </w:r>
          </w:p>
        </w:tc>
        <w:tc>
          <w:tcPr>
            <w:tcW w:w="2126" w:type="dxa"/>
            <w:vAlign w:val="center"/>
          </w:tcPr>
          <w:p w14:paraId="4DBA5649" w14:textId="77777777" w:rsidR="005A15CB" w:rsidRPr="009B7D90" w:rsidRDefault="005A15CB" w:rsidP="002D4800">
            <w:pPr>
              <w:numPr>
                <w:ilvl w:val="0"/>
                <w:numId w:val="25"/>
              </w:numPr>
              <w:ind w:left="0" w:hanging="75"/>
              <w:rPr>
                <w:sz w:val="20"/>
                <w:szCs w:val="20"/>
              </w:rPr>
            </w:pPr>
            <w:r w:rsidRPr="009B7D90">
              <w:rPr>
                <w:sz w:val="20"/>
                <w:szCs w:val="20"/>
              </w:rPr>
              <w:t>Libros y revistas tecnológicas.</w:t>
            </w:r>
          </w:p>
          <w:p w14:paraId="008D00DF" w14:textId="77777777" w:rsidR="005A15CB" w:rsidRPr="009B7D90" w:rsidRDefault="005A15CB" w:rsidP="002D4800">
            <w:pPr>
              <w:numPr>
                <w:ilvl w:val="0"/>
                <w:numId w:val="25"/>
              </w:numPr>
              <w:ind w:left="0" w:hanging="75"/>
              <w:rPr>
                <w:sz w:val="20"/>
                <w:szCs w:val="20"/>
              </w:rPr>
            </w:pPr>
            <w:r w:rsidRPr="009B7D90">
              <w:rPr>
                <w:sz w:val="20"/>
                <w:szCs w:val="20"/>
              </w:rPr>
              <w:t>Bases de datos bibliográficas, repositorios, sitios web.</w:t>
            </w:r>
          </w:p>
          <w:p w14:paraId="3FA34ED9" w14:textId="1717B775" w:rsidR="00C42209" w:rsidRPr="009B7D90" w:rsidRDefault="005A15CB" w:rsidP="002D4800">
            <w:pPr>
              <w:numPr>
                <w:ilvl w:val="0"/>
                <w:numId w:val="25"/>
              </w:numPr>
              <w:ind w:left="0" w:hanging="75"/>
              <w:rPr>
                <w:sz w:val="20"/>
                <w:szCs w:val="20"/>
              </w:rPr>
            </w:pPr>
            <w:r w:rsidRPr="009B7D90">
              <w:rPr>
                <w:sz w:val="20"/>
                <w:szCs w:val="20"/>
              </w:rPr>
              <w:t>Computadoras / teléfonos inteligentes.</w:t>
            </w:r>
          </w:p>
        </w:tc>
        <w:tc>
          <w:tcPr>
            <w:tcW w:w="2004" w:type="dxa"/>
            <w:vAlign w:val="center"/>
          </w:tcPr>
          <w:p w14:paraId="5966D31B" w14:textId="77777777" w:rsidR="0075593D" w:rsidRPr="009B7D90" w:rsidRDefault="0075593D" w:rsidP="0075593D">
            <w:pPr>
              <w:pStyle w:val="Default"/>
              <w:jc w:val="both"/>
              <w:rPr>
                <w:rFonts w:ascii="Times New Roman" w:hAnsi="Times New Roman" w:cs="Times New Roman"/>
                <w:color w:val="auto"/>
                <w:sz w:val="20"/>
                <w:szCs w:val="20"/>
                <w:lang w:val="es-ES" w:eastAsia="ar-SA"/>
              </w:rPr>
            </w:pPr>
            <w:r w:rsidRPr="009B7D90">
              <w:rPr>
                <w:rFonts w:ascii="Times New Roman" w:hAnsi="Times New Roman" w:cs="Times New Roman"/>
                <w:color w:val="auto"/>
                <w:sz w:val="20"/>
                <w:szCs w:val="20"/>
                <w:lang w:val="es-ES" w:eastAsia="ar-SA"/>
              </w:rPr>
              <w:t xml:space="preserve">Revisión documental. </w:t>
            </w:r>
          </w:p>
          <w:p w14:paraId="58BDA30D" w14:textId="77777777" w:rsidR="0075593D" w:rsidRPr="009B7D90" w:rsidRDefault="0075593D" w:rsidP="0075593D">
            <w:pPr>
              <w:pStyle w:val="Default"/>
              <w:jc w:val="both"/>
              <w:rPr>
                <w:rFonts w:ascii="Times New Roman" w:hAnsi="Times New Roman" w:cs="Times New Roman"/>
                <w:color w:val="auto"/>
                <w:sz w:val="20"/>
                <w:szCs w:val="20"/>
                <w:lang w:val="es-ES" w:eastAsia="ar-SA"/>
              </w:rPr>
            </w:pPr>
            <w:r w:rsidRPr="009B7D90">
              <w:rPr>
                <w:rFonts w:ascii="Times New Roman" w:hAnsi="Times New Roman" w:cs="Times New Roman"/>
                <w:color w:val="auto"/>
                <w:sz w:val="20"/>
                <w:szCs w:val="20"/>
                <w:lang w:val="es-ES" w:eastAsia="ar-SA"/>
              </w:rPr>
              <w:t xml:space="preserve">Revisión de la presentación de los contenidos. </w:t>
            </w:r>
          </w:p>
          <w:p w14:paraId="77149ECA" w14:textId="7E25074E" w:rsidR="00C42209" w:rsidRPr="009B7D90" w:rsidRDefault="0075593D" w:rsidP="0075593D">
            <w:pPr>
              <w:pStyle w:val="Default"/>
              <w:jc w:val="both"/>
              <w:rPr>
                <w:rFonts w:ascii="Times New Roman" w:hAnsi="Times New Roman" w:cs="Times New Roman"/>
                <w:color w:val="auto"/>
                <w:sz w:val="20"/>
                <w:szCs w:val="20"/>
                <w:lang w:val="es-ES" w:eastAsia="ar-SA"/>
              </w:rPr>
            </w:pPr>
            <w:r w:rsidRPr="009B7D90">
              <w:rPr>
                <w:color w:val="auto"/>
                <w:sz w:val="20"/>
                <w:szCs w:val="20"/>
                <w:lang w:val="es-ES"/>
              </w:rPr>
              <w:t xml:space="preserve">Análisis, deductiva, expositiva y participativa con desarrollo de casos. </w:t>
            </w:r>
            <w:r w:rsidR="00C42209" w:rsidRPr="009B7D90">
              <w:rPr>
                <w:color w:val="auto"/>
                <w:sz w:val="20"/>
                <w:szCs w:val="20"/>
                <w:lang w:val="es-ES"/>
              </w:rPr>
              <w:t xml:space="preserve"> </w:t>
            </w:r>
          </w:p>
        </w:tc>
      </w:tr>
      <w:tr w:rsidR="00C42209" w:rsidRPr="009B7D90" w14:paraId="4E61B82D" w14:textId="77777777" w:rsidTr="002D4800">
        <w:trPr>
          <w:trHeight w:val="362"/>
        </w:trPr>
        <w:tc>
          <w:tcPr>
            <w:tcW w:w="561" w:type="dxa"/>
            <w:shd w:val="clear" w:color="auto" w:fill="auto"/>
            <w:vAlign w:val="center"/>
          </w:tcPr>
          <w:p w14:paraId="4DCD763C" w14:textId="5FDFBE2D" w:rsidR="00C42209" w:rsidRPr="009B7D90" w:rsidRDefault="00C42209" w:rsidP="00C42209">
            <w:pPr>
              <w:jc w:val="center"/>
              <w:rPr>
                <w:sz w:val="20"/>
                <w:szCs w:val="20"/>
              </w:rPr>
            </w:pPr>
            <w:r w:rsidRPr="009B7D90">
              <w:rPr>
                <w:sz w:val="20"/>
                <w:szCs w:val="20"/>
              </w:rPr>
              <w:t>11</w:t>
            </w:r>
          </w:p>
        </w:tc>
        <w:tc>
          <w:tcPr>
            <w:tcW w:w="2246" w:type="dxa"/>
            <w:vAlign w:val="center"/>
          </w:tcPr>
          <w:p w14:paraId="729BD058" w14:textId="77777777" w:rsidR="006B68A1" w:rsidRPr="009B7D90" w:rsidRDefault="00C42209" w:rsidP="002D4800">
            <w:pPr>
              <w:numPr>
                <w:ilvl w:val="0"/>
                <w:numId w:val="28"/>
              </w:numPr>
              <w:tabs>
                <w:tab w:val="clear" w:pos="1212"/>
              </w:tabs>
              <w:ind w:left="176" w:hanging="176"/>
              <w:rPr>
                <w:sz w:val="20"/>
                <w:szCs w:val="20"/>
              </w:rPr>
            </w:pPr>
            <w:r w:rsidRPr="009B7D90">
              <w:rPr>
                <w:sz w:val="20"/>
                <w:szCs w:val="20"/>
              </w:rPr>
              <w:t xml:space="preserve">Virtualización. </w:t>
            </w:r>
          </w:p>
          <w:p w14:paraId="08614EFB" w14:textId="3168153B" w:rsidR="006B68A1" w:rsidRPr="009B7D90" w:rsidRDefault="009B7D90" w:rsidP="002D4800">
            <w:pPr>
              <w:numPr>
                <w:ilvl w:val="0"/>
                <w:numId w:val="28"/>
              </w:numPr>
              <w:tabs>
                <w:tab w:val="clear" w:pos="1212"/>
              </w:tabs>
              <w:ind w:left="176" w:hanging="176"/>
              <w:rPr>
                <w:sz w:val="20"/>
                <w:szCs w:val="20"/>
              </w:rPr>
            </w:pPr>
            <w:r w:rsidRPr="009B7D90">
              <w:rPr>
                <w:sz w:val="20"/>
                <w:szCs w:val="20"/>
              </w:rPr>
              <w:t>Máquinas</w:t>
            </w:r>
            <w:r w:rsidR="006B68A1" w:rsidRPr="009B7D90">
              <w:rPr>
                <w:sz w:val="20"/>
                <w:szCs w:val="20"/>
              </w:rPr>
              <w:t xml:space="preserve"> virtuales.</w:t>
            </w:r>
          </w:p>
          <w:p w14:paraId="30AD7D0F" w14:textId="6E8EAD50" w:rsidR="00C42209" w:rsidRPr="009B7D90" w:rsidRDefault="00C42209" w:rsidP="002D4800">
            <w:pPr>
              <w:numPr>
                <w:ilvl w:val="0"/>
                <w:numId w:val="28"/>
              </w:numPr>
              <w:tabs>
                <w:tab w:val="clear" w:pos="1212"/>
              </w:tabs>
              <w:ind w:left="176" w:hanging="176"/>
              <w:rPr>
                <w:sz w:val="20"/>
                <w:szCs w:val="20"/>
              </w:rPr>
            </w:pPr>
            <w:r w:rsidRPr="009B7D90">
              <w:rPr>
                <w:sz w:val="20"/>
                <w:szCs w:val="20"/>
              </w:rPr>
              <w:t>Definición, uso y características. Contenedores: Docker. Kubernets.</w:t>
            </w:r>
          </w:p>
          <w:p w14:paraId="0AA3806B" w14:textId="77777777" w:rsidR="00C42209" w:rsidRPr="009B7D90" w:rsidRDefault="00C42209" w:rsidP="002D4800">
            <w:pPr>
              <w:rPr>
                <w:sz w:val="20"/>
                <w:szCs w:val="20"/>
              </w:rPr>
            </w:pPr>
          </w:p>
          <w:p w14:paraId="3D8245CA" w14:textId="77777777" w:rsidR="00C42209" w:rsidRPr="009B7D90" w:rsidRDefault="00C42209" w:rsidP="002D4800">
            <w:pPr>
              <w:rPr>
                <w:sz w:val="20"/>
                <w:szCs w:val="20"/>
              </w:rPr>
            </w:pPr>
          </w:p>
          <w:p w14:paraId="5E3DABD2" w14:textId="6825F7BF" w:rsidR="00C42209" w:rsidRPr="009B7D90" w:rsidRDefault="00C42209" w:rsidP="002D4800">
            <w:pPr>
              <w:rPr>
                <w:b/>
                <w:bCs/>
                <w:sz w:val="20"/>
                <w:szCs w:val="20"/>
              </w:rPr>
            </w:pPr>
          </w:p>
        </w:tc>
        <w:tc>
          <w:tcPr>
            <w:tcW w:w="3119" w:type="dxa"/>
            <w:vAlign w:val="center"/>
          </w:tcPr>
          <w:p w14:paraId="198C6FFD" w14:textId="77777777" w:rsidR="004D2351" w:rsidRPr="009B7D90" w:rsidRDefault="004D2351" w:rsidP="002D4800">
            <w:pPr>
              <w:spacing w:before="60" w:after="60"/>
              <w:rPr>
                <w:rFonts w:ascii="Times New Roman" w:hAnsi="Times New Roman"/>
                <w:b/>
                <w:i/>
                <w:sz w:val="20"/>
                <w:szCs w:val="20"/>
                <w:lang w:eastAsia="ar-SA"/>
              </w:rPr>
            </w:pPr>
            <w:r w:rsidRPr="009B7D90">
              <w:rPr>
                <w:rFonts w:ascii="Times New Roman" w:hAnsi="Times New Roman"/>
                <w:b/>
                <w:i/>
                <w:sz w:val="20"/>
                <w:szCs w:val="20"/>
                <w:lang w:eastAsia="ar-SA"/>
              </w:rPr>
              <w:t>Actividades Asincrónicas</w:t>
            </w:r>
          </w:p>
          <w:p w14:paraId="1272448E" w14:textId="385EF4AF" w:rsidR="004D2351" w:rsidRPr="009B7D90" w:rsidRDefault="004D2351" w:rsidP="002D4800">
            <w:pPr>
              <w:numPr>
                <w:ilvl w:val="0"/>
                <w:numId w:val="25"/>
              </w:numPr>
              <w:pBdr>
                <w:top w:val="nil"/>
                <w:left w:val="nil"/>
                <w:bottom w:val="nil"/>
                <w:right w:val="nil"/>
                <w:between w:val="nil"/>
              </w:pBdr>
              <w:ind w:left="183" w:hanging="183"/>
              <w:rPr>
                <w:rFonts w:ascii="Times New Roman" w:hAnsi="Times New Roman"/>
                <w:sz w:val="20"/>
                <w:szCs w:val="20"/>
                <w:lang w:eastAsia="ar-SA"/>
              </w:rPr>
            </w:pPr>
            <w:r w:rsidRPr="009B7D90">
              <w:rPr>
                <w:rFonts w:ascii="Times New Roman" w:hAnsi="Times New Roman"/>
                <w:color w:val="000000"/>
                <w:sz w:val="20"/>
                <w:szCs w:val="20"/>
                <w:lang w:eastAsia="ar-SA"/>
              </w:rPr>
              <w:t xml:space="preserve">Lecturas </w:t>
            </w:r>
            <w:r w:rsidR="003D78AB" w:rsidRPr="009B7D90">
              <w:rPr>
                <w:rFonts w:ascii="Times New Roman" w:hAnsi="Times New Roman"/>
                <w:color w:val="000000"/>
                <w:sz w:val="20"/>
                <w:szCs w:val="20"/>
                <w:lang w:eastAsia="ar-SA"/>
              </w:rPr>
              <w:t>del tema</w:t>
            </w:r>
            <w:r w:rsidRPr="009B7D90">
              <w:rPr>
                <w:rFonts w:ascii="Times New Roman" w:hAnsi="Times New Roman"/>
                <w:color w:val="000000"/>
                <w:sz w:val="20"/>
                <w:szCs w:val="20"/>
                <w:lang w:eastAsia="ar-SA"/>
              </w:rPr>
              <w:t xml:space="preserve">. </w:t>
            </w:r>
          </w:p>
          <w:p w14:paraId="44BCC46B" w14:textId="77777777" w:rsidR="004D2351" w:rsidRPr="009B7D90" w:rsidRDefault="004D2351" w:rsidP="002D4800">
            <w:pPr>
              <w:spacing w:before="60" w:after="60"/>
              <w:rPr>
                <w:rFonts w:ascii="Times New Roman" w:hAnsi="Times New Roman"/>
                <w:sz w:val="20"/>
                <w:szCs w:val="20"/>
                <w:lang w:eastAsia="ar-SA"/>
              </w:rPr>
            </w:pPr>
            <w:r w:rsidRPr="009B7D90">
              <w:rPr>
                <w:rFonts w:ascii="Times New Roman" w:hAnsi="Times New Roman"/>
                <w:b/>
                <w:i/>
                <w:sz w:val="20"/>
                <w:szCs w:val="20"/>
                <w:lang w:eastAsia="ar-SA"/>
              </w:rPr>
              <w:t>Actividades Sincrónicas</w:t>
            </w:r>
          </w:p>
          <w:p w14:paraId="18C805A1" w14:textId="0D12925B" w:rsidR="004D2351" w:rsidRPr="009B7D90" w:rsidRDefault="004D2351" w:rsidP="002D4800">
            <w:pPr>
              <w:pStyle w:val="Prrafodelista"/>
              <w:numPr>
                <w:ilvl w:val="0"/>
                <w:numId w:val="25"/>
              </w:numPr>
              <w:ind w:left="183" w:hanging="183"/>
              <w:rPr>
                <w:sz w:val="20"/>
                <w:szCs w:val="20"/>
              </w:rPr>
            </w:pPr>
            <w:r w:rsidRPr="009B7D90">
              <w:rPr>
                <w:rFonts w:ascii="Times New Roman" w:hAnsi="Times New Roman"/>
                <w:sz w:val="20"/>
                <w:szCs w:val="20"/>
                <w:lang w:eastAsia="ar-SA"/>
              </w:rPr>
              <w:t>El profesor explica los conceptos</w:t>
            </w:r>
            <w:r w:rsidR="00CE4CE8" w:rsidRPr="009B7D90">
              <w:rPr>
                <w:rFonts w:ascii="Times New Roman" w:hAnsi="Times New Roman"/>
                <w:sz w:val="20"/>
                <w:szCs w:val="20"/>
                <w:lang w:eastAsia="ar-SA"/>
              </w:rPr>
              <w:t xml:space="preserve"> básicos de virtualización y tipos (máquinas virtuales, contenedores, etc.)</w:t>
            </w:r>
            <w:r w:rsidRPr="009B7D90">
              <w:rPr>
                <w:rFonts w:ascii="Times New Roman" w:hAnsi="Times New Roman"/>
                <w:sz w:val="20"/>
                <w:szCs w:val="20"/>
                <w:lang w:eastAsia="ar-SA"/>
              </w:rPr>
              <w:t xml:space="preserve">. </w:t>
            </w:r>
          </w:p>
          <w:p w14:paraId="41594C27" w14:textId="77777777" w:rsidR="00CE4CE8" w:rsidRPr="009B7D90" w:rsidRDefault="004D2351" w:rsidP="00CE4CE8">
            <w:pPr>
              <w:pStyle w:val="Prrafodelista"/>
              <w:numPr>
                <w:ilvl w:val="0"/>
                <w:numId w:val="25"/>
              </w:numPr>
              <w:ind w:left="173" w:hanging="173"/>
              <w:rPr>
                <w:rFonts w:ascii="Times New Roman" w:hAnsi="Times New Roman"/>
                <w:sz w:val="20"/>
                <w:szCs w:val="20"/>
                <w:lang w:eastAsia="ar-SA"/>
              </w:rPr>
            </w:pPr>
            <w:r w:rsidRPr="009B7D90">
              <w:rPr>
                <w:rFonts w:ascii="Times New Roman" w:hAnsi="Times New Roman"/>
                <w:sz w:val="20"/>
                <w:szCs w:val="20"/>
                <w:lang w:eastAsia="ar-SA"/>
              </w:rPr>
              <w:t xml:space="preserve">Los alumnos participan en debates grupales en clase. </w:t>
            </w:r>
            <w:r w:rsidR="00CE4CE8" w:rsidRPr="009B7D90">
              <w:rPr>
                <w:rFonts w:ascii="Times New Roman" w:hAnsi="Times New Roman"/>
                <w:sz w:val="20"/>
                <w:szCs w:val="20"/>
                <w:lang w:eastAsia="ar-SA"/>
              </w:rPr>
              <w:t>Creación y administración de máquinas virtuales.</w:t>
            </w:r>
          </w:p>
          <w:p w14:paraId="7EF570D3" w14:textId="66FBFCDC" w:rsidR="00C42209" w:rsidRPr="009B7D90" w:rsidRDefault="00CE4CE8" w:rsidP="00CE4CE8">
            <w:pPr>
              <w:pStyle w:val="Prrafodelista"/>
              <w:numPr>
                <w:ilvl w:val="0"/>
                <w:numId w:val="25"/>
              </w:numPr>
              <w:ind w:left="173" w:hanging="173"/>
              <w:rPr>
                <w:rFonts w:ascii="Times New Roman" w:hAnsi="Times New Roman"/>
                <w:sz w:val="20"/>
                <w:szCs w:val="20"/>
                <w:lang w:eastAsia="ar-SA"/>
              </w:rPr>
            </w:pPr>
            <w:r w:rsidRPr="009B7D90">
              <w:rPr>
                <w:rFonts w:ascii="Times New Roman" w:hAnsi="Times New Roman"/>
                <w:sz w:val="20"/>
                <w:szCs w:val="20"/>
                <w:lang w:eastAsia="ar-SA"/>
              </w:rPr>
              <w:t>Evaluación de ventajas y desventajas de la virtualización.</w:t>
            </w:r>
          </w:p>
        </w:tc>
        <w:tc>
          <w:tcPr>
            <w:tcW w:w="2126" w:type="dxa"/>
            <w:vAlign w:val="center"/>
          </w:tcPr>
          <w:p w14:paraId="717AFC95" w14:textId="77777777" w:rsidR="005A15CB" w:rsidRPr="009B7D90" w:rsidRDefault="005A15CB" w:rsidP="002D4800">
            <w:pPr>
              <w:numPr>
                <w:ilvl w:val="0"/>
                <w:numId w:val="25"/>
              </w:numPr>
              <w:ind w:left="0" w:hanging="75"/>
              <w:rPr>
                <w:color w:val="000000"/>
                <w:sz w:val="20"/>
                <w:szCs w:val="20"/>
              </w:rPr>
            </w:pPr>
            <w:r w:rsidRPr="009B7D90">
              <w:rPr>
                <w:color w:val="000000"/>
                <w:sz w:val="20"/>
                <w:szCs w:val="20"/>
              </w:rPr>
              <w:t>Libros y revistas tecnológicas.</w:t>
            </w:r>
          </w:p>
          <w:p w14:paraId="1638D120" w14:textId="77777777" w:rsidR="005A15CB" w:rsidRPr="009B7D90" w:rsidRDefault="005A15CB" w:rsidP="002D4800">
            <w:pPr>
              <w:numPr>
                <w:ilvl w:val="0"/>
                <w:numId w:val="25"/>
              </w:numPr>
              <w:ind w:left="0" w:hanging="75"/>
              <w:rPr>
                <w:sz w:val="20"/>
                <w:szCs w:val="20"/>
              </w:rPr>
            </w:pPr>
            <w:r w:rsidRPr="009B7D90">
              <w:rPr>
                <w:color w:val="000000"/>
                <w:sz w:val="20"/>
                <w:szCs w:val="20"/>
              </w:rPr>
              <w:t>Bases de datos bibliográficas, repositorios, sitios web</w:t>
            </w:r>
            <w:r w:rsidRPr="009B7D90">
              <w:rPr>
                <w:sz w:val="20"/>
                <w:szCs w:val="20"/>
              </w:rPr>
              <w:t>.</w:t>
            </w:r>
          </w:p>
          <w:p w14:paraId="7AF92574" w14:textId="755BA673" w:rsidR="0031183E" w:rsidRPr="009B7D90" w:rsidRDefault="0031183E" w:rsidP="00662F37">
            <w:pPr>
              <w:numPr>
                <w:ilvl w:val="0"/>
                <w:numId w:val="25"/>
              </w:numPr>
              <w:ind w:left="0" w:hanging="75"/>
              <w:rPr>
                <w:sz w:val="20"/>
                <w:szCs w:val="20"/>
              </w:rPr>
            </w:pPr>
            <w:r w:rsidRPr="009B7D90">
              <w:rPr>
                <w:sz w:val="20"/>
                <w:szCs w:val="20"/>
              </w:rPr>
              <w:t xml:space="preserve">Laboratorios y software de </w:t>
            </w:r>
            <w:r w:rsidR="009B7D90" w:rsidRPr="009B7D90">
              <w:rPr>
                <w:sz w:val="20"/>
                <w:szCs w:val="20"/>
              </w:rPr>
              <w:t>simulación</w:t>
            </w:r>
            <w:r w:rsidR="005A15CB" w:rsidRPr="009B7D90">
              <w:rPr>
                <w:sz w:val="20"/>
                <w:szCs w:val="20"/>
              </w:rPr>
              <w:t>.</w:t>
            </w:r>
          </w:p>
          <w:p w14:paraId="28F6512E" w14:textId="13994BAF" w:rsidR="00C42209" w:rsidRPr="009B7D90" w:rsidRDefault="00662F37" w:rsidP="00662F37">
            <w:pPr>
              <w:numPr>
                <w:ilvl w:val="0"/>
                <w:numId w:val="25"/>
              </w:numPr>
              <w:ind w:left="0" w:hanging="75"/>
              <w:rPr>
                <w:sz w:val="20"/>
                <w:szCs w:val="20"/>
              </w:rPr>
            </w:pPr>
            <w:r w:rsidRPr="009B7D90">
              <w:rPr>
                <w:sz w:val="20"/>
                <w:szCs w:val="20"/>
              </w:rPr>
              <w:t xml:space="preserve"> </w:t>
            </w:r>
            <w:r w:rsidR="0031183E" w:rsidRPr="009B7D90">
              <w:rPr>
                <w:sz w:val="20"/>
                <w:szCs w:val="20"/>
              </w:rPr>
              <w:t xml:space="preserve"> </w:t>
            </w:r>
          </w:p>
        </w:tc>
        <w:tc>
          <w:tcPr>
            <w:tcW w:w="2004" w:type="dxa"/>
            <w:vAlign w:val="center"/>
          </w:tcPr>
          <w:p w14:paraId="35EEA6C9" w14:textId="77777777" w:rsidR="0075593D" w:rsidRPr="009B7D90" w:rsidRDefault="0075593D" w:rsidP="0075593D">
            <w:pPr>
              <w:pStyle w:val="Default"/>
              <w:jc w:val="both"/>
              <w:rPr>
                <w:rFonts w:ascii="Times New Roman" w:hAnsi="Times New Roman" w:cs="Times New Roman"/>
                <w:color w:val="auto"/>
                <w:sz w:val="20"/>
                <w:szCs w:val="20"/>
                <w:lang w:val="es-ES" w:eastAsia="ar-SA"/>
              </w:rPr>
            </w:pPr>
            <w:r w:rsidRPr="009B7D90">
              <w:rPr>
                <w:rFonts w:ascii="Times New Roman" w:hAnsi="Times New Roman" w:cs="Times New Roman"/>
                <w:color w:val="auto"/>
                <w:sz w:val="20"/>
                <w:szCs w:val="20"/>
                <w:lang w:val="es-ES" w:eastAsia="ar-SA"/>
              </w:rPr>
              <w:t xml:space="preserve">Revisión documental. </w:t>
            </w:r>
          </w:p>
          <w:p w14:paraId="1F8141EA" w14:textId="77777777" w:rsidR="0075593D" w:rsidRPr="009B7D90" w:rsidRDefault="0075593D" w:rsidP="0075593D">
            <w:pPr>
              <w:pStyle w:val="Default"/>
              <w:jc w:val="both"/>
              <w:rPr>
                <w:rFonts w:ascii="Times New Roman" w:hAnsi="Times New Roman" w:cs="Times New Roman"/>
                <w:color w:val="auto"/>
                <w:sz w:val="20"/>
                <w:szCs w:val="20"/>
                <w:lang w:val="es-ES" w:eastAsia="ar-SA"/>
              </w:rPr>
            </w:pPr>
            <w:r w:rsidRPr="009B7D90">
              <w:rPr>
                <w:rFonts w:ascii="Times New Roman" w:hAnsi="Times New Roman" w:cs="Times New Roman"/>
                <w:color w:val="auto"/>
                <w:sz w:val="20"/>
                <w:szCs w:val="20"/>
                <w:lang w:val="es-ES" w:eastAsia="ar-SA"/>
              </w:rPr>
              <w:t xml:space="preserve">Revisión de la presentación de los contenidos. </w:t>
            </w:r>
          </w:p>
          <w:p w14:paraId="0C951560" w14:textId="388DF45F" w:rsidR="00C42209" w:rsidRPr="009B7D90" w:rsidRDefault="0075593D" w:rsidP="0075593D">
            <w:pPr>
              <w:rPr>
                <w:sz w:val="20"/>
                <w:szCs w:val="20"/>
              </w:rPr>
            </w:pPr>
            <w:r w:rsidRPr="009B7D90">
              <w:rPr>
                <w:rFonts w:ascii="Arial Narrow" w:hAnsi="Arial Narrow" w:cs="Arial Narrow"/>
                <w:color w:val="000000"/>
                <w:sz w:val="20"/>
                <w:szCs w:val="20"/>
                <w:lang w:eastAsia="es-PE"/>
              </w:rPr>
              <w:t>Análisis, deductiva, expositiva y participativa</w:t>
            </w:r>
            <w:r w:rsidRPr="009B7D90">
              <w:rPr>
                <w:sz w:val="20"/>
                <w:szCs w:val="20"/>
              </w:rPr>
              <w:t xml:space="preserve"> con desarrollo de casos.</w:t>
            </w:r>
            <w:r w:rsidR="00662F37" w:rsidRPr="009B7D90">
              <w:rPr>
                <w:sz w:val="20"/>
                <w:szCs w:val="20"/>
              </w:rPr>
              <w:t xml:space="preserve"> </w:t>
            </w:r>
          </w:p>
        </w:tc>
      </w:tr>
      <w:tr w:rsidR="00C42209" w:rsidRPr="009B7D90" w14:paraId="5C5844D6" w14:textId="77777777" w:rsidTr="002D4800">
        <w:trPr>
          <w:trHeight w:val="362"/>
        </w:trPr>
        <w:tc>
          <w:tcPr>
            <w:tcW w:w="561" w:type="dxa"/>
            <w:shd w:val="clear" w:color="auto" w:fill="auto"/>
            <w:vAlign w:val="center"/>
          </w:tcPr>
          <w:p w14:paraId="7DE954AB" w14:textId="15605ED3" w:rsidR="00C42209" w:rsidRPr="009B7D90" w:rsidRDefault="00C42209" w:rsidP="00C42209">
            <w:pPr>
              <w:jc w:val="center"/>
              <w:rPr>
                <w:sz w:val="20"/>
                <w:szCs w:val="20"/>
              </w:rPr>
            </w:pPr>
            <w:r w:rsidRPr="009B7D90">
              <w:rPr>
                <w:sz w:val="20"/>
                <w:szCs w:val="20"/>
              </w:rPr>
              <w:t>12</w:t>
            </w:r>
          </w:p>
        </w:tc>
        <w:tc>
          <w:tcPr>
            <w:tcW w:w="2246" w:type="dxa"/>
            <w:vAlign w:val="center"/>
          </w:tcPr>
          <w:p w14:paraId="700BE7DB" w14:textId="77777777" w:rsidR="006B68A1" w:rsidRPr="009B7D90" w:rsidRDefault="00C42209" w:rsidP="002D4800">
            <w:pPr>
              <w:numPr>
                <w:ilvl w:val="0"/>
                <w:numId w:val="28"/>
              </w:numPr>
              <w:tabs>
                <w:tab w:val="clear" w:pos="1212"/>
              </w:tabs>
              <w:ind w:left="176" w:hanging="176"/>
              <w:rPr>
                <w:sz w:val="20"/>
                <w:szCs w:val="20"/>
              </w:rPr>
            </w:pPr>
            <w:r w:rsidRPr="009B7D90">
              <w:rPr>
                <w:sz w:val="20"/>
                <w:szCs w:val="20"/>
              </w:rPr>
              <w:t xml:space="preserve">Sistemas de Almacenamiento. </w:t>
            </w:r>
          </w:p>
          <w:p w14:paraId="615F91B0" w14:textId="09F3F1C4" w:rsidR="006B68A1" w:rsidRPr="009B7D90" w:rsidRDefault="006B68A1" w:rsidP="002D4800">
            <w:pPr>
              <w:numPr>
                <w:ilvl w:val="0"/>
                <w:numId w:val="28"/>
              </w:numPr>
              <w:tabs>
                <w:tab w:val="clear" w:pos="1212"/>
              </w:tabs>
              <w:ind w:left="176" w:hanging="176"/>
              <w:rPr>
                <w:sz w:val="20"/>
                <w:szCs w:val="20"/>
              </w:rPr>
            </w:pPr>
            <w:r w:rsidRPr="009B7D90">
              <w:rPr>
                <w:sz w:val="20"/>
                <w:szCs w:val="20"/>
              </w:rPr>
              <w:t>Tipos de sistemas de almacenamiento.</w:t>
            </w:r>
          </w:p>
          <w:p w14:paraId="49BC23B5" w14:textId="3C359E6F" w:rsidR="00C42209" w:rsidRPr="009B7D90" w:rsidRDefault="00C42209" w:rsidP="002D4800">
            <w:pPr>
              <w:numPr>
                <w:ilvl w:val="0"/>
                <w:numId w:val="28"/>
              </w:numPr>
              <w:tabs>
                <w:tab w:val="clear" w:pos="1212"/>
              </w:tabs>
              <w:ind w:left="176" w:hanging="176"/>
              <w:rPr>
                <w:sz w:val="20"/>
                <w:szCs w:val="20"/>
              </w:rPr>
            </w:pPr>
            <w:r w:rsidRPr="009B7D90">
              <w:rPr>
                <w:sz w:val="20"/>
                <w:szCs w:val="20"/>
              </w:rPr>
              <w:t>Descripción y formas de protección.</w:t>
            </w:r>
          </w:p>
          <w:p w14:paraId="012041B5" w14:textId="23A259D4" w:rsidR="00487D8A" w:rsidRPr="009B7D90" w:rsidRDefault="00487D8A" w:rsidP="002D4800">
            <w:pPr>
              <w:numPr>
                <w:ilvl w:val="0"/>
                <w:numId w:val="28"/>
              </w:numPr>
              <w:tabs>
                <w:tab w:val="clear" w:pos="1212"/>
              </w:tabs>
              <w:ind w:left="176" w:hanging="176"/>
              <w:rPr>
                <w:sz w:val="20"/>
                <w:szCs w:val="20"/>
              </w:rPr>
            </w:pPr>
            <w:r w:rsidRPr="009B7D90">
              <w:rPr>
                <w:sz w:val="20"/>
                <w:szCs w:val="20"/>
              </w:rPr>
              <w:t>Arquitecturas de almacenamiento (RAID, SAN, NAS, etc.).</w:t>
            </w:r>
          </w:p>
          <w:p w14:paraId="51B2C1FA" w14:textId="77777777" w:rsidR="00C42209" w:rsidRPr="009B7D90" w:rsidRDefault="00C42209" w:rsidP="002D4800">
            <w:pPr>
              <w:rPr>
                <w:sz w:val="20"/>
                <w:szCs w:val="20"/>
              </w:rPr>
            </w:pPr>
          </w:p>
          <w:p w14:paraId="51C86AE3" w14:textId="77777777" w:rsidR="00C42209" w:rsidRPr="009B7D90" w:rsidRDefault="00C42209" w:rsidP="002D4800">
            <w:pPr>
              <w:rPr>
                <w:sz w:val="20"/>
                <w:szCs w:val="20"/>
              </w:rPr>
            </w:pPr>
          </w:p>
          <w:p w14:paraId="10B962DB" w14:textId="77777777" w:rsidR="00C42209" w:rsidRPr="009B7D90" w:rsidRDefault="00C42209" w:rsidP="002D4800">
            <w:pPr>
              <w:rPr>
                <w:sz w:val="20"/>
                <w:szCs w:val="20"/>
              </w:rPr>
            </w:pPr>
          </w:p>
          <w:p w14:paraId="33121D9D" w14:textId="77777777" w:rsidR="00C42209" w:rsidRPr="009B7D90" w:rsidRDefault="00C42209" w:rsidP="002D4800">
            <w:pPr>
              <w:rPr>
                <w:sz w:val="20"/>
                <w:szCs w:val="20"/>
              </w:rPr>
            </w:pPr>
          </w:p>
          <w:p w14:paraId="5906D066" w14:textId="77777777" w:rsidR="00C42209" w:rsidRPr="009B7D90" w:rsidRDefault="00C42209" w:rsidP="002D4800">
            <w:pPr>
              <w:rPr>
                <w:sz w:val="20"/>
                <w:szCs w:val="20"/>
              </w:rPr>
            </w:pPr>
          </w:p>
          <w:p w14:paraId="7B622BD0" w14:textId="77777777" w:rsidR="00C42209" w:rsidRPr="009B7D90" w:rsidRDefault="00C42209" w:rsidP="002D4800">
            <w:pPr>
              <w:rPr>
                <w:b/>
                <w:bCs/>
                <w:sz w:val="20"/>
                <w:szCs w:val="20"/>
              </w:rPr>
            </w:pPr>
          </w:p>
        </w:tc>
        <w:tc>
          <w:tcPr>
            <w:tcW w:w="3119" w:type="dxa"/>
            <w:vAlign w:val="center"/>
          </w:tcPr>
          <w:p w14:paraId="73DE6EEC" w14:textId="77777777" w:rsidR="004D2351" w:rsidRPr="009B7D90" w:rsidRDefault="004D2351" w:rsidP="002D4800">
            <w:pPr>
              <w:spacing w:before="60" w:after="60"/>
              <w:rPr>
                <w:rFonts w:ascii="Times New Roman" w:hAnsi="Times New Roman"/>
                <w:b/>
                <w:i/>
                <w:sz w:val="20"/>
                <w:szCs w:val="20"/>
                <w:lang w:eastAsia="ar-SA"/>
              </w:rPr>
            </w:pPr>
            <w:r w:rsidRPr="009B7D90">
              <w:rPr>
                <w:rFonts w:ascii="Times New Roman" w:hAnsi="Times New Roman"/>
                <w:b/>
                <w:i/>
                <w:sz w:val="20"/>
                <w:szCs w:val="20"/>
                <w:lang w:eastAsia="ar-SA"/>
              </w:rPr>
              <w:t>Actividades Asincrónicas</w:t>
            </w:r>
          </w:p>
          <w:p w14:paraId="69E70CE7" w14:textId="2EA9C57B" w:rsidR="004D2351" w:rsidRPr="009B7D90" w:rsidRDefault="004D2351" w:rsidP="002D4800">
            <w:pPr>
              <w:numPr>
                <w:ilvl w:val="0"/>
                <w:numId w:val="25"/>
              </w:numPr>
              <w:pBdr>
                <w:top w:val="nil"/>
                <w:left w:val="nil"/>
                <w:bottom w:val="nil"/>
                <w:right w:val="nil"/>
                <w:between w:val="nil"/>
              </w:pBdr>
              <w:ind w:left="183" w:hanging="183"/>
              <w:rPr>
                <w:rFonts w:ascii="Times New Roman" w:hAnsi="Times New Roman"/>
                <w:sz w:val="20"/>
                <w:szCs w:val="20"/>
                <w:lang w:eastAsia="ar-SA"/>
              </w:rPr>
            </w:pPr>
            <w:r w:rsidRPr="009B7D90">
              <w:rPr>
                <w:rFonts w:ascii="Times New Roman" w:hAnsi="Times New Roman"/>
                <w:color w:val="000000"/>
                <w:sz w:val="20"/>
                <w:szCs w:val="20"/>
                <w:lang w:eastAsia="ar-SA"/>
              </w:rPr>
              <w:t xml:space="preserve">Lecturas </w:t>
            </w:r>
            <w:r w:rsidR="003D78AB" w:rsidRPr="009B7D90">
              <w:rPr>
                <w:rFonts w:ascii="Times New Roman" w:hAnsi="Times New Roman"/>
                <w:color w:val="000000"/>
                <w:sz w:val="20"/>
                <w:szCs w:val="20"/>
                <w:lang w:eastAsia="ar-SA"/>
              </w:rPr>
              <w:t>del tema</w:t>
            </w:r>
            <w:r w:rsidRPr="009B7D90">
              <w:rPr>
                <w:rFonts w:ascii="Times New Roman" w:hAnsi="Times New Roman"/>
                <w:color w:val="000000"/>
                <w:sz w:val="20"/>
                <w:szCs w:val="20"/>
                <w:lang w:eastAsia="ar-SA"/>
              </w:rPr>
              <w:t xml:space="preserve">. </w:t>
            </w:r>
          </w:p>
          <w:p w14:paraId="5FE6DCAC" w14:textId="77777777" w:rsidR="004D2351" w:rsidRPr="009B7D90" w:rsidRDefault="004D2351" w:rsidP="002D4800">
            <w:pPr>
              <w:spacing w:before="60" w:after="60"/>
              <w:rPr>
                <w:rFonts w:ascii="Times New Roman" w:hAnsi="Times New Roman"/>
                <w:sz w:val="20"/>
                <w:szCs w:val="20"/>
                <w:lang w:eastAsia="ar-SA"/>
              </w:rPr>
            </w:pPr>
            <w:r w:rsidRPr="009B7D90">
              <w:rPr>
                <w:rFonts w:ascii="Times New Roman" w:hAnsi="Times New Roman"/>
                <w:b/>
                <w:i/>
                <w:sz w:val="20"/>
                <w:szCs w:val="20"/>
                <w:lang w:eastAsia="ar-SA"/>
              </w:rPr>
              <w:t>Actividades Sincrónicas</w:t>
            </w:r>
          </w:p>
          <w:p w14:paraId="1A5EB98A" w14:textId="77777777" w:rsidR="00CE4CE8" w:rsidRPr="009B7D90" w:rsidRDefault="00CE4CE8" w:rsidP="00CE4CE8">
            <w:pPr>
              <w:pStyle w:val="Prrafodelista"/>
              <w:numPr>
                <w:ilvl w:val="0"/>
                <w:numId w:val="25"/>
              </w:numPr>
              <w:ind w:left="173" w:hanging="173"/>
              <w:rPr>
                <w:rFonts w:ascii="Times New Roman" w:hAnsi="Times New Roman"/>
                <w:sz w:val="20"/>
                <w:szCs w:val="20"/>
                <w:lang w:eastAsia="ar-SA"/>
              </w:rPr>
            </w:pPr>
            <w:r w:rsidRPr="009B7D90">
              <w:rPr>
                <w:rFonts w:ascii="Times New Roman" w:hAnsi="Times New Roman"/>
                <w:sz w:val="20"/>
                <w:szCs w:val="20"/>
                <w:lang w:eastAsia="ar-SA"/>
              </w:rPr>
              <w:t>Estudio de arquitecturas de almacenamiento (RAID, SAN, NAS, etc.).</w:t>
            </w:r>
          </w:p>
          <w:p w14:paraId="3F00B52E" w14:textId="43FDA61E" w:rsidR="00CE4CE8" w:rsidRPr="009B7D90" w:rsidRDefault="004365C0" w:rsidP="00CE4CE8">
            <w:pPr>
              <w:pStyle w:val="Prrafodelista"/>
              <w:numPr>
                <w:ilvl w:val="0"/>
                <w:numId w:val="25"/>
              </w:numPr>
              <w:ind w:left="173" w:hanging="173"/>
              <w:rPr>
                <w:rFonts w:ascii="Times New Roman" w:hAnsi="Times New Roman"/>
                <w:sz w:val="20"/>
                <w:szCs w:val="20"/>
                <w:lang w:eastAsia="ar-SA"/>
              </w:rPr>
            </w:pPr>
            <w:r w:rsidRPr="009B7D90">
              <w:rPr>
                <w:rFonts w:ascii="Times New Roman" w:hAnsi="Times New Roman"/>
                <w:sz w:val="20"/>
                <w:szCs w:val="20"/>
                <w:lang w:eastAsia="ar-SA"/>
              </w:rPr>
              <w:t>E</w:t>
            </w:r>
            <w:r w:rsidR="00CE4CE8" w:rsidRPr="009B7D90">
              <w:rPr>
                <w:rFonts w:ascii="Times New Roman" w:hAnsi="Times New Roman"/>
                <w:sz w:val="20"/>
                <w:szCs w:val="20"/>
                <w:lang w:eastAsia="ar-SA"/>
              </w:rPr>
              <w:t>strategias de respaldo y recuperación ante fallos.</w:t>
            </w:r>
          </w:p>
          <w:p w14:paraId="36AC9BC2" w14:textId="520A2FC7" w:rsidR="004D2351" w:rsidRPr="009B7D90" w:rsidRDefault="00CE4CE8" w:rsidP="00C413E9">
            <w:pPr>
              <w:pStyle w:val="Prrafodelista"/>
              <w:numPr>
                <w:ilvl w:val="0"/>
                <w:numId w:val="25"/>
              </w:numPr>
              <w:ind w:left="183" w:hanging="183"/>
              <w:rPr>
                <w:sz w:val="20"/>
                <w:szCs w:val="20"/>
              </w:rPr>
            </w:pPr>
            <w:r w:rsidRPr="009B7D90">
              <w:rPr>
                <w:rFonts w:ascii="Times New Roman" w:hAnsi="Times New Roman"/>
                <w:sz w:val="20"/>
                <w:szCs w:val="20"/>
                <w:lang w:eastAsia="ar-SA"/>
              </w:rPr>
              <w:t>Diseño de soluciones de almacenamiento escalables y confiables</w:t>
            </w:r>
            <w:r w:rsidR="004D2351" w:rsidRPr="009B7D90">
              <w:rPr>
                <w:rFonts w:ascii="Times New Roman" w:hAnsi="Times New Roman"/>
                <w:sz w:val="20"/>
                <w:szCs w:val="20"/>
                <w:lang w:eastAsia="ar-SA"/>
              </w:rPr>
              <w:t xml:space="preserve">. </w:t>
            </w:r>
          </w:p>
          <w:p w14:paraId="0037C8F9" w14:textId="7F7759E7" w:rsidR="00C42209" w:rsidRPr="009B7D90" w:rsidRDefault="004D2351" w:rsidP="002D4800">
            <w:pPr>
              <w:pStyle w:val="Prrafodelista"/>
              <w:numPr>
                <w:ilvl w:val="0"/>
                <w:numId w:val="25"/>
              </w:numPr>
              <w:ind w:left="183" w:hanging="183"/>
              <w:rPr>
                <w:sz w:val="20"/>
                <w:szCs w:val="20"/>
              </w:rPr>
            </w:pPr>
            <w:r w:rsidRPr="009B7D90">
              <w:rPr>
                <w:rFonts w:ascii="Times New Roman" w:hAnsi="Times New Roman"/>
                <w:sz w:val="20"/>
                <w:szCs w:val="20"/>
                <w:lang w:eastAsia="ar-SA"/>
              </w:rPr>
              <w:t xml:space="preserve">Los alumnos participan en debates grupales en clase. </w:t>
            </w:r>
          </w:p>
        </w:tc>
        <w:tc>
          <w:tcPr>
            <w:tcW w:w="2126" w:type="dxa"/>
            <w:vAlign w:val="center"/>
          </w:tcPr>
          <w:p w14:paraId="2E3231AC" w14:textId="77777777" w:rsidR="005A15CB" w:rsidRPr="009B7D90" w:rsidRDefault="005A15CB" w:rsidP="002D4800">
            <w:pPr>
              <w:numPr>
                <w:ilvl w:val="0"/>
                <w:numId w:val="25"/>
              </w:numPr>
              <w:ind w:left="0" w:hanging="75"/>
              <w:rPr>
                <w:color w:val="000000"/>
                <w:sz w:val="20"/>
                <w:szCs w:val="20"/>
              </w:rPr>
            </w:pPr>
            <w:r w:rsidRPr="009B7D90">
              <w:rPr>
                <w:color w:val="000000"/>
                <w:sz w:val="20"/>
                <w:szCs w:val="20"/>
              </w:rPr>
              <w:t>Libros y revistas tecnológicas.</w:t>
            </w:r>
          </w:p>
          <w:p w14:paraId="56A86874" w14:textId="77777777" w:rsidR="005A15CB" w:rsidRPr="009B7D90" w:rsidRDefault="005A15CB" w:rsidP="002D4800">
            <w:pPr>
              <w:numPr>
                <w:ilvl w:val="0"/>
                <w:numId w:val="25"/>
              </w:numPr>
              <w:ind w:left="0" w:hanging="75"/>
              <w:rPr>
                <w:sz w:val="20"/>
                <w:szCs w:val="20"/>
              </w:rPr>
            </w:pPr>
            <w:r w:rsidRPr="009B7D90">
              <w:rPr>
                <w:color w:val="000000"/>
                <w:sz w:val="20"/>
                <w:szCs w:val="20"/>
              </w:rPr>
              <w:t>Bases de datos bibliográficas, repositorios, sitios web</w:t>
            </w:r>
            <w:r w:rsidRPr="009B7D90">
              <w:rPr>
                <w:sz w:val="20"/>
                <w:szCs w:val="20"/>
              </w:rPr>
              <w:t>.</w:t>
            </w:r>
          </w:p>
          <w:p w14:paraId="7725960D" w14:textId="38E4A107" w:rsidR="00C42209" w:rsidRPr="009B7D90" w:rsidRDefault="005A15CB" w:rsidP="002D4800">
            <w:pPr>
              <w:numPr>
                <w:ilvl w:val="0"/>
                <w:numId w:val="25"/>
              </w:numPr>
              <w:ind w:left="0" w:hanging="75"/>
              <w:rPr>
                <w:sz w:val="20"/>
                <w:szCs w:val="20"/>
              </w:rPr>
            </w:pPr>
            <w:r w:rsidRPr="009B7D90">
              <w:rPr>
                <w:sz w:val="20"/>
                <w:szCs w:val="20"/>
              </w:rPr>
              <w:t>Computadoras / teléfonos inteligentes.</w:t>
            </w:r>
            <w:r w:rsidR="00406322" w:rsidRPr="009B7D90">
              <w:rPr>
                <w:sz w:val="20"/>
                <w:szCs w:val="20"/>
              </w:rPr>
              <w:t xml:space="preserve"> </w:t>
            </w:r>
            <w:r w:rsidR="00662F37" w:rsidRPr="009B7D90">
              <w:rPr>
                <w:sz w:val="20"/>
                <w:szCs w:val="20"/>
              </w:rPr>
              <w:t xml:space="preserve"> </w:t>
            </w:r>
          </w:p>
        </w:tc>
        <w:tc>
          <w:tcPr>
            <w:tcW w:w="2004" w:type="dxa"/>
            <w:vAlign w:val="center"/>
          </w:tcPr>
          <w:p w14:paraId="33AFF096" w14:textId="77777777" w:rsidR="00C42209" w:rsidRPr="009B7D90" w:rsidRDefault="00C42209" w:rsidP="002D4800">
            <w:pPr>
              <w:pStyle w:val="Default"/>
              <w:jc w:val="both"/>
              <w:rPr>
                <w:rFonts w:ascii="Times New Roman" w:hAnsi="Times New Roman" w:cs="Times New Roman"/>
                <w:color w:val="auto"/>
                <w:sz w:val="20"/>
                <w:szCs w:val="20"/>
                <w:lang w:val="es-ES" w:eastAsia="ar-SA"/>
              </w:rPr>
            </w:pPr>
            <w:r w:rsidRPr="009B7D90">
              <w:rPr>
                <w:rFonts w:ascii="Times New Roman" w:hAnsi="Times New Roman" w:cs="Times New Roman"/>
                <w:color w:val="auto"/>
                <w:sz w:val="20"/>
                <w:szCs w:val="20"/>
                <w:lang w:val="es-ES" w:eastAsia="ar-SA"/>
              </w:rPr>
              <w:t xml:space="preserve">Revisión documental. </w:t>
            </w:r>
          </w:p>
          <w:p w14:paraId="7FAD7E8F" w14:textId="77777777" w:rsidR="00C42209" w:rsidRPr="009B7D90" w:rsidRDefault="00C42209" w:rsidP="002D4800">
            <w:pPr>
              <w:pStyle w:val="Default"/>
              <w:jc w:val="both"/>
              <w:rPr>
                <w:rFonts w:ascii="Times New Roman" w:hAnsi="Times New Roman" w:cs="Times New Roman"/>
                <w:color w:val="auto"/>
                <w:sz w:val="20"/>
                <w:szCs w:val="20"/>
                <w:lang w:val="es-ES" w:eastAsia="ar-SA"/>
              </w:rPr>
            </w:pPr>
            <w:r w:rsidRPr="009B7D90">
              <w:rPr>
                <w:rFonts w:ascii="Times New Roman" w:hAnsi="Times New Roman" w:cs="Times New Roman"/>
                <w:color w:val="auto"/>
                <w:sz w:val="20"/>
                <w:szCs w:val="20"/>
                <w:lang w:val="es-ES" w:eastAsia="ar-SA"/>
              </w:rPr>
              <w:t xml:space="preserve">Revisión de la presentación de los contenidos. </w:t>
            </w:r>
          </w:p>
          <w:p w14:paraId="77FA6742" w14:textId="50F2135B" w:rsidR="00C42209" w:rsidRPr="009B7D90" w:rsidRDefault="0031183E" w:rsidP="00662F37">
            <w:pPr>
              <w:snapToGrid w:val="0"/>
              <w:rPr>
                <w:sz w:val="20"/>
                <w:szCs w:val="20"/>
              </w:rPr>
            </w:pPr>
            <w:r w:rsidRPr="009B7D90">
              <w:rPr>
                <w:sz w:val="20"/>
                <w:szCs w:val="20"/>
              </w:rPr>
              <w:t>Prácticas de laboratorio</w:t>
            </w:r>
            <w:r w:rsidR="00C42209" w:rsidRPr="009B7D90">
              <w:rPr>
                <w:sz w:val="20"/>
                <w:szCs w:val="20"/>
              </w:rPr>
              <w:t>.</w:t>
            </w:r>
            <w:r w:rsidR="00662F37" w:rsidRPr="009B7D90">
              <w:rPr>
                <w:sz w:val="20"/>
                <w:szCs w:val="20"/>
              </w:rPr>
              <w:t xml:space="preserve"> </w:t>
            </w:r>
          </w:p>
        </w:tc>
      </w:tr>
    </w:tbl>
    <w:p w14:paraId="74BF8893" w14:textId="77777777" w:rsidR="00E57595" w:rsidRPr="009B7D90" w:rsidRDefault="00E57595" w:rsidP="00BF677B">
      <w:pPr>
        <w:rPr>
          <w:rFonts w:asciiTheme="minorHAnsi" w:hAnsiTheme="minorHAnsi"/>
          <w:b/>
          <w:sz w:val="20"/>
          <w:szCs w:val="20"/>
        </w:rPr>
      </w:pPr>
    </w:p>
    <w:tbl>
      <w:tblPr>
        <w:tblW w:w="1006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8"/>
        <w:gridCol w:w="2239"/>
        <w:gridCol w:w="3119"/>
        <w:gridCol w:w="2126"/>
        <w:gridCol w:w="2013"/>
      </w:tblGrid>
      <w:tr w:rsidR="00AF2F08" w:rsidRPr="009B7D90" w14:paraId="3FEA1CB0" w14:textId="77777777" w:rsidTr="00C30989">
        <w:trPr>
          <w:trHeight w:val="362"/>
        </w:trPr>
        <w:tc>
          <w:tcPr>
            <w:tcW w:w="10065" w:type="dxa"/>
            <w:gridSpan w:val="5"/>
            <w:shd w:val="clear" w:color="auto" w:fill="EAF1DD" w:themeFill="accent3" w:themeFillTint="33"/>
            <w:vAlign w:val="center"/>
          </w:tcPr>
          <w:p w14:paraId="3FEA1CAF" w14:textId="3CED8FC4" w:rsidR="00AF2F08" w:rsidRPr="009B7D90" w:rsidRDefault="00AF2F08" w:rsidP="00AF2F08">
            <w:pPr>
              <w:rPr>
                <w:b/>
                <w:sz w:val="20"/>
                <w:szCs w:val="20"/>
              </w:rPr>
            </w:pPr>
            <w:r w:rsidRPr="009B7D90">
              <w:rPr>
                <w:rFonts w:asciiTheme="minorHAnsi" w:hAnsiTheme="minorHAnsi" w:cstheme="minorHAnsi"/>
                <w:b/>
                <w:sz w:val="20"/>
                <w:szCs w:val="20"/>
              </w:rPr>
              <w:t xml:space="preserve">Unidad IV: </w:t>
            </w:r>
            <w:r w:rsidR="0027289B" w:rsidRPr="009B7D90">
              <w:rPr>
                <w:rFonts w:asciiTheme="minorHAnsi" w:hAnsiTheme="minorHAnsi" w:cstheme="minorHAnsi"/>
                <w:b/>
                <w:sz w:val="20"/>
                <w:szCs w:val="20"/>
              </w:rPr>
              <w:t>Arquitectura avanzadas</w:t>
            </w:r>
            <w:r w:rsidR="0040326F" w:rsidRPr="009B7D90">
              <w:rPr>
                <w:rFonts w:asciiTheme="minorHAnsi" w:hAnsiTheme="minorHAnsi" w:cstheme="minorHAnsi"/>
                <w:b/>
                <w:sz w:val="20"/>
                <w:szCs w:val="20"/>
              </w:rPr>
              <w:t xml:space="preserve"> de computadoras, </w:t>
            </w:r>
            <w:r w:rsidR="0027289B" w:rsidRPr="009B7D90">
              <w:rPr>
                <w:rFonts w:asciiTheme="minorHAnsi" w:hAnsiTheme="minorHAnsi" w:cstheme="minorHAnsi"/>
                <w:b/>
                <w:sz w:val="20"/>
                <w:szCs w:val="20"/>
              </w:rPr>
              <w:t>c</w:t>
            </w:r>
            <w:r w:rsidR="007A169B" w:rsidRPr="009B7D90">
              <w:rPr>
                <w:rFonts w:asciiTheme="minorHAnsi" w:hAnsiTheme="minorHAnsi" w:cstheme="minorHAnsi"/>
                <w:b/>
                <w:sz w:val="20"/>
                <w:szCs w:val="20"/>
              </w:rPr>
              <w:t xml:space="preserve">entros de </w:t>
            </w:r>
            <w:r w:rsidR="0027289B" w:rsidRPr="009B7D90">
              <w:rPr>
                <w:rFonts w:asciiTheme="minorHAnsi" w:hAnsiTheme="minorHAnsi" w:cstheme="minorHAnsi"/>
                <w:b/>
                <w:sz w:val="20"/>
                <w:szCs w:val="20"/>
              </w:rPr>
              <w:t>d</w:t>
            </w:r>
            <w:r w:rsidR="007A169B" w:rsidRPr="009B7D90">
              <w:rPr>
                <w:rFonts w:asciiTheme="minorHAnsi" w:hAnsiTheme="minorHAnsi" w:cstheme="minorHAnsi"/>
                <w:b/>
                <w:sz w:val="20"/>
                <w:szCs w:val="20"/>
              </w:rPr>
              <w:t>atos</w:t>
            </w:r>
            <w:r w:rsidR="0040326F" w:rsidRPr="009B7D90">
              <w:rPr>
                <w:rFonts w:asciiTheme="minorHAnsi" w:hAnsiTheme="minorHAnsi" w:cstheme="minorHAnsi"/>
                <w:b/>
                <w:sz w:val="20"/>
                <w:szCs w:val="20"/>
              </w:rPr>
              <w:t xml:space="preserve"> y proyectos de fin de asignatura</w:t>
            </w:r>
          </w:p>
        </w:tc>
      </w:tr>
      <w:tr w:rsidR="00AF2F08" w:rsidRPr="009B7D90" w14:paraId="3FEA1CB3" w14:textId="77777777" w:rsidTr="007E6146">
        <w:trPr>
          <w:trHeight w:val="362"/>
        </w:trPr>
        <w:tc>
          <w:tcPr>
            <w:tcW w:w="10065" w:type="dxa"/>
            <w:gridSpan w:val="5"/>
            <w:shd w:val="clear" w:color="auto" w:fill="auto"/>
            <w:vAlign w:val="center"/>
          </w:tcPr>
          <w:p w14:paraId="3FEA1CB2" w14:textId="79560453" w:rsidR="00B7039D" w:rsidRPr="009B7D90" w:rsidRDefault="00AF2F08" w:rsidP="00B7039D">
            <w:pPr>
              <w:rPr>
                <w:sz w:val="20"/>
                <w:szCs w:val="20"/>
              </w:rPr>
            </w:pPr>
            <w:r w:rsidRPr="009B7D90">
              <w:rPr>
                <w:b/>
                <w:bCs/>
                <w:sz w:val="20"/>
                <w:szCs w:val="20"/>
              </w:rPr>
              <w:t>Logro de la unidad</w:t>
            </w:r>
            <w:r w:rsidRPr="009B7D90">
              <w:rPr>
                <w:sz w:val="20"/>
                <w:szCs w:val="20"/>
              </w:rPr>
              <w:t xml:space="preserve">: </w:t>
            </w:r>
            <w:bookmarkStart w:id="13" w:name="_Hlk162215789"/>
            <w:r w:rsidR="00E57595" w:rsidRPr="009B7D90">
              <w:rPr>
                <w:sz w:val="20"/>
                <w:szCs w:val="20"/>
              </w:rPr>
              <w:t xml:space="preserve"> </w:t>
            </w:r>
            <w:bookmarkStart w:id="14" w:name="_Hlk162731912"/>
            <w:r w:rsidR="00F85458" w:rsidRPr="009B7D90">
              <w:rPr>
                <w:sz w:val="20"/>
                <w:szCs w:val="20"/>
              </w:rPr>
              <w:t>Comprende las arquitecturas avanzadas utilizadas en sistemas informáticos</w:t>
            </w:r>
            <w:r w:rsidR="00FC0E5C" w:rsidRPr="009B7D90">
              <w:rPr>
                <w:sz w:val="20"/>
                <w:szCs w:val="20"/>
              </w:rPr>
              <w:t xml:space="preserve">, </w:t>
            </w:r>
            <w:r w:rsidR="00F85458" w:rsidRPr="009B7D90">
              <w:rPr>
                <w:sz w:val="20"/>
                <w:szCs w:val="20"/>
              </w:rPr>
              <w:t>analiza y diseña soluciones para centros de datos, considerando aspectos como escalabilidad, redundancia y eficiencia energética</w:t>
            </w:r>
            <w:r w:rsidR="00B7039D" w:rsidRPr="009B7D90">
              <w:rPr>
                <w:sz w:val="20"/>
                <w:szCs w:val="20"/>
              </w:rPr>
              <w:t>.</w:t>
            </w:r>
            <w:r w:rsidR="00C42209" w:rsidRPr="009B7D90">
              <w:rPr>
                <w:sz w:val="20"/>
                <w:szCs w:val="20"/>
              </w:rPr>
              <w:t xml:space="preserve"> </w:t>
            </w:r>
            <w:r w:rsidR="00406322" w:rsidRPr="009B7D90">
              <w:rPr>
                <w:sz w:val="20"/>
                <w:szCs w:val="20"/>
              </w:rPr>
              <w:t>Asimismo,</w:t>
            </w:r>
            <w:r w:rsidR="00C42209" w:rsidRPr="009B7D90">
              <w:rPr>
                <w:sz w:val="20"/>
                <w:szCs w:val="20"/>
              </w:rPr>
              <w:t xml:space="preserve"> </w:t>
            </w:r>
            <w:r w:rsidR="0040326F" w:rsidRPr="009B7D90">
              <w:rPr>
                <w:sz w:val="20"/>
                <w:szCs w:val="20"/>
              </w:rPr>
              <w:t xml:space="preserve">desarrolla </w:t>
            </w:r>
            <w:r w:rsidR="00E93760" w:rsidRPr="009B7D90">
              <w:rPr>
                <w:sz w:val="20"/>
                <w:szCs w:val="20"/>
              </w:rPr>
              <w:t xml:space="preserve">un </w:t>
            </w:r>
            <w:r w:rsidR="00F85458" w:rsidRPr="009B7D90">
              <w:rPr>
                <w:sz w:val="20"/>
                <w:szCs w:val="20"/>
              </w:rPr>
              <w:t xml:space="preserve">proyecto </w:t>
            </w:r>
            <w:r w:rsidR="00E93760" w:rsidRPr="009B7D90">
              <w:rPr>
                <w:sz w:val="20"/>
                <w:szCs w:val="20"/>
              </w:rPr>
              <w:t>final que</w:t>
            </w:r>
            <w:r w:rsidR="00F85458" w:rsidRPr="009B7D90">
              <w:rPr>
                <w:sz w:val="20"/>
                <w:szCs w:val="20"/>
              </w:rPr>
              <w:t xml:space="preserve"> integre los conocimientos adquiridos en la asignatura, aplicando técnicas y estrategias avanzadas</w:t>
            </w:r>
            <w:r w:rsidR="00B7039D" w:rsidRPr="009B7D90">
              <w:rPr>
                <w:sz w:val="20"/>
                <w:szCs w:val="20"/>
              </w:rPr>
              <w:t>, donde demuestra sus progresos en comunicación oral y escrita</w:t>
            </w:r>
            <w:bookmarkEnd w:id="13"/>
            <w:bookmarkEnd w:id="14"/>
            <w:r w:rsidR="00B7039D" w:rsidRPr="009B7D90">
              <w:rPr>
                <w:sz w:val="20"/>
                <w:szCs w:val="20"/>
              </w:rPr>
              <w:t>.</w:t>
            </w:r>
          </w:p>
        </w:tc>
      </w:tr>
      <w:tr w:rsidR="00A45ACA" w:rsidRPr="009B7D90" w14:paraId="3FEA1CBA" w14:textId="77777777" w:rsidTr="002D4800">
        <w:trPr>
          <w:trHeight w:val="275"/>
        </w:trPr>
        <w:tc>
          <w:tcPr>
            <w:tcW w:w="568" w:type="dxa"/>
            <w:shd w:val="clear" w:color="auto" w:fill="EAF1DD" w:themeFill="accent3" w:themeFillTint="33"/>
            <w:vAlign w:val="center"/>
          </w:tcPr>
          <w:p w14:paraId="3FEA1CB4" w14:textId="2828131F" w:rsidR="00A45ACA" w:rsidRPr="009B7D90" w:rsidRDefault="00A45ACA" w:rsidP="00A45ACA">
            <w:pPr>
              <w:rPr>
                <w:b/>
                <w:sz w:val="20"/>
                <w:szCs w:val="20"/>
              </w:rPr>
            </w:pPr>
            <w:r w:rsidRPr="009B7D90">
              <w:rPr>
                <w:b/>
                <w:sz w:val="20"/>
                <w:szCs w:val="20"/>
              </w:rPr>
              <w:t>Sesión</w:t>
            </w:r>
          </w:p>
        </w:tc>
        <w:tc>
          <w:tcPr>
            <w:tcW w:w="2239" w:type="dxa"/>
            <w:shd w:val="clear" w:color="auto" w:fill="EAF1DD" w:themeFill="accent3" w:themeFillTint="33"/>
            <w:vAlign w:val="center"/>
          </w:tcPr>
          <w:p w14:paraId="3FEA1CB6" w14:textId="24725F49" w:rsidR="00A45ACA" w:rsidRPr="009B7D90" w:rsidRDefault="00A45ACA" w:rsidP="00A45ACA">
            <w:pPr>
              <w:rPr>
                <w:b/>
                <w:sz w:val="20"/>
                <w:szCs w:val="20"/>
              </w:rPr>
            </w:pPr>
            <w:r w:rsidRPr="009B7D90">
              <w:rPr>
                <w:b/>
                <w:sz w:val="20"/>
                <w:szCs w:val="20"/>
              </w:rPr>
              <w:t>Contenido</w:t>
            </w:r>
          </w:p>
        </w:tc>
        <w:tc>
          <w:tcPr>
            <w:tcW w:w="3119" w:type="dxa"/>
            <w:shd w:val="clear" w:color="auto" w:fill="EAF1DD" w:themeFill="accent3" w:themeFillTint="33"/>
            <w:vAlign w:val="center"/>
          </w:tcPr>
          <w:p w14:paraId="3FEA1CB8" w14:textId="52BE30E3" w:rsidR="00A45ACA" w:rsidRPr="009B7D90" w:rsidRDefault="00A45ACA" w:rsidP="00A45ACA">
            <w:pPr>
              <w:rPr>
                <w:b/>
                <w:sz w:val="20"/>
                <w:szCs w:val="20"/>
              </w:rPr>
            </w:pPr>
            <w:r w:rsidRPr="009B7D90">
              <w:rPr>
                <w:b/>
                <w:sz w:val="20"/>
                <w:szCs w:val="20"/>
              </w:rPr>
              <w:t xml:space="preserve">Actividades </w:t>
            </w:r>
          </w:p>
        </w:tc>
        <w:tc>
          <w:tcPr>
            <w:tcW w:w="2126" w:type="dxa"/>
            <w:shd w:val="clear" w:color="auto" w:fill="EAF1DD" w:themeFill="accent3" w:themeFillTint="33"/>
            <w:vAlign w:val="center"/>
          </w:tcPr>
          <w:p w14:paraId="5682F58C" w14:textId="6566453C" w:rsidR="00A45ACA" w:rsidRPr="009B7D90" w:rsidRDefault="00A45ACA" w:rsidP="00A45ACA">
            <w:pPr>
              <w:rPr>
                <w:b/>
                <w:sz w:val="20"/>
                <w:szCs w:val="20"/>
              </w:rPr>
            </w:pPr>
            <w:r w:rsidRPr="009B7D90">
              <w:rPr>
                <w:b/>
                <w:sz w:val="20"/>
                <w:szCs w:val="20"/>
              </w:rPr>
              <w:t>Recursos</w:t>
            </w:r>
          </w:p>
        </w:tc>
        <w:tc>
          <w:tcPr>
            <w:tcW w:w="2013" w:type="dxa"/>
            <w:shd w:val="clear" w:color="auto" w:fill="EAF1DD" w:themeFill="accent3" w:themeFillTint="33"/>
            <w:vAlign w:val="center"/>
          </w:tcPr>
          <w:p w14:paraId="3FEA1CB9" w14:textId="1F7B07A9" w:rsidR="00A45ACA" w:rsidRPr="009B7D90" w:rsidRDefault="00A45ACA" w:rsidP="00A45ACA">
            <w:pPr>
              <w:rPr>
                <w:b/>
                <w:sz w:val="20"/>
                <w:szCs w:val="20"/>
              </w:rPr>
            </w:pPr>
            <w:r w:rsidRPr="009B7D90">
              <w:rPr>
                <w:b/>
                <w:sz w:val="20"/>
                <w:szCs w:val="20"/>
              </w:rPr>
              <w:t>Estrategias</w:t>
            </w:r>
          </w:p>
        </w:tc>
      </w:tr>
      <w:tr w:rsidR="00C42209" w:rsidRPr="009B7D90" w14:paraId="3FEA1CCE" w14:textId="77777777" w:rsidTr="002D4800">
        <w:trPr>
          <w:trHeight w:val="362"/>
        </w:trPr>
        <w:tc>
          <w:tcPr>
            <w:tcW w:w="568" w:type="dxa"/>
            <w:shd w:val="clear" w:color="auto" w:fill="auto"/>
            <w:vAlign w:val="center"/>
          </w:tcPr>
          <w:p w14:paraId="3FEA1CC3" w14:textId="460BB154" w:rsidR="00C42209" w:rsidRPr="009B7D90" w:rsidRDefault="00C42209" w:rsidP="00C42209">
            <w:pPr>
              <w:jc w:val="center"/>
              <w:rPr>
                <w:sz w:val="20"/>
                <w:szCs w:val="20"/>
              </w:rPr>
            </w:pPr>
            <w:r w:rsidRPr="009B7D90">
              <w:rPr>
                <w:sz w:val="20"/>
                <w:szCs w:val="20"/>
              </w:rPr>
              <w:t>13</w:t>
            </w:r>
          </w:p>
        </w:tc>
        <w:tc>
          <w:tcPr>
            <w:tcW w:w="2239" w:type="dxa"/>
          </w:tcPr>
          <w:p w14:paraId="38C62440" w14:textId="7821B178" w:rsidR="00DB34F3" w:rsidRPr="009B7D90" w:rsidRDefault="00DB34F3" w:rsidP="002D4800">
            <w:pPr>
              <w:numPr>
                <w:ilvl w:val="0"/>
                <w:numId w:val="24"/>
              </w:numPr>
              <w:ind w:left="176" w:hanging="176"/>
              <w:contextualSpacing/>
              <w:rPr>
                <w:rFonts w:ascii="Times New Roman" w:hAnsi="Times New Roman"/>
                <w:sz w:val="20"/>
                <w:szCs w:val="20"/>
                <w:lang w:eastAsia="ar-SA"/>
              </w:rPr>
            </w:pPr>
            <w:r w:rsidRPr="009B7D90">
              <w:rPr>
                <w:rFonts w:ascii="Times New Roman" w:hAnsi="Times New Roman"/>
                <w:sz w:val="20"/>
                <w:szCs w:val="20"/>
                <w:lang w:eastAsia="ar-SA"/>
              </w:rPr>
              <w:t xml:space="preserve">Introducción a las arquitecturas </w:t>
            </w:r>
            <w:r w:rsidR="009B7D90" w:rsidRPr="009B7D90">
              <w:rPr>
                <w:rFonts w:ascii="Times New Roman" w:hAnsi="Times New Roman"/>
                <w:sz w:val="20"/>
                <w:szCs w:val="20"/>
                <w:lang w:eastAsia="ar-SA"/>
              </w:rPr>
              <w:t>multinúcleo</w:t>
            </w:r>
            <w:r w:rsidRPr="009B7D90">
              <w:rPr>
                <w:rFonts w:ascii="Times New Roman" w:hAnsi="Times New Roman"/>
                <w:sz w:val="20"/>
                <w:szCs w:val="20"/>
                <w:lang w:eastAsia="ar-SA"/>
              </w:rPr>
              <w:t xml:space="preserve">, multihilo y multiprocesador. </w:t>
            </w:r>
          </w:p>
          <w:p w14:paraId="07D945EA" w14:textId="3FB87FCA" w:rsidR="00C42209" w:rsidRPr="009B7D90" w:rsidRDefault="00DB34F3" w:rsidP="002D4800">
            <w:pPr>
              <w:numPr>
                <w:ilvl w:val="0"/>
                <w:numId w:val="24"/>
              </w:numPr>
              <w:ind w:left="176" w:hanging="176"/>
              <w:contextualSpacing/>
              <w:rPr>
                <w:rFonts w:ascii="Times New Roman" w:hAnsi="Times New Roman"/>
                <w:sz w:val="20"/>
                <w:szCs w:val="20"/>
                <w:lang w:eastAsia="ar-SA"/>
              </w:rPr>
            </w:pPr>
            <w:r w:rsidRPr="009B7D90">
              <w:rPr>
                <w:rFonts w:ascii="Times New Roman" w:hAnsi="Times New Roman"/>
                <w:sz w:val="20"/>
                <w:szCs w:val="20"/>
                <w:lang w:eastAsia="ar-SA"/>
              </w:rPr>
              <w:t xml:space="preserve">Estudio de modelos de </w:t>
            </w:r>
            <w:r w:rsidR="00826CCC" w:rsidRPr="009B7D90">
              <w:rPr>
                <w:rFonts w:ascii="Times New Roman" w:hAnsi="Times New Roman"/>
                <w:sz w:val="20"/>
                <w:szCs w:val="20"/>
                <w:lang w:eastAsia="ar-SA"/>
              </w:rPr>
              <w:t>ejecución</w:t>
            </w:r>
            <w:r w:rsidR="00C42209" w:rsidRPr="009B7D90">
              <w:rPr>
                <w:rFonts w:ascii="Times New Roman" w:hAnsi="Times New Roman"/>
                <w:sz w:val="20"/>
                <w:szCs w:val="20"/>
                <w:lang w:eastAsia="ar-SA"/>
              </w:rPr>
              <w:t xml:space="preserve"> </w:t>
            </w:r>
            <w:r w:rsidR="00826CCC" w:rsidRPr="009B7D90">
              <w:rPr>
                <w:rFonts w:ascii="Times New Roman" w:hAnsi="Times New Roman"/>
                <w:sz w:val="20"/>
                <w:szCs w:val="20"/>
                <w:lang w:eastAsia="ar-SA"/>
              </w:rPr>
              <w:t>p</w:t>
            </w:r>
            <w:r w:rsidR="00C42209" w:rsidRPr="009B7D90">
              <w:rPr>
                <w:rFonts w:ascii="Times New Roman" w:hAnsi="Times New Roman"/>
                <w:sz w:val="20"/>
                <w:szCs w:val="20"/>
                <w:lang w:eastAsia="ar-SA"/>
              </w:rPr>
              <w:t xml:space="preserve">aralela y </w:t>
            </w:r>
            <w:r w:rsidRPr="009B7D90">
              <w:rPr>
                <w:rFonts w:ascii="Times New Roman" w:hAnsi="Times New Roman"/>
                <w:sz w:val="20"/>
                <w:szCs w:val="20"/>
                <w:lang w:eastAsia="ar-SA"/>
              </w:rPr>
              <w:t>distribuida</w:t>
            </w:r>
            <w:r w:rsidR="00C42209" w:rsidRPr="009B7D90">
              <w:rPr>
                <w:rFonts w:ascii="Times New Roman" w:hAnsi="Times New Roman"/>
                <w:sz w:val="20"/>
                <w:szCs w:val="20"/>
                <w:lang w:eastAsia="ar-SA"/>
              </w:rPr>
              <w:t xml:space="preserve">. Descripción y ejemplos de aplicación. </w:t>
            </w:r>
          </w:p>
          <w:p w14:paraId="355BE213" w14:textId="7D7A19B7" w:rsidR="00C42209" w:rsidRPr="009B7D90" w:rsidRDefault="00DB34F3" w:rsidP="002D4800">
            <w:pPr>
              <w:numPr>
                <w:ilvl w:val="0"/>
                <w:numId w:val="24"/>
              </w:numPr>
              <w:ind w:left="176" w:hanging="176"/>
              <w:contextualSpacing/>
              <w:rPr>
                <w:rFonts w:ascii="Times New Roman" w:hAnsi="Times New Roman"/>
                <w:sz w:val="20"/>
                <w:szCs w:val="20"/>
                <w:lang w:eastAsia="ar-SA"/>
              </w:rPr>
            </w:pPr>
            <w:r w:rsidRPr="009B7D90">
              <w:rPr>
                <w:rFonts w:ascii="Times New Roman" w:hAnsi="Times New Roman"/>
                <w:sz w:val="20"/>
                <w:szCs w:val="20"/>
                <w:lang w:eastAsia="ar-SA"/>
              </w:rPr>
              <w:t xml:space="preserve">Análisis de </w:t>
            </w:r>
            <w:r w:rsidR="009E3210" w:rsidRPr="009B7D90">
              <w:rPr>
                <w:rFonts w:ascii="Times New Roman" w:hAnsi="Times New Roman"/>
                <w:sz w:val="20"/>
                <w:szCs w:val="20"/>
                <w:lang w:eastAsia="ar-SA"/>
              </w:rPr>
              <w:t xml:space="preserve">leyes y </w:t>
            </w:r>
            <w:r w:rsidRPr="009B7D90">
              <w:rPr>
                <w:rFonts w:ascii="Times New Roman" w:hAnsi="Times New Roman"/>
                <w:sz w:val="20"/>
                <w:szCs w:val="20"/>
                <w:lang w:eastAsia="ar-SA"/>
              </w:rPr>
              <w:t>conceptos</w:t>
            </w:r>
            <w:r w:rsidR="009E3210" w:rsidRPr="009B7D90">
              <w:rPr>
                <w:rFonts w:ascii="Times New Roman" w:hAnsi="Times New Roman"/>
                <w:sz w:val="20"/>
                <w:szCs w:val="20"/>
                <w:lang w:eastAsia="ar-SA"/>
              </w:rPr>
              <w:t xml:space="preserve"> utilizados en programación paralela</w:t>
            </w:r>
            <w:r w:rsidR="00C42209" w:rsidRPr="009B7D90">
              <w:rPr>
                <w:rFonts w:ascii="Times New Roman" w:hAnsi="Times New Roman"/>
                <w:sz w:val="20"/>
                <w:szCs w:val="20"/>
                <w:lang w:eastAsia="ar-SA"/>
              </w:rPr>
              <w:t>.</w:t>
            </w:r>
          </w:p>
          <w:p w14:paraId="3FEA1CC7" w14:textId="62D6F591" w:rsidR="00C42209" w:rsidRPr="009B7D90" w:rsidRDefault="00C42209" w:rsidP="002D4800">
            <w:pPr>
              <w:numPr>
                <w:ilvl w:val="0"/>
                <w:numId w:val="24"/>
              </w:numPr>
              <w:ind w:left="176" w:hanging="176"/>
              <w:contextualSpacing/>
              <w:rPr>
                <w:rFonts w:ascii="Times New Roman" w:hAnsi="Times New Roman"/>
                <w:sz w:val="20"/>
                <w:szCs w:val="20"/>
                <w:lang w:eastAsia="ar-SA"/>
              </w:rPr>
            </w:pPr>
            <w:r w:rsidRPr="009B7D90">
              <w:rPr>
                <w:rFonts w:ascii="Times New Roman" w:hAnsi="Times New Roman"/>
                <w:sz w:val="20"/>
                <w:szCs w:val="20"/>
                <w:lang w:eastAsia="ar-SA"/>
              </w:rPr>
              <w:t>Supercomputadores.</w:t>
            </w:r>
            <w:r w:rsidR="00406322" w:rsidRPr="009B7D90">
              <w:rPr>
                <w:rFonts w:ascii="Times New Roman" w:hAnsi="Times New Roman"/>
                <w:sz w:val="20"/>
                <w:szCs w:val="20"/>
                <w:lang w:eastAsia="ar-SA"/>
              </w:rPr>
              <w:t xml:space="preserve"> </w:t>
            </w:r>
          </w:p>
        </w:tc>
        <w:tc>
          <w:tcPr>
            <w:tcW w:w="3119" w:type="dxa"/>
            <w:vAlign w:val="center"/>
          </w:tcPr>
          <w:p w14:paraId="25D13749" w14:textId="77777777" w:rsidR="004D2351" w:rsidRPr="009B7D90" w:rsidRDefault="004D2351" w:rsidP="002D4800">
            <w:pPr>
              <w:spacing w:before="60" w:after="60"/>
              <w:rPr>
                <w:rFonts w:ascii="Times New Roman" w:hAnsi="Times New Roman"/>
                <w:b/>
                <w:i/>
                <w:sz w:val="20"/>
                <w:szCs w:val="20"/>
                <w:lang w:eastAsia="ar-SA"/>
              </w:rPr>
            </w:pPr>
            <w:r w:rsidRPr="009B7D90">
              <w:rPr>
                <w:rFonts w:ascii="Times New Roman" w:hAnsi="Times New Roman"/>
                <w:b/>
                <w:i/>
                <w:sz w:val="20"/>
                <w:szCs w:val="20"/>
                <w:lang w:eastAsia="ar-SA"/>
              </w:rPr>
              <w:t>Actividades Asincrónicas</w:t>
            </w:r>
          </w:p>
          <w:p w14:paraId="2835E7A4" w14:textId="4AA836C6" w:rsidR="004D2351" w:rsidRPr="009B7D90" w:rsidRDefault="004D2351" w:rsidP="002D4800">
            <w:pPr>
              <w:numPr>
                <w:ilvl w:val="0"/>
                <w:numId w:val="25"/>
              </w:numPr>
              <w:pBdr>
                <w:top w:val="nil"/>
                <w:left w:val="nil"/>
                <w:bottom w:val="nil"/>
                <w:right w:val="nil"/>
                <w:between w:val="nil"/>
              </w:pBdr>
              <w:ind w:left="183" w:hanging="183"/>
              <w:rPr>
                <w:rFonts w:ascii="Times New Roman" w:hAnsi="Times New Roman"/>
                <w:sz w:val="20"/>
                <w:szCs w:val="20"/>
                <w:lang w:eastAsia="ar-SA"/>
              </w:rPr>
            </w:pPr>
            <w:r w:rsidRPr="009B7D90">
              <w:rPr>
                <w:rFonts w:ascii="Times New Roman" w:hAnsi="Times New Roman"/>
                <w:color w:val="000000"/>
                <w:sz w:val="20"/>
                <w:szCs w:val="20"/>
                <w:lang w:eastAsia="ar-SA"/>
              </w:rPr>
              <w:t xml:space="preserve">Lecturas </w:t>
            </w:r>
            <w:r w:rsidR="0051164D" w:rsidRPr="009B7D90">
              <w:rPr>
                <w:rFonts w:ascii="Times New Roman" w:hAnsi="Times New Roman"/>
                <w:color w:val="000000"/>
                <w:sz w:val="20"/>
                <w:szCs w:val="20"/>
                <w:lang w:eastAsia="ar-SA"/>
              </w:rPr>
              <w:t>del tema</w:t>
            </w:r>
            <w:r w:rsidRPr="009B7D90">
              <w:rPr>
                <w:rFonts w:ascii="Times New Roman" w:hAnsi="Times New Roman"/>
                <w:color w:val="000000"/>
                <w:sz w:val="20"/>
                <w:szCs w:val="20"/>
                <w:lang w:eastAsia="ar-SA"/>
              </w:rPr>
              <w:t xml:space="preserve">. </w:t>
            </w:r>
          </w:p>
          <w:p w14:paraId="37045366" w14:textId="77777777" w:rsidR="004D2351" w:rsidRPr="009B7D90" w:rsidRDefault="004D2351" w:rsidP="002D4800">
            <w:pPr>
              <w:spacing w:before="60" w:after="60"/>
              <w:rPr>
                <w:rFonts w:ascii="Times New Roman" w:hAnsi="Times New Roman"/>
                <w:sz w:val="20"/>
                <w:szCs w:val="20"/>
                <w:lang w:eastAsia="ar-SA"/>
              </w:rPr>
            </w:pPr>
            <w:r w:rsidRPr="009B7D90">
              <w:rPr>
                <w:rFonts w:ascii="Times New Roman" w:hAnsi="Times New Roman"/>
                <w:b/>
                <w:i/>
                <w:sz w:val="20"/>
                <w:szCs w:val="20"/>
                <w:lang w:eastAsia="ar-SA"/>
              </w:rPr>
              <w:t>Actividades Sincrónicas</w:t>
            </w:r>
          </w:p>
          <w:p w14:paraId="3C003B35" w14:textId="4DCD0E78" w:rsidR="004D2351" w:rsidRPr="009B7D90" w:rsidRDefault="004D2351" w:rsidP="002D4800">
            <w:pPr>
              <w:pStyle w:val="Prrafodelista"/>
              <w:numPr>
                <w:ilvl w:val="0"/>
                <w:numId w:val="25"/>
              </w:numPr>
              <w:ind w:left="183" w:hanging="183"/>
              <w:rPr>
                <w:sz w:val="20"/>
                <w:szCs w:val="20"/>
              </w:rPr>
            </w:pPr>
            <w:r w:rsidRPr="009B7D90">
              <w:rPr>
                <w:rFonts w:ascii="Times New Roman" w:hAnsi="Times New Roman"/>
                <w:sz w:val="20"/>
                <w:szCs w:val="20"/>
                <w:lang w:eastAsia="ar-SA"/>
              </w:rPr>
              <w:t>El profesor explica los conceptos</w:t>
            </w:r>
            <w:r w:rsidR="00826CCC" w:rsidRPr="009B7D90">
              <w:rPr>
                <w:rFonts w:ascii="Times New Roman" w:hAnsi="Times New Roman"/>
                <w:sz w:val="20"/>
                <w:szCs w:val="20"/>
                <w:lang w:eastAsia="ar-SA"/>
              </w:rPr>
              <w:t xml:space="preserve"> de arquitecturas </w:t>
            </w:r>
            <w:r w:rsidR="009B7D90" w:rsidRPr="009B7D90">
              <w:rPr>
                <w:rFonts w:ascii="Times New Roman" w:hAnsi="Times New Roman"/>
                <w:sz w:val="20"/>
                <w:szCs w:val="20"/>
                <w:lang w:eastAsia="ar-SA"/>
              </w:rPr>
              <w:t>multinúcleo</w:t>
            </w:r>
            <w:r w:rsidR="00826CCC" w:rsidRPr="009B7D90">
              <w:rPr>
                <w:rFonts w:ascii="Times New Roman" w:hAnsi="Times New Roman"/>
                <w:sz w:val="20"/>
                <w:szCs w:val="20"/>
                <w:lang w:eastAsia="ar-SA"/>
              </w:rPr>
              <w:t>, multihilo y multiprocesador, ejecución paralela y distribuida</w:t>
            </w:r>
            <w:r w:rsidRPr="009B7D90">
              <w:rPr>
                <w:rFonts w:ascii="Times New Roman" w:hAnsi="Times New Roman"/>
                <w:sz w:val="20"/>
                <w:szCs w:val="20"/>
                <w:lang w:eastAsia="ar-SA"/>
              </w:rPr>
              <w:t xml:space="preserve">. </w:t>
            </w:r>
          </w:p>
          <w:p w14:paraId="697A34C3" w14:textId="77777777" w:rsidR="00C42209" w:rsidRPr="009B7D90" w:rsidRDefault="004D2351" w:rsidP="002D4800">
            <w:pPr>
              <w:pStyle w:val="Prrafodelista"/>
              <w:numPr>
                <w:ilvl w:val="0"/>
                <w:numId w:val="25"/>
              </w:numPr>
              <w:ind w:left="183" w:hanging="183"/>
              <w:rPr>
                <w:sz w:val="20"/>
                <w:szCs w:val="20"/>
              </w:rPr>
            </w:pPr>
            <w:r w:rsidRPr="009B7D90">
              <w:rPr>
                <w:rFonts w:ascii="Times New Roman" w:hAnsi="Times New Roman"/>
                <w:sz w:val="20"/>
                <w:szCs w:val="20"/>
                <w:lang w:eastAsia="ar-SA"/>
              </w:rPr>
              <w:t xml:space="preserve">Los alumnos participan en debates grupales en clase. </w:t>
            </w:r>
          </w:p>
          <w:p w14:paraId="3FEA1CCB" w14:textId="19A74AD3" w:rsidR="005A15CB" w:rsidRPr="009B7D90" w:rsidRDefault="005A15CB" w:rsidP="002D4800">
            <w:pPr>
              <w:pStyle w:val="Prrafodelista"/>
              <w:numPr>
                <w:ilvl w:val="0"/>
                <w:numId w:val="25"/>
              </w:numPr>
              <w:ind w:left="183" w:hanging="183"/>
              <w:rPr>
                <w:sz w:val="20"/>
                <w:szCs w:val="20"/>
              </w:rPr>
            </w:pPr>
            <w:r w:rsidRPr="009B7D90">
              <w:rPr>
                <w:sz w:val="20"/>
                <w:szCs w:val="20"/>
              </w:rPr>
              <w:t>Presentación de Avance de Proyecto Aplicativo.</w:t>
            </w:r>
            <w:r w:rsidR="00662F37" w:rsidRPr="009B7D90">
              <w:rPr>
                <w:sz w:val="20"/>
                <w:szCs w:val="20"/>
              </w:rPr>
              <w:t xml:space="preserve"> </w:t>
            </w:r>
          </w:p>
        </w:tc>
        <w:tc>
          <w:tcPr>
            <w:tcW w:w="2126" w:type="dxa"/>
            <w:vAlign w:val="center"/>
          </w:tcPr>
          <w:p w14:paraId="68D4C726" w14:textId="77777777" w:rsidR="005A15CB" w:rsidRPr="009B7D90" w:rsidRDefault="005A15CB" w:rsidP="002D4800">
            <w:pPr>
              <w:numPr>
                <w:ilvl w:val="0"/>
                <w:numId w:val="25"/>
              </w:numPr>
              <w:ind w:left="0" w:hanging="75"/>
              <w:rPr>
                <w:color w:val="000000"/>
                <w:sz w:val="20"/>
                <w:szCs w:val="20"/>
              </w:rPr>
            </w:pPr>
            <w:r w:rsidRPr="009B7D90">
              <w:rPr>
                <w:color w:val="000000"/>
                <w:sz w:val="20"/>
                <w:szCs w:val="20"/>
              </w:rPr>
              <w:t>Libros y revistas tecnológicas.</w:t>
            </w:r>
          </w:p>
          <w:p w14:paraId="45E8D90B" w14:textId="77777777" w:rsidR="005A15CB" w:rsidRPr="009B7D90" w:rsidRDefault="005A15CB" w:rsidP="002D4800">
            <w:pPr>
              <w:numPr>
                <w:ilvl w:val="0"/>
                <w:numId w:val="25"/>
              </w:numPr>
              <w:ind w:left="0" w:hanging="75"/>
              <w:rPr>
                <w:sz w:val="20"/>
                <w:szCs w:val="20"/>
              </w:rPr>
            </w:pPr>
            <w:r w:rsidRPr="009B7D90">
              <w:rPr>
                <w:color w:val="000000"/>
                <w:sz w:val="20"/>
                <w:szCs w:val="20"/>
              </w:rPr>
              <w:t>Bases de datos bibliográficas, repositorios, sitios web</w:t>
            </w:r>
            <w:r w:rsidRPr="009B7D90">
              <w:rPr>
                <w:sz w:val="20"/>
                <w:szCs w:val="20"/>
              </w:rPr>
              <w:t>.</w:t>
            </w:r>
          </w:p>
          <w:p w14:paraId="3FEA1CCC" w14:textId="3F63CA7E" w:rsidR="00C42209" w:rsidRPr="009B7D90" w:rsidRDefault="005A15CB" w:rsidP="002D4800">
            <w:pPr>
              <w:numPr>
                <w:ilvl w:val="0"/>
                <w:numId w:val="25"/>
              </w:numPr>
              <w:ind w:left="0" w:hanging="75"/>
              <w:rPr>
                <w:sz w:val="20"/>
                <w:szCs w:val="20"/>
              </w:rPr>
            </w:pPr>
            <w:r w:rsidRPr="009B7D90">
              <w:rPr>
                <w:sz w:val="20"/>
                <w:szCs w:val="20"/>
              </w:rPr>
              <w:t>Computadoras / teléfonos inteligentes.</w:t>
            </w:r>
            <w:r w:rsidR="00662F37" w:rsidRPr="009B7D90">
              <w:rPr>
                <w:sz w:val="20"/>
                <w:szCs w:val="20"/>
              </w:rPr>
              <w:t xml:space="preserve"> </w:t>
            </w:r>
          </w:p>
        </w:tc>
        <w:tc>
          <w:tcPr>
            <w:tcW w:w="2013" w:type="dxa"/>
            <w:vAlign w:val="center"/>
          </w:tcPr>
          <w:p w14:paraId="4CD74EC0" w14:textId="77777777" w:rsidR="00C42209" w:rsidRPr="009B7D90" w:rsidRDefault="00C42209" w:rsidP="002D4800">
            <w:pPr>
              <w:pStyle w:val="Default"/>
              <w:jc w:val="both"/>
              <w:rPr>
                <w:rFonts w:ascii="Times New Roman" w:hAnsi="Times New Roman" w:cs="Times New Roman"/>
                <w:color w:val="auto"/>
                <w:sz w:val="20"/>
                <w:szCs w:val="20"/>
                <w:lang w:val="es-ES" w:eastAsia="ar-SA"/>
              </w:rPr>
            </w:pPr>
            <w:r w:rsidRPr="009B7D90">
              <w:rPr>
                <w:rFonts w:ascii="Times New Roman" w:hAnsi="Times New Roman" w:cs="Times New Roman"/>
                <w:color w:val="auto"/>
                <w:sz w:val="20"/>
                <w:szCs w:val="20"/>
                <w:lang w:val="es-ES" w:eastAsia="ar-SA"/>
              </w:rPr>
              <w:t xml:space="preserve">Revisión documental. </w:t>
            </w:r>
          </w:p>
          <w:p w14:paraId="21DD863C" w14:textId="2E757A8D" w:rsidR="00C42209" w:rsidRPr="009B7D90" w:rsidRDefault="00C42209" w:rsidP="0075593D">
            <w:pPr>
              <w:pStyle w:val="Default"/>
              <w:jc w:val="both"/>
              <w:rPr>
                <w:rFonts w:ascii="Times New Roman" w:hAnsi="Times New Roman" w:cs="Times New Roman"/>
                <w:color w:val="auto"/>
                <w:sz w:val="20"/>
                <w:szCs w:val="20"/>
                <w:lang w:val="es-ES" w:eastAsia="ar-SA"/>
              </w:rPr>
            </w:pPr>
            <w:r w:rsidRPr="009B7D90">
              <w:rPr>
                <w:rFonts w:ascii="Times New Roman" w:hAnsi="Times New Roman" w:cs="Times New Roman"/>
                <w:color w:val="auto"/>
                <w:sz w:val="20"/>
                <w:szCs w:val="20"/>
                <w:lang w:val="es-ES" w:eastAsia="ar-SA"/>
              </w:rPr>
              <w:t xml:space="preserve">Revisión de la presentación de los contenidos. </w:t>
            </w:r>
          </w:p>
          <w:p w14:paraId="3FEA1CCD" w14:textId="146EA3DF" w:rsidR="00C42209" w:rsidRPr="009B7D90" w:rsidRDefault="00E93760" w:rsidP="0075593D">
            <w:pPr>
              <w:snapToGrid w:val="0"/>
              <w:rPr>
                <w:sz w:val="20"/>
                <w:szCs w:val="20"/>
              </w:rPr>
            </w:pPr>
            <w:r w:rsidRPr="009B7D90">
              <w:rPr>
                <w:sz w:val="20"/>
                <w:szCs w:val="20"/>
              </w:rPr>
              <w:t>Exposiciones Teóricas y Debates</w:t>
            </w:r>
            <w:r w:rsidR="00C42209" w:rsidRPr="009B7D90">
              <w:rPr>
                <w:sz w:val="20"/>
                <w:szCs w:val="20"/>
              </w:rPr>
              <w:t>.</w:t>
            </w:r>
            <w:r w:rsidR="00662F37" w:rsidRPr="009B7D90">
              <w:rPr>
                <w:sz w:val="20"/>
                <w:szCs w:val="20"/>
              </w:rPr>
              <w:t xml:space="preserve"> </w:t>
            </w:r>
          </w:p>
        </w:tc>
      </w:tr>
      <w:tr w:rsidR="00C42209" w:rsidRPr="009B7D90" w14:paraId="3FEA1CD7" w14:textId="77777777" w:rsidTr="002D4800">
        <w:trPr>
          <w:trHeight w:val="1647"/>
        </w:trPr>
        <w:tc>
          <w:tcPr>
            <w:tcW w:w="568" w:type="dxa"/>
            <w:tcBorders>
              <w:top w:val="single" w:sz="4" w:space="0" w:color="auto"/>
              <w:left w:val="single" w:sz="4" w:space="0" w:color="auto"/>
              <w:bottom w:val="single" w:sz="4" w:space="0" w:color="auto"/>
              <w:right w:val="single" w:sz="4" w:space="0" w:color="auto"/>
            </w:tcBorders>
            <w:shd w:val="clear" w:color="auto" w:fill="auto"/>
            <w:vAlign w:val="center"/>
          </w:tcPr>
          <w:p w14:paraId="3FEA1CCF" w14:textId="6AF290CC" w:rsidR="00C42209" w:rsidRPr="009B7D90" w:rsidRDefault="00C42209" w:rsidP="00C42209">
            <w:pPr>
              <w:jc w:val="center"/>
              <w:rPr>
                <w:sz w:val="20"/>
                <w:szCs w:val="20"/>
              </w:rPr>
            </w:pPr>
            <w:r w:rsidRPr="009B7D90">
              <w:rPr>
                <w:sz w:val="20"/>
                <w:szCs w:val="20"/>
              </w:rPr>
              <w:t>14</w:t>
            </w:r>
          </w:p>
        </w:tc>
        <w:tc>
          <w:tcPr>
            <w:tcW w:w="2239" w:type="dxa"/>
            <w:vAlign w:val="center"/>
          </w:tcPr>
          <w:p w14:paraId="5123CD03" w14:textId="77777777" w:rsidR="00C42209" w:rsidRPr="009B7D90" w:rsidRDefault="00C42209" w:rsidP="002D4800">
            <w:pPr>
              <w:numPr>
                <w:ilvl w:val="0"/>
                <w:numId w:val="28"/>
              </w:numPr>
              <w:tabs>
                <w:tab w:val="clear" w:pos="1212"/>
              </w:tabs>
              <w:ind w:left="176" w:hanging="176"/>
              <w:rPr>
                <w:sz w:val="20"/>
                <w:szCs w:val="20"/>
              </w:rPr>
            </w:pPr>
            <w:r w:rsidRPr="009B7D90">
              <w:rPr>
                <w:sz w:val="20"/>
                <w:szCs w:val="20"/>
              </w:rPr>
              <w:t>Centro de Datos.</w:t>
            </w:r>
          </w:p>
          <w:p w14:paraId="657CC81A" w14:textId="3D96682C" w:rsidR="00C42209" w:rsidRPr="009B7D90" w:rsidRDefault="00C42209" w:rsidP="002D4800">
            <w:pPr>
              <w:numPr>
                <w:ilvl w:val="0"/>
                <w:numId w:val="28"/>
              </w:numPr>
              <w:tabs>
                <w:tab w:val="clear" w:pos="1212"/>
              </w:tabs>
              <w:ind w:left="176" w:hanging="176"/>
              <w:rPr>
                <w:sz w:val="20"/>
                <w:szCs w:val="20"/>
              </w:rPr>
            </w:pPr>
            <w:r w:rsidRPr="009B7D90">
              <w:rPr>
                <w:sz w:val="20"/>
                <w:szCs w:val="20"/>
              </w:rPr>
              <w:t>Sistemas de Alta Confiabilidad.</w:t>
            </w:r>
          </w:p>
          <w:p w14:paraId="4E273960" w14:textId="2F0C87A7" w:rsidR="00C42209" w:rsidRPr="009B7D90" w:rsidRDefault="00C42209" w:rsidP="002D4800">
            <w:pPr>
              <w:numPr>
                <w:ilvl w:val="0"/>
                <w:numId w:val="28"/>
              </w:numPr>
              <w:tabs>
                <w:tab w:val="clear" w:pos="1212"/>
              </w:tabs>
              <w:ind w:left="176" w:hanging="176"/>
              <w:rPr>
                <w:sz w:val="20"/>
                <w:szCs w:val="20"/>
              </w:rPr>
            </w:pPr>
            <w:r w:rsidRPr="009B7D90">
              <w:rPr>
                <w:sz w:val="20"/>
                <w:szCs w:val="20"/>
              </w:rPr>
              <w:t>Sistemas de Protección e Indicadores de tolerancia a fallos.</w:t>
            </w:r>
          </w:p>
          <w:p w14:paraId="3FEA1CD2" w14:textId="0B3D023B" w:rsidR="00C42209" w:rsidRPr="009B7D90" w:rsidRDefault="00C42209" w:rsidP="002D4800">
            <w:pPr>
              <w:numPr>
                <w:ilvl w:val="0"/>
                <w:numId w:val="28"/>
              </w:numPr>
              <w:tabs>
                <w:tab w:val="clear" w:pos="1212"/>
              </w:tabs>
              <w:ind w:left="176" w:hanging="176"/>
              <w:rPr>
                <w:sz w:val="20"/>
                <w:szCs w:val="20"/>
              </w:rPr>
            </w:pPr>
            <w:r w:rsidRPr="009B7D90">
              <w:rPr>
                <w:sz w:val="20"/>
                <w:szCs w:val="20"/>
              </w:rPr>
              <w:t>Integración de conceptos.</w:t>
            </w:r>
            <w:r w:rsidR="00406322" w:rsidRPr="009B7D90">
              <w:rPr>
                <w:sz w:val="20"/>
                <w:szCs w:val="20"/>
              </w:rPr>
              <w:t xml:space="preserve"> </w:t>
            </w:r>
          </w:p>
        </w:tc>
        <w:tc>
          <w:tcPr>
            <w:tcW w:w="3119" w:type="dxa"/>
            <w:vAlign w:val="center"/>
          </w:tcPr>
          <w:p w14:paraId="28F37B41" w14:textId="77777777" w:rsidR="004D2351" w:rsidRPr="009B7D90" w:rsidRDefault="004D2351" w:rsidP="002D4800">
            <w:pPr>
              <w:spacing w:before="60" w:after="60"/>
              <w:rPr>
                <w:rFonts w:ascii="Times New Roman" w:hAnsi="Times New Roman"/>
                <w:b/>
                <w:i/>
                <w:sz w:val="20"/>
                <w:szCs w:val="20"/>
                <w:lang w:eastAsia="ar-SA"/>
              </w:rPr>
            </w:pPr>
            <w:r w:rsidRPr="009B7D90">
              <w:rPr>
                <w:rFonts w:ascii="Times New Roman" w:hAnsi="Times New Roman"/>
                <w:b/>
                <w:i/>
                <w:sz w:val="20"/>
                <w:szCs w:val="20"/>
                <w:lang w:eastAsia="ar-SA"/>
              </w:rPr>
              <w:t>Actividades Asincrónicas</w:t>
            </w:r>
          </w:p>
          <w:p w14:paraId="79B4ED73" w14:textId="61B28995" w:rsidR="004D2351" w:rsidRPr="009B7D90" w:rsidRDefault="004D2351" w:rsidP="002D4800">
            <w:pPr>
              <w:numPr>
                <w:ilvl w:val="0"/>
                <w:numId w:val="25"/>
              </w:numPr>
              <w:pBdr>
                <w:top w:val="nil"/>
                <w:left w:val="nil"/>
                <w:bottom w:val="nil"/>
                <w:right w:val="nil"/>
                <w:between w:val="nil"/>
              </w:pBdr>
              <w:ind w:left="183" w:hanging="183"/>
              <w:rPr>
                <w:rFonts w:ascii="Times New Roman" w:hAnsi="Times New Roman"/>
                <w:sz w:val="20"/>
                <w:szCs w:val="20"/>
                <w:lang w:eastAsia="ar-SA"/>
              </w:rPr>
            </w:pPr>
            <w:r w:rsidRPr="009B7D90">
              <w:rPr>
                <w:rFonts w:ascii="Times New Roman" w:hAnsi="Times New Roman"/>
                <w:color w:val="000000"/>
                <w:sz w:val="20"/>
                <w:szCs w:val="20"/>
                <w:lang w:eastAsia="ar-SA"/>
              </w:rPr>
              <w:t xml:space="preserve">Lecturas </w:t>
            </w:r>
            <w:r w:rsidR="0051164D" w:rsidRPr="009B7D90">
              <w:rPr>
                <w:rFonts w:ascii="Times New Roman" w:hAnsi="Times New Roman"/>
                <w:color w:val="000000"/>
                <w:sz w:val="20"/>
                <w:szCs w:val="20"/>
                <w:lang w:eastAsia="ar-SA"/>
              </w:rPr>
              <w:t>del tema</w:t>
            </w:r>
            <w:r w:rsidRPr="009B7D90">
              <w:rPr>
                <w:rFonts w:ascii="Times New Roman" w:hAnsi="Times New Roman"/>
                <w:color w:val="000000"/>
                <w:sz w:val="20"/>
                <w:szCs w:val="20"/>
                <w:lang w:eastAsia="ar-SA"/>
              </w:rPr>
              <w:t xml:space="preserve">. </w:t>
            </w:r>
          </w:p>
          <w:p w14:paraId="2D0647CB" w14:textId="77777777" w:rsidR="004D2351" w:rsidRPr="009B7D90" w:rsidRDefault="004D2351" w:rsidP="002D4800">
            <w:pPr>
              <w:spacing w:before="60" w:after="60"/>
              <w:rPr>
                <w:rFonts w:ascii="Times New Roman" w:hAnsi="Times New Roman"/>
                <w:sz w:val="20"/>
                <w:szCs w:val="20"/>
                <w:lang w:eastAsia="ar-SA"/>
              </w:rPr>
            </w:pPr>
            <w:r w:rsidRPr="009B7D90">
              <w:rPr>
                <w:rFonts w:ascii="Times New Roman" w:hAnsi="Times New Roman"/>
                <w:b/>
                <w:i/>
                <w:sz w:val="20"/>
                <w:szCs w:val="20"/>
                <w:lang w:eastAsia="ar-SA"/>
              </w:rPr>
              <w:t>Actividades Sincrónicas</w:t>
            </w:r>
          </w:p>
          <w:p w14:paraId="64FD09B1" w14:textId="5CB0B65D" w:rsidR="004D2351" w:rsidRPr="009B7D90" w:rsidRDefault="004D2351" w:rsidP="002D4800">
            <w:pPr>
              <w:pStyle w:val="Prrafodelista"/>
              <w:numPr>
                <w:ilvl w:val="0"/>
                <w:numId w:val="25"/>
              </w:numPr>
              <w:ind w:left="183" w:hanging="183"/>
              <w:rPr>
                <w:sz w:val="20"/>
                <w:szCs w:val="20"/>
              </w:rPr>
            </w:pPr>
            <w:r w:rsidRPr="009B7D90">
              <w:rPr>
                <w:rFonts w:ascii="Times New Roman" w:hAnsi="Times New Roman"/>
                <w:sz w:val="20"/>
                <w:szCs w:val="20"/>
                <w:lang w:eastAsia="ar-SA"/>
              </w:rPr>
              <w:t>El profesor explica los conceptos</w:t>
            </w:r>
            <w:r w:rsidR="00826CCC" w:rsidRPr="009B7D90">
              <w:rPr>
                <w:rFonts w:ascii="Times New Roman" w:hAnsi="Times New Roman"/>
                <w:sz w:val="20"/>
                <w:szCs w:val="20"/>
                <w:lang w:eastAsia="ar-SA"/>
              </w:rPr>
              <w:t xml:space="preserve"> de centro de datos</w:t>
            </w:r>
            <w:r w:rsidRPr="009B7D90">
              <w:rPr>
                <w:rFonts w:ascii="Times New Roman" w:hAnsi="Times New Roman"/>
                <w:sz w:val="20"/>
                <w:szCs w:val="20"/>
                <w:lang w:eastAsia="ar-SA"/>
              </w:rPr>
              <w:t xml:space="preserve">. </w:t>
            </w:r>
          </w:p>
          <w:p w14:paraId="3FEA1CD4" w14:textId="3D122AC5" w:rsidR="00C42209" w:rsidRPr="009B7D90" w:rsidRDefault="004D2351" w:rsidP="00662F37">
            <w:pPr>
              <w:pStyle w:val="Prrafodelista"/>
              <w:numPr>
                <w:ilvl w:val="0"/>
                <w:numId w:val="25"/>
              </w:numPr>
              <w:ind w:left="183" w:hanging="183"/>
              <w:rPr>
                <w:sz w:val="20"/>
                <w:szCs w:val="20"/>
              </w:rPr>
            </w:pPr>
            <w:r w:rsidRPr="009B7D90">
              <w:rPr>
                <w:rFonts w:ascii="Times New Roman" w:hAnsi="Times New Roman"/>
                <w:sz w:val="20"/>
                <w:szCs w:val="20"/>
                <w:lang w:eastAsia="ar-SA"/>
              </w:rPr>
              <w:t xml:space="preserve">Los alumnos participan en debates grupales en clase. </w:t>
            </w:r>
            <w:r w:rsidR="00662F37" w:rsidRPr="009B7D90">
              <w:rPr>
                <w:rFonts w:ascii="Times New Roman" w:hAnsi="Times New Roman"/>
                <w:sz w:val="20"/>
                <w:szCs w:val="20"/>
                <w:lang w:eastAsia="ar-SA"/>
              </w:rPr>
              <w:t xml:space="preserve"> </w:t>
            </w:r>
          </w:p>
        </w:tc>
        <w:tc>
          <w:tcPr>
            <w:tcW w:w="2126" w:type="dxa"/>
            <w:vAlign w:val="center"/>
          </w:tcPr>
          <w:p w14:paraId="14C4804E" w14:textId="77777777" w:rsidR="005A15CB" w:rsidRPr="009B7D90" w:rsidRDefault="005A15CB" w:rsidP="002D4800">
            <w:pPr>
              <w:numPr>
                <w:ilvl w:val="0"/>
                <w:numId w:val="25"/>
              </w:numPr>
              <w:ind w:left="0" w:hanging="75"/>
              <w:rPr>
                <w:color w:val="000000"/>
                <w:sz w:val="20"/>
                <w:szCs w:val="20"/>
              </w:rPr>
            </w:pPr>
            <w:r w:rsidRPr="009B7D90">
              <w:rPr>
                <w:color w:val="000000"/>
                <w:sz w:val="20"/>
                <w:szCs w:val="20"/>
              </w:rPr>
              <w:t>Libros y revistas tecnológicas.</w:t>
            </w:r>
          </w:p>
          <w:p w14:paraId="517AF51F" w14:textId="77777777" w:rsidR="005A15CB" w:rsidRPr="009B7D90" w:rsidRDefault="005A15CB" w:rsidP="002D4800">
            <w:pPr>
              <w:numPr>
                <w:ilvl w:val="0"/>
                <w:numId w:val="25"/>
              </w:numPr>
              <w:ind w:left="0" w:hanging="75"/>
              <w:rPr>
                <w:sz w:val="20"/>
                <w:szCs w:val="20"/>
              </w:rPr>
            </w:pPr>
            <w:r w:rsidRPr="009B7D90">
              <w:rPr>
                <w:color w:val="000000"/>
                <w:sz w:val="20"/>
                <w:szCs w:val="20"/>
              </w:rPr>
              <w:t>Bases de datos bibliográficas, repositorios, sitios web</w:t>
            </w:r>
            <w:r w:rsidRPr="009B7D90">
              <w:rPr>
                <w:sz w:val="20"/>
                <w:szCs w:val="20"/>
              </w:rPr>
              <w:t>.</w:t>
            </w:r>
          </w:p>
          <w:p w14:paraId="3FEA1CD5" w14:textId="4A390076" w:rsidR="00C42209" w:rsidRPr="009B7D90" w:rsidRDefault="005A15CB" w:rsidP="00662F37">
            <w:pPr>
              <w:numPr>
                <w:ilvl w:val="0"/>
                <w:numId w:val="25"/>
              </w:numPr>
              <w:ind w:left="0" w:hanging="75"/>
              <w:rPr>
                <w:sz w:val="20"/>
                <w:szCs w:val="20"/>
              </w:rPr>
            </w:pPr>
            <w:r w:rsidRPr="009B7D90">
              <w:rPr>
                <w:sz w:val="20"/>
                <w:szCs w:val="20"/>
              </w:rPr>
              <w:t>Computadoras / teléfonos inteligentes.</w:t>
            </w:r>
            <w:r w:rsidR="00662F37" w:rsidRPr="009B7D90">
              <w:rPr>
                <w:sz w:val="20"/>
                <w:szCs w:val="20"/>
              </w:rPr>
              <w:t xml:space="preserve"> </w:t>
            </w:r>
          </w:p>
        </w:tc>
        <w:tc>
          <w:tcPr>
            <w:tcW w:w="2013" w:type="dxa"/>
            <w:vAlign w:val="center"/>
          </w:tcPr>
          <w:p w14:paraId="5B804839" w14:textId="77777777" w:rsidR="00C42209" w:rsidRPr="009B7D90" w:rsidRDefault="00C42209" w:rsidP="0075593D">
            <w:pPr>
              <w:pStyle w:val="Default"/>
              <w:jc w:val="both"/>
              <w:rPr>
                <w:rFonts w:ascii="Times New Roman" w:hAnsi="Times New Roman" w:cs="Times New Roman"/>
                <w:color w:val="auto"/>
                <w:sz w:val="20"/>
                <w:szCs w:val="20"/>
                <w:lang w:val="es-ES" w:eastAsia="ar-SA"/>
              </w:rPr>
            </w:pPr>
            <w:r w:rsidRPr="009B7D90">
              <w:rPr>
                <w:rFonts w:ascii="Times New Roman" w:hAnsi="Times New Roman" w:cs="Times New Roman"/>
                <w:color w:val="auto"/>
                <w:sz w:val="20"/>
                <w:szCs w:val="20"/>
                <w:lang w:val="es-ES" w:eastAsia="ar-SA"/>
              </w:rPr>
              <w:t xml:space="preserve">Revisión documental. </w:t>
            </w:r>
          </w:p>
          <w:p w14:paraId="635F9503" w14:textId="77777777" w:rsidR="00C42209" w:rsidRPr="009B7D90" w:rsidRDefault="00C42209" w:rsidP="0075593D">
            <w:pPr>
              <w:pStyle w:val="Default"/>
              <w:jc w:val="both"/>
              <w:rPr>
                <w:rFonts w:ascii="Times New Roman" w:hAnsi="Times New Roman" w:cs="Times New Roman"/>
                <w:color w:val="auto"/>
                <w:sz w:val="20"/>
                <w:szCs w:val="20"/>
                <w:lang w:val="es-ES" w:eastAsia="ar-SA"/>
              </w:rPr>
            </w:pPr>
            <w:r w:rsidRPr="009B7D90">
              <w:rPr>
                <w:rFonts w:ascii="Times New Roman" w:hAnsi="Times New Roman" w:cs="Times New Roman"/>
                <w:color w:val="auto"/>
                <w:sz w:val="20"/>
                <w:szCs w:val="20"/>
                <w:lang w:val="es-ES" w:eastAsia="ar-SA"/>
              </w:rPr>
              <w:t xml:space="preserve">Revisión de la presentación de los contenidos. </w:t>
            </w:r>
          </w:p>
          <w:p w14:paraId="3FEA1CD6" w14:textId="74F293E6" w:rsidR="00C42209" w:rsidRPr="009B7D90" w:rsidRDefault="00E93760" w:rsidP="0075593D">
            <w:pPr>
              <w:snapToGrid w:val="0"/>
              <w:rPr>
                <w:sz w:val="20"/>
                <w:szCs w:val="20"/>
              </w:rPr>
            </w:pPr>
            <w:r w:rsidRPr="009B7D90">
              <w:rPr>
                <w:sz w:val="20"/>
                <w:szCs w:val="20"/>
              </w:rPr>
              <w:t>Prácticas de laboratorio y simulaciones</w:t>
            </w:r>
            <w:r w:rsidR="00C42209" w:rsidRPr="009B7D90">
              <w:rPr>
                <w:sz w:val="20"/>
                <w:szCs w:val="20"/>
              </w:rPr>
              <w:t>.</w:t>
            </w:r>
            <w:r w:rsidR="0075593D" w:rsidRPr="009B7D90">
              <w:rPr>
                <w:sz w:val="20"/>
                <w:szCs w:val="20"/>
              </w:rPr>
              <w:t xml:space="preserve"> </w:t>
            </w:r>
            <w:r w:rsidR="00662F37" w:rsidRPr="009B7D90">
              <w:rPr>
                <w:sz w:val="20"/>
                <w:szCs w:val="20"/>
              </w:rPr>
              <w:t xml:space="preserve"> </w:t>
            </w:r>
          </w:p>
        </w:tc>
      </w:tr>
      <w:tr w:rsidR="00C42209" w:rsidRPr="009B7D90" w14:paraId="3FEA1CE1" w14:textId="77777777" w:rsidTr="002D4800">
        <w:trPr>
          <w:trHeight w:val="1401"/>
        </w:trPr>
        <w:tc>
          <w:tcPr>
            <w:tcW w:w="568" w:type="dxa"/>
            <w:shd w:val="clear" w:color="auto" w:fill="auto"/>
            <w:vAlign w:val="center"/>
          </w:tcPr>
          <w:p w14:paraId="3FEA1CD8" w14:textId="6A065ABA" w:rsidR="00C42209" w:rsidRPr="009B7D90" w:rsidRDefault="00C42209" w:rsidP="00C42209">
            <w:pPr>
              <w:jc w:val="center"/>
              <w:rPr>
                <w:sz w:val="20"/>
                <w:szCs w:val="20"/>
              </w:rPr>
            </w:pPr>
            <w:r w:rsidRPr="009B7D90">
              <w:rPr>
                <w:sz w:val="20"/>
                <w:szCs w:val="20"/>
              </w:rPr>
              <w:t>15</w:t>
            </w:r>
          </w:p>
        </w:tc>
        <w:tc>
          <w:tcPr>
            <w:tcW w:w="2239" w:type="dxa"/>
            <w:vAlign w:val="center"/>
          </w:tcPr>
          <w:p w14:paraId="10536B0C" w14:textId="6AE660E4" w:rsidR="00C42209" w:rsidRPr="009B7D90" w:rsidRDefault="00C42209" w:rsidP="002D4800">
            <w:pPr>
              <w:rPr>
                <w:sz w:val="20"/>
                <w:szCs w:val="20"/>
              </w:rPr>
            </w:pPr>
          </w:p>
          <w:p w14:paraId="6B3E535E" w14:textId="77777777" w:rsidR="00C42209" w:rsidRPr="009B7D90" w:rsidRDefault="00C42209" w:rsidP="002D4800">
            <w:pPr>
              <w:numPr>
                <w:ilvl w:val="0"/>
                <w:numId w:val="28"/>
              </w:numPr>
              <w:tabs>
                <w:tab w:val="clear" w:pos="1212"/>
              </w:tabs>
              <w:ind w:left="176" w:hanging="176"/>
              <w:rPr>
                <w:sz w:val="20"/>
                <w:szCs w:val="20"/>
              </w:rPr>
            </w:pPr>
            <w:r w:rsidRPr="009B7D90">
              <w:rPr>
                <w:sz w:val="20"/>
                <w:szCs w:val="20"/>
              </w:rPr>
              <w:t>Exposición de proyectos innovadores de fin de asignatura.</w:t>
            </w:r>
          </w:p>
          <w:p w14:paraId="51113D33" w14:textId="77777777" w:rsidR="00C42209" w:rsidRPr="009B7D90" w:rsidRDefault="00C42209" w:rsidP="002D4800">
            <w:pPr>
              <w:rPr>
                <w:sz w:val="20"/>
                <w:szCs w:val="20"/>
              </w:rPr>
            </w:pPr>
          </w:p>
          <w:p w14:paraId="1D65B7B4" w14:textId="77777777" w:rsidR="00C42209" w:rsidRPr="009B7D90" w:rsidRDefault="00C42209" w:rsidP="002D4800">
            <w:pPr>
              <w:rPr>
                <w:sz w:val="20"/>
                <w:szCs w:val="20"/>
              </w:rPr>
            </w:pPr>
          </w:p>
          <w:p w14:paraId="3FEA1CDB" w14:textId="009EFDDC" w:rsidR="00C42209" w:rsidRPr="009B7D90" w:rsidRDefault="00C42209" w:rsidP="002D4800">
            <w:pPr>
              <w:rPr>
                <w:b/>
                <w:bCs/>
                <w:sz w:val="20"/>
                <w:szCs w:val="20"/>
              </w:rPr>
            </w:pPr>
          </w:p>
        </w:tc>
        <w:tc>
          <w:tcPr>
            <w:tcW w:w="3119" w:type="dxa"/>
            <w:vAlign w:val="center"/>
          </w:tcPr>
          <w:p w14:paraId="00810125" w14:textId="77777777" w:rsidR="004D2351" w:rsidRPr="009B7D90" w:rsidRDefault="004D2351" w:rsidP="002D4800">
            <w:pPr>
              <w:spacing w:before="60" w:after="60"/>
              <w:rPr>
                <w:rFonts w:ascii="Times New Roman" w:hAnsi="Times New Roman"/>
                <w:b/>
                <w:i/>
                <w:sz w:val="20"/>
                <w:szCs w:val="20"/>
                <w:lang w:eastAsia="ar-SA"/>
              </w:rPr>
            </w:pPr>
            <w:r w:rsidRPr="009B7D90">
              <w:rPr>
                <w:rFonts w:ascii="Times New Roman" w:hAnsi="Times New Roman"/>
                <w:b/>
                <w:i/>
                <w:sz w:val="20"/>
                <w:szCs w:val="20"/>
                <w:lang w:eastAsia="ar-SA"/>
              </w:rPr>
              <w:t>Actividades Asincrónicas</w:t>
            </w:r>
          </w:p>
          <w:p w14:paraId="090B2C8A" w14:textId="201C701F" w:rsidR="004D2351" w:rsidRPr="009B7D90" w:rsidRDefault="0051164D" w:rsidP="002D4800">
            <w:pPr>
              <w:numPr>
                <w:ilvl w:val="0"/>
                <w:numId w:val="25"/>
              </w:numPr>
              <w:pBdr>
                <w:top w:val="nil"/>
                <w:left w:val="nil"/>
                <w:bottom w:val="nil"/>
                <w:right w:val="nil"/>
                <w:between w:val="nil"/>
              </w:pBdr>
              <w:ind w:left="183" w:hanging="183"/>
              <w:rPr>
                <w:rFonts w:ascii="Times New Roman" w:hAnsi="Times New Roman"/>
                <w:sz w:val="20"/>
                <w:szCs w:val="20"/>
                <w:lang w:eastAsia="ar-SA"/>
              </w:rPr>
            </w:pPr>
            <w:r w:rsidRPr="009B7D90">
              <w:rPr>
                <w:rFonts w:ascii="Times New Roman" w:hAnsi="Times New Roman"/>
                <w:color w:val="000000"/>
                <w:sz w:val="20"/>
                <w:szCs w:val="20"/>
                <w:lang w:eastAsia="ar-SA"/>
              </w:rPr>
              <w:t>Preparación de la exposición</w:t>
            </w:r>
            <w:r w:rsidR="004D2351" w:rsidRPr="009B7D90">
              <w:rPr>
                <w:rFonts w:ascii="Times New Roman" w:hAnsi="Times New Roman"/>
                <w:color w:val="000000"/>
                <w:sz w:val="20"/>
                <w:szCs w:val="20"/>
                <w:lang w:eastAsia="ar-SA"/>
              </w:rPr>
              <w:t xml:space="preserve">. </w:t>
            </w:r>
          </w:p>
          <w:p w14:paraId="0CB85346" w14:textId="77777777" w:rsidR="004D2351" w:rsidRPr="009B7D90" w:rsidRDefault="004D2351" w:rsidP="002D4800">
            <w:pPr>
              <w:spacing w:before="60" w:after="60"/>
              <w:rPr>
                <w:rFonts w:ascii="Times New Roman" w:hAnsi="Times New Roman"/>
                <w:sz w:val="20"/>
                <w:szCs w:val="20"/>
                <w:lang w:eastAsia="ar-SA"/>
              </w:rPr>
            </w:pPr>
            <w:r w:rsidRPr="009B7D90">
              <w:rPr>
                <w:rFonts w:ascii="Times New Roman" w:hAnsi="Times New Roman"/>
                <w:b/>
                <w:i/>
                <w:sz w:val="20"/>
                <w:szCs w:val="20"/>
                <w:lang w:eastAsia="ar-SA"/>
              </w:rPr>
              <w:t>Actividades Sincrónicas</w:t>
            </w:r>
          </w:p>
          <w:p w14:paraId="165F4D32" w14:textId="5DD60F83" w:rsidR="004D2351" w:rsidRPr="009B7D90" w:rsidRDefault="004D2351" w:rsidP="002D4800">
            <w:pPr>
              <w:pStyle w:val="Prrafodelista"/>
              <w:numPr>
                <w:ilvl w:val="0"/>
                <w:numId w:val="25"/>
              </w:numPr>
              <w:ind w:left="183" w:hanging="183"/>
              <w:rPr>
                <w:sz w:val="20"/>
                <w:szCs w:val="20"/>
              </w:rPr>
            </w:pPr>
            <w:r w:rsidRPr="009B7D90">
              <w:rPr>
                <w:rFonts w:ascii="Times New Roman" w:hAnsi="Times New Roman"/>
                <w:sz w:val="20"/>
                <w:szCs w:val="20"/>
                <w:lang w:eastAsia="ar-SA"/>
              </w:rPr>
              <w:t xml:space="preserve">Exposición de trabajos de fin de asignatura. </w:t>
            </w:r>
          </w:p>
          <w:p w14:paraId="3FEA1CDE" w14:textId="7B90F327" w:rsidR="00C42209" w:rsidRPr="009B7D90" w:rsidRDefault="004D2351" w:rsidP="002D4800">
            <w:pPr>
              <w:pStyle w:val="Prrafodelista"/>
              <w:numPr>
                <w:ilvl w:val="0"/>
                <w:numId w:val="25"/>
              </w:numPr>
              <w:ind w:left="183" w:hanging="183"/>
              <w:rPr>
                <w:sz w:val="20"/>
                <w:szCs w:val="20"/>
              </w:rPr>
            </w:pPr>
            <w:r w:rsidRPr="009B7D90">
              <w:rPr>
                <w:rFonts w:ascii="Times New Roman" w:hAnsi="Times New Roman"/>
                <w:sz w:val="20"/>
                <w:szCs w:val="20"/>
                <w:lang w:eastAsia="ar-SA"/>
              </w:rPr>
              <w:t xml:space="preserve">Los alumnos participan en debates grupales en clase. </w:t>
            </w:r>
            <w:r w:rsidR="00406322" w:rsidRPr="009B7D90">
              <w:rPr>
                <w:rFonts w:ascii="Times New Roman" w:hAnsi="Times New Roman"/>
                <w:sz w:val="20"/>
                <w:szCs w:val="20"/>
                <w:lang w:eastAsia="ar-SA"/>
              </w:rPr>
              <w:t xml:space="preserve"> </w:t>
            </w:r>
          </w:p>
        </w:tc>
        <w:tc>
          <w:tcPr>
            <w:tcW w:w="2126" w:type="dxa"/>
            <w:vAlign w:val="center"/>
          </w:tcPr>
          <w:p w14:paraId="6DDA8D80" w14:textId="77777777" w:rsidR="005A15CB" w:rsidRPr="009B7D90" w:rsidRDefault="005A15CB" w:rsidP="002D4800">
            <w:pPr>
              <w:numPr>
                <w:ilvl w:val="0"/>
                <w:numId w:val="25"/>
              </w:numPr>
              <w:ind w:left="0" w:hanging="75"/>
              <w:rPr>
                <w:color w:val="000000"/>
                <w:sz w:val="20"/>
                <w:szCs w:val="20"/>
              </w:rPr>
            </w:pPr>
            <w:r w:rsidRPr="009B7D90">
              <w:rPr>
                <w:color w:val="000000"/>
                <w:sz w:val="20"/>
                <w:szCs w:val="20"/>
              </w:rPr>
              <w:t>Libros y revistas tecnológicas.</w:t>
            </w:r>
          </w:p>
          <w:p w14:paraId="747351BF" w14:textId="77777777" w:rsidR="005A15CB" w:rsidRPr="009B7D90" w:rsidRDefault="005A15CB" w:rsidP="002D4800">
            <w:pPr>
              <w:numPr>
                <w:ilvl w:val="0"/>
                <w:numId w:val="25"/>
              </w:numPr>
              <w:ind w:left="0" w:hanging="75"/>
              <w:rPr>
                <w:sz w:val="20"/>
                <w:szCs w:val="20"/>
              </w:rPr>
            </w:pPr>
            <w:r w:rsidRPr="009B7D90">
              <w:rPr>
                <w:color w:val="000000"/>
                <w:sz w:val="20"/>
                <w:szCs w:val="20"/>
              </w:rPr>
              <w:t>Bases de datos bibliográficas, repositorios, sitios web</w:t>
            </w:r>
            <w:r w:rsidRPr="009B7D90">
              <w:rPr>
                <w:sz w:val="20"/>
                <w:szCs w:val="20"/>
              </w:rPr>
              <w:t>.</w:t>
            </w:r>
          </w:p>
          <w:p w14:paraId="3FEA1CDF" w14:textId="65C6890A" w:rsidR="00C42209" w:rsidRPr="009B7D90" w:rsidRDefault="00E93760" w:rsidP="002D4800">
            <w:pPr>
              <w:numPr>
                <w:ilvl w:val="0"/>
                <w:numId w:val="25"/>
              </w:numPr>
              <w:ind w:left="0" w:hanging="75"/>
              <w:rPr>
                <w:sz w:val="20"/>
                <w:szCs w:val="20"/>
              </w:rPr>
            </w:pPr>
            <w:r w:rsidRPr="009B7D90">
              <w:rPr>
                <w:sz w:val="20"/>
                <w:szCs w:val="20"/>
              </w:rPr>
              <w:t>Laboratorios y Espacios de Trabajo</w:t>
            </w:r>
            <w:r w:rsidR="00C42209" w:rsidRPr="009B7D90">
              <w:rPr>
                <w:sz w:val="20"/>
                <w:szCs w:val="20"/>
              </w:rPr>
              <w:t>.</w:t>
            </w:r>
          </w:p>
        </w:tc>
        <w:tc>
          <w:tcPr>
            <w:tcW w:w="2013" w:type="dxa"/>
            <w:vAlign w:val="center"/>
          </w:tcPr>
          <w:p w14:paraId="63BFF724" w14:textId="77777777" w:rsidR="00C42209" w:rsidRPr="009B7D90" w:rsidRDefault="00C42209" w:rsidP="002D4800">
            <w:pPr>
              <w:pStyle w:val="Default"/>
              <w:jc w:val="both"/>
              <w:rPr>
                <w:rFonts w:ascii="Times New Roman" w:hAnsi="Times New Roman" w:cs="Times New Roman"/>
                <w:color w:val="auto"/>
                <w:sz w:val="20"/>
                <w:szCs w:val="20"/>
                <w:lang w:val="es-ES" w:eastAsia="ar-SA"/>
              </w:rPr>
            </w:pPr>
            <w:r w:rsidRPr="009B7D90">
              <w:rPr>
                <w:rFonts w:ascii="Times New Roman" w:hAnsi="Times New Roman" w:cs="Times New Roman"/>
                <w:color w:val="auto"/>
                <w:sz w:val="20"/>
                <w:szCs w:val="20"/>
                <w:lang w:val="es-ES" w:eastAsia="ar-SA"/>
              </w:rPr>
              <w:t xml:space="preserve">Revisión documental. </w:t>
            </w:r>
          </w:p>
          <w:p w14:paraId="567913C4" w14:textId="77777777" w:rsidR="00C42209" w:rsidRPr="009B7D90" w:rsidRDefault="00C42209" w:rsidP="002D4800">
            <w:pPr>
              <w:pStyle w:val="Default"/>
              <w:jc w:val="both"/>
              <w:rPr>
                <w:rFonts w:ascii="Times New Roman" w:hAnsi="Times New Roman" w:cs="Times New Roman"/>
                <w:color w:val="auto"/>
                <w:sz w:val="20"/>
                <w:szCs w:val="20"/>
                <w:lang w:val="es-ES" w:eastAsia="ar-SA"/>
              </w:rPr>
            </w:pPr>
            <w:r w:rsidRPr="009B7D90">
              <w:rPr>
                <w:rFonts w:ascii="Times New Roman" w:hAnsi="Times New Roman" w:cs="Times New Roman"/>
                <w:color w:val="auto"/>
                <w:sz w:val="20"/>
                <w:szCs w:val="20"/>
                <w:lang w:val="es-ES" w:eastAsia="ar-SA"/>
              </w:rPr>
              <w:t xml:space="preserve">Revisión de la presentación de contenidos. </w:t>
            </w:r>
          </w:p>
          <w:p w14:paraId="3FEA1CE0" w14:textId="4A077C29" w:rsidR="00C42209" w:rsidRPr="009B7D90" w:rsidRDefault="00C42209" w:rsidP="002D4800">
            <w:pPr>
              <w:rPr>
                <w:sz w:val="20"/>
                <w:szCs w:val="20"/>
              </w:rPr>
            </w:pPr>
          </w:p>
        </w:tc>
      </w:tr>
      <w:tr w:rsidR="00C42209" w:rsidRPr="009B7D90" w14:paraId="3FEA1CEC" w14:textId="77777777" w:rsidTr="00C87B88">
        <w:trPr>
          <w:trHeight w:val="362"/>
        </w:trPr>
        <w:tc>
          <w:tcPr>
            <w:tcW w:w="568" w:type="dxa"/>
            <w:shd w:val="clear" w:color="auto" w:fill="auto"/>
            <w:vAlign w:val="center"/>
          </w:tcPr>
          <w:p w14:paraId="3FEA1CEA" w14:textId="1D7582A9" w:rsidR="00C42209" w:rsidRPr="009B7D90" w:rsidRDefault="00C42209" w:rsidP="00C42209">
            <w:pPr>
              <w:jc w:val="center"/>
              <w:rPr>
                <w:sz w:val="20"/>
                <w:szCs w:val="20"/>
              </w:rPr>
            </w:pPr>
            <w:r w:rsidRPr="009B7D90">
              <w:rPr>
                <w:sz w:val="20"/>
                <w:szCs w:val="20"/>
              </w:rPr>
              <w:t>16</w:t>
            </w:r>
          </w:p>
        </w:tc>
        <w:tc>
          <w:tcPr>
            <w:tcW w:w="9497" w:type="dxa"/>
            <w:gridSpan w:val="4"/>
            <w:shd w:val="clear" w:color="auto" w:fill="auto"/>
            <w:vAlign w:val="center"/>
          </w:tcPr>
          <w:p w14:paraId="3FEA1CEB" w14:textId="01321637" w:rsidR="00C42209" w:rsidRPr="009B7D90" w:rsidRDefault="00C42209" w:rsidP="00C42209">
            <w:pPr>
              <w:rPr>
                <w:sz w:val="20"/>
                <w:szCs w:val="20"/>
              </w:rPr>
            </w:pPr>
            <w:r w:rsidRPr="009B7D90">
              <w:rPr>
                <w:sz w:val="20"/>
                <w:szCs w:val="20"/>
              </w:rPr>
              <w:t>EVALUACIÓN FINAL</w:t>
            </w:r>
          </w:p>
        </w:tc>
      </w:tr>
    </w:tbl>
    <w:p w14:paraId="7389C068" w14:textId="77777777" w:rsidR="00B257CB" w:rsidRPr="009B7D90" w:rsidRDefault="00B257CB">
      <w:pPr>
        <w:jc w:val="left"/>
        <w:rPr>
          <w:rFonts w:ascii="Cambria" w:hAnsi="Cambria"/>
          <w:b/>
          <w:szCs w:val="22"/>
        </w:rPr>
      </w:pPr>
    </w:p>
    <w:p w14:paraId="3FEA1CEE" w14:textId="0E01E565" w:rsidR="00BD7D75" w:rsidRPr="009B7D90" w:rsidRDefault="00BD7D75" w:rsidP="00836971">
      <w:pPr>
        <w:widowControl w:val="0"/>
        <w:numPr>
          <w:ilvl w:val="0"/>
          <w:numId w:val="3"/>
        </w:numPr>
        <w:suppressAutoHyphens/>
        <w:snapToGrid w:val="0"/>
        <w:rPr>
          <w:rFonts w:ascii="Cambria" w:hAnsi="Cambria"/>
          <w:b/>
          <w:szCs w:val="22"/>
        </w:rPr>
      </w:pPr>
      <w:r w:rsidRPr="009B7D90">
        <w:rPr>
          <w:rFonts w:ascii="Cambria" w:hAnsi="Cambria"/>
          <w:b/>
          <w:szCs w:val="22"/>
        </w:rPr>
        <w:t xml:space="preserve">ESTRATEGIA </w:t>
      </w:r>
      <w:r w:rsidR="006B262A" w:rsidRPr="009B7D90">
        <w:rPr>
          <w:rFonts w:ascii="Cambria" w:hAnsi="Cambria"/>
          <w:b/>
          <w:szCs w:val="22"/>
        </w:rPr>
        <w:t>DIDACTICA</w:t>
      </w:r>
    </w:p>
    <w:p w14:paraId="28717C30" w14:textId="3C618F8C" w:rsidR="00BF2F69" w:rsidRPr="009B7D90" w:rsidRDefault="00EB13A5" w:rsidP="00BF2F69">
      <w:pPr>
        <w:ind w:left="246"/>
        <w:rPr>
          <w:rFonts w:ascii="Times New Roman" w:hAnsi="Times New Roman"/>
          <w:sz w:val="24"/>
          <w:lang w:eastAsia="ar-SA"/>
        </w:rPr>
      </w:pPr>
      <w:r w:rsidRPr="009B7D90">
        <w:rPr>
          <w:b/>
          <w:bCs/>
          <w:sz w:val="20"/>
          <w:szCs w:val="20"/>
        </w:rPr>
        <w:t xml:space="preserve">  </w:t>
      </w:r>
      <w:r w:rsidR="00150879" w:rsidRPr="009B7D90">
        <w:rPr>
          <w:b/>
          <w:bCs/>
          <w:sz w:val="20"/>
          <w:szCs w:val="20"/>
        </w:rPr>
        <w:t xml:space="preserve"> </w:t>
      </w:r>
      <w:r w:rsidR="00A62993" w:rsidRPr="009B7D90">
        <w:rPr>
          <w:b/>
          <w:bCs/>
          <w:sz w:val="20"/>
          <w:szCs w:val="20"/>
        </w:rPr>
        <w:t xml:space="preserve"> </w:t>
      </w:r>
      <w:r w:rsidR="00731B19" w:rsidRPr="009B7D90">
        <w:rPr>
          <w:rFonts w:ascii="Times New Roman" w:hAnsi="Times New Roman"/>
          <w:sz w:val="24"/>
          <w:lang w:eastAsia="ar-SA"/>
        </w:rPr>
        <w:t>Las estrategias para utilizar</w:t>
      </w:r>
      <w:r w:rsidR="00BF2F69" w:rsidRPr="009B7D90">
        <w:rPr>
          <w:rFonts w:ascii="Times New Roman" w:hAnsi="Times New Roman"/>
          <w:sz w:val="24"/>
          <w:lang w:eastAsia="ar-SA"/>
        </w:rPr>
        <w:t xml:space="preserve"> durante el desarrollo de la asignatura serán las siguientes: </w:t>
      </w:r>
    </w:p>
    <w:p w14:paraId="24B60FB6" w14:textId="77777777" w:rsidR="00BF2F69" w:rsidRPr="009B7D90" w:rsidRDefault="00BF2F69" w:rsidP="00BF2F69">
      <w:pPr>
        <w:ind w:left="246"/>
        <w:jc w:val="left"/>
        <w:rPr>
          <w:rFonts w:ascii="Times New Roman" w:hAnsi="Times New Roman"/>
          <w:sz w:val="24"/>
          <w:lang w:eastAsia="ar-SA"/>
        </w:rPr>
      </w:pPr>
    </w:p>
    <w:p w14:paraId="572D77A9" w14:textId="249FE1D4" w:rsidR="00BF2F69" w:rsidRPr="009B7D90" w:rsidRDefault="00BF2F69" w:rsidP="00A45ACA">
      <w:pPr>
        <w:numPr>
          <w:ilvl w:val="0"/>
          <w:numId w:val="30"/>
        </w:numPr>
        <w:ind w:left="851" w:hanging="425"/>
        <w:contextualSpacing/>
        <w:jc w:val="left"/>
        <w:rPr>
          <w:rFonts w:ascii="Times New Roman" w:hAnsi="Times New Roman"/>
          <w:sz w:val="24"/>
          <w:lang w:eastAsia="ar-SA"/>
        </w:rPr>
      </w:pPr>
      <w:r w:rsidRPr="009B7D90">
        <w:rPr>
          <w:rFonts w:ascii="Times New Roman" w:hAnsi="Times New Roman"/>
          <w:sz w:val="24"/>
          <w:lang w:eastAsia="ar-SA"/>
        </w:rPr>
        <w:t xml:space="preserve">Aprendizaje basado en problemas. </w:t>
      </w:r>
    </w:p>
    <w:p w14:paraId="7345E864" w14:textId="724B0D1B" w:rsidR="00BF2F69" w:rsidRPr="009B7D90" w:rsidRDefault="00BF2F69" w:rsidP="00A45ACA">
      <w:pPr>
        <w:numPr>
          <w:ilvl w:val="0"/>
          <w:numId w:val="30"/>
        </w:numPr>
        <w:ind w:left="851" w:hanging="425"/>
        <w:contextualSpacing/>
        <w:jc w:val="left"/>
        <w:rPr>
          <w:rFonts w:ascii="Times New Roman" w:hAnsi="Times New Roman"/>
          <w:sz w:val="24"/>
          <w:lang w:eastAsia="ar-SA"/>
        </w:rPr>
      </w:pPr>
      <w:r w:rsidRPr="009B7D90">
        <w:rPr>
          <w:rFonts w:ascii="Times New Roman" w:hAnsi="Times New Roman"/>
          <w:sz w:val="24"/>
          <w:lang w:eastAsia="ar-SA"/>
        </w:rPr>
        <w:t xml:space="preserve">Aprendizaje orientado a proyectos. </w:t>
      </w:r>
    </w:p>
    <w:p w14:paraId="5BF1402F" w14:textId="3A163022" w:rsidR="00BF2F69" w:rsidRPr="009B7D90" w:rsidRDefault="00BF2F69" w:rsidP="00A45ACA">
      <w:pPr>
        <w:numPr>
          <w:ilvl w:val="0"/>
          <w:numId w:val="30"/>
        </w:numPr>
        <w:ind w:left="851" w:hanging="425"/>
        <w:contextualSpacing/>
        <w:jc w:val="left"/>
        <w:rPr>
          <w:rFonts w:ascii="Times New Roman" w:hAnsi="Times New Roman"/>
          <w:sz w:val="24"/>
          <w:lang w:eastAsia="ar-SA"/>
        </w:rPr>
      </w:pPr>
      <w:r w:rsidRPr="009B7D90">
        <w:rPr>
          <w:rFonts w:ascii="Times New Roman" w:hAnsi="Times New Roman"/>
          <w:sz w:val="24"/>
          <w:lang w:eastAsia="ar-SA"/>
        </w:rPr>
        <w:t>Aula invertida.</w:t>
      </w:r>
    </w:p>
    <w:p w14:paraId="0041644B" w14:textId="07369421" w:rsidR="00694D63" w:rsidRPr="009B7D90" w:rsidRDefault="00694D63" w:rsidP="00A45ACA">
      <w:pPr>
        <w:numPr>
          <w:ilvl w:val="0"/>
          <w:numId w:val="30"/>
        </w:numPr>
        <w:ind w:left="851" w:hanging="425"/>
        <w:contextualSpacing/>
        <w:jc w:val="left"/>
        <w:rPr>
          <w:rFonts w:ascii="Times New Roman" w:hAnsi="Times New Roman"/>
          <w:sz w:val="24"/>
          <w:lang w:eastAsia="ar-SA"/>
        </w:rPr>
      </w:pPr>
      <w:r w:rsidRPr="009B7D90">
        <w:rPr>
          <w:rFonts w:ascii="Times New Roman" w:hAnsi="Times New Roman"/>
          <w:sz w:val="24"/>
          <w:lang w:eastAsia="ar-SA"/>
        </w:rPr>
        <w:t>Evaluación Continua.</w:t>
      </w:r>
    </w:p>
    <w:p w14:paraId="3FEA1CF0" w14:textId="51382EA7" w:rsidR="00255A0C" w:rsidRPr="009B7D90" w:rsidRDefault="00255A0C" w:rsidP="00921E5B">
      <w:pPr>
        <w:spacing w:before="120"/>
        <w:ind w:left="357"/>
        <w:rPr>
          <w:b/>
          <w:bCs/>
          <w:sz w:val="20"/>
          <w:szCs w:val="20"/>
        </w:rPr>
      </w:pPr>
    </w:p>
    <w:p w14:paraId="3FEA1CF1" w14:textId="77777777" w:rsidR="005756B2" w:rsidRPr="009B7D90" w:rsidRDefault="005756B2" w:rsidP="00C742AD">
      <w:pPr>
        <w:rPr>
          <w:rFonts w:ascii="Cambria" w:hAnsi="Cambria"/>
          <w:b/>
          <w:bCs/>
          <w:szCs w:val="22"/>
        </w:rPr>
      </w:pPr>
    </w:p>
    <w:p w14:paraId="3FEA1CF2" w14:textId="77777777" w:rsidR="00E05494" w:rsidRPr="009B7D90" w:rsidRDefault="00E05494" w:rsidP="00836971">
      <w:pPr>
        <w:numPr>
          <w:ilvl w:val="0"/>
          <w:numId w:val="3"/>
        </w:numPr>
        <w:rPr>
          <w:rFonts w:ascii="Cambria" w:hAnsi="Cambria"/>
          <w:b/>
          <w:szCs w:val="22"/>
        </w:rPr>
      </w:pPr>
      <w:r w:rsidRPr="009B7D90">
        <w:rPr>
          <w:rFonts w:ascii="Cambria" w:hAnsi="Cambria"/>
          <w:b/>
          <w:szCs w:val="22"/>
        </w:rPr>
        <w:t>EVALUACION</w:t>
      </w:r>
    </w:p>
    <w:p w14:paraId="5BE885C9" w14:textId="66D7808F" w:rsidR="00BF2F69" w:rsidRPr="009B7D90" w:rsidRDefault="00BF2F69" w:rsidP="00BF2F69">
      <w:pPr>
        <w:pStyle w:val="Prrafodelista"/>
        <w:ind w:left="284"/>
        <w:rPr>
          <w:bCs/>
        </w:rPr>
      </w:pPr>
      <w:r w:rsidRPr="009B7D90">
        <w:rPr>
          <w:bCs/>
        </w:rPr>
        <w:t xml:space="preserve">La evaluación del aprendizaje del estudiante se calcula </w:t>
      </w:r>
      <w:r w:rsidR="00333707" w:rsidRPr="009B7D90">
        <w:rPr>
          <w:bCs/>
        </w:rPr>
        <w:t>de acuerdo con</w:t>
      </w:r>
      <w:r w:rsidRPr="009B7D90">
        <w:rPr>
          <w:bCs/>
        </w:rPr>
        <w:t xml:space="preserve"> la formula establecida para calcular el promedio final, considerando la evaluación parcia (EP), evaluación final (EF) y la evaluación continua (EC).</w:t>
      </w:r>
    </w:p>
    <w:p w14:paraId="02614C7C" w14:textId="21755246" w:rsidR="00BF2F69" w:rsidRPr="009B7D90" w:rsidRDefault="00BF2F69" w:rsidP="00BF2F69">
      <w:pPr>
        <w:pStyle w:val="Prrafodelista"/>
        <w:ind w:left="284"/>
        <w:rPr>
          <w:bCs/>
        </w:rPr>
      </w:pPr>
      <w:r w:rsidRPr="009B7D90">
        <w:rPr>
          <w:bCs/>
        </w:rPr>
        <w:t>Para la evaluación continua se tiene en cuenta la siguiente tabla.</w:t>
      </w:r>
    </w:p>
    <w:p w14:paraId="2CE2094B" w14:textId="768B4F1F" w:rsidR="00BF2F69" w:rsidRPr="009B7D90" w:rsidRDefault="00BF2F69" w:rsidP="00BF2F69">
      <w:pPr>
        <w:pStyle w:val="Prrafodelista"/>
        <w:ind w:left="284"/>
        <w:rPr>
          <w:bCs/>
        </w:rPr>
      </w:pPr>
    </w:p>
    <w:tbl>
      <w:tblPr>
        <w:tblpPr w:leftFromText="141" w:rightFromText="141" w:vertAnchor="text" w:horzAnchor="margin" w:tblpX="354" w:tblpY="-29"/>
        <w:tblW w:w="9214" w:type="dxa"/>
        <w:tblCellMar>
          <w:left w:w="70" w:type="dxa"/>
          <w:right w:w="70" w:type="dxa"/>
        </w:tblCellMar>
        <w:tblLook w:val="04A0" w:firstRow="1" w:lastRow="0" w:firstColumn="1" w:lastColumn="0" w:noHBand="0" w:noVBand="1"/>
      </w:tblPr>
      <w:tblGrid>
        <w:gridCol w:w="1184"/>
        <w:gridCol w:w="1924"/>
        <w:gridCol w:w="1925"/>
        <w:gridCol w:w="1315"/>
        <w:gridCol w:w="1340"/>
        <w:gridCol w:w="915"/>
        <w:gridCol w:w="611"/>
      </w:tblGrid>
      <w:tr w:rsidR="00BF2F69" w:rsidRPr="009B7D90" w14:paraId="4355B364" w14:textId="77777777" w:rsidTr="00333707">
        <w:trPr>
          <w:trHeight w:val="421"/>
        </w:trPr>
        <w:tc>
          <w:tcPr>
            <w:tcW w:w="1062"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69108923" w14:textId="77777777" w:rsidR="00BF2F69" w:rsidRPr="009B7D90" w:rsidRDefault="00BF2F69" w:rsidP="00333707">
            <w:pPr>
              <w:jc w:val="center"/>
              <w:rPr>
                <w:color w:val="000000"/>
                <w:szCs w:val="22"/>
                <w:lang w:eastAsia="ja-JP"/>
              </w:rPr>
            </w:pPr>
            <w:r w:rsidRPr="009B7D90">
              <w:rPr>
                <w:szCs w:val="22"/>
                <w:lang w:eastAsia="ja-JP"/>
              </w:rPr>
              <w:lastRenderedPageBreak/>
              <w:t>Unidades aprendizaje</w:t>
            </w:r>
          </w:p>
        </w:tc>
        <w:tc>
          <w:tcPr>
            <w:tcW w:w="2067"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3A69E4D3" w14:textId="77777777" w:rsidR="00BF2F69" w:rsidRPr="009B7D90" w:rsidRDefault="00BF2F69" w:rsidP="00333707">
            <w:pPr>
              <w:jc w:val="center"/>
              <w:rPr>
                <w:color w:val="000000"/>
                <w:szCs w:val="22"/>
                <w:lang w:eastAsia="ja-JP"/>
              </w:rPr>
            </w:pPr>
            <w:r w:rsidRPr="009B7D90">
              <w:rPr>
                <w:szCs w:val="22"/>
                <w:lang w:eastAsia="ja-JP"/>
              </w:rPr>
              <w:t>Criterios</w:t>
            </w:r>
          </w:p>
        </w:tc>
        <w:tc>
          <w:tcPr>
            <w:tcW w:w="2068"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0B7C35B7" w14:textId="77777777" w:rsidR="00BF2F69" w:rsidRPr="009B7D90" w:rsidRDefault="00BF2F69" w:rsidP="00333707">
            <w:pPr>
              <w:jc w:val="center"/>
              <w:rPr>
                <w:color w:val="000000"/>
                <w:szCs w:val="22"/>
                <w:lang w:eastAsia="ja-JP"/>
              </w:rPr>
            </w:pPr>
            <w:r w:rsidRPr="009B7D90">
              <w:rPr>
                <w:color w:val="000000"/>
                <w:szCs w:val="22"/>
                <w:lang w:eastAsia="ja-JP"/>
              </w:rPr>
              <w:t>Desempeño</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D9D9D9"/>
            <w:vAlign w:val="center"/>
            <w:hideMark/>
          </w:tcPr>
          <w:p w14:paraId="372576C3" w14:textId="77777777" w:rsidR="00BF2F69" w:rsidRPr="009B7D90" w:rsidRDefault="00BF2F69" w:rsidP="00333707">
            <w:pPr>
              <w:jc w:val="center"/>
              <w:rPr>
                <w:color w:val="000000"/>
                <w:szCs w:val="22"/>
                <w:lang w:eastAsia="ja-JP"/>
              </w:rPr>
            </w:pPr>
            <w:r w:rsidRPr="009B7D90">
              <w:rPr>
                <w:szCs w:val="22"/>
                <w:lang w:eastAsia="ja-JP"/>
              </w:rPr>
              <w:t xml:space="preserve">Productos </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3349E30B" w14:textId="77777777" w:rsidR="00BF2F69" w:rsidRPr="009B7D90" w:rsidRDefault="00BF2F69" w:rsidP="00333707">
            <w:pPr>
              <w:jc w:val="center"/>
              <w:rPr>
                <w:color w:val="000000"/>
                <w:szCs w:val="22"/>
                <w:lang w:eastAsia="ja-JP"/>
              </w:rPr>
            </w:pPr>
            <w:r w:rsidRPr="009B7D90">
              <w:rPr>
                <w:szCs w:val="22"/>
                <w:lang w:eastAsia="ja-JP"/>
              </w:rPr>
              <w:t>Instrumentos de evaluación</w:t>
            </w:r>
          </w:p>
        </w:tc>
        <w:tc>
          <w:tcPr>
            <w:tcW w:w="0" w:type="auto"/>
            <w:gridSpan w:val="2"/>
            <w:tcBorders>
              <w:top w:val="single" w:sz="4" w:space="0" w:color="auto"/>
              <w:left w:val="nil"/>
              <w:bottom w:val="single" w:sz="4" w:space="0" w:color="auto"/>
              <w:right w:val="single" w:sz="4" w:space="0" w:color="auto"/>
            </w:tcBorders>
            <w:shd w:val="clear" w:color="auto" w:fill="D9D9D9"/>
            <w:vAlign w:val="center"/>
            <w:hideMark/>
          </w:tcPr>
          <w:p w14:paraId="3497EC6C" w14:textId="77777777" w:rsidR="00BF2F69" w:rsidRPr="009B7D90" w:rsidRDefault="00BF2F69" w:rsidP="00333707">
            <w:pPr>
              <w:jc w:val="center"/>
              <w:rPr>
                <w:color w:val="000000"/>
                <w:szCs w:val="22"/>
                <w:lang w:eastAsia="ja-JP"/>
              </w:rPr>
            </w:pPr>
            <w:r w:rsidRPr="009B7D90">
              <w:rPr>
                <w:szCs w:val="22"/>
                <w:lang w:eastAsia="ja-JP"/>
              </w:rPr>
              <w:t>Pesos en %</w:t>
            </w:r>
          </w:p>
        </w:tc>
      </w:tr>
      <w:tr w:rsidR="00BF2F69" w:rsidRPr="009B7D90" w14:paraId="71CD9F54" w14:textId="77777777" w:rsidTr="00333707">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CFDA18" w14:textId="77777777" w:rsidR="00BF2F69" w:rsidRPr="009B7D90" w:rsidRDefault="00BF2F69" w:rsidP="00333707">
            <w:pPr>
              <w:rPr>
                <w:color w:val="000000"/>
                <w:szCs w:val="22"/>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EEB198" w14:textId="77777777" w:rsidR="00BF2F69" w:rsidRPr="009B7D90" w:rsidRDefault="00BF2F69" w:rsidP="00333707">
            <w:pPr>
              <w:rPr>
                <w:color w:val="000000"/>
                <w:szCs w:val="22"/>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711FFD1E" w14:textId="77777777" w:rsidR="00BF2F69" w:rsidRPr="009B7D90" w:rsidRDefault="00BF2F69" w:rsidP="00333707">
            <w:pPr>
              <w:rPr>
                <w:color w:val="000000"/>
                <w:szCs w:val="22"/>
                <w:lang w:eastAsia="ja-JP"/>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733E4D20" w14:textId="77777777" w:rsidR="00BF2F69" w:rsidRPr="009B7D90" w:rsidRDefault="00BF2F69" w:rsidP="00333707">
            <w:pPr>
              <w:rPr>
                <w:color w:val="000000"/>
                <w:szCs w:val="22"/>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21ADC0" w14:textId="77777777" w:rsidR="00BF2F69" w:rsidRPr="009B7D90" w:rsidRDefault="00BF2F69" w:rsidP="00333707">
            <w:pPr>
              <w:rPr>
                <w:color w:val="000000"/>
                <w:szCs w:val="22"/>
                <w:lang w:eastAsia="ja-JP"/>
              </w:rPr>
            </w:pPr>
          </w:p>
        </w:tc>
        <w:tc>
          <w:tcPr>
            <w:tcW w:w="0" w:type="auto"/>
            <w:tcBorders>
              <w:top w:val="nil"/>
              <w:left w:val="nil"/>
              <w:bottom w:val="single" w:sz="4" w:space="0" w:color="auto"/>
              <w:right w:val="single" w:sz="4" w:space="0" w:color="auto"/>
            </w:tcBorders>
            <w:shd w:val="clear" w:color="auto" w:fill="D9D9D9"/>
            <w:vAlign w:val="center"/>
            <w:hideMark/>
          </w:tcPr>
          <w:p w14:paraId="7F137297" w14:textId="77777777" w:rsidR="00BF2F69" w:rsidRPr="009B7D90" w:rsidRDefault="00BF2F69" w:rsidP="00333707">
            <w:pPr>
              <w:jc w:val="center"/>
              <w:rPr>
                <w:color w:val="000000"/>
                <w:szCs w:val="22"/>
                <w:lang w:eastAsia="ja-JP"/>
              </w:rPr>
            </w:pPr>
            <w:r w:rsidRPr="009B7D90">
              <w:rPr>
                <w:szCs w:val="22"/>
                <w:lang w:eastAsia="ja-JP"/>
              </w:rPr>
              <w:t xml:space="preserve">Sesiones </w:t>
            </w:r>
          </w:p>
        </w:tc>
        <w:tc>
          <w:tcPr>
            <w:tcW w:w="0" w:type="auto"/>
            <w:tcBorders>
              <w:top w:val="nil"/>
              <w:left w:val="nil"/>
              <w:bottom w:val="single" w:sz="4" w:space="0" w:color="auto"/>
              <w:right w:val="single" w:sz="4" w:space="0" w:color="auto"/>
            </w:tcBorders>
            <w:shd w:val="clear" w:color="auto" w:fill="D9D9D9"/>
            <w:vAlign w:val="center"/>
            <w:hideMark/>
          </w:tcPr>
          <w:p w14:paraId="282014E0" w14:textId="77777777" w:rsidR="00BF2F69" w:rsidRPr="009B7D90" w:rsidRDefault="00BF2F69" w:rsidP="00333707">
            <w:pPr>
              <w:ind w:left="-53"/>
              <w:jc w:val="center"/>
              <w:rPr>
                <w:color w:val="000000"/>
                <w:szCs w:val="22"/>
                <w:lang w:eastAsia="ja-JP"/>
              </w:rPr>
            </w:pPr>
            <w:r w:rsidRPr="009B7D90">
              <w:rPr>
                <w:szCs w:val="22"/>
                <w:lang w:eastAsia="ja-JP"/>
              </w:rPr>
              <w:t>Notas</w:t>
            </w:r>
            <w:r w:rsidRPr="009B7D90">
              <w:rPr>
                <w:szCs w:val="22"/>
                <w:lang w:eastAsia="ja-JP"/>
              </w:rPr>
              <w:br/>
              <w:t>SUM</w:t>
            </w:r>
          </w:p>
        </w:tc>
      </w:tr>
      <w:tr w:rsidR="00BF2F69" w:rsidRPr="009B7D90" w14:paraId="62E57DFE" w14:textId="77777777" w:rsidTr="00333707">
        <w:trPr>
          <w:trHeight w:val="300"/>
        </w:trPr>
        <w:tc>
          <w:tcPr>
            <w:tcW w:w="1062" w:type="dxa"/>
            <w:vMerge w:val="restart"/>
            <w:tcBorders>
              <w:top w:val="single" w:sz="4" w:space="0" w:color="auto"/>
              <w:left w:val="single" w:sz="4" w:space="0" w:color="auto"/>
              <w:right w:val="single" w:sz="4" w:space="0" w:color="auto"/>
            </w:tcBorders>
            <w:vAlign w:val="center"/>
            <w:hideMark/>
          </w:tcPr>
          <w:p w14:paraId="78663E11" w14:textId="77777777" w:rsidR="00BF2F69" w:rsidRPr="009B7D90" w:rsidRDefault="00BF2F69" w:rsidP="00333707">
            <w:pPr>
              <w:jc w:val="center"/>
              <w:rPr>
                <w:color w:val="000000"/>
                <w:szCs w:val="22"/>
                <w:lang w:eastAsia="ja-JP"/>
              </w:rPr>
            </w:pPr>
            <w:r w:rsidRPr="009B7D90">
              <w:rPr>
                <w:szCs w:val="22"/>
                <w:lang w:eastAsia="ja-JP"/>
              </w:rPr>
              <w:t>1 - 2</w:t>
            </w:r>
          </w:p>
          <w:p w14:paraId="05680964" w14:textId="77777777" w:rsidR="00BF2F69" w:rsidRPr="009B7D90" w:rsidRDefault="00BF2F69" w:rsidP="00333707">
            <w:pPr>
              <w:jc w:val="center"/>
              <w:rPr>
                <w:color w:val="000000"/>
                <w:szCs w:val="22"/>
                <w:lang w:eastAsia="ja-JP"/>
              </w:rPr>
            </w:pPr>
          </w:p>
        </w:tc>
        <w:tc>
          <w:tcPr>
            <w:tcW w:w="2067" w:type="dxa"/>
            <w:tcBorders>
              <w:top w:val="nil"/>
              <w:left w:val="nil"/>
              <w:bottom w:val="single" w:sz="4" w:space="0" w:color="auto"/>
              <w:right w:val="single" w:sz="4" w:space="0" w:color="auto"/>
            </w:tcBorders>
            <w:vAlign w:val="center"/>
            <w:hideMark/>
          </w:tcPr>
          <w:p w14:paraId="033CF482" w14:textId="77777777" w:rsidR="00BF2F69" w:rsidRPr="009B7D90" w:rsidRDefault="00BF2F69" w:rsidP="00333707">
            <w:pPr>
              <w:rPr>
                <w:color w:val="000000"/>
                <w:szCs w:val="22"/>
                <w:lang w:eastAsia="ja-JP"/>
              </w:rPr>
            </w:pPr>
            <w:r w:rsidRPr="009B7D90">
              <w:rPr>
                <w:szCs w:val="22"/>
                <w:lang w:eastAsia="ja-JP"/>
              </w:rPr>
              <w:t>Control de seguimiento y entendimiento Clases</w:t>
            </w:r>
          </w:p>
        </w:tc>
        <w:tc>
          <w:tcPr>
            <w:tcW w:w="2068" w:type="dxa"/>
            <w:tcBorders>
              <w:top w:val="nil"/>
              <w:left w:val="nil"/>
              <w:bottom w:val="single" w:sz="4" w:space="0" w:color="auto"/>
              <w:right w:val="single" w:sz="4" w:space="0" w:color="auto"/>
            </w:tcBorders>
            <w:vAlign w:val="center"/>
          </w:tcPr>
          <w:p w14:paraId="547CD506" w14:textId="77777777" w:rsidR="00BF2F69" w:rsidRPr="009B7D90" w:rsidRDefault="00BF2F69" w:rsidP="00333707">
            <w:pPr>
              <w:rPr>
                <w:color w:val="000000"/>
                <w:szCs w:val="22"/>
                <w:lang w:eastAsia="ja-JP"/>
              </w:rPr>
            </w:pPr>
            <w:r w:rsidRPr="009B7D90">
              <w:rPr>
                <w:szCs w:val="22"/>
                <w:lang w:eastAsia="ja-JP"/>
              </w:rPr>
              <w:t>Controles de Clases</w:t>
            </w:r>
          </w:p>
        </w:tc>
        <w:tc>
          <w:tcPr>
            <w:tcW w:w="0" w:type="auto"/>
            <w:tcBorders>
              <w:top w:val="nil"/>
              <w:left w:val="nil"/>
              <w:bottom w:val="single" w:sz="4" w:space="0" w:color="auto"/>
              <w:right w:val="single" w:sz="4" w:space="0" w:color="auto"/>
            </w:tcBorders>
            <w:vAlign w:val="center"/>
            <w:hideMark/>
          </w:tcPr>
          <w:p w14:paraId="5405310E" w14:textId="77777777" w:rsidR="00BF2F69" w:rsidRPr="009B7D90" w:rsidRDefault="00BF2F69" w:rsidP="00333707">
            <w:pPr>
              <w:rPr>
                <w:color w:val="000000"/>
                <w:szCs w:val="22"/>
                <w:lang w:eastAsia="ja-JP"/>
              </w:rPr>
            </w:pPr>
            <w:r w:rsidRPr="009B7D90">
              <w:rPr>
                <w:szCs w:val="22"/>
                <w:lang w:eastAsia="ja-JP"/>
              </w:rPr>
              <w:t>Controles</w:t>
            </w:r>
          </w:p>
        </w:tc>
        <w:tc>
          <w:tcPr>
            <w:tcW w:w="0" w:type="auto"/>
            <w:tcBorders>
              <w:top w:val="single" w:sz="4" w:space="0" w:color="auto"/>
              <w:left w:val="nil"/>
              <w:bottom w:val="single" w:sz="4" w:space="0" w:color="auto"/>
              <w:right w:val="single" w:sz="4" w:space="0" w:color="auto"/>
            </w:tcBorders>
            <w:vAlign w:val="center"/>
            <w:hideMark/>
          </w:tcPr>
          <w:p w14:paraId="6637C9D0" w14:textId="77777777" w:rsidR="00BF2F69" w:rsidRPr="009B7D90" w:rsidRDefault="00BF2F69" w:rsidP="00333707">
            <w:pPr>
              <w:rPr>
                <w:color w:val="000000"/>
                <w:szCs w:val="22"/>
                <w:lang w:eastAsia="ja-JP"/>
              </w:rPr>
            </w:pPr>
            <w:r w:rsidRPr="009B7D90">
              <w:rPr>
                <w:szCs w:val="22"/>
                <w:lang w:eastAsia="ja-JP"/>
              </w:rPr>
              <w:t>Evaluación escrita</w:t>
            </w:r>
          </w:p>
        </w:tc>
        <w:tc>
          <w:tcPr>
            <w:tcW w:w="0" w:type="auto"/>
            <w:tcBorders>
              <w:top w:val="single" w:sz="4" w:space="0" w:color="auto"/>
              <w:left w:val="nil"/>
              <w:bottom w:val="single" w:sz="4" w:space="0" w:color="auto"/>
              <w:right w:val="single" w:sz="4" w:space="0" w:color="auto"/>
            </w:tcBorders>
            <w:vAlign w:val="center"/>
            <w:hideMark/>
          </w:tcPr>
          <w:p w14:paraId="054627B4" w14:textId="77777777" w:rsidR="00BF2F69" w:rsidRPr="009B7D90" w:rsidRDefault="00BF2F69" w:rsidP="00333707">
            <w:pPr>
              <w:jc w:val="center"/>
              <w:rPr>
                <w:szCs w:val="22"/>
                <w:lang w:eastAsia="ja-JP"/>
              </w:rPr>
            </w:pPr>
            <w:r w:rsidRPr="009B7D90">
              <w:rPr>
                <w:szCs w:val="22"/>
                <w:lang w:eastAsia="ja-JP"/>
              </w:rPr>
              <w:t>10%</w:t>
            </w:r>
          </w:p>
        </w:tc>
        <w:tc>
          <w:tcPr>
            <w:tcW w:w="0" w:type="auto"/>
            <w:vMerge w:val="restart"/>
            <w:tcBorders>
              <w:top w:val="single" w:sz="4" w:space="0" w:color="auto"/>
              <w:left w:val="single" w:sz="4" w:space="0" w:color="auto"/>
              <w:right w:val="single" w:sz="4" w:space="0" w:color="auto"/>
            </w:tcBorders>
            <w:vAlign w:val="center"/>
            <w:hideMark/>
          </w:tcPr>
          <w:p w14:paraId="6F6DD085" w14:textId="77777777" w:rsidR="00BF2F69" w:rsidRPr="009B7D90" w:rsidRDefault="00BF2F69" w:rsidP="00333707">
            <w:pPr>
              <w:rPr>
                <w:color w:val="000000"/>
                <w:szCs w:val="22"/>
                <w:lang w:eastAsia="ja-JP"/>
              </w:rPr>
            </w:pPr>
            <w:r w:rsidRPr="009B7D90">
              <w:rPr>
                <w:szCs w:val="22"/>
                <w:lang w:eastAsia="ja-JP"/>
              </w:rPr>
              <w:t>EC</w:t>
            </w:r>
          </w:p>
        </w:tc>
      </w:tr>
      <w:tr w:rsidR="00BF2F69" w:rsidRPr="009B7D90" w14:paraId="2FD2457C" w14:textId="77777777" w:rsidTr="00333707">
        <w:trPr>
          <w:trHeight w:val="765"/>
        </w:trPr>
        <w:tc>
          <w:tcPr>
            <w:tcW w:w="0" w:type="auto"/>
            <w:vMerge/>
            <w:tcBorders>
              <w:left w:val="single" w:sz="4" w:space="0" w:color="auto"/>
              <w:bottom w:val="single" w:sz="4" w:space="0" w:color="auto"/>
              <w:right w:val="single" w:sz="4" w:space="0" w:color="auto"/>
            </w:tcBorders>
            <w:vAlign w:val="center"/>
            <w:hideMark/>
          </w:tcPr>
          <w:p w14:paraId="191F66E5" w14:textId="77777777" w:rsidR="00BF2F69" w:rsidRPr="009B7D90" w:rsidRDefault="00BF2F69" w:rsidP="00333707">
            <w:pPr>
              <w:jc w:val="center"/>
              <w:rPr>
                <w:color w:val="000000"/>
                <w:szCs w:val="22"/>
                <w:lang w:eastAsia="ja-JP"/>
              </w:rPr>
            </w:pPr>
          </w:p>
        </w:tc>
        <w:tc>
          <w:tcPr>
            <w:tcW w:w="2067" w:type="dxa"/>
            <w:tcBorders>
              <w:top w:val="nil"/>
              <w:left w:val="nil"/>
              <w:bottom w:val="single" w:sz="4" w:space="0" w:color="auto"/>
              <w:right w:val="single" w:sz="4" w:space="0" w:color="auto"/>
            </w:tcBorders>
            <w:vAlign w:val="center"/>
            <w:hideMark/>
          </w:tcPr>
          <w:p w14:paraId="64BB2F10" w14:textId="77777777" w:rsidR="00BF2F69" w:rsidRPr="009B7D90" w:rsidRDefault="00BF2F69" w:rsidP="00333707">
            <w:pPr>
              <w:rPr>
                <w:color w:val="000000"/>
                <w:szCs w:val="22"/>
                <w:lang w:eastAsia="ja-JP"/>
              </w:rPr>
            </w:pPr>
            <w:r w:rsidRPr="009B7D90">
              <w:rPr>
                <w:szCs w:val="22"/>
                <w:lang w:eastAsia="ja-JP"/>
              </w:rPr>
              <w:t>Verificación de ejecución de Laboratorio</w:t>
            </w:r>
          </w:p>
        </w:tc>
        <w:tc>
          <w:tcPr>
            <w:tcW w:w="2068" w:type="dxa"/>
            <w:tcBorders>
              <w:top w:val="nil"/>
              <w:left w:val="nil"/>
              <w:bottom w:val="single" w:sz="4" w:space="0" w:color="auto"/>
              <w:right w:val="single" w:sz="4" w:space="0" w:color="auto"/>
            </w:tcBorders>
            <w:vAlign w:val="center"/>
          </w:tcPr>
          <w:p w14:paraId="7C096AC6" w14:textId="77777777" w:rsidR="00BF2F69" w:rsidRPr="009B7D90" w:rsidRDefault="00BF2F69" w:rsidP="00333707">
            <w:pPr>
              <w:rPr>
                <w:color w:val="000000"/>
                <w:szCs w:val="22"/>
                <w:lang w:eastAsia="ja-JP"/>
              </w:rPr>
            </w:pPr>
            <w:r w:rsidRPr="009B7D90">
              <w:rPr>
                <w:szCs w:val="22"/>
                <w:lang w:eastAsia="ja-JP"/>
              </w:rPr>
              <w:t>Informe de Laboratorio</w:t>
            </w:r>
          </w:p>
        </w:tc>
        <w:tc>
          <w:tcPr>
            <w:tcW w:w="0" w:type="auto"/>
            <w:tcBorders>
              <w:top w:val="nil"/>
              <w:left w:val="nil"/>
              <w:bottom w:val="single" w:sz="4" w:space="0" w:color="auto"/>
              <w:right w:val="single" w:sz="4" w:space="0" w:color="auto"/>
            </w:tcBorders>
            <w:vAlign w:val="center"/>
            <w:hideMark/>
          </w:tcPr>
          <w:p w14:paraId="105238B3" w14:textId="77777777" w:rsidR="00BF2F69" w:rsidRPr="009B7D90" w:rsidRDefault="00BF2F69" w:rsidP="00333707">
            <w:pPr>
              <w:rPr>
                <w:color w:val="000000"/>
                <w:szCs w:val="22"/>
                <w:lang w:eastAsia="ja-JP"/>
              </w:rPr>
            </w:pPr>
            <w:r w:rsidRPr="009B7D90">
              <w:rPr>
                <w:szCs w:val="22"/>
                <w:lang w:eastAsia="ja-JP"/>
              </w:rPr>
              <w:t>Repositorio</w:t>
            </w:r>
          </w:p>
        </w:tc>
        <w:tc>
          <w:tcPr>
            <w:tcW w:w="0" w:type="auto"/>
            <w:tcBorders>
              <w:top w:val="single" w:sz="4" w:space="0" w:color="auto"/>
              <w:left w:val="nil"/>
              <w:bottom w:val="single" w:sz="4" w:space="0" w:color="auto"/>
              <w:right w:val="single" w:sz="4" w:space="0" w:color="auto"/>
            </w:tcBorders>
            <w:vAlign w:val="center"/>
            <w:hideMark/>
          </w:tcPr>
          <w:p w14:paraId="3D55EDCA" w14:textId="77777777" w:rsidR="00BF2F69" w:rsidRPr="009B7D90" w:rsidRDefault="00BF2F69" w:rsidP="00333707">
            <w:pPr>
              <w:rPr>
                <w:color w:val="000000"/>
                <w:szCs w:val="22"/>
                <w:lang w:eastAsia="ja-JP"/>
              </w:rPr>
            </w:pPr>
            <w:r w:rsidRPr="009B7D90">
              <w:rPr>
                <w:szCs w:val="22"/>
                <w:lang w:eastAsia="ja-JP"/>
              </w:rPr>
              <w:t>Rubrica</w:t>
            </w:r>
          </w:p>
        </w:tc>
        <w:tc>
          <w:tcPr>
            <w:tcW w:w="0" w:type="auto"/>
            <w:tcBorders>
              <w:top w:val="single" w:sz="4" w:space="0" w:color="auto"/>
              <w:left w:val="nil"/>
              <w:bottom w:val="single" w:sz="4" w:space="0" w:color="auto"/>
              <w:right w:val="single" w:sz="4" w:space="0" w:color="auto"/>
            </w:tcBorders>
            <w:vAlign w:val="center"/>
            <w:hideMark/>
          </w:tcPr>
          <w:p w14:paraId="24903228" w14:textId="77777777" w:rsidR="00BF2F69" w:rsidRPr="009B7D90" w:rsidRDefault="00BF2F69" w:rsidP="00333707">
            <w:pPr>
              <w:jc w:val="center"/>
              <w:rPr>
                <w:szCs w:val="22"/>
                <w:lang w:eastAsia="ja-JP"/>
              </w:rPr>
            </w:pPr>
            <w:r w:rsidRPr="009B7D90">
              <w:rPr>
                <w:szCs w:val="22"/>
                <w:lang w:eastAsia="ja-JP"/>
              </w:rPr>
              <w:t>10%</w:t>
            </w:r>
          </w:p>
        </w:tc>
        <w:tc>
          <w:tcPr>
            <w:tcW w:w="0" w:type="auto"/>
            <w:vMerge/>
            <w:tcBorders>
              <w:left w:val="single" w:sz="4" w:space="0" w:color="auto"/>
              <w:right w:val="single" w:sz="4" w:space="0" w:color="auto"/>
            </w:tcBorders>
            <w:vAlign w:val="center"/>
            <w:hideMark/>
          </w:tcPr>
          <w:p w14:paraId="4AE0DEDB" w14:textId="77777777" w:rsidR="00BF2F69" w:rsidRPr="009B7D90" w:rsidRDefault="00BF2F69" w:rsidP="00333707">
            <w:pPr>
              <w:rPr>
                <w:color w:val="000000"/>
                <w:szCs w:val="22"/>
                <w:lang w:eastAsia="ja-JP"/>
              </w:rPr>
            </w:pPr>
          </w:p>
        </w:tc>
      </w:tr>
      <w:tr w:rsidR="00BF2F69" w:rsidRPr="009B7D90" w14:paraId="6482A3E3" w14:textId="77777777" w:rsidTr="00333707">
        <w:trPr>
          <w:trHeight w:val="510"/>
        </w:trPr>
        <w:tc>
          <w:tcPr>
            <w:tcW w:w="1062" w:type="dxa"/>
            <w:vMerge w:val="restart"/>
            <w:tcBorders>
              <w:top w:val="single" w:sz="4" w:space="0" w:color="auto"/>
              <w:left w:val="single" w:sz="4" w:space="0" w:color="auto"/>
              <w:right w:val="single" w:sz="4" w:space="0" w:color="auto"/>
            </w:tcBorders>
            <w:vAlign w:val="center"/>
            <w:hideMark/>
          </w:tcPr>
          <w:p w14:paraId="30C07C4A" w14:textId="77777777" w:rsidR="00BF2F69" w:rsidRPr="009B7D90" w:rsidRDefault="00BF2F69" w:rsidP="00333707">
            <w:pPr>
              <w:jc w:val="center"/>
              <w:rPr>
                <w:szCs w:val="22"/>
                <w:lang w:eastAsia="ja-JP"/>
              </w:rPr>
            </w:pPr>
            <w:r w:rsidRPr="009B7D90">
              <w:rPr>
                <w:szCs w:val="22"/>
                <w:lang w:eastAsia="ja-JP"/>
              </w:rPr>
              <w:t xml:space="preserve">3 </w:t>
            </w:r>
          </w:p>
          <w:p w14:paraId="636CFF58" w14:textId="77777777" w:rsidR="00BF2F69" w:rsidRPr="009B7D90" w:rsidRDefault="00BF2F69" w:rsidP="00333707">
            <w:pPr>
              <w:jc w:val="center"/>
              <w:rPr>
                <w:color w:val="000000"/>
                <w:szCs w:val="22"/>
                <w:lang w:eastAsia="ja-JP"/>
              </w:rPr>
            </w:pPr>
          </w:p>
        </w:tc>
        <w:tc>
          <w:tcPr>
            <w:tcW w:w="2067" w:type="dxa"/>
            <w:tcBorders>
              <w:top w:val="nil"/>
              <w:left w:val="nil"/>
              <w:bottom w:val="single" w:sz="4" w:space="0" w:color="auto"/>
              <w:right w:val="single" w:sz="4" w:space="0" w:color="auto"/>
            </w:tcBorders>
            <w:vAlign w:val="center"/>
            <w:hideMark/>
          </w:tcPr>
          <w:p w14:paraId="678CB25A" w14:textId="77777777" w:rsidR="00BF2F69" w:rsidRPr="009B7D90" w:rsidRDefault="00BF2F69" w:rsidP="00333707">
            <w:pPr>
              <w:rPr>
                <w:color w:val="000000"/>
                <w:szCs w:val="22"/>
                <w:lang w:eastAsia="ja-JP"/>
              </w:rPr>
            </w:pPr>
            <w:r w:rsidRPr="009B7D90">
              <w:rPr>
                <w:szCs w:val="22"/>
                <w:lang w:eastAsia="ja-JP"/>
              </w:rPr>
              <w:t>Revisión de Investigación de tema aplicativo</w:t>
            </w:r>
          </w:p>
        </w:tc>
        <w:tc>
          <w:tcPr>
            <w:tcW w:w="2068" w:type="dxa"/>
            <w:tcBorders>
              <w:top w:val="nil"/>
              <w:left w:val="nil"/>
              <w:bottom w:val="single" w:sz="4" w:space="0" w:color="auto"/>
              <w:right w:val="single" w:sz="4" w:space="0" w:color="auto"/>
            </w:tcBorders>
            <w:vAlign w:val="center"/>
          </w:tcPr>
          <w:p w14:paraId="1BA3094E" w14:textId="77777777" w:rsidR="00BF2F69" w:rsidRPr="009B7D90" w:rsidRDefault="00BF2F69" w:rsidP="00333707">
            <w:pPr>
              <w:rPr>
                <w:color w:val="000000"/>
                <w:szCs w:val="22"/>
                <w:lang w:eastAsia="ja-JP"/>
              </w:rPr>
            </w:pPr>
            <w:r w:rsidRPr="009B7D90">
              <w:rPr>
                <w:szCs w:val="22"/>
                <w:lang w:eastAsia="ja-JP"/>
              </w:rPr>
              <w:t>Notas de Investigación</w:t>
            </w:r>
          </w:p>
        </w:tc>
        <w:tc>
          <w:tcPr>
            <w:tcW w:w="0" w:type="auto"/>
            <w:tcBorders>
              <w:top w:val="nil"/>
              <w:left w:val="nil"/>
              <w:bottom w:val="single" w:sz="4" w:space="0" w:color="auto"/>
              <w:right w:val="single" w:sz="4" w:space="0" w:color="auto"/>
            </w:tcBorders>
            <w:vAlign w:val="center"/>
            <w:hideMark/>
          </w:tcPr>
          <w:p w14:paraId="58A8AA4F" w14:textId="77777777" w:rsidR="00BF2F69" w:rsidRPr="009B7D90" w:rsidRDefault="00BF2F69" w:rsidP="00333707">
            <w:pPr>
              <w:rPr>
                <w:color w:val="000000"/>
                <w:szCs w:val="22"/>
                <w:lang w:eastAsia="ja-JP"/>
              </w:rPr>
            </w:pPr>
            <w:r w:rsidRPr="009B7D90">
              <w:rPr>
                <w:szCs w:val="22"/>
                <w:lang w:eastAsia="ja-JP"/>
              </w:rPr>
              <w:t>Foro de Investigación</w:t>
            </w:r>
          </w:p>
        </w:tc>
        <w:tc>
          <w:tcPr>
            <w:tcW w:w="0" w:type="auto"/>
            <w:tcBorders>
              <w:top w:val="single" w:sz="4" w:space="0" w:color="auto"/>
              <w:left w:val="nil"/>
              <w:bottom w:val="single" w:sz="4" w:space="0" w:color="auto"/>
              <w:right w:val="single" w:sz="4" w:space="0" w:color="auto"/>
            </w:tcBorders>
            <w:vAlign w:val="center"/>
            <w:hideMark/>
          </w:tcPr>
          <w:p w14:paraId="599A82A6" w14:textId="77777777" w:rsidR="00BF2F69" w:rsidRPr="009B7D90" w:rsidRDefault="00BF2F69" w:rsidP="00333707">
            <w:pPr>
              <w:rPr>
                <w:color w:val="000000"/>
                <w:szCs w:val="22"/>
                <w:lang w:eastAsia="ja-JP"/>
              </w:rPr>
            </w:pPr>
            <w:r w:rsidRPr="009B7D90">
              <w:rPr>
                <w:szCs w:val="22"/>
                <w:lang w:eastAsia="ja-JP"/>
              </w:rPr>
              <w:t>Rubrica</w:t>
            </w:r>
          </w:p>
        </w:tc>
        <w:tc>
          <w:tcPr>
            <w:tcW w:w="0" w:type="auto"/>
            <w:tcBorders>
              <w:top w:val="single" w:sz="4" w:space="0" w:color="auto"/>
              <w:left w:val="nil"/>
              <w:bottom w:val="single" w:sz="4" w:space="0" w:color="auto"/>
              <w:right w:val="single" w:sz="4" w:space="0" w:color="auto"/>
            </w:tcBorders>
            <w:vAlign w:val="center"/>
            <w:hideMark/>
          </w:tcPr>
          <w:p w14:paraId="1792EE01" w14:textId="77777777" w:rsidR="00BF2F69" w:rsidRPr="009B7D90" w:rsidRDefault="00BF2F69" w:rsidP="00333707">
            <w:pPr>
              <w:jc w:val="center"/>
              <w:rPr>
                <w:szCs w:val="22"/>
                <w:lang w:eastAsia="ja-JP"/>
              </w:rPr>
            </w:pPr>
            <w:r w:rsidRPr="009B7D90">
              <w:rPr>
                <w:szCs w:val="22"/>
                <w:lang w:eastAsia="ja-JP"/>
              </w:rPr>
              <w:t>10%</w:t>
            </w:r>
          </w:p>
        </w:tc>
        <w:tc>
          <w:tcPr>
            <w:tcW w:w="0" w:type="auto"/>
            <w:vMerge/>
            <w:tcBorders>
              <w:left w:val="single" w:sz="4" w:space="0" w:color="auto"/>
              <w:right w:val="single" w:sz="4" w:space="0" w:color="auto"/>
            </w:tcBorders>
            <w:vAlign w:val="center"/>
            <w:hideMark/>
          </w:tcPr>
          <w:p w14:paraId="7AC14BB7" w14:textId="77777777" w:rsidR="00BF2F69" w:rsidRPr="009B7D90" w:rsidRDefault="00BF2F69" w:rsidP="00333707">
            <w:pPr>
              <w:rPr>
                <w:color w:val="000000"/>
                <w:szCs w:val="22"/>
                <w:lang w:eastAsia="ja-JP"/>
              </w:rPr>
            </w:pPr>
          </w:p>
        </w:tc>
      </w:tr>
      <w:tr w:rsidR="00BF2F69" w:rsidRPr="009B7D90" w14:paraId="1E1FFDB7" w14:textId="77777777" w:rsidTr="00333707">
        <w:trPr>
          <w:trHeight w:val="510"/>
        </w:trPr>
        <w:tc>
          <w:tcPr>
            <w:tcW w:w="1062" w:type="dxa"/>
            <w:vMerge/>
            <w:tcBorders>
              <w:left w:val="single" w:sz="4" w:space="0" w:color="auto"/>
              <w:bottom w:val="single" w:sz="4" w:space="0" w:color="auto"/>
              <w:right w:val="single" w:sz="4" w:space="0" w:color="auto"/>
            </w:tcBorders>
            <w:vAlign w:val="center"/>
            <w:hideMark/>
          </w:tcPr>
          <w:p w14:paraId="02D637C6" w14:textId="77777777" w:rsidR="00BF2F69" w:rsidRPr="009B7D90" w:rsidRDefault="00BF2F69" w:rsidP="00333707">
            <w:pPr>
              <w:jc w:val="center"/>
              <w:rPr>
                <w:color w:val="000000"/>
                <w:szCs w:val="22"/>
                <w:lang w:eastAsia="ja-JP"/>
              </w:rPr>
            </w:pPr>
          </w:p>
        </w:tc>
        <w:tc>
          <w:tcPr>
            <w:tcW w:w="2067" w:type="dxa"/>
            <w:tcBorders>
              <w:top w:val="nil"/>
              <w:left w:val="nil"/>
              <w:bottom w:val="single" w:sz="4" w:space="0" w:color="auto"/>
              <w:right w:val="single" w:sz="4" w:space="0" w:color="auto"/>
            </w:tcBorders>
            <w:vAlign w:val="center"/>
            <w:hideMark/>
          </w:tcPr>
          <w:p w14:paraId="6F266784" w14:textId="77777777" w:rsidR="00BF2F69" w:rsidRPr="009B7D90" w:rsidRDefault="00BF2F69" w:rsidP="00333707">
            <w:pPr>
              <w:rPr>
                <w:color w:val="000000"/>
                <w:szCs w:val="22"/>
                <w:lang w:eastAsia="ja-JP"/>
              </w:rPr>
            </w:pPr>
            <w:r w:rsidRPr="009B7D90">
              <w:rPr>
                <w:szCs w:val="22"/>
                <w:lang w:eastAsia="ja-JP"/>
              </w:rPr>
              <w:t xml:space="preserve">Conocer análisis de lecturas. </w:t>
            </w:r>
          </w:p>
        </w:tc>
        <w:tc>
          <w:tcPr>
            <w:tcW w:w="2068" w:type="dxa"/>
            <w:tcBorders>
              <w:top w:val="nil"/>
              <w:left w:val="nil"/>
              <w:bottom w:val="single" w:sz="4" w:space="0" w:color="auto"/>
              <w:right w:val="single" w:sz="4" w:space="0" w:color="auto"/>
            </w:tcBorders>
            <w:vAlign w:val="center"/>
          </w:tcPr>
          <w:p w14:paraId="2F5E22D3" w14:textId="77777777" w:rsidR="00BF2F69" w:rsidRPr="009B7D90" w:rsidRDefault="00BF2F69" w:rsidP="00333707">
            <w:pPr>
              <w:rPr>
                <w:color w:val="000000"/>
                <w:szCs w:val="22"/>
                <w:lang w:eastAsia="ja-JP"/>
              </w:rPr>
            </w:pPr>
            <w:r w:rsidRPr="009B7D90">
              <w:rPr>
                <w:szCs w:val="22"/>
                <w:lang w:eastAsia="ja-JP"/>
              </w:rPr>
              <w:t xml:space="preserve">Apuntes de Lectura. </w:t>
            </w:r>
          </w:p>
        </w:tc>
        <w:tc>
          <w:tcPr>
            <w:tcW w:w="0" w:type="auto"/>
            <w:tcBorders>
              <w:top w:val="nil"/>
              <w:left w:val="nil"/>
              <w:bottom w:val="single" w:sz="4" w:space="0" w:color="auto"/>
              <w:right w:val="single" w:sz="4" w:space="0" w:color="auto"/>
            </w:tcBorders>
            <w:vAlign w:val="center"/>
            <w:hideMark/>
          </w:tcPr>
          <w:p w14:paraId="496ACA66" w14:textId="77777777" w:rsidR="00BF2F69" w:rsidRPr="009B7D90" w:rsidRDefault="00BF2F69" w:rsidP="00333707">
            <w:pPr>
              <w:rPr>
                <w:color w:val="000000"/>
                <w:szCs w:val="22"/>
                <w:lang w:eastAsia="ja-JP"/>
              </w:rPr>
            </w:pPr>
            <w:r w:rsidRPr="009B7D90">
              <w:rPr>
                <w:szCs w:val="22"/>
                <w:lang w:eastAsia="ja-JP"/>
              </w:rPr>
              <w:t>Control de Lectura</w:t>
            </w:r>
          </w:p>
        </w:tc>
        <w:tc>
          <w:tcPr>
            <w:tcW w:w="0" w:type="auto"/>
            <w:tcBorders>
              <w:top w:val="nil"/>
              <w:left w:val="nil"/>
              <w:bottom w:val="single" w:sz="4" w:space="0" w:color="auto"/>
              <w:right w:val="single" w:sz="4" w:space="0" w:color="auto"/>
            </w:tcBorders>
            <w:vAlign w:val="center"/>
            <w:hideMark/>
          </w:tcPr>
          <w:p w14:paraId="20E38B6A" w14:textId="77777777" w:rsidR="00BF2F69" w:rsidRPr="009B7D90" w:rsidRDefault="00BF2F69" w:rsidP="00333707">
            <w:pPr>
              <w:rPr>
                <w:color w:val="000000"/>
                <w:szCs w:val="22"/>
                <w:lang w:eastAsia="ja-JP"/>
              </w:rPr>
            </w:pPr>
            <w:r w:rsidRPr="009B7D90">
              <w:rPr>
                <w:szCs w:val="22"/>
                <w:lang w:eastAsia="ja-JP"/>
              </w:rPr>
              <w:t>Evaluación escrita</w:t>
            </w:r>
          </w:p>
        </w:tc>
        <w:tc>
          <w:tcPr>
            <w:tcW w:w="0" w:type="auto"/>
            <w:tcBorders>
              <w:top w:val="nil"/>
              <w:left w:val="nil"/>
              <w:bottom w:val="single" w:sz="4" w:space="0" w:color="auto"/>
              <w:right w:val="single" w:sz="4" w:space="0" w:color="auto"/>
            </w:tcBorders>
            <w:vAlign w:val="center"/>
            <w:hideMark/>
          </w:tcPr>
          <w:p w14:paraId="54682B9C" w14:textId="77777777" w:rsidR="00BF2F69" w:rsidRPr="009B7D90" w:rsidRDefault="00BF2F69" w:rsidP="00333707">
            <w:pPr>
              <w:jc w:val="center"/>
              <w:rPr>
                <w:color w:val="000000"/>
                <w:szCs w:val="22"/>
                <w:lang w:eastAsia="ja-JP"/>
              </w:rPr>
            </w:pPr>
            <w:r w:rsidRPr="009B7D90">
              <w:rPr>
                <w:szCs w:val="22"/>
                <w:lang w:eastAsia="ja-JP"/>
              </w:rPr>
              <w:t>10%</w:t>
            </w:r>
          </w:p>
        </w:tc>
        <w:tc>
          <w:tcPr>
            <w:tcW w:w="0" w:type="auto"/>
            <w:vMerge/>
            <w:tcBorders>
              <w:left w:val="single" w:sz="4" w:space="0" w:color="auto"/>
              <w:right w:val="single" w:sz="4" w:space="0" w:color="auto"/>
            </w:tcBorders>
            <w:vAlign w:val="center"/>
            <w:hideMark/>
          </w:tcPr>
          <w:p w14:paraId="3B5DF22A" w14:textId="77777777" w:rsidR="00BF2F69" w:rsidRPr="009B7D90" w:rsidRDefault="00BF2F69" w:rsidP="00333707">
            <w:pPr>
              <w:rPr>
                <w:color w:val="000000"/>
                <w:szCs w:val="22"/>
                <w:lang w:eastAsia="ja-JP"/>
              </w:rPr>
            </w:pPr>
          </w:p>
        </w:tc>
      </w:tr>
      <w:tr w:rsidR="00BF2F69" w:rsidRPr="009B7D90" w14:paraId="1F721A0E" w14:textId="77777777" w:rsidTr="00333707">
        <w:trPr>
          <w:trHeight w:val="946"/>
        </w:trPr>
        <w:tc>
          <w:tcPr>
            <w:tcW w:w="0" w:type="auto"/>
            <w:vMerge w:val="restart"/>
            <w:tcBorders>
              <w:top w:val="single" w:sz="4" w:space="0" w:color="auto"/>
              <w:left w:val="single" w:sz="4" w:space="0" w:color="auto"/>
              <w:bottom w:val="single" w:sz="4" w:space="0" w:color="auto"/>
              <w:right w:val="single" w:sz="4" w:space="0" w:color="auto"/>
            </w:tcBorders>
            <w:vAlign w:val="center"/>
          </w:tcPr>
          <w:p w14:paraId="4C5521C2" w14:textId="77777777" w:rsidR="00BF2F69" w:rsidRPr="009B7D90" w:rsidRDefault="00BF2F69" w:rsidP="00333707">
            <w:pPr>
              <w:jc w:val="center"/>
              <w:rPr>
                <w:color w:val="000000"/>
                <w:szCs w:val="22"/>
                <w:lang w:eastAsia="ja-JP"/>
              </w:rPr>
            </w:pPr>
            <w:r w:rsidRPr="009B7D90">
              <w:rPr>
                <w:color w:val="000000"/>
                <w:szCs w:val="22"/>
                <w:lang w:eastAsia="ja-JP"/>
              </w:rPr>
              <w:t>4</w:t>
            </w:r>
          </w:p>
        </w:tc>
        <w:tc>
          <w:tcPr>
            <w:tcW w:w="2067" w:type="dxa"/>
            <w:tcBorders>
              <w:top w:val="nil"/>
              <w:left w:val="nil"/>
              <w:bottom w:val="single" w:sz="4" w:space="0" w:color="auto"/>
              <w:right w:val="single" w:sz="4" w:space="0" w:color="auto"/>
            </w:tcBorders>
            <w:vAlign w:val="center"/>
          </w:tcPr>
          <w:p w14:paraId="78FCE5DE" w14:textId="77777777" w:rsidR="00BF2F69" w:rsidRPr="009B7D90" w:rsidRDefault="00BF2F69" w:rsidP="00333707">
            <w:pPr>
              <w:rPr>
                <w:szCs w:val="22"/>
                <w:lang w:eastAsia="ja-JP"/>
              </w:rPr>
            </w:pPr>
            <w:r w:rsidRPr="009B7D90">
              <w:rPr>
                <w:color w:val="000000"/>
                <w:szCs w:val="22"/>
                <w:lang w:eastAsia="ja-JP"/>
              </w:rPr>
              <w:t>Revisión de la Investigación del estado del arte del Proyecto.</w:t>
            </w:r>
          </w:p>
        </w:tc>
        <w:tc>
          <w:tcPr>
            <w:tcW w:w="2068" w:type="dxa"/>
            <w:tcBorders>
              <w:top w:val="nil"/>
              <w:left w:val="nil"/>
              <w:bottom w:val="single" w:sz="4" w:space="0" w:color="auto"/>
              <w:right w:val="single" w:sz="4" w:space="0" w:color="auto"/>
            </w:tcBorders>
            <w:vAlign w:val="center"/>
          </w:tcPr>
          <w:p w14:paraId="190B600D" w14:textId="77777777" w:rsidR="00BF2F69" w:rsidRPr="009B7D90" w:rsidRDefault="00BF2F69" w:rsidP="00333707">
            <w:pPr>
              <w:rPr>
                <w:szCs w:val="22"/>
                <w:lang w:eastAsia="ja-JP"/>
              </w:rPr>
            </w:pPr>
            <w:r w:rsidRPr="009B7D90">
              <w:rPr>
                <w:color w:val="000000"/>
                <w:szCs w:val="22"/>
                <w:lang w:eastAsia="ja-JP"/>
              </w:rPr>
              <w:t>Investigación del estado del arte del Proyecto.</w:t>
            </w:r>
          </w:p>
        </w:tc>
        <w:tc>
          <w:tcPr>
            <w:tcW w:w="0" w:type="auto"/>
            <w:tcBorders>
              <w:top w:val="nil"/>
              <w:left w:val="nil"/>
              <w:bottom w:val="single" w:sz="4" w:space="0" w:color="auto"/>
              <w:right w:val="single" w:sz="4" w:space="0" w:color="auto"/>
            </w:tcBorders>
            <w:vAlign w:val="center"/>
          </w:tcPr>
          <w:p w14:paraId="64708380" w14:textId="77777777" w:rsidR="00BF2F69" w:rsidRPr="009B7D90" w:rsidRDefault="00BF2F69" w:rsidP="00333707">
            <w:pPr>
              <w:rPr>
                <w:szCs w:val="22"/>
                <w:lang w:eastAsia="ja-JP"/>
              </w:rPr>
            </w:pPr>
            <w:r w:rsidRPr="009B7D90">
              <w:rPr>
                <w:szCs w:val="22"/>
                <w:lang w:eastAsia="ja-JP"/>
              </w:rPr>
              <w:t>Artículo de Investigación</w:t>
            </w:r>
          </w:p>
        </w:tc>
        <w:tc>
          <w:tcPr>
            <w:tcW w:w="0" w:type="auto"/>
            <w:tcBorders>
              <w:top w:val="nil"/>
              <w:left w:val="nil"/>
              <w:bottom w:val="single" w:sz="4" w:space="0" w:color="auto"/>
              <w:right w:val="single" w:sz="4" w:space="0" w:color="auto"/>
            </w:tcBorders>
            <w:vAlign w:val="center"/>
          </w:tcPr>
          <w:p w14:paraId="4B71A8DB" w14:textId="77777777" w:rsidR="00BF2F69" w:rsidRPr="009B7D90" w:rsidRDefault="00BF2F69" w:rsidP="00333707">
            <w:pPr>
              <w:rPr>
                <w:szCs w:val="22"/>
                <w:lang w:eastAsia="ja-JP"/>
              </w:rPr>
            </w:pPr>
            <w:r w:rsidRPr="009B7D90">
              <w:rPr>
                <w:szCs w:val="22"/>
                <w:lang w:eastAsia="ja-JP"/>
              </w:rPr>
              <w:t>Rubrica</w:t>
            </w:r>
          </w:p>
        </w:tc>
        <w:tc>
          <w:tcPr>
            <w:tcW w:w="0" w:type="auto"/>
            <w:tcBorders>
              <w:top w:val="nil"/>
              <w:left w:val="nil"/>
              <w:bottom w:val="single" w:sz="4" w:space="0" w:color="auto"/>
              <w:right w:val="single" w:sz="4" w:space="0" w:color="auto"/>
            </w:tcBorders>
            <w:vAlign w:val="center"/>
          </w:tcPr>
          <w:p w14:paraId="6267ADDA" w14:textId="77777777" w:rsidR="00BF2F69" w:rsidRPr="009B7D90" w:rsidRDefault="00BF2F69" w:rsidP="00333707">
            <w:pPr>
              <w:jc w:val="center"/>
              <w:rPr>
                <w:szCs w:val="22"/>
                <w:lang w:eastAsia="ja-JP"/>
              </w:rPr>
            </w:pPr>
            <w:r w:rsidRPr="009B7D90">
              <w:rPr>
                <w:szCs w:val="22"/>
                <w:lang w:eastAsia="ja-JP"/>
              </w:rPr>
              <w:t>10%</w:t>
            </w:r>
          </w:p>
        </w:tc>
        <w:tc>
          <w:tcPr>
            <w:tcW w:w="0" w:type="auto"/>
            <w:vMerge/>
            <w:tcBorders>
              <w:left w:val="single" w:sz="4" w:space="0" w:color="auto"/>
              <w:right w:val="single" w:sz="4" w:space="0" w:color="auto"/>
            </w:tcBorders>
            <w:vAlign w:val="center"/>
          </w:tcPr>
          <w:p w14:paraId="3E856B4C" w14:textId="77777777" w:rsidR="00BF2F69" w:rsidRPr="009B7D90" w:rsidRDefault="00BF2F69" w:rsidP="00333707">
            <w:pPr>
              <w:rPr>
                <w:color w:val="000000"/>
                <w:szCs w:val="22"/>
                <w:lang w:eastAsia="ja-JP"/>
              </w:rPr>
            </w:pPr>
          </w:p>
        </w:tc>
      </w:tr>
      <w:tr w:rsidR="00BF2F69" w:rsidRPr="009B7D90" w14:paraId="113511A5" w14:textId="77777777" w:rsidTr="00333707">
        <w:trPr>
          <w:trHeight w:val="946"/>
        </w:trPr>
        <w:tc>
          <w:tcPr>
            <w:tcW w:w="0" w:type="auto"/>
            <w:vMerge/>
            <w:tcBorders>
              <w:left w:val="single" w:sz="4" w:space="0" w:color="auto"/>
              <w:bottom w:val="single" w:sz="4" w:space="0" w:color="auto"/>
              <w:right w:val="single" w:sz="4" w:space="0" w:color="auto"/>
            </w:tcBorders>
            <w:vAlign w:val="center"/>
            <w:hideMark/>
          </w:tcPr>
          <w:p w14:paraId="775E3D96" w14:textId="77777777" w:rsidR="00BF2F69" w:rsidRPr="009B7D90" w:rsidRDefault="00BF2F69" w:rsidP="00333707">
            <w:pPr>
              <w:jc w:val="center"/>
              <w:rPr>
                <w:color w:val="000000"/>
                <w:szCs w:val="22"/>
                <w:lang w:eastAsia="ja-JP"/>
              </w:rPr>
            </w:pPr>
          </w:p>
        </w:tc>
        <w:tc>
          <w:tcPr>
            <w:tcW w:w="2067" w:type="dxa"/>
            <w:tcBorders>
              <w:top w:val="nil"/>
              <w:left w:val="nil"/>
              <w:bottom w:val="single" w:sz="4" w:space="0" w:color="auto"/>
              <w:right w:val="single" w:sz="4" w:space="0" w:color="auto"/>
            </w:tcBorders>
            <w:vAlign w:val="center"/>
            <w:hideMark/>
          </w:tcPr>
          <w:p w14:paraId="756D8DAA" w14:textId="77777777" w:rsidR="00BF2F69" w:rsidRPr="009B7D90" w:rsidRDefault="00BF2F69" w:rsidP="00333707">
            <w:pPr>
              <w:rPr>
                <w:color w:val="000000"/>
                <w:szCs w:val="22"/>
                <w:lang w:eastAsia="ja-JP"/>
              </w:rPr>
            </w:pPr>
            <w:r w:rsidRPr="009B7D90">
              <w:rPr>
                <w:szCs w:val="22"/>
                <w:lang w:eastAsia="ja-JP"/>
              </w:rPr>
              <w:t xml:space="preserve">Presentación y Demostración funcionamiento del Proyecto aplicativo. </w:t>
            </w:r>
          </w:p>
        </w:tc>
        <w:tc>
          <w:tcPr>
            <w:tcW w:w="2068" w:type="dxa"/>
            <w:tcBorders>
              <w:top w:val="nil"/>
              <w:left w:val="nil"/>
              <w:bottom w:val="single" w:sz="4" w:space="0" w:color="auto"/>
              <w:right w:val="single" w:sz="4" w:space="0" w:color="auto"/>
            </w:tcBorders>
            <w:vAlign w:val="center"/>
          </w:tcPr>
          <w:p w14:paraId="06E09B70" w14:textId="77777777" w:rsidR="00BF2F69" w:rsidRPr="009B7D90" w:rsidRDefault="00BF2F69" w:rsidP="00333707">
            <w:pPr>
              <w:rPr>
                <w:color w:val="000000"/>
                <w:szCs w:val="22"/>
                <w:lang w:eastAsia="ja-JP"/>
              </w:rPr>
            </w:pPr>
            <w:r w:rsidRPr="009B7D90">
              <w:rPr>
                <w:szCs w:val="22"/>
                <w:lang w:eastAsia="ja-JP"/>
              </w:rPr>
              <w:t xml:space="preserve">Presentación y Demostración funcionamiento del Proyecto aplicativo. </w:t>
            </w:r>
          </w:p>
        </w:tc>
        <w:tc>
          <w:tcPr>
            <w:tcW w:w="0" w:type="auto"/>
            <w:tcBorders>
              <w:top w:val="nil"/>
              <w:left w:val="nil"/>
              <w:bottom w:val="single" w:sz="4" w:space="0" w:color="auto"/>
              <w:right w:val="single" w:sz="4" w:space="0" w:color="auto"/>
            </w:tcBorders>
            <w:vAlign w:val="center"/>
            <w:hideMark/>
          </w:tcPr>
          <w:p w14:paraId="71B7C1B8" w14:textId="77777777" w:rsidR="00BF2F69" w:rsidRPr="009B7D90" w:rsidRDefault="00BF2F69" w:rsidP="00333707">
            <w:pPr>
              <w:rPr>
                <w:color w:val="000000"/>
                <w:szCs w:val="22"/>
                <w:lang w:eastAsia="ja-JP"/>
              </w:rPr>
            </w:pPr>
            <w:r w:rsidRPr="009B7D90">
              <w:rPr>
                <w:szCs w:val="22"/>
                <w:lang w:eastAsia="ja-JP"/>
              </w:rPr>
              <w:t>Trabajo de Investigación</w:t>
            </w:r>
          </w:p>
        </w:tc>
        <w:tc>
          <w:tcPr>
            <w:tcW w:w="0" w:type="auto"/>
            <w:tcBorders>
              <w:top w:val="nil"/>
              <w:left w:val="nil"/>
              <w:bottom w:val="single" w:sz="4" w:space="0" w:color="auto"/>
              <w:right w:val="single" w:sz="4" w:space="0" w:color="auto"/>
            </w:tcBorders>
            <w:vAlign w:val="center"/>
            <w:hideMark/>
          </w:tcPr>
          <w:p w14:paraId="318FAC3A" w14:textId="77777777" w:rsidR="00BF2F69" w:rsidRPr="009B7D90" w:rsidRDefault="00BF2F69" w:rsidP="00333707">
            <w:pPr>
              <w:rPr>
                <w:color w:val="000000"/>
                <w:szCs w:val="22"/>
                <w:lang w:eastAsia="ja-JP"/>
              </w:rPr>
            </w:pPr>
            <w:r w:rsidRPr="009B7D90">
              <w:rPr>
                <w:szCs w:val="22"/>
                <w:lang w:eastAsia="ja-JP"/>
              </w:rPr>
              <w:t>Rubrica</w:t>
            </w:r>
          </w:p>
        </w:tc>
        <w:tc>
          <w:tcPr>
            <w:tcW w:w="0" w:type="auto"/>
            <w:tcBorders>
              <w:top w:val="nil"/>
              <w:left w:val="nil"/>
              <w:bottom w:val="single" w:sz="4" w:space="0" w:color="auto"/>
              <w:right w:val="single" w:sz="4" w:space="0" w:color="auto"/>
            </w:tcBorders>
            <w:vAlign w:val="center"/>
            <w:hideMark/>
          </w:tcPr>
          <w:p w14:paraId="6FCEF4A0" w14:textId="77777777" w:rsidR="00BF2F69" w:rsidRPr="009B7D90" w:rsidRDefault="00BF2F69" w:rsidP="00333707">
            <w:pPr>
              <w:jc w:val="center"/>
              <w:rPr>
                <w:color w:val="000000"/>
                <w:szCs w:val="22"/>
                <w:lang w:eastAsia="ja-JP"/>
              </w:rPr>
            </w:pPr>
            <w:r w:rsidRPr="009B7D90">
              <w:rPr>
                <w:szCs w:val="22"/>
                <w:lang w:eastAsia="ja-JP"/>
              </w:rPr>
              <w:t>10%</w:t>
            </w:r>
          </w:p>
        </w:tc>
        <w:tc>
          <w:tcPr>
            <w:tcW w:w="0" w:type="auto"/>
            <w:vMerge/>
            <w:tcBorders>
              <w:left w:val="single" w:sz="4" w:space="0" w:color="auto"/>
              <w:bottom w:val="single" w:sz="4" w:space="0" w:color="auto"/>
              <w:right w:val="single" w:sz="4" w:space="0" w:color="auto"/>
            </w:tcBorders>
            <w:vAlign w:val="center"/>
            <w:hideMark/>
          </w:tcPr>
          <w:p w14:paraId="718B89DF" w14:textId="77777777" w:rsidR="00BF2F69" w:rsidRPr="009B7D90" w:rsidRDefault="00BF2F69" w:rsidP="00333707">
            <w:pPr>
              <w:rPr>
                <w:color w:val="000000"/>
                <w:szCs w:val="22"/>
                <w:lang w:eastAsia="ja-JP"/>
              </w:rPr>
            </w:pPr>
          </w:p>
        </w:tc>
      </w:tr>
      <w:tr w:rsidR="00BF2F69" w:rsidRPr="009B7D90" w14:paraId="044CEE6D" w14:textId="77777777" w:rsidTr="00333707">
        <w:trPr>
          <w:trHeight w:val="510"/>
        </w:trPr>
        <w:tc>
          <w:tcPr>
            <w:tcW w:w="0" w:type="auto"/>
            <w:tcBorders>
              <w:top w:val="single" w:sz="4" w:space="0" w:color="auto"/>
              <w:left w:val="single" w:sz="4" w:space="0" w:color="auto"/>
              <w:bottom w:val="single" w:sz="4" w:space="0" w:color="auto"/>
              <w:right w:val="single" w:sz="4" w:space="0" w:color="auto"/>
            </w:tcBorders>
            <w:vAlign w:val="center"/>
          </w:tcPr>
          <w:p w14:paraId="3BF2B47E" w14:textId="77777777" w:rsidR="00BF2F69" w:rsidRPr="009B7D90" w:rsidRDefault="00BF2F69" w:rsidP="00333707">
            <w:pPr>
              <w:jc w:val="center"/>
              <w:rPr>
                <w:szCs w:val="22"/>
                <w:lang w:eastAsia="ja-JP"/>
              </w:rPr>
            </w:pPr>
            <w:r w:rsidRPr="009B7D90">
              <w:rPr>
                <w:szCs w:val="22"/>
                <w:lang w:eastAsia="ja-JP"/>
              </w:rPr>
              <w:t>2</w:t>
            </w:r>
          </w:p>
        </w:tc>
        <w:tc>
          <w:tcPr>
            <w:tcW w:w="2067" w:type="dxa"/>
            <w:tcBorders>
              <w:top w:val="nil"/>
              <w:left w:val="nil"/>
              <w:bottom w:val="single" w:sz="4" w:space="0" w:color="auto"/>
              <w:right w:val="single" w:sz="4" w:space="0" w:color="auto"/>
            </w:tcBorders>
            <w:vAlign w:val="center"/>
          </w:tcPr>
          <w:p w14:paraId="69031F89" w14:textId="77777777" w:rsidR="00BF2F69" w:rsidRPr="009B7D90" w:rsidRDefault="00BF2F69" w:rsidP="00333707">
            <w:pPr>
              <w:rPr>
                <w:szCs w:val="22"/>
                <w:lang w:eastAsia="ja-JP"/>
              </w:rPr>
            </w:pPr>
            <w:r w:rsidRPr="009B7D90">
              <w:rPr>
                <w:szCs w:val="22"/>
                <w:lang w:eastAsia="ja-JP"/>
              </w:rPr>
              <w:t xml:space="preserve">Corroboración de entendimiento del curso. </w:t>
            </w:r>
          </w:p>
        </w:tc>
        <w:tc>
          <w:tcPr>
            <w:tcW w:w="2068" w:type="dxa"/>
            <w:tcBorders>
              <w:top w:val="nil"/>
              <w:left w:val="nil"/>
              <w:bottom w:val="single" w:sz="4" w:space="0" w:color="auto"/>
              <w:right w:val="single" w:sz="4" w:space="0" w:color="auto"/>
            </w:tcBorders>
            <w:vAlign w:val="center"/>
          </w:tcPr>
          <w:p w14:paraId="37DDBBD6" w14:textId="77777777" w:rsidR="00BF2F69" w:rsidRPr="009B7D90" w:rsidRDefault="00BF2F69" w:rsidP="00333707">
            <w:pPr>
              <w:rPr>
                <w:szCs w:val="22"/>
                <w:lang w:eastAsia="ja-JP"/>
              </w:rPr>
            </w:pPr>
            <w:r w:rsidRPr="009B7D90">
              <w:rPr>
                <w:szCs w:val="22"/>
                <w:lang w:eastAsia="ja-JP"/>
              </w:rPr>
              <w:t xml:space="preserve">Examen de Avance de conocimiento. </w:t>
            </w:r>
          </w:p>
        </w:tc>
        <w:tc>
          <w:tcPr>
            <w:tcW w:w="0" w:type="auto"/>
            <w:tcBorders>
              <w:top w:val="nil"/>
              <w:left w:val="nil"/>
              <w:bottom w:val="single" w:sz="4" w:space="0" w:color="auto"/>
              <w:right w:val="single" w:sz="4" w:space="0" w:color="auto"/>
            </w:tcBorders>
            <w:vAlign w:val="center"/>
          </w:tcPr>
          <w:p w14:paraId="507BDE41" w14:textId="77777777" w:rsidR="00BF2F69" w:rsidRPr="009B7D90" w:rsidRDefault="00BF2F69" w:rsidP="00333707">
            <w:pPr>
              <w:rPr>
                <w:szCs w:val="22"/>
                <w:lang w:eastAsia="ja-JP"/>
              </w:rPr>
            </w:pPr>
            <w:r w:rsidRPr="009B7D90">
              <w:rPr>
                <w:szCs w:val="22"/>
                <w:lang w:eastAsia="ja-JP"/>
              </w:rPr>
              <w:t>Examen parcial</w:t>
            </w:r>
          </w:p>
        </w:tc>
        <w:tc>
          <w:tcPr>
            <w:tcW w:w="0" w:type="auto"/>
            <w:tcBorders>
              <w:top w:val="nil"/>
              <w:left w:val="nil"/>
              <w:bottom w:val="single" w:sz="4" w:space="0" w:color="auto"/>
              <w:right w:val="single" w:sz="4" w:space="0" w:color="auto"/>
            </w:tcBorders>
            <w:vAlign w:val="center"/>
          </w:tcPr>
          <w:p w14:paraId="3B0A3177" w14:textId="77777777" w:rsidR="00BF2F69" w:rsidRPr="009B7D90" w:rsidRDefault="00BF2F69" w:rsidP="00333707">
            <w:pPr>
              <w:rPr>
                <w:szCs w:val="22"/>
                <w:lang w:eastAsia="ja-JP"/>
              </w:rPr>
            </w:pPr>
            <w:r w:rsidRPr="009B7D90">
              <w:rPr>
                <w:szCs w:val="22"/>
                <w:lang w:eastAsia="ja-JP"/>
              </w:rPr>
              <w:t>Evaluación escrita</w:t>
            </w:r>
          </w:p>
        </w:tc>
        <w:tc>
          <w:tcPr>
            <w:tcW w:w="0" w:type="auto"/>
            <w:tcBorders>
              <w:top w:val="nil"/>
              <w:left w:val="nil"/>
              <w:bottom w:val="single" w:sz="4" w:space="0" w:color="auto"/>
              <w:right w:val="single" w:sz="4" w:space="0" w:color="auto"/>
            </w:tcBorders>
            <w:vAlign w:val="center"/>
          </w:tcPr>
          <w:p w14:paraId="11187182" w14:textId="77777777" w:rsidR="00BF2F69" w:rsidRPr="009B7D90" w:rsidRDefault="00BF2F69" w:rsidP="00333707">
            <w:pPr>
              <w:jc w:val="center"/>
              <w:rPr>
                <w:szCs w:val="22"/>
                <w:lang w:eastAsia="ja-JP"/>
              </w:rPr>
            </w:pPr>
            <w:r w:rsidRPr="009B7D90">
              <w:rPr>
                <w:szCs w:val="22"/>
                <w:lang w:eastAsia="ja-JP"/>
              </w:rPr>
              <w:t>20%</w:t>
            </w:r>
          </w:p>
        </w:tc>
        <w:tc>
          <w:tcPr>
            <w:tcW w:w="0" w:type="auto"/>
            <w:tcBorders>
              <w:top w:val="single" w:sz="4" w:space="0" w:color="auto"/>
              <w:left w:val="single" w:sz="4" w:space="0" w:color="auto"/>
              <w:bottom w:val="single" w:sz="4" w:space="0" w:color="auto"/>
              <w:right w:val="single" w:sz="4" w:space="0" w:color="auto"/>
            </w:tcBorders>
            <w:vAlign w:val="center"/>
          </w:tcPr>
          <w:p w14:paraId="71C74271" w14:textId="77777777" w:rsidR="00BF2F69" w:rsidRPr="009B7D90" w:rsidRDefault="00BF2F69" w:rsidP="00333707">
            <w:pPr>
              <w:rPr>
                <w:color w:val="000000"/>
                <w:szCs w:val="22"/>
                <w:lang w:eastAsia="ja-JP"/>
              </w:rPr>
            </w:pPr>
            <w:r w:rsidRPr="009B7D90">
              <w:rPr>
                <w:color w:val="000000"/>
                <w:szCs w:val="22"/>
                <w:lang w:eastAsia="ja-JP"/>
              </w:rPr>
              <w:t>EP</w:t>
            </w:r>
          </w:p>
        </w:tc>
      </w:tr>
      <w:tr w:rsidR="00BF2F69" w:rsidRPr="009B7D90" w14:paraId="0EDB3E5B" w14:textId="77777777" w:rsidTr="00333707">
        <w:trPr>
          <w:trHeight w:val="510"/>
        </w:trPr>
        <w:tc>
          <w:tcPr>
            <w:tcW w:w="0" w:type="auto"/>
            <w:tcBorders>
              <w:left w:val="single" w:sz="4" w:space="0" w:color="auto"/>
              <w:bottom w:val="single" w:sz="4" w:space="0" w:color="auto"/>
              <w:right w:val="single" w:sz="4" w:space="0" w:color="auto"/>
            </w:tcBorders>
            <w:vAlign w:val="center"/>
          </w:tcPr>
          <w:p w14:paraId="16638B5D" w14:textId="77777777" w:rsidR="00BF2F69" w:rsidRPr="009B7D90" w:rsidRDefault="00BF2F69" w:rsidP="00333707">
            <w:pPr>
              <w:jc w:val="center"/>
              <w:rPr>
                <w:szCs w:val="22"/>
                <w:lang w:eastAsia="ja-JP"/>
              </w:rPr>
            </w:pPr>
            <w:r w:rsidRPr="009B7D90">
              <w:rPr>
                <w:szCs w:val="22"/>
                <w:lang w:eastAsia="ja-JP"/>
              </w:rPr>
              <w:t>4</w:t>
            </w:r>
          </w:p>
        </w:tc>
        <w:tc>
          <w:tcPr>
            <w:tcW w:w="2067" w:type="dxa"/>
            <w:tcBorders>
              <w:top w:val="nil"/>
              <w:left w:val="nil"/>
              <w:bottom w:val="single" w:sz="4" w:space="0" w:color="auto"/>
              <w:right w:val="single" w:sz="4" w:space="0" w:color="auto"/>
            </w:tcBorders>
            <w:vAlign w:val="center"/>
          </w:tcPr>
          <w:p w14:paraId="03E6385E" w14:textId="77777777" w:rsidR="00BF2F69" w:rsidRPr="009B7D90" w:rsidRDefault="00BF2F69" w:rsidP="00333707">
            <w:pPr>
              <w:rPr>
                <w:szCs w:val="22"/>
                <w:lang w:eastAsia="ja-JP"/>
              </w:rPr>
            </w:pPr>
            <w:r w:rsidRPr="009B7D90">
              <w:rPr>
                <w:szCs w:val="22"/>
                <w:lang w:eastAsia="ja-JP"/>
              </w:rPr>
              <w:t xml:space="preserve">Desarrolla un examen final </w:t>
            </w:r>
          </w:p>
        </w:tc>
        <w:tc>
          <w:tcPr>
            <w:tcW w:w="2068" w:type="dxa"/>
            <w:tcBorders>
              <w:top w:val="nil"/>
              <w:left w:val="nil"/>
              <w:bottom w:val="single" w:sz="4" w:space="0" w:color="auto"/>
              <w:right w:val="single" w:sz="4" w:space="0" w:color="auto"/>
            </w:tcBorders>
            <w:vAlign w:val="center"/>
          </w:tcPr>
          <w:p w14:paraId="320D2FDD" w14:textId="77777777" w:rsidR="00BF2F69" w:rsidRPr="009B7D90" w:rsidRDefault="00BF2F69" w:rsidP="00333707">
            <w:pPr>
              <w:rPr>
                <w:szCs w:val="22"/>
                <w:lang w:eastAsia="ja-JP"/>
              </w:rPr>
            </w:pPr>
            <w:r w:rsidRPr="009B7D90">
              <w:rPr>
                <w:szCs w:val="22"/>
                <w:lang w:eastAsia="ja-JP"/>
              </w:rPr>
              <w:t xml:space="preserve">Desarrolla un examen final </w:t>
            </w:r>
          </w:p>
        </w:tc>
        <w:tc>
          <w:tcPr>
            <w:tcW w:w="0" w:type="auto"/>
            <w:tcBorders>
              <w:top w:val="nil"/>
              <w:left w:val="nil"/>
              <w:bottom w:val="single" w:sz="4" w:space="0" w:color="auto"/>
              <w:right w:val="single" w:sz="4" w:space="0" w:color="auto"/>
            </w:tcBorders>
            <w:vAlign w:val="center"/>
          </w:tcPr>
          <w:p w14:paraId="3EF1F03A" w14:textId="77777777" w:rsidR="00BF2F69" w:rsidRPr="009B7D90" w:rsidRDefault="00BF2F69" w:rsidP="00333707">
            <w:pPr>
              <w:rPr>
                <w:szCs w:val="22"/>
                <w:lang w:eastAsia="ja-JP"/>
              </w:rPr>
            </w:pPr>
            <w:r w:rsidRPr="009B7D90">
              <w:rPr>
                <w:szCs w:val="22"/>
                <w:lang w:eastAsia="ja-JP"/>
              </w:rPr>
              <w:t xml:space="preserve">Examen final </w:t>
            </w:r>
          </w:p>
        </w:tc>
        <w:tc>
          <w:tcPr>
            <w:tcW w:w="0" w:type="auto"/>
            <w:tcBorders>
              <w:top w:val="nil"/>
              <w:left w:val="nil"/>
              <w:bottom w:val="single" w:sz="4" w:space="0" w:color="auto"/>
              <w:right w:val="single" w:sz="4" w:space="0" w:color="auto"/>
            </w:tcBorders>
            <w:vAlign w:val="center"/>
          </w:tcPr>
          <w:p w14:paraId="6299AAB9" w14:textId="77777777" w:rsidR="00BF2F69" w:rsidRPr="009B7D90" w:rsidRDefault="00BF2F69" w:rsidP="00333707">
            <w:pPr>
              <w:rPr>
                <w:szCs w:val="22"/>
                <w:lang w:eastAsia="ja-JP"/>
              </w:rPr>
            </w:pPr>
            <w:r w:rsidRPr="009B7D90">
              <w:rPr>
                <w:szCs w:val="22"/>
                <w:lang w:eastAsia="ja-JP"/>
              </w:rPr>
              <w:t>Evaluación escrita</w:t>
            </w:r>
          </w:p>
        </w:tc>
        <w:tc>
          <w:tcPr>
            <w:tcW w:w="0" w:type="auto"/>
            <w:tcBorders>
              <w:top w:val="nil"/>
              <w:left w:val="nil"/>
              <w:bottom w:val="single" w:sz="4" w:space="0" w:color="auto"/>
              <w:right w:val="single" w:sz="4" w:space="0" w:color="auto"/>
            </w:tcBorders>
            <w:vAlign w:val="center"/>
          </w:tcPr>
          <w:p w14:paraId="3C376A40" w14:textId="77777777" w:rsidR="00BF2F69" w:rsidRPr="009B7D90" w:rsidRDefault="00BF2F69" w:rsidP="00333707">
            <w:pPr>
              <w:jc w:val="center"/>
              <w:rPr>
                <w:szCs w:val="22"/>
                <w:lang w:eastAsia="ja-JP"/>
              </w:rPr>
            </w:pPr>
            <w:r w:rsidRPr="009B7D90">
              <w:rPr>
                <w:szCs w:val="22"/>
                <w:lang w:eastAsia="ja-JP"/>
              </w:rPr>
              <w:t>20%</w:t>
            </w:r>
          </w:p>
        </w:tc>
        <w:tc>
          <w:tcPr>
            <w:tcW w:w="0" w:type="auto"/>
            <w:tcBorders>
              <w:left w:val="single" w:sz="4" w:space="0" w:color="auto"/>
              <w:bottom w:val="single" w:sz="4" w:space="0" w:color="auto"/>
              <w:right w:val="single" w:sz="4" w:space="0" w:color="auto"/>
            </w:tcBorders>
            <w:vAlign w:val="center"/>
          </w:tcPr>
          <w:p w14:paraId="34F3FA6F" w14:textId="77777777" w:rsidR="00BF2F69" w:rsidRPr="009B7D90" w:rsidRDefault="00BF2F69" w:rsidP="00333707">
            <w:pPr>
              <w:rPr>
                <w:color w:val="000000"/>
                <w:szCs w:val="22"/>
                <w:lang w:eastAsia="ja-JP"/>
              </w:rPr>
            </w:pPr>
            <w:r w:rsidRPr="009B7D90">
              <w:rPr>
                <w:color w:val="000000"/>
                <w:szCs w:val="22"/>
                <w:lang w:eastAsia="ja-JP"/>
              </w:rPr>
              <w:t>EF</w:t>
            </w:r>
          </w:p>
        </w:tc>
      </w:tr>
      <w:tr w:rsidR="00BF2F69" w:rsidRPr="009B7D90" w14:paraId="51808221" w14:textId="77777777" w:rsidTr="00333707">
        <w:trPr>
          <w:trHeight w:val="300"/>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0BF3EE39" w14:textId="77777777" w:rsidR="00BF2F69" w:rsidRPr="009B7D90" w:rsidRDefault="00BF2F69" w:rsidP="00333707">
            <w:pPr>
              <w:rPr>
                <w:color w:val="000000"/>
                <w:szCs w:val="22"/>
                <w:lang w:eastAsia="ja-JP"/>
              </w:rPr>
            </w:pPr>
            <w:r w:rsidRPr="009B7D90">
              <w:rPr>
                <w:szCs w:val="22"/>
                <w:lang w:eastAsia="ja-JP"/>
              </w:rPr>
              <w:t>Total:</w:t>
            </w:r>
          </w:p>
        </w:tc>
        <w:tc>
          <w:tcPr>
            <w:tcW w:w="0" w:type="auto"/>
            <w:tcBorders>
              <w:top w:val="single" w:sz="4" w:space="0" w:color="auto"/>
              <w:left w:val="single" w:sz="4" w:space="0" w:color="auto"/>
              <w:bottom w:val="single" w:sz="4" w:space="0" w:color="auto"/>
              <w:right w:val="single" w:sz="4" w:space="0" w:color="auto"/>
            </w:tcBorders>
            <w:vAlign w:val="center"/>
            <w:hideMark/>
          </w:tcPr>
          <w:p w14:paraId="2806A6EC" w14:textId="77777777" w:rsidR="00BF2F69" w:rsidRPr="009B7D90" w:rsidRDefault="00BF2F69" w:rsidP="00333707">
            <w:pPr>
              <w:jc w:val="center"/>
              <w:rPr>
                <w:color w:val="000000"/>
                <w:szCs w:val="22"/>
                <w:lang w:eastAsia="ja-JP"/>
              </w:rPr>
            </w:pPr>
            <w:r w:rsidRPr="009B7D90">
              <w:rPr>
                <w:szCs w:val="22"/>
                <w:lang w:eastAsia="ja-JP"/>
              </w:rPr>
              <w:t>100%</w:t>
            </w:r>
          </w:p>
        </w:tc>
        <w:tc>
          <w:tcPr>
            <w:tcW w:w="0" w:type="auto"/>
            <w:tcBorders>
              <w:top w:val="single" w:sz="4" w:space="0" w:color="auto"/>
              <w:left w:val="nil"/>
              <w:bottom w:val="single" w:sz="4" w:space="0" w:color="auto"/>
              <w:right w:val="single" w:sz="4" w:space="0" w:color="auto"/>
            </w:tcBorders>
            <w:vAlign w:val="center"/>
            <w:hideMark/>
          </w:tcPr>
          <w:p w14:paraId="223E77A4" w14:textId="77777777" w:rsidR="00BF2F69" w:rsidRPr="009B7D90" w:rsidRDefault="00BF2F69" w:rsidP="00333707">
            <w:pPr>
              <w:jc w:val="center"/>
              <w:rPr>
                <w:color w:val="000000"/>
                <w:szCs w:val="22"/>
                <w:lang w:eastAsia="ja-JP"/>
              </w:rPr>
            </w:pPr>
            <w:r w:rsidRPr="009B7D90">
              <w:rPr>
                <w:szCs w:val="22"/>
                <w:lang w:eastAsia="ja-JP"/>
              </w:rPr>
              <w:t> </w:t>
            </w:r>
          </w:p>
        </w:tc>
      </w:tr>
    </w:tbl>
    <w:p w14:paraId="59674009" w14:textId="77777777" w:rsidR="00BF2F69" w:rsidRPr="009B7D90" w:rsidRDefault="00BF2F69" w:rsidP="00BF2F69">
      <w:pPr>
        <w:pStyle w:val="Prrafodelista"/>
        <w:ind w:left="284"/>
        <w:rPr>
          <w:bCs/>
        </w:rPr>
      </w:pPr>
    </w:p>
    <w:p w14:paraId="51DBF076" w14:textId="77777777" w:rsidR="00BF2F69" w:rsidRPr="009B7D90" w:rsidRDefault="00BF2F69" w:rsidP="00BF2F69">
      <w:pPr>
        <w:ind w:left="567"/>
        <w:rPr>
          <w:rFonts w:ascii="Times New Roman" w:hAnsi="Times New Roman"/>
          <w:b/>
          <w:sz w:val="28"/>
          <w:szCs w:val="28"/>
          <w:lang w:eastAsia="ja-JP"/>
        </w:rPr>
      </w:pPr>
      <w:r w:rsidRPr="009B7D90">
        <w:rPr>
          <w:rFonts w:ascii="Times New Roman" w:hAnsi="Times New Roman"/>
          <w:b/>
          <w:sz w:val="28"/>
          <w:szCs w:val="28"/>
          <w:lang w:eastAsia="ja-JP"/>
        </w:rPr>
        <w:t>Promedio final = (0.2*EP +0.2*EF+ 0.6*EC)</w:t>
      </w:r>
    </w:p>
    <w:p w14:paraId="3FEA1D05" w14:textId="07EDA82E" w:rsidR="003C0BA7" w:rsidRPr="009B7D90" w:rsidRDefault="003C0BA7" w:rsidP="000D638B">
      <w:pPr>
        <w:rPr>
          <w:b/>
          <w:bCs/>
          <w:szCs w:val="22"/>
        </w:rPr>
      </w:pPr>
    </w:p>
    <w:p w14:paraId="4359ABE0" w14:textId="62238EEF" w:rsidR="00BF2F69" w:rsidRPr="009B7D90" w:rsidRDefault="00BF2F69" w:rsidP="00394933">
      <w:pPr>
        <w:ind w:left="708"/>
        <w:rPr>
          <w:b/>
          <w:bCs/>
          <w:szCs w:val="22"/>
        </w:rPr>
      </w:pPr>
    </w:p>
    <w:p w14:paraId="092F4982" w14:textId="77777777" w:rsidR="00BF2F69" w:rsidRPr="009B7D90" w:rsidRDefault="00BF2F69" w:rsidP="00394933">
      <w:pPr>
        <w:ind w:left="708"/>
        <w:rPr>
          <w:b/>
          <w:bCs/>
          <w:szCs w:val="22"/>
        </w:rPr>
      </w:pPr>
    </w:p>
    <w:p w14:paraId="3FEA1D08" w14:textId="6251F727" w:rsidR="00E05494" w:rsidRPr="009B7D90" w:rsidRDefault="00956924" w:rsidP="00836971">
      <w:pPr>
        <w:numPr>
          <w:ilvl w:val="0"/>
          <w:numId w:val="3"/>
        </w:numPr>
        <w:rPr>
          <w:rFonts w:ascii="Cambria" w:hAnsi="Cambria"/>
          <w:b/>
          <w:szCs w:val="22"/>
        </w:rPr>
      </w:pPr>
      <w:r w:rsidRPr="009B7D90">
        <w:rPr>
          <w:rFonts w:ascii="Cambria" w:hAnsi="Cambria"/>
          <w:b/>
          <w:szCs w:val="22"/>
        </w:rPr>
        <w:t>BIBLIOGRAFIA</w:t>
      </w:r>
    </w:p>
    <w:p w14:paraId="7D837B2B" w14:textId="6ACBC23F" w:rsidR="008A76F6" w:rsidRPr="009B7D90" w:rsidRDefault="008A76F6" w:rsidP="008A76F6">
      <w:pPr>
        <w:rPr>
          <w:rFonts w:ascii="Cambria" w:hAnsi="Cambria"/>
          <w:bCs/>
          <w:szCs w:val="22"/>
        </w:rPr>
      </w:pPr>
    </w:p>
    <w:p w14:paraId="760CD001" w14:textId="35D4DC79" w:rsidR="00DF16FD" w:rsidRPr="00DF16FD" w:rsidRDefault="00832458" w:rsidP="00DF16FD">
      <w:pPr>
        <w:widowControl w:val="0"/>
        <w:autoSpaceDE w:val="0"/>
        <w:autoSpaceDN w:val="0"/>
        <w:adjustRightInd w:val="0"/>
        <w:ind w:left="480" w:hanging="480"/>
        <w:rPr>
          <w:rFonts w:ascii="Times New Roman" w:hAnsi="Times New Roman"/>
          <w:noProof/>
          <w:sz w:val="20"/>
        </w:rPr>
      </w:pPr>
      <w:r>
        <w:rPr>
          <w:rFonts w:ascii="Times New Roman" w:hAnsi="Times New Roman"/>
          <w:sz w:val="21"/>
          <w:szCs w:val="21"/>
          <w:lang w:eastAsia="ar-SA"/>
        </w:rPr>
        <w:fldChar w:fldCharType="begin" w:fldLock="1"/>
      </w:r>
      <w:r w:rsidRPr="00832458">
        <w:rPr>
          <w:rFonts w:ascii="Times New Roman" w:hAnsi="Times New Roman"/>
          <w:sz w:val="21"/>
          <w:szCs w:val="21"/>
          <w:lang w:val="en-US" w:eastAsia="ar-SA"/>
        </w:rPr>
        <w:instrText xml:space="preserve">ADDIN Mendeley Bibliography CSL_BIBLIOGRAPHY </w:instrText>
      </w:r>
      <w:r>
        <w:rPr>
          <w:rFonts w:ascii="Times New Roman" w:hAnsi="Times New Roman"/>
          <w:sz w:val="21"/>
          <w:szCs w:val="21"/>
          <w:lang w:eastAsia="ar-SA"/>
        </w:rPr>
        <w:fldChar w:fldCharType="separate"/>
      </w:r>
      <w:r w:rsidR="00DF16FD" w:rsidRPr="00DF16FD">
        <w:rPr>
          <w:rFonts w:ascii="Times New Roman" w:hAnsi="Times New Roman"/>
          <w:noProof/>
          <w:sz w:val="20"/>
        </w:rPr>
        <w:t xml:space="preserve">Enríquez Herrador, R. (2009). </w:t>
      </w:r>
      <w:r w:rsidR="00DF16FD" w:rsidRPr="00DF16FD">
        <w:rPr>
          <w:rFonts w:ascii="Times New Roman" w:hAnsi="Times New Roman"/>
          <w:i/>
          <w:iCs/>
          <w:noProof/>
          <w:sz w:val="20"/>
        </w:rPr>
        <w:t>Guía de Usuario de Arduino</w:t>
      </w:r>
      <w:r w:rsidR="00DF16FD" w:rsidRPr="00DF16FD">
        <w:rPr>
          <w:rFonts w:ascii="Times New Roman" w:hAnsi="Times New Roman"/>
          <w:noProof/>
          <w:sz w:val="20"/>
        </w:rPr>
        <w:t xml:space="preserve"> (p. 49).</w:t>
      </w:r>
    </w:p>
    <w:p w14:paraId="64949DEA" w14:textId="77777777" w:rsidR="00DF16FD" w:rsidRPr="00DF16FD" w:rsidRDefault="00DF16FD" w:rsidP="00DF16FD">
      <w:pPr>
        <w:widowControl w:val="0"/>
        <w:autoSpaceDE w:val="0"/>
        <w:autoSpaceDN w:val="0"/>
        <w:adjustRightInd w:val="0"/>
        <w:ind w:left="480" w:hanging="480"/>
        <w:rPr>
          <w:rFonts w:ascii="Times New Roman" w:hAnsi="Times New Roman"/>
          <w:noProof/>
          <w:sz w:val="20"/>
        </w:rPr>
      </w:pPr>
      <w:r w:rsidRPr="00DF16FD">
        <w:rPr>
          <w:rFonts w:ascii="Times New Roman" w:hAnsi="Times New Roman"/>
          <w:noProof/>
          <w:sz w:val="20"/>
        </w:rPr>
        <w:t xml:space="preserve">Garcia Breijo, E. (2008). </w:t>
      </w:r>
      <w:r w:rsidRPr="00DF16FD">
        <w:rPr>
          <w:rFonts w:ascii="Times New Roman" w:hAnsi="Times New Roman"/>
          <w:i/>
          <w:iCs/>
          <w:noProof/>
          <w:sz w:val="20"/>
        </w:rPr>
        <w:t>Compilador C CCS y simulador Proteus para Microcontroladores PIC</w:t>
      </w:r>
      <w:r w:rsidRPr="00DF16FD">
        <w:rPr>
          <w:rFonts w:ascii="Times New Roman" w:hAnsi="Times New Roman"/>
          <w:noProof/>
          <w:sz w:val="20"/>
        </w:rPr>
        <w:t xml:space="preserve"> (p. 276).</w:t>
      </w:r>
    </w:p>
    <w:p w14:paraId="347AF50C" w14:textId="77777777" w:rsidR="00DF16FD" w:rsidRPr="00DF16FD" w:rsidRDefault="00DF16FD" w:rsidP="00DF16FD">
      <w:pPr>
        <w:widowControl w:val="0"/>
        <w:autoSpaceDE w:val="0"/>
        <w:autoSpaceDN w:val="0"/>
        <w:adjustRightInd w:val="0"/>
        <w:ind w:left="480" w:hanging="480"/>
        <w:rPr>
          <w:rFonts w:ascii="Times New Roman" w:hAnsi="Times New Roman"/>
          <w:noProof/>
          <w:sz w:val="20"/>
        </w:rPr>
      </w:pPr>
      <w:r w:rsidRPr="00DF16FD">
        <w:rPr>
          <w:rFonts w:ascii="Times New Roman" w:hAnsi="Times New Roman"/>
          <w:noProof/>
          <w:sz w:val="20"/>
        </w:rPr>
        <w:t xml:space="preserve">Kirk, D. B., &amp; Hwu, W. W. (2017). Programming Massively Parallel Processors A Hands-on Approach Second. In </w:t>
      </w:r>
      <w:r w:rsidRPr="00DF16FD">
        <w:rPr>
          <w:rFonts w:ascii="Times New Roman" w:hAnsi="Times New Roman"/>
          <w:i/>
          <w:iCs/>
          <w:noProof/>
          <w:sz w:val="20"/>
        </w:rPr>
        <w:t>Elsevier</w:t>
      </w:r>
      <w:r w:rsidRPr="00DF16FD">
        <w:rPr>
          <w:rFonts w:ascii="Times New Roman" w:hAnsi="Times New Roman"/>
          <w:noProof/>
          <w:sz w:val="20"/>
        </w:rPr>
        <w:t xml:space="preserve"> (Second Edi).</w:t>
      </w:r>
    </w:p>
    <w:p w14:paraId="6C179B6F" w14:textId="77777777" w:rsidR="00DF16FD" w:rsidRPr="00DF16FD" w:rsidRDefault="00DF16FD" w:rsidP="00DF16FD">
      <w:pPr>
        <w:widowControl w:val="0"/>
        <w:autoSpaceDE w:val="0"/>
        <w:autoSpaceDN w:val="0"/>
        <w:adjustRightInd w:val="0"/>
        <w:ind w:left="480" w:hanging="480"/>
        <w:rPr>
          <w:rFonts w:ascii="Times New Roman" w:hAnsi="Times New Roman"/>
          <w:noProof/>
          <w:sz w:val="20"/>
        </w:rPr>
      </w:pPr>
      <w:r w:rsidRPr="00DF16FD">
        <w:rPr>
          <w:rFonts w:ascii="Times New Roman" w:hAnsi="Times New Roman"/>
          <w:noProof/>
          <w:sz w:val="20"/>
        </w:rPr>
        <w:t xml:space="preserve">Parker, M. (2015). </w:t>
      </w:r>
      <w:r w:rsidRPr="00DF16FD">
        <w:rPr>
          <w:rFonts w:ascii="Times New Roman" w:hAnsi="Times New Roman"/>
          <w:i/>
          <w:iCs/>
          <w:noProof/>
          <w:sz w:val="20"/>
        </w:rPr>
        <w:t>Digital Signal Processing Everything You Need to Know to Get Started with InstaMorph</w:t>
      </w:r>
      <w:r w:rsidRPr="00DF16FD">
        <w:rPr>
          <w:rFonts w:ascii="Times New Roman" w:hAnsi="Times New Roman"/>
          <w:noProof/>
          <w:sz w:val="20"/>
        </w:rPr>
        <w:t>. http://ccgclibraries.com/everything-you-need-to-know-to-get-started-with-instamorph/</w:t>
      </w:r>
    </w:p>
    <w:p w14:paraId="60B2D580" w14:textId="77777777" w:rsidR="00DF16FD" w:rsidRPr="00DF16FD" w:rsidRDefault="00DF16FD" w:rsidP="00DF16FD">
      <w:pPr>
        <w:widowControl w:val="0"/>
        <w:autoSpaceDE w:val="0"/>
        <w:autoSpaceDN w:val="0"/>
        <w:adjustRightInd w:val="0"/>
        <w:ind w:left="480" w:hanging="480"/>
        <w:rPr>
          <w:rFonts w:ascii="Times New Roman" w:hAnsi="Times New Roman"/>
          <w:noProof/>
          <w:sz w:val="20"/>
        </w:rPr>
      </w:pPr>
      <w:r w:rsidRPr="00DF16FD">
        <w:rPr>
          <w:rFonts w:ascii="Times New Roman" w:hAnsi="Times New Roman"/>
          <w:noProof/>
          <w:sz w:val="20"/>
        </w:rPr>
        <w:t xml:space="preserve">Patterson, D. A., &amp; Hennessy, J. L. (2014). </w:t>
      </w:r>
      <w:r w:rsidRPr="00DF16FD">
        <w:rPr>
          <w:rFonts w:ascii="Times New Roman" w:hAnsi="Times New Roman"/>
          <w:i/>
          <w:iCs/>
          <w:noProof/>
          <w:sz w:val="20"/>
        </w:rPr>
        <w:t>Computer Organization and Design : The Hardware / Software Interface</w:t>
      </w:r>
      <w:r w:rsidRPr="00DF16FD">
        <w:rPr>
          <w:rFonts w:ascii="Times New Roman" w:hAnsi="Times New Roman"/>
          <w:noProof/>
          <w:sz w:val="20"/>
        </w:rPr>
        <w:t xml:space="preserve"> (Fifth Edit).</w:t>
      </w:r>
    </w:p>
    <w:p w14:paraId="47B58A28" w14:textId="77777777" w:rsidR="00DF16FD" w:rsidRPr="00DF16FD" w:rsidRDefault="00DF16FD" w:rsidP="00DF16FD">
      <w:pPr>
        <w:widowControl w:val="0"/>
        <w:autoSpaceDE w:val="0"/>
        <w:autoSpaceDN w:val="0"/>
        <w:adjustRightInd w:val="0"/>
        <w:ind w:left="480" w:hanging="480"/>
        <w:rPr>
          <w:rFonts w:ascii="Times New Roman" w:hAnsi="Times New Roman"/>
          <w:noProof/>
          <w:sz w:val="20"/>
        </w:rPr>
      </w:pPr>
      <w:r w:rsidRPr="00DF16FD">
        <w:rPr>
          <w:rFonts w:ascii="Times New Roman" w:hAnsi="Times New Roman"/>
          <w:noProof/>
          <w:sz w:val="20"/>
        </w:rPr>
        <w:t xml:space="preserve">Reis, &amp; Daniel. (2016). </w:t>
      </w:r>
      <w:r w:rsidRPr="00DF16FD">
        <w:rPr>
          <w:rFonts w:ascii="Times New Roman" w:hAnsi="Times New Roman"/>
          <w:i/>
          <w:iCs/>
          <w:noProof/>
          <w:sz w:val="20"/>
        </w:rPr>
        <w:t>Seguridad para la nube y la virtualizacion</w:t>
      </w:r>
      <w:r w:rsidRPr="00DF16FD">
        <w:rPr>
          <w:rFonts w:ascii="Times New Roman" w:hAnsi="Times New Roman"/>
          <w:noProof/>
          <w:sz w:val="20"/>
        </w:rPr>
        <w:t>. https://www.trendmicro.es/media/br/cloud-virtualisation-security-for-dummies-ebook-es.pdf</w:t>
      </w:r>
    </w:p>
    <w:p w14:paraId="1A8207A3" w14:textId="77777777" w:rsidR="00DF16FD" w:rsidRPr="00DF16FD" w:rsidRDefault="00DF16FD" w:rsidP="00DF16FD">
      <w:pPr>
        <w:widowControl w:val="0"/>
        <w:autoSpaceDE w:val="0"/>
        <w:autoSpaceDN w:val="0"/>
        <w:adjustRightInd w:val="0"/>
        <w:ind w:left="480" w:hanging="480"/>
        <w:rPr>
          <w:rFonts w:ascii="Times New Roman" w:hAnsi="Times New Roman"/>
          <w:noProof/>
          <w:sz w:val="20"/>
        </w:rPr>
      </w:pPr>
      <w:r w:rsidRPr="00DF16FD">
        <w:rPr>
          <w:rFonts w:ascii="Times New Roman" w:hAnsi="Times New Roman"/>
          <w:noProof/>
          <w:sz w:val="20"/>
        </w:rPr>
        <w:t xml:space="preserve">STALLINGS, W. (2007). </w:t>
      </w:r>
      <w:r w:rsidRPr="00DF16FD">
        <w:rPr>
          <w:rFonts w:ascii="Times New Roman" w:hAnsi="Times New Roman"/>
          <w:i/>
          <w:iCs/>
          <w:noProof/>
          <w:sz w:val="20"/>
        </w:rPr>
        <w:t>Organización y arquitectura de computadoras</w:t>
      </w:r>
      <w:r w:rsidRPr="00DF16FD">
        <w:rPr>
          <w:rFonts w:ascii="Times New Roman" w:hAnsi="Times New Roman"/>
          <w:noProof/>
          <w:sz w:val="20"/>
        </w:rPr>
        <w:t xml:space="preserve"> (Séptima Ed, Issue september 2016).</w:t>
      </w:r>
    </w:p>
    <w:p w14:paraId="096BA94C" w14:textId="77777777" w:rsidR="00DF16FD" w:rsidRPr="00DF16FD" w:rsidRDefault="00DF16FD" w:rsidP="00DF16FD">
      <w:pPr>
        <w:widowControl w:val="0"/>
        <w:autoSpaceDE w:val="0"/>
        <w:autoSpaceDN w:val="0"/>
        <w:adjustRightInd w:val="0"/>
        <w:ind w:left="480" w:hanging="480"/>
        <w:rPr>
          <w:rFonts w:ascii="Times New Roman" w:hAnsi="Times New Roman"/>
          <w:noProof/>
          <w:sz w:val="20"/>
        </w:rPr>
      </w:pPr>
      <w:r w:rsidRPr="00DF16FD">
        <w:rPr>
          <w:rFonts w:ascii="Times New Roman" w:hAnsi="Times New Roman"/>
          <w:noProof/>
          <w:sz w:val="20"/>
        </w:rPr>
        <w:t xml:space="preserve">Tanenbaum, A. S. (2000). </w:t>
      </w:r>
      <w:r w:rsidRPr="00DF16FD">
        <w:rPr>
          <w:rFonts w:ascii="Times New Roman" w:hAnsi="Times New Roman"/>
          <w:i/>
          <w:iCs/>
          <w:noProof/>
          <w:sz w:val="20"/>
        </w:rPr>
        <w:t>Organización de computadoras un enfoque estructurado</w:t>
      </w:r>
      <w:r w:rsidRPr="00DF16FD">
        <w:rPr>
          <w:rFonts w:ascii="Times New Roman" w:hAnsi="Times New Roman"/>
          <w:noProof/>
          <w:sz w:val="20"/>
        </w:rPr>
        <w:t xml:space="preserve"> (P. Hall (ed.); Cuarta Edi).</w:t>
      </w:r>
    </w:p>
    <w:p w14:paraId="024A7B1D" w14:textId="77777777" w:rsidR="00DF16FD" w:rsidRPr="00DF16FD" w:rsidRDefault="00DF16FD" w:rsidP="00DF16FD">
      <w:pPr>
        <w:widowControl w:val="0"/>
        <w:autoSpaceDE w:val="0"/>
        <w:autoSpaceDN w:val="0"/>
        <w:adjustRightInd w:val="0"/>
        <w:ind w:left="480" w:hanging="480"/>
        <w:rPr>
          <w:rFonts w:ascii="Times New Roman" w:hAnsi="Times New Roman"/>
          <w:noProof/>
          <w:sz w:val="20"/>
        </w:rPr>
      </w:pPr>
      <w:r w:rsidRPr="00DF16FD">
        <w:rPr>
          <w:rFonts w:ascii="Times New Roman" w:hAnsi="Times New Roman"/>
          <w:noProof/>
          <w:sz w:val="20"/>
        </w:rPr>
        <w:t xml:space="preserve">Upton, E., Duntemann, J., Everard, B., &amp; Davis, R. (2016). </w:t>
      </w:r>
      <w:r w:rsidRPr="00DF16FD">
        <w:rPr>
          <w:rFonts w:ascii="Times New Roman" w:hAnsi="Times New Roman"/>
          <w:i/>
          <w:iCs/>
          <w:noProof/>
          <w:sz w:val="20"/>
        </w:rPr>
        <w:t>Learning Computer Architecture with Raspberry Pi</w:t>
      </w:r>
      <w:r w:rsidRPr="00DF16FD">
        <w:rPr>
          <w:rFonts w:ascii="Times New Roman" w:hAnsi="Times New Roman"/>
          <w:noProof/>
          <w:sz w:val="20"/>
        </w:rPr>
        <w:t>. Wiley. https://books.google.com.pe/books?id=8xDdngEACAAJ</w:t>
      </w:r>
    </w:p>
    <w:p w14:paraId="30A559AD" w14:textId="6DA6B109" w:rsidR="00832458" w:rsidRPr="00832458" w:rsidRDefault="00832458" w:rsidP="00BF2F69">
      <w:pPr>
        <w:ind w:left="2551" w:hanging="2551"/>
        <w:rPr>
          <w:rFonts w:ascii="Times New Roman" w:hAnsi="Times New Roman"/>
          <w:sz w:val="21"/>
          <w:szCs w:val="21"/>
          <w:lang w:val="en-US" w:eastAsia="ar-SA"/>
        </w:rPr>
      </w:pPr>
      <w:r>
        <w:rPr>
          <w:rFonts w:ascii="Times New Roman" w:hAnsi="Times New Roman"/>
          <w:sz w:val="21"/>
          <w:szCs w:val="21"/>
          <w:lang w:eastAsia="ar-SA"/>
        </w:rPr>
        <w:fldChar w:fldCharType="end"/>
      </w:r>
    </w:p>
    <w:p w14:paraId="634EB5F2" w14:textId="77777777" w:rsidR="00832458" w:rsidRPr="00832458" w:rsidRDefault="00832458" w:rsidP="00BF2F69">
      <w:pPr>
        <w:ind w:left="2551" w:hanging="2551"/>
        <w:rPr>
          <w:rFonts w:ascii="Times New Roman" w:hAnsi="Times New Roman"/>
          <w:sz w:val="21"/>
          <w:szCs w:val="21"/>
          <w:lang w:val="en-US" w:eastAsia="ar-SA"/>
        </w:rPr>
      </w:pPr>
    </w:p>
    <w:p w14:paraId="69D59494" w14:textId="77777777" w:rsidR="00832458" w:rsidRPr="00832458" w:rsidRDefault="00832458" w:rsidP="00BF2F69">
      <w:pPr>
        <w:ind w:left="2551" w:hanging="2551"/>
        <w:rPr>
          <w:rFonts w:ascii="Times New Roman" w:hAnsi="Times New Roman"/>
          <w:sz w:val="21"/>
          <w:szCs w:val="21"/>
          <w:lang w:val="en-US" w:eastAsia="ar-SA"/>
        </w:rPr>
      </w:pPr>
    </w:p>
    <w:p w14:paraId="4E458BE1" w14:textId="77777777" w:rsidR="00BF2F69" w:rsidRDefault="00BF2F69" w:rsidP="008A76F6">
      <w:pPr>
        <w:rPr>
          <w:rFonts w:ascii="Cambria" w:hAnsi="Cambria"/>
          <w:bCs/>
          <w:szCs w:val="22"/>
        </w:rPr>
      </w:pPr>
    </w:p>
    <w:p w14:paraId="39499919" w14:textId="77777777" w:rsidR="000D638B" w:rsidRDefault="000D638B" w:rsidP="008A76F6">
      <w:pPr>
        <w:rPr>
          <w:rFonts w:ascii="Cambria" w:hAnsi="Cambria"/>
          <w:bCs/>
          <w:szCs w:val="22"/>
        </w:rPr>
      </w:pPr>
    </w:p>
    <w:p w14:paraId="5C01A560" w14:textId="77777777" w:rsidR="000D638B" w:rsidRPr="009B7D90" w:rsidRDefault="000D638B" w:rsidP="008A76F6">
      <w:pPr>
        <w:rPr>
          <w:rFonts w:ascii="Cambria" w:hAnsi="Cambria"/>
          <w:bCs/>
          <w:szCs w:val="22"/>
        </w:rPr>
      </w:pPr>
    </w:p>
    <w:p w14:paraId="33B196FE" w14:textId="3EFA6C3C" w:rsidR="008A76F6" w:rsidRPr="009B7D90" w:rsidRDefault="008A76F6" w:rsidP="008A76F6">
      <w:pPr>
        <w:rPr>
          <w:rFonts w:ascii="Cambria" w:hAnsi="Cambria"/>
          <w:bCs/>
          <w:szCs w:val="22"/>
        </w:rPr>
      </w:pPr>
    </w:p>
    <w:p w14:paraId="5AC5B701" w14:textId="77777777" w:rsidR="00BF2F69" w:rsidRPr="009B7D90" w:rsidRDefault="00BF2F69" w:rsidP="00BF2F69">
      <w:pPr>
        <w:jc w:val="left"/>
        <w:rPr>
          <w:rFonts w:ascii="Times New Roman" w:hAnsi="Times New Roman"/>
          <w:b/>
          <w:szCs w:val="22"/>
          <w:lang w:eastAsia="ar-SA"/>
        </w:rPr>
      </w:pPr>
      <w:r w:rsidRPr="009B7D90">
        <w:rPr>
          <w:rFonts w:ascii="Times New Roman" w:hAnsi="Times New Roman"/>
          <w:b/>
          <w:szCs w:val="22"/>
          <w:lang w:eastAsia="ar-SA"/>
        </w:rPr>
        <w:lastRenderedPageBreak/>
        <w:t>REFERENCIAS VIRTUALES</w:t>
      </w:r>
    </w:p>
    <w:p w14:paraId="6E0A8577" w14:textId="77777777" w:rsidR="00BF2F69" w:rsidRPr="009B7D90" w:rsidRDefault="00BF2F69" w:rsidP="00BF2F69">
      <w:pPr>
        <w:jc w:val="left"/>
        <w:rPr>
          <w:rFonts w:ascii="Times New Roman" w:hAnsi="Times New Roman"/>
          <w:sz w:val="21"/>
          <w:szCs w:val="21"/>
          <w:lang w:eastAsia="ar-SA"/>
        </w:rPr>
      </w:pPr>
    </w:p>
    <w:p w14:paraId="24AF19D9" w14:textId="77777777" w:rsidR="00BF2F69" w:rsidRPr="009B7D90" w:rsidRDefault="00BF2F69" w:rsidP="00BF2F69">
      <w:pPr>
        <w:jc w:val="left"/>
        <w:rPr>
          <w:rFonts w:ascii="Times New Roman" w:hAnsi="Times New Roman"/>
          <w:szCs w:val="22"/>
          <w:lang w:eastAsia="ar-SA"/>
        </w:rPr>
      </w:pPr>
      <w:r w:rsidRPr="009B7D90">
        <w:rPr>
          <w:rFonts w:ascii="Times New Roman" w:hAnsi="Times New Roman"/>
          <w:szCs w:val="22"/>
          <w:lang w:eastAsia="ar-SA"/>
        </w:rPr>
        <w:t>Procesadores</w:t>
      </w:r>
    </w:p>
    <w:p w14:paraId="6C7F57CC" w14:textId="77777777" w:rsidR="00BF2F69" w:rsidRPr="009B7D90" w:rsidRDefault="00433105" w:rsidP="00BF2F69">
      <w:pPr>
        <w:ind w:firstLine="284"/>
        <w:jc w:val="left"/>
        <w:rPr>
          <w:rFonts w:ascii="Times New Roman" w:hAnsi="Times New Roman"/>
          <w:szCs w:val="22"/>
          <w:lang w:eastAsia="ar-SA"/>
        </w:rPr>
      </w:pPr>
      <w:hyperlink r:id="rId9" w:history="1">
        <w:r w:rsidR="00BF2F69" w:rsidRPr="009B7D90">
          <w:rPr>
            <w:rFonts w:ascii="Times New Roman" w:hAnsi="Times New Roman"/>
            <w:color w:val="0000FF"/>
            <w:szCs w:val="22"/>
            <w:u w:val="single"/>
            <w:lang w:eastAsia="ar-SA"/>
          </w:rPr>
          <w:t>www.intel.com</w:t>
        </w:r>
      </w:hyperlink>
    </w:p>
    <w:p w14:paraId="6C580F43" w14:textId="77777777" w:rsidR="00BF2F69" w:rsidRPr="009B7D90" w:rsidRDefault="00433105" w:rsidP="00BF2F69">
      <w:pPr>
        <w:ind w:firstLine="284"/>
        <w:jc w:val="left"/>
        <w:rPr>
          <w:rFonts w:ascii="Times New Roman" w:hAnsi="Times New Roman"/>
          <w:szCs w:val="22"/>
          <w:lang w:eastAsia="ar-SA"/>
        </w:rPr>
      </w:pPr>
      <w:hyperlink r:id="rId10" w:history="1">
        <w:r w:rsidR="00BF2F69" w:rsidRPr="009B7D90">
          <w:rPr>
            <w:rFonts w:ascii="Times New Roman" w:hAnsi="Times New Roman"/>
            <w:color w:val="0000FF"/>
            <w:szCs w:val="22"/>
            <w:u w:val="single"/>
            <w:lang w:eastAsia="ar-SA"/>
          </w:rPr>
          <w:t>www.arm.com</w:t>
        </w:r>
      </w:hyperlink>
    </w:p>
    <w:p w14:paraId="094E7BBF" w14:textId="77777777" w:rsidR="00BF2F69" w:rsidRPr="009B7D90" w:rsidRDefault="00433105" w:rsidP="00BF2F69">
      <w:pPr>
        <w:ind w:firstLine="284"/>
        <w:jc w:val="left"/>
        <w:rPr>
          <w:rFonts w:ascii="Times New Roman" w:hAnsi="Times New Roman"/>
          <w:szCs w:val="22"/>
          <w:lang w:eastAsia="ar-SA"/>
        </w:rPr>
      </w:pPr>
      <w:hyperlink r:id="rId11" w:history="1">
        <w:r w:rsidR="00BF2F69" w:rsidRPr="009B7D90">
          <w:rPr>
            <w:rFonts w:ascii="Times New Roman" w:hAnsi="Times New Roman"/>
            <w:color w:val="0000FF"/>
            <w:szCs w:val="22"/>
            <w:u w:val="single"/>
            <w:lang w:eastAsia="ar-SA"/>
          </w:rPr>
          <w:t>https://www.linleygroup.com/</w:t>
        </w:r>
      </w:hyperlink>
    </w:p>
    <w:p w14:paraId="22EE1259" w14:textId="77777777" w:rsidR="00BF2F69" w:rsidRPr="009B7D90" w:rsidRDefault="00BF2F69" w:rsidP="00BF2F69">
      <w:pPr>
        <w:jc w:val="left"/>
        <w:rPr>
          <w:rFonts w:ascii="Times New Roman" w:hAnsi="Times New Roman"/>
          <w:szCs w:val="22"/>
          <w:lang w:eastAsia="ar-SA"/>
        </w:rPr>
      </w:pPr>
      <w:r w:rsidRPr="009B7D90">
        <w:rPr>
          <w:rFonts w:ascii="Times New Roman" w:hAnsi="Times New Roman"/>
          <w:szCs w:val="22"/>
          <w:lang w:eastAsia="ar-SA"/>
        </w:rPr>
        <w:t xml:space="preserve">Referencia del Lenguaje de Controladores: </w:t>
      </w:r>
    </w:p>
    <w:p w14:paraId="2242B082" w14:textId="77777777" w:rsidR="00BF2F69" w:rsidRPr="009B7D90" w:rsidRDefault="00433105" w:rsidP="00BF2F69">
      <w:pPr>
        <w:ind w:left="284"/>
        <w:jc w:val="left"/>
        <w:rPr>
          <w:rFonts w:ascii="Times New Roman" w:hAnsi="Times New Roman"/>
          <w:szCs w:val="22"/>
          <w:lang w:eastAsia="ar-SA"/>
        </w:rPr>
      </w:pPr>
      <w:hyperlink r:id="rId12" w:history="1">
        <w:r w:rsidR="00BF2F69" w:rsidRPr="009B7D90">
          <w:rPr>
            <w:rFonts w:ascii="Times New Roman" w:hAnsi="Times New Roman"/>
            <w:color w:val="0000FF"/>
            <w:szCs w:val="22"/>
            <w:u w:val="single"/>
            <w:lang w:eastAsia="ar-SA"/>
          </w:rPr>
          <w:t>http://www.atmel.com</w:t>
        </w:r>
      </w:hyperlink>
      <w:r w:rsidR="00BF2F69" w:rsidRPr="009B7D90">
        <w:rPr>
          <w:rFonts w:ascii="Times New Roman" w:hAnsi="Times New Roman"/>
          <w:color w:val="0000FF"/>
          <w:szCs w:val="22"/>
          <w:u w:val="single"/>
          <w:lang w:eastAsia="ar-SA"/>
        </w:rPr>
        <w:t xml:space="preserve"> , </w:t>
      </w:r>
    </w:p>
    <w:p w14:paraId="737A2C56" w14:textId="77777777" w:rsidR="00BF2F69" w:rsidRPr="009B7D90" w:rsidRDefault="00433105" w:rsidP="00BF2F69">
      <w:pPr>
        <w:ind w:left="284"/>
        <w:jc w:val="left"/>
        <w:rPr>
          <w:rFonts w:ascii="Times New Roman" w:hAnsi="Times New Roman"/>
          <w:szCs w:val="22"/>
          <w:lang w:eastAsia="ar-SA"/>
        </w:rPr>
      </w:pPr>
      <w:hyperlink r:id="rId13" w:history="1">
        <w:r w:rsidR="00BF2F69" w:rsidRPr="009B7D90">
          <w:rPr>
            <w:rFonts w:ascii="Times New Roman" w:hAnsi="Times New Roman"/>
            <w:color w:val="0000FF"/>
            <w:szCs w:val="22"/>
            <w:u w:val="single"/>
            <w:lang w:eastAsia="ar-SA"/>
          </w:rPr>
          <w:t>http://arduino.cc/en/Reference/HomePage</w:t>
        </w:r>
      </w:hyperlink>
    </w:p>
    <w:p w14:paraId="3103D987" w14:textId="77777777" w:rsidR="00BF2F69" w:rsidRPr="009B7D90" w:rsidRDefault="00BF2F69" w:rsidP="00BF2F69">
      <w:pPr>
        <w:jc w:val="left"/>
        <w:rPr>
          <w:rFonts w:ascii="Times New Roman" w:hAnsi="Times New Roman"/>
          <w:szCs w:val="22"/>
          <w:lang w:eastAsia="ar-SA"/>
        </w:rPr>
      </w:pPr>
      <w:r w:rsidRPr="009B7D90">
        <w:rPr>
          <w:rFonts w:ascii="Times New Roman" w:hAnsi="Times New Roman"/>
          <w:szCs w:val="22"/>
          <w:lang w:eastAsia="ar-SA"/>
        </w:rPr>
        <w:t xml:space="preserve">Sistema de Almacenamiento: </w:t>
      </w:r>
    </w:p>
    <w:p w14:paraId="7BBCD44D" w14:textId="77777777" w:rsidR="00BF2F69" w:rsidRPr="009B7D90" w:rsidRDefault="00433105" w:rsidP="00BF2F69">
      <w:pPr>
        <w:ind w:firstLine="284"/>
        <w:jc w:val="left"/>
        <w:rPr>
          <w:rFonts w:ascii="Times New Roman" w:hAnsi="Times New Roman"/>
          <w:color w:val="0000FF"/>
          <w:szCs w:val="22"/>
          <w:u w:val="single"/>
          <w:lang w:eastAsia="ar-SA"/>
        </w:rPr>
      </w:pPr>
      <w:hyperlink r:id="rId14" w:history="1">
        <w:r w:rsidR="00BF2F69" w:rsidRPr="009B7D90">
          <w:rPr>
            <w:rFonts w:ascii="Times New Roman" w:hAnsi="Times New Roman"/>
            <w:color w:val="0000FF"/>
            <w:szCs w:val="22"/>
            <w:u w:val="single"/>
            <w:lang w:eastAsia="ar-SA"/>
          </w:rPr>
          <w:t>http://www.freenas.org</w:t>
        </w:r>
      </w:hyperlink>
    </w:p>
    <w:p w14:paraId="16297A06" w14:textId="77777777" w:rsidR="00BF2F69" w:rsidRPr="009B7D90" w:rsidRDefault="00BF2F69" w:rsidP="00BF2F69">
      <w:pPr>
        <w:jc w:val="left"/>
        <w:rPr>
          <w:rFonts w:ascii="Times New Roman" w:hAnsi="Times New Roman"/>
          <w:szCs w:val="22"/>
          <w:lang w:eastAsia="ar-SA"/>
        </w:rPr>
      </w:pPr>
      <w:r w:rsidRPr="009B7D90">
        <w:rPr>
          <w:rFonts w:ascii="Times New Roman" w:hAnsi="Times New Roman"/>
          <w:szCs w:val="22"/>
          <w:lang w:eastAsia="ar-SA"/>
        </w:rPr>
        <w:t xml:space="preserve">Procesadores de Video: </w:t>
      </w:r>
    </w:p>
    <w:p w14:paraId="503AE8F5" w14:textId="77777777" w:rsidR="00BF2F69" w:rsidRPr="009B7D90" w:rsidRDefault="00433105" w:rsidP="00BF2F69">
      <w:pPr>
        <w:ind w:firstLine="284"/>
        <w:jc w:val="left"/>
        <w:rPr>
          <w:rFonts w:ascii="Times New Roman" w:hAnsi="Times New Roman"/>
          <w:color w:val="0000FF"/>
          <w:szCs w:val="22"/>
          <w:u w:val="single"/>
          <w:lang w:eastAsia="ar-SA"/>
        </w:rPr>
      </w:pPr>
      <w:hyperlink r:id="rId15" w:history="1">
        <w:r w:rsidR="00BF2F69" w:rsidRPr="009B7D90">
          <w:rPr>
            <w:rFonts w:ascii="Times New Roman" w:hAnsi="Times New Roman"/>
            <w:color w:val="0000FF"/>
            <w:szCs w:val="22"/>
            <w:u w:val="single"/>
            <w:lang w:eastAsia="ar-SA"/>
          </w:rPr>
          <w:t>http://www.nvidia.com</w:t>
        </w:r>
      </w:hyperlink>
    </w:p>
    <w:p w14:paraId="7F07E25B" w14:textId="77777777" w:rsidR="00BF2F69" w:rsidRPr="009B7D90" w:rsidRDefault="00BF2F69" w:rsidP="00BF2F69">
      <w:pPr>
        <w:jc w:val="left"/>
        <w:rPr>
          <w:rFonts w:ascii="Times New Roman" w:hAnsi="Times New Roman"/>
          <w:color w:val="0000FF"/>
          <w:szCs w:val="22"/>
          <w:u w:val="single"/>
          <w:lang w:eastAsia="ar-SA"/>
        </w:rPr>
      </w:pPr>
      <w:r w:rsidRPr="009B7D90">
        <w:rPr>
          <w:rFonts w:ascii="Times New Roman" w:hAnsi="Times New Roman"/>
          <w:szCs w:val="22"/>
          <w:lang w:eastAsia="ar-SA"/>
        </w:rPr>
        <w:t>Virtualización</w:t>
      </w:r>
      <w:r w:rsidRPr="009B7D90">
        <w:rPr>
          <w:rFonts w:ascii="Times New Roman" w:hAnsi="Times New Roman"/>
          <w:sz w:val="20"/>
          <w:szCs w:val="20"/>
          <w:lang w:eastAsia="ar-SA"/>
        </w:rPr>
        <w:t>:</w:t>
      </w:r>
      <w:r w:rsidRPr="009B7D90">
        <w:rPr>
          <w:rFonts w:ascii="Times New Roman" w:hAnsi="Times New Roman"/>
          <w:color w:val="0000FF"/>
          <w:szCs w:val="22"/>
          <w:u w:val="single"/>
          <w:lang w:eastAsia="ar-SA"/>
        </w:rPr>
        <w:t xml:space="preserve">  </w:t>
      </w:r>
    </w:p>
    <w:p w14:paraId="6C83B7B7" w14:textId="77777777" w:rsidR="00BF2F69" w:rsidRPr="009B7D90" w:rsidRDefault="00433105" w:rsidP="00BF2F69">
      <w:pPr>
        <w:ind w:firstLine="284"/>
        <w:jc w:val="left"/>
        <w:rPr>
          <w:rFonts w:ascii="Times New Roman" w:hAnsi="Times New Roman"/>
          <w:color w:val="0000FF"/>
          <w:szCs w:val="22"/>
          <w:u w:val="single"/>
          <w:lang w:eastAsia="ar-SA"/>
        </w:rPr>
      </w:pPr>
      <w:hyperlink r:id="rId16" w:history="1">
        <w:r w:rsidR="00BF2F69" w:rsidRPr="009B7D90">
          <w:rPr>
            <w:rFonts w:ascii="Times New Roman" w:hAnsi="Times New Roman"/>
            <w:color w:val="0000FF"/>
            <w:szCs w:val="22"/>
            <w:u w:val="single"/>
            <w:lang w:eastAsia="ar-SA"/>
          </w:rPr>
          <w:t>http://www.vmware.com</w:t>
        </w:r>
      </w:hyperlink>
    </w:p>
    <w:p w14:paraId="142BCEA9" w14:textId="174A5E77" w:rsidR="00BF2F69" w:rsidRPr="009B7D90" w:rsidRDefault="009D0847" w:rsidP="00BF2F69">
      <w:pPr>
        <w:jc w:val="left"/>
        <w:rPr>
          <w:rFonts w:ascii="Times New Roman" w:hAnsi="Times New Roman"/>
          <w:color w:val="0000FF"/>
          <w:szCs w:val="22"/>
          <w:u w:val="single"/>
          <w:lang w:eastAsia="ar-SA"/>
        </w:rPr>
      </w:pPr>
      <w:r w:rsidRPr="009B7D90">
        <w:rPr>
          <w:rFonts w:ascii="Times New Roman" w:hAnsi="Times New Roman"/>
          <w:szCs w:val="22"/>
          <w:lang w:eastAsia="ar-SA"/>
        </w:rPr>
        <w:t>Supercomputadores</w:t>
      </w:r>
      <w:r w:rsidR="00BF2F69" w:rsidRPr="009B7D90">
        <w:rPr>
          <w:rFonts w:ascii="Times New Roman" w:hAnsi="Times New Roman"/>
          <w:sz w:val="20"/>
          <w:szCs w:val="20"/>
          <w:lang w:eastAsia="ar-SA"/>
        </w:rPr>
        <w:t>:</w:t>
      </w:r>
      <w:r w:rsidR="00BF2F69" w:rsidRPr="009B7D90">
        <w:rPr>
          <w:rFonts w:ascii="Times New Roman" w:hAnsi="Times New Roman"/>
          <w:color w:val="0000FF"/>
          <w:szCs w:val="22"/>
          <w:u w:val="single"/>
          <w:lang w:eastAsia="ar-SA"/>
        </w:rPr>
        <w:t xml:space="preserve">  </w:t>
      </w:r>
    </w:p>
    <w:p w14:paraId="6FA3E183" w14:textId="77777777" w:rsidR="00BF2F69" w:rsidRPr="009B7D90" w:rsidRDefault="00433105" w:rsidP="00BF2F69">
      <w:pPr>
        <w:ind w:firstLine="284"/>
        <w:jc w:val="left"/>
        <w:rPr>
          <w:rFonts w:ascii="Times New Roman" w:hAnsi="Times New Roman"/>
          <w:sz w:val="21"/>
          <w:szCs w:val="21"/>
          <w:lang w:eastAsia="ar-SA"/>
        </w:rPr>
      </w:pPr>
      <w:hyperlink r:id="rId17" w:history="1">
        <w:r w:rsidR="00BF2F69" w:rsidRPr="009B7D90">
          <w:rPr>
            <w:rFonts w:ascii="Times New Roman" w:hAnsi="Times New Roman"/>
            <w:color w:val="0000FF"/>
            <w:szCs w:val="22"/>
            <w:u w:val="single"/>
            <w:lang w:eastAsia="ar-SA"/>
          </w:rPr>
          <w:t>http://www.top500.org</w:t>
        </w:r>
      </w:hyperlink>
      <w:r w:rsidR="00BF2F69" w:rsidRPr="009B7D90">
        <w:rPr>
          <w:rFonts w:ascii="Times New Roman" w:hAnsi="Times New Roman"/>
          <w:color w:val="0000FF"/>
          <w:szCs w:val="22"/>
          <w:u w:val="single"/>
          <w:lang w:eastAsia="ar-SA"/>
        </w:rPr>
        <w:t xml:space="preserve"> </w:t>
      </w:r>
    </w:p>
    <w:p w14:paraId="28170B19" w14:textId="171174A2" w:rsidR="008A76F6" w:rsidRPr="009B7D90" w:rsidRDefault="008A76F6" w:rsidP="008A76F6">
      <w:pPr>
        <w:rPr>
          <w:rFonts w:ascii="Cambria" w:hAnsi="Cambria"/>
          <w:bCs/>
          <w:szCs w:val="22"/>
        </w:rPr>
      </w:pPr>
    </w:p>
    <w:p w14:paraId="13B42752" w14:textId="01553EAC" w:rsidR="008A76F6" w:rsidRPr="009B7D90" w:rsidRDefault="008A76F6" w:rsidP="008A76F6">
      <w:pPr>
        <w:rPr>
          <w:rFonts w:ascii="Cambria" w:hAnsi="Cambria"/>
          <w:bCs/>
          <w:szCs w:val="22"/>
        </w:rPr>
      </w:pPr>
    </w:p>
    <w:p w14:paraId="3E5203B5" w14:textId="77777777" w:rsidR="008A76F6" w:rsidRPr="008A76F6" w:rsidRDefault="008A76F6" w:rsidP="008A76F6">
      <w:pPr>
        <w:rPr>
          <w:rFonts w:ascii="Cambria" w:hAnsi="Cambria"/>
          <w:bCs/>
          <w:szCs w:val="22"/>
          <w:lang w:val="en-US"/>
        </w:rPr>
      </w:pPr>
    </w:p>
    <w:sectPr w:rsidR="008A76F6" w:rsidRPr="008A76F6" w:rsidSect="00E66A10">
      <w:headerReference w:type="default" r:id="rId18"/>
      <w:footerReference w:type="even" r:id="rId19"/>
      <w:footerReference w:type="default" r:id="rId20"/>
      <w:pgSz w:w="11906" w:h="16838" w:code="9"/>
      <w:pgMar w:top="851" w:right="1418" w:bottom="851" w:left="1418" w:header="357" w:footer="488"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D2977" w14:textId="77777777" w:rsidR="00102EA1" w:rsidRPr="009B7D90" w:rsidRDefault="00102EA1">
      <w:r w:rsidRPr="009B7D90">
        <w:separator/>
      </w:r>
    </w:p>
  </w:endnote>
  <w:endnote w:type="continuationSeparator" w:id="0">
    <w:p w14:paraId="5FE642FB" w14:textId="77777777" w:rsidR="00102EA1" w:rsidRPr="009B7D90" w:rsidRDefault="00102EA1">
      <w:r w:rsidRPr="009B7D9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A1D17" w14:textId="0752CFCC" w:rsidR="00333707" w:rsidRPr="009B7D90" w:rsidRDefault="00333707" w:rsidP="00C17568">
    <w:pPr>
      <w:pStyle w:val="Piedepgina"/>
      <w:framePr w:wrap="around" w:vAnchor="text" w:hAnchor="margin" w:xAlign="right" w:y="1"/>
      <w:rPr>
        <w:rStyle w:val="Nmerodepgina"/>
      </w:rPr>
    </w:pPr>
    <w:r w:rsidRPr="009B7D90">
      <w:rPr>
        <w:rStyle w:val="Nmerodepgina"/>
      </w:rPr>
      <w:fldChar w:fldCharType="begin"/>
    </w:r>
    <w:r w:rsidRPr="009B7D90">
      <w:rPr>
        <w:rStyle w:val="Nmerodepgina"/>
      </w:rPr>
      <w:instrText xml:space="preserve">PAGE  </w:instrText>
    </w:r>
    <w:r w:rsidRPr="009B7D90">
      <w:rPr>
        <w:rStyle w:val="Nmerodepgina"/>
      </w:rPr>
      <w:fldChar w:fldCharType="separate"/>
    </w:r>
    <w:r w:rsidRPr="009B7D90">
      <w:rPr>
        <w:rStyle w:val="Nmerodepgina"/>
      </w:rPr>
      <w:t>1</w:t>
    </w:r>
    <w:r w:rsidRPr="009B7D90">
      <w:rPr>
        <w:rStyle w:val="Nmerodepgina"/>
      </w:rPr>
      <w:fldChar w:fldCharType="end"/>
    </w:r>
  </w:p>
  <w:p w14:paraId="3FEA1D18" w14:textId="77777777" w:rsidR="00333707" w:rsidRPr="009B7D90" w:rsidRDefault="00333707" w:rsidP="00C1756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A1D19" w14:textId="77777777" w:rsidR="00333707" w:rsidRPr="009B7D90" w:rsidRDefault="00333707" w:rsidP="00C17568">
    <w:pPr>
      <w:pStyle w:val="Piedepgina"/>
      <w:framePr w:wrap="around" w:vAnchor="text" w:hAnchor="margin" w:xAlign="right" w:y="1"/>
      <w:rPr>
        <w:rStyle w:val="Nmerodepgina"/>
      </w:rPr>
    </w:pPr>
    <w:r w:rsidRPr="009B7D90">
      <w:rPr>
        <w:rStyle w:val="Nmerodepgina"/>
      </w:rPr>
      <w:fldChar w:fldCharType="begin"/>
    </w:r>
    <w:r w:rsidRPr="009B7D90">
      <w:rPr>
        <w:rStyle w:val="Nmerodepgina"/>
      </w:rPr>
      <w:instrText xml:space="preserve">PAGE  </w:instrText>
    </w:r>
    <w:r w:rsidRPr="009B7D90">
      <w:rPr>
        <w:rStyle w:val="Nmerodepgina"/>
      </w:rPr>
      <w:fldChar w:fldCharType="separate"/>
    </w:r>
    <w:r w:rsidRPr="009B7D90">
      <w:rPr>
        <w:rStyle w:val="Nmerodepgina"/>
      </w:rPr>
      <w:t>2</w:t>
    </w:r>
    <w:r w:rsidRPr="009B7D90">
      <w:rPr>
        <w:rStyle w:val="Nmerodepgina"/>
      </w:rPr>
      <w:fldChar w:fldCharType="end"/>
    </w:r>
  </w:p>
  <w:p w14:paraId="3FEA1D1A" w14:textId="77777777" w:rsidR="00333707" w:rsidRPr="009B7D90" w:rsidRDefault="00333707" w:rsidP="00C1756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ABF07" w14:textId="77777777" w:rsidR="00102EA1" w:rsidRPr="009B7D90" w:rsidRDefault="00102EA1">
      <w:r w:rsidRPr="009B7D90">
        <w:separator/>
      </w:r>
    </w:p>
  </w:footnote>
  <w:footnote w:type="continuationSeparator" w:id="0">
    <w:p w14:paraId="24AA7B5B" w14:textId="77777777" w:rsidR="00102EA1" w:rsidRPr="009B7D90" w:rsidRDefault="00102EA1">
      <w:r w:rsidRPr="009B7D9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A1D16" w14:textId="77777777" w:rsidR="00333707" w:rsidRPr="009B7D90" w:rsidRDefault="00333707" w:rsidP="002705C6">
    <w:pPr>
      <w:pStyle w:val="Encabezado"/>
      <w:spacing w:before="120"/>
      <w:jc w:val="right"/>
      <w:rPr>
        <w:b/>
        <w: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BF61D6C"/>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C"/>
    <w:multiLevelType w:val="singleLevel"/>
    <w:tmpl w:val="0000000C"/>
    <w:name w:val="WW8Num11"/>
    <w:lvl w:ilvl="0">
      <w:start w:val="1"/>
      <w:numFmt w:val="bullet"/>
      <w:lvlText w:val=""/>
      <w:lvlJc w:val="left"/>
      <w:pPr>
        <w:tabs>
          <w:tab w:val="num" w:pos="1212"/>
        </w:tabs>
        <w:ind w:left="1212" w:hanging="360"/>
      </w:pPr>
      <w:rPr>
        <w:rFonts w:ascii="Symbol" w:hAnsi="Symbol"/>
      </w:rPr>
    </w:lvl>
  </w:abstractNum>
  <w:abstractNum w:abstractNumId="3" w15:restartNumberingAfterBreak="0">
    <w:nsid w:val="017C2F8F"/>
    <w:multiLevelType w:val="multilevel"/>
    <w:tmpl w:val="0BF61D6C"/>
    <w:lvl w:ilvl="0">
      <w:start w:val="1"/>
      <w:numFmt w:val="decimal"/>
      <w:lvlText w:val="%1."/>
      <w:lvlJc w:val="left"/>
      <w:pPr>
        <w:tabs>
          <w:tab w:val="num" w:pos="720"/>
        </w:tabs>
        <w:ind w:left="720" w:hanging="360"/>
      </w:p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2160"/>
        </w:tabs>
        <w:ind w:left="2160" w:hanging="1800"/>
      </w:pPr>
      <w:rPr>
        <w:rFonts w:hint="default"/>
      </w:rPr>
    </w:lvl>
  </w:abstractNum>
  <w:abstractNum w:abstractNumId="4" w15:restartNumberingAfterBreak="0">
    <w:nsid w:val="06C84F82"/>
    <w:multiLevelType w:val="hybridMultilevel"/>
    <w:tmpl w:val="FD1246A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0F7B21D9"/>
    <w:multiLevelType w:val="hybridMultilevel"/>
    <w:tmpl w:val="95123BD0"/>
    <w:lvl w:ilvl="0" w:tplc="5E3A5174">
      <w:start w:val="1"/>
      <w:numFmt w:val="bullet"/>
      <w:lvlText w:val=""/>
      <w:lvlJc w:val="left"/>
      <w:pPr>
        <w:ind w:left="150" w:hanging="15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15:restartNumberingAfterBreak="0">
    <w:nsid w:val="105E07B9"/>
    <w:multiLevelType w:val="multilevel"/>
    <w:tmpl w:val="E314060C"/>
    <w:lvl w:ilvl="0">
      <w:start w:val="1"/>
      <w:numFmt w:val="upperRoman"/>
      <w:pStyle w:val="Ttulo7"/>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ascii="Times New Roman" w:eastAsia="Times New Roman" w:hAnsi="Times New Roman" w:cs="Times New Roman"/>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2"/>
      <w:numFmt w:val="bullet"/>
      <w:lvlText w:val="-"/>
      <w:lvlJc w:val="left"/>
      <w:pPr>
        <w:tabs>
          <w:tab w:val="num" w:pos="3600"/>
        </w:tabs>
        <w:ind w:left="3600" w:hanging="360"/>
      </w:pPr>
      <w:rPr>
        <w:rFonts w:ascii="Arial Narrow" w:eastAsia="Times New Roman" w:hAnsi="Arial Narrow" w:cs="Times New Roman" w:hint="default"/>
      </w:r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1D6F757D"/>
    <w:multiLevelType w:val="hybridMultilevel"/>
    <w:tmpl w:val="420885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ECC3588"/>
    <w:multiLevelType w:val="hybridMultilevel"/>
    <w:tmpl w:val="AE8017D8"/>
    <w:lvl w:ilvl="0" w:tplc="5E3A5174">
      <w:start w:val="1"/>
      <w:numFmt w:val="bullet"/>
      <w:lvlText w:val=""/>
      <w:lvlJc w:val="left"/>
      <w:pPr>
        <w:ind w:left="150" w:hanging="150"/>
      </w:pPr>
      <w:rPr>
        <w:rFonts w:ascii="Symbol" w:hAnsi="Symbol" w:hint="default"/>
      </w:rPr>
    </w:lvl>
    <w:lvl w:ilvl="1" w:tplc="280A0003" w:tentative="1">
      <w:start w:val="1"/>
      <w:numFmt w:val="bullet"/>
      <w:lvlText w:val="o"/>
      <w:lvlJc w:val="left"/>
      <w:pPr>
        <w:ind w:left="720" w:hanging="360"/>
      </w:pPr>
      <w:rPr>
        <w:rFonts w:ascii="Courier New" w:hAnsi="Courier New" w:cs="Courier New" w:hint="default"/>
      </w:rPr>
    </w:lvl>
    <w:lvl w:ilvl="2" w:tplc="280A0005" w:tentative="1">
      <w:start w:val="1"/>
      <w:numFmt w:val="bullet"/>
      <w:lvlText w:val=""/>
      <w:lvlJc w:val="left"/>
      <w:pPr>
        <w:ind w:left="1440" w:hanging="360"/>
      </w:pPr>
      <w:rPr>
        <w:rFonts w:ascii="Wingdings" w:hAnsi="Wingdings" w:hint="default"/>
      </w:rPr>
    </w:lvl>
    <w:lvl w:ilvl="3" w:tplc="280A0001" w:tentative="1">
      <w:start w:val="1"/>
      <w:numFmt w:val="bullet"/>
      <w:lvlText w:val=""/>
      <w:lvlJc w:val="left"/>
      <w:pPr>
        <w:ind w:left="2160" w:hanging="360"/>
      </w:pPr>
      <w:rPr>
        <w:rFonts w:ascii="Symbol" w:hAnsi="Symbol" w:hint="default"/>
      </w:rPr>
    </w:lvl>
    <w:lvl w:ilvl="4" w:tplc="280A0003" w:tentative="1">
      <w:start w:val="1"/>
      <w:numFmt w:val="bullet"/>
      <w:lvlText w:val="o"/>
      <w:lvlJc w:val="left"/>
      <w:pPr>
        <w:ind w:left="2880" w:hanging="360"/>
      </w:pPr>
      <w:rPr>
        <w:rFonts w:ascii="Courier New" w:hAnsi="Courier New" w:cs="Courier New" w:hint="default"/>
      </w:rPr>
    </w:lvl>
    <w:lvl w:ilvl="5" w:tplc="280A0005" w:tentative="1">
      <w:start w:val="1"/>
      <w:numFmt w:val="bullet"/>
      <w:lvlText w:val=""/>
      <w:lvlJc w:val="left"/>
      <w:pPr>
        <w:ind w:left="3600" w:hanging="360"/>
      </w:pPr>
      <w:rPr>
        <w:rFonts w:ascii="Wingdings" w:hAnsi="Wingdings" w:hint="default"/>
      </w:rPr>
    </w:lvl>
    <w:lvl w:ilvl="6" w:tplc="280A0001" w:tentative="1">
      <w:start w:val="1"/>
      <w:numFmt w:val="bullet"/>
      <w:lvlText w:val=""/>
      <w:lvlJc w:val="left"/>
      <w:pPr>
        <w:ind w:left="4320" w:hanging="360"/>
      </w:pPr>
      <w:rPr>
        <w:rFonts w:ascii="Symbol" w:hAnsi="Symbol" w:hint="default"/>
      </w:rPr>
    </w:lvl>
    <w:lvl w:ilvl="7" w:tplc="280A0003" w:tentative="1">
      <w:start w:val="1"/>
      <w:numFmt w:val="bullet"/>
      <w:lvlText w:val="o"/>
      <w:lvlJc w:val="left"/>
      <w:pPr>
        <w:ind w:left="5040" w:hanging="360"/>
      </w:pPr>
      <w:rPr>
        <w:rFonts w:ascii="Courier New" w:hAnsi="Courier New" w:cs="Courier New" w:hint="default"/>
      </w:rPr>
    </w:lvl>
    <w:lvl w:ilvl="8" w:tplc="280A0005" w:tentative="1">
      <w:start w:val="1"/>
      <w:numFmt w:val="bullet"/>
      <w:lvlText w:val=""/>
      <w:lvlJc w:val="left"/>
      <w:pPr>
        <w:ind w:left="5760" w:hanging="360"/>
      </w:pPr>
      <w:rPr>
        <w:rFonts w:ascii="Wingdings" w:hAnsi="Wingdings" w:hint="default"/>
      </w:rPr>
    </w:lvl>
  </w:abstractNum>
  <w:abstractNum w:abstractNumId="9" w15:restartNumberingAfterBreak="0">
    <w:nsid w:val="23D54B2C"/>
    <w:multiLevelType w:val="hybridMultilevel"/>
    <w:tmpl w:val="B9789EE6"/>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0" w15:restartNumberingAfterBreak="0">
    <w:nsid w:val="24050BE0"/>
    <w:multiLevelType w:val="hybridMultilevel"/>
    <w:tmpl w:val="9F180E3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9E86BED"/>
    <w:multiLevelType w:val="hybridMultilevel"/>
    <w:tmpl w:val="5810CC4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32093C9F"/>
    <w:multiLevelType w:val="hybridMultilevel"/>
    <w:tmpl w:val="A050AEEE"/>
    <w:lvl w:ilvl="0" w:tplc="B41C3CD2">
      <w:start w:val="1"/>
      <w:numFmt w:val="decimal"/>
      <w:lvlText w:val="U%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47C44E9"/>
    <w:multiLevelType w:val="hybridMultilevel"/>
    <w:tmpl w:val="E2CE9D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39BB7C4E"/>
    <w:multiLevelType w:val="hybridMultilevel"/>
    <w:tmpl w:val="FB708D9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5" w15:restartNumberingAfterBreak="0">
    <w:nsid w:val="39D97D16"/>
    <w:multiLevelType w:val="hybridMultilevel"/>
    <w:tmpl w:val="3034CB4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8F77BB0"/>
    <w:multiLevelType w:val="hybridMultilevel"/>
    <w:tmpl w:val="BD3C4592"/>
    <w:lvl w:ilvl="0" w:tplc="280A0001">
      <w:start w:val="1"/>
      <w:numFmt w:val="bullet"/>
      <w:lvlText w:val=""/>
      <w:lvlJc w:val="left"/>
      <w:pPr>
        <w:ind w:left="966" w:hanging="360"/>
      </w:pPr>
      <w:rPr>
        <w:rFonts w:ascii="Symbol" w:hAnsi="Symbol" w:hint="default"/>
      </w:rPr>
    </w:lvl>
    <w:lvl w:ilvl="1" w:tplc="280A0003" w:tentative="1">
      <w:start w:val="1"/>
      <w:numFmt w:val="bullet"/>
      <w:lvlText w:val="o"/>
      <w:lvlJc w:val="left"/>
      <w:pPr>
        <w:ind w:left="1686" w:hanging="360"/>
      </w:pPr>
      <w:rPr>
        <w:rFonts w:ascii="Courier New" w:hAnsi="Courier New" w:cs="Courier New" w:hint="default"/>
      </w:rPr>
    </w:lvl>
    <w:lvl w:ilvl="2" w:tplc="280A0005" w:tentative="1">
      <w:start w:val="1"/>
      <w:numFmt w:val="bullet"/>
      <w:lvlText w:val=""/>
      <w:lvlJc w:val="left"/>
      <w:pPr>
        <w:ind w:left="2406" w:hanging="360"/>
      </w:pPr>
      <w:rPr>
        <w:rFonts w:ascii="Wingdings" w:hAnsi="Wingdings" w:hint="default"/>
      </w:rPr>
    </w:lvl>
    <w:lvl w:ilvl="3" w:tplc="280A0001" w:tentative="1">
      <w:start w:val="1"/>
      <w:numFmt w:val="bullet"/>
      <w:lvlText w:val=""/>
      <w:lvlJc w:val="left"/>
      <w:pPr>
        <w:ind w:left="3126" w:hanging="360"/>
      </w:pPr>
      <w:rPr>
        <w:rFonts w:ascii="Symbol" w:hAnsi="Symbol" w:hint="default"/>
      </w:rPr>
    </w:lvl>
    <w:lvl w:ilvl="4" w:tplc="280A0003" w:tentative="1">
      <w:start w:val="1"/>
      <w:numFmt w:val="bullet"/>
      <w:lvlText w:val="o"/>
      <w:lvlJc w:val="left"/>
      <w:pPr>
        <w:ind w:left="3846" w:hanging="360"/>
      </w:pPr>
      <w:rPr>
        <w:rFonts w:ascii="Courier New" w:hAnsi="Courier New" w:cs="Courier New" w:hint="default"/>
      </w:rPr>
    </w:lvl>
    <w:lvl w:ilvl="5" w:tplc="280A0005" w:tentative="1">
      <w:start w:val="1"/>
      <w:numFmt w:val="bullet"/>
      <w:lvlText w:val=""/>
      <w:lvlJc w:val="left"/>
      <w:pPr>
        <w:ind w:left="4566" w:hanging="360"/>
      </w:pPr>
      <w:rPr>
        <w:rFonts w:ascii="Wingdings" w:hAnsi="Wingdings" w:hint="default"/>
      </w:rPr>
    </w:lvl>
    <w:lvl w:ilvl="6" w:tplc="280A0001" w:tentative="1">
      <w:start w:val="1"/>
      <w:numFmt w:val="bullet"/>
      <w:lvlText w:val=""/>
      <w:lvlJc w:val="left"/>
      <w:pPr>
        <w:ind w:left="5286" w:hanging="360"/>
      </w:pPr>
      <w:rPr>
        <w:rFonts w:ascii="Symbol" w:hAnsi="Symbol" w:hint="default"/>
      </w:rPr>
    </w:lvl>
    <w:lvl w:ilvl="7" w:tplc="280A0003" w:tentative="1">
      <w:start w:val="1"/>
      <w:numFmt w:val="bullet"/>
      <w:lvlText w:val="o"/>
      <w:lvlJc w:val="left"/>
      <w:pPr>
        <w:ind w:left="6006" w:hanging="360"/>
      </w:pPr>
      <w:rPr>
        <w:rFonts w:ascii="Courier New" w:hAnsi="Courier New" w:cs="Courier New" w:hint="default"/>
      </w:rPr>
    </w:lvl>
    <w:lvl w:ilvl="8" w:tplc="280A0005" w:tentative="1">
      <w:start w:val="1"/>
      <w:numFmt w:val="bullet"/>
      <w:lvlText w:val=""/>
      <w:lvlJc w:val="left"/>
      <w:pPr>
        <w:ind w:left="6726" w:hanging="360"/>
      </w:pPr>
      <w:rPr>
        <w:rFonts w:ascii="Wingdings" w:hAnsi="Wingdings" w:hint="default"/>
      </w:rPr>
    </w:lvl>
  </w:abstractNum>
  <w:abstractNum w:abstractNumId="17" w15:restartNumberingAfterBreak="0">
    <w:nsid w:val="4B4B4CE5"/>
    <w:multiLevelType w:val="hybridMultilevel"/>
    <w:tmpl w:val="5CDCE7B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8" w15:restartNumberingAfterBreak="0">
    <w:nsid w:val="4B84400E"/>
    <w:multiLevelType w:val="hybridMultilevel"/>
    <w:tmpl w:val="3DF8B77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F3C7AEE"/>
    <w:multiLevelType w:val="hybridMultilevel"/>
    <w:tmpl w:val="85F6B9A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0" w15:restartNumberingAfterBreak="0">
    <w:nsid w:val="55167F1B"/>
    <w:multiLevelType w:val="hybridMultilevel"/>
    <w:tmpl w:val="E946BCE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1" w15:restartNumberingAfterBreak="0">
    <w:nsid w:val="557946F2"/>
    <w:multiLevelType w:val="hybridMultilevel"/>
    <w:tmpl w:val="0E7AA89A"/>
    <w:lvl w:ilvl="0" w:tplc="280A0001">
      <w:start w:val="1"/>
      <w:numFmt w:val="bullet"/>
      <w:lvlText w:val=""/>
      <w:lvlJc w:val="left"/>
      <w:pPr>
        <w:ind w:left="325" w:hanging="360"/>
      </w:pPr>
      <w:rPr>
        <w:rFonts w:ascii="Symbol" w:hAnsi="Symbol" w:hint="default"/>
      </w:rPr>
    </w:lvl>
    <w:lvl w:ilvl="1" w:tplc="603445C8">
      <w:numFmt w:val="bullet"/>
      <w:lvlText w:val="•"/>
      <w:lvlJc w:val="left"/>
      <w:pPr>
        <w:ind w:left="1045" w:hanging="360"/>
      </w:pPr>
      <w:rPr>
        <w:rFonts w:ascii="Calibri" w:eastAsia="Times New Roman" w:hAnsi="Calibri" w:cs="Calibri" w:hint="default"/>
      </w:rPr>
    </w:lvl>
    <w:lvl w:ilvl="2" w:tplc="280A0005" w:tentative="1">
      <w:start w:val="1"/>
      <w:numFmt w:val="bullet"/>
      <w:lvlText w:val=""/>
      <w:lvlJc w:val="left"/>
      <w:pPr>
        <w:ind w:left="1765" w:hanging="360"/>
      </w:pPr>
      <w:rPr>
        <w:rFonts w:ascii="Wingdings" w:hAnsi="Wingdings" w:hint="default"/>
      </w:rPr>
    </w:lvl>
    <w:lvl w:ilvl="3" w:tplc="280A0001">
      <w:start w:val="1"/>
      <w:numFmt w:val="bullet"/>
      <w:lvlText w:val=""/>
      <w:lvlJc w:val="left"/>
      <w:pPr>
        <w:ind w:left="2485" w:hanging="360"/>
      </w:pPr>
      <w:rPr>
        <w:rFonts w:ascii="Symbol" w:hAnsi="Symbol" w:hint="default"/>
      </w:rPr>
    </w:lvl>
    <w:lvl w:ilvl="4" w:tplc="280A0003" w:tentative="1">
      <w:start w:val="1"/>
      <w:numFmt w:val="bullet"/>
      <w:lvlText w:val="o"/>
      <w:lvlJc w:val="left"/>
      <w:pPr>
        <w:ind w:left="3205" w:hanging="360"/>
      </w:pPr>
      <w:rPr>
        <w:rFonts w:ascii="Courier New" w:hAnsi="Courier New" w:cs="Courier New" w:hint="default"/>
      </w:rPr>
    </w:lvl>
    <w:lvl w:ilvl="5" w:tplc="280A0005" w:tentative="1">
      <w:start w:val="1"/>
      <w:numFmt w:val="bullet"/>
      <w:lvlText w:val=""/>
      <w:lvlJc w:val="left"/>
      <w:pPr>
        <w:ind w:left="3925" w:hanging="360"/>
      </w:pPr>
      <w:rPr>
        <w:rFonts w:ascii="Wingdings" w:hAnsi="Wingdings" w:hint="default"/>
      </w:rPr>
    </w:lvl>
    <w:lvl w:ilvl="6" w:tplc="280A0001" w:tentative="1">
      <w:start w:val="1"/>
      <w:numFmt w:val="bullet"/>
      <w:lvlText w:val=""/>
      <w:lvlJc w:val="left"/>
      <w:pPr>
        <w:ind w:left="4645" w:hanging="360"/>
      </w:pPr>
      <w:rPr>
        <w:rFonts w:ascii="Symbol" w:hAnsi="Symbol" w:hint="default"/>
      </w:rPr>
    </w:lvl>
    <w:lvl w:ilvl="7" w:tplc="280A0003" w:tentative="1">
      <w:start w:val="1"/>
      <w:numFmt w:val="bullet"/>
      <w:lvlText w:val="o"/>
      <w:lvlJc w:val="left"/>
      <w:pPr>
        <w:ind w:left="5365" w:hanging="360"/>
      </w:pPr>
      <w:rPr>
        <w:rFonts w:ascii="Courier New" w:hAnsi="Courier New" w:cs="Courier New" w:hint="default"/>
      </w:rPr>
    </w:lvl>
    <w:lvl w:ilvl="8" w:tplc="280A0005" w:tentative="1">
      <w:start w:val="1"/>
      <w:numFmt w:val="bullet"/>
      <w:lvlText w:val=""/>
      <w:lvlJc w:val="left"/>
      <w:pPr>
        <w:ind w:left="6085" w:hanging="360"/>
      </w:pPr>
      <w:rPr>
        <w:rFonts w:ascii="Wingdings" w:hAnsi="Wingdings" w:hint="default"/>
      </w:rPr>
    </w:lvl>
  </w:abstractNum>
  <w:abstractNum w:abstractNumId="22" w15:restartNumberingAfterBreak="0">
    <w:nsid w:val="55A14B68"/>
    <w:multiLevelType w:val="hybridMultilevel"/>
    <w:tmpl w:val="5B32FD4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3" w15:restartNumberingAfterBreak="0">
    <w:nsid w:val="55BB2844"/>
    <w:multiLevelType w:val="multilevel"/>
    <w:tmpl w:val="280A0025"/>
    <w:lvl w:ilvl="0">
      <w:start w:val="1"/>
      <w:numFmt w:val="decimal"/>
      <w:lvlText w:val="%1"/>
      <w:lvlJc w:val="left"/>
      <w:pPr>
        <w:ind w:left="432" w:hanging="432"/>
      </w:pPr>
    </w:lvl>
    <w:lvl w:ilvl="1">
      <w:start w:val="1"/>
      <w:numFmt w:val="decimal"/>
      <w:lvlText w:val="%1.%2"/>
      <w:lvlJc w:val="left"/>
      <w:pPr>
        <w:ind w:left="1285"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683241F"/>
    <w:multiLevelType w:val="hybridMultilevel"/>
    <w:tmpl w:val="F9E0B49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5D635E0B"/>
    <w:multiLevelType w:val="hybridMultilevel"/>
    <w:tmpl w:val="37F86E7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602B1ED1"/>
    <w:multiLevelType w:val="hybridMultilevel"/>
    <w:tmpl w:val="C5840608"/>
    <w:lvl w:ilvl="0" w:tplc="0C0A0005">
      <w:start w:val="1"/>
      <w:numFmt w:val="bullet"/>
      <w:lvlText w:val=""/>
      <w:lvlJc w:val="left"/>
      <w:pPr>
        <w:tabs>
          <w:tab w:val="num" w:pos="1416"/>
        </w:tabs>
        <w:ind w:left="1416" w:hanging="360"/>
      </w:pPr>
      <w:rPr>
        <w:rFonts w:ascii="Wingdings" w:hAnsi="Wingdings" w:hint="default"/>
      </w:rPr>
    </w:lvl>
    <w:lvl w:ilvl="1" w:tplc="0C0A0003" w:tentative="1">
      <w:start w:val="1"/>
      <w:numFmt w:val="bullet"/>
      <w:lvlText w:val="o"/>
      <w:lvlJc w:val="left"/>
      <w:pPr>
        <w:tabs>
          <w:tab w:val="num" w:pos="2136"/>
        </w:tabs>
        <w:ind w:left="2136" w:hanging="360"/>
      </w:pPr>
      <w:rPr>
        <w:rFonts w:ascii="Courier New" w:hAnsi="Courier New" w:cs="Courier New" w:hint="default"/>
      </w:rPr>
    </w:lvl>
    <w:lvl w:ilvl="2" w:tplc="0C0A0005" w:tentative="1">
      <w:start w:val="1"/>
      <w:numFmt w:val="bullet"/>
      <w:lvlText w:val=""/>
      <w:lvlJc w:val="left"/>
      <w:pPr>
        <w:tabs>
          <w:tab w:val="num" w:pos="2856"/>
        </w:tabs>
        <w:ind w:left="2856" w:hanging="360"/>
      </w:pPr>
      <w:rPr>
        <w:rFonts w:ascii="Wingdings" w:hAnsi="Wingdings" w:hint="default"/>
      </w:rPr>
    </w:lvl>
    <w:lvl w:ilvl="3" w:tplc="0C0A0001" w:tentative="1">
      <w:start w:val="1"/>
      <w:numFmt w:val="bullet"/>
      <w:lvlText w:val=""/>
      <w:lvlJc w:val="left"/>
      <w:pPr>
        <w:tabs>
          <w:tab w:val="num" w:pos="3576"/>
        </w:tabs>
        <w:ind w:left="3576" w:hanging="360"/>
      </w:pPr>
      <w:rPr>
        <w:rFonts w:ascii="Symbol" w:hAnsi="Symbol" w:hint="default"/>
      </w:rPr>
    </w:lvl>
    <w:lvl w:ilvl="4" w:tplc="0C0A0003" w:tentative="1">
      <w:start w:val="1"/>
      <w:numFmt w:val="bullet"/>
      <w:lvlText w:val="o"/>
      <w:lvlJc w:val="left"/>
      <w:pPr>
        <w:tabs>
          <w:tab w:val="num" w:pos="4296"/>
        </w:tabs>
        <w:ind w:left="4296" w:hanging="360"/>
      </w:pPr>
      <w:rPr>
        <w:rFonts w:ascii="Courier New" w:hAnsi="Courier New" w:cs="Courier New" w:hint="default"/>
      </w:rPr>
    </w:lvl>
    <w:lvl w:ilvl="5" w:tplc="0C0A0005" w:tentative="1">
      <w:start w:val="1"/>
      <w:numFmt w:val="bullet"/>
      <w:lvlText w:val=""/>
      <w:lvlJc w:val="left"/>
      <w:pPr>
        <w:tabs>
          <w:tab w:val="num" w:pos="5016"/>
        </w:tabs>
        <w:ind w:left="5016" w:hanging="360"/>
      </w:pPr>
      <w:rPr>
        <w:rFonts w:ascii="Wingdings" w:hAnsi="Wingdings" w:hint="default"/>
      </w:rPr>
    </w:lvl>
    <w:lvl w:ilvl="6" w:tplc="0C0A0001" w:tentative="1">
      <w:start w:val="1"/>
      <w:numFmt w:val="bullet"/>
      <w:lvlText w:val=""/>
      <w:lvlJc w:val="left"/>
      <w:pPr>
        <w:tabs>
          <w:tab w:val="num" w:pos="5736"/>
        </w:tabs>
        <w:ind w:left="5736" w:hanging="360"/>
      </w:pPr>
      <w:rPr>
        <w:rFonts w:ascii="Symbol" w:hAnsi="Symbol" w:hint="default"/>
      </w:rPr>
    </w:lvl>
    <w:lvl w:ilvl="7" w:tplc="0C0A0003" w:tentative="1">
      <w:start w:val="1"/>
      <w:numFmt w:val="bullet"/>
      <w:lvlText w:val="o"/>
      <w:lvlJc w:val="left"/>
      <w:pPr>
        <w:tabs>
          <w:tab w:val="num" w:pos="6456"/>
        </w:tabs>
        <w:ind w:left="6456" w:hanging="360"/>
      </w:pPr>
      <w:rPr>
        <w:rFonts w:ascii="Courier New" w:hAnsi="Courier New" w:cs="Courier New" w:hint="default"/>
      </w:rPr>
    </w:lvl>
    <w:lvl w:ilvl="8" w:tplc="0C0A0005" w:tentative="1">
      <w:start w:val="1"/>
      <w:numFmt w:val="bullet"/>
      <w:lvlText w:val=""/>
      <w:lvlJc w:val="left"/>
      <w:pPr>
        <w:tabs>
          <w:tab w:val="num" w:pos="7176"/>
        </w:tabs>
        <w:ind w:left="7176" w:hanging="360"/>
      </w:pPr>
      <w:rPr>
        <w:rFonts w:ascii="Wingdings" w:hAnsi="Wingdings" w:hint="default"/>
      </w:rPr>
    </w:lvl>
  </w:abstractNum>
  <w:abstractNum w:abstractNumId="27" w15:restartNumberingAfterBreak="0">
    <w:nsid w:val="62AE0604"/>
    <w:multiLevelType w:val="hybridMultilevel"/>
    <w:tmpl w:val="FF10CFA6"/>
    <w:lvl w:ilvl="0" w:tplc="280A000D">
      <w:start w:val="1"/>
      <w:numFmt w:val="bullet"/>
      <w:lvlText w:val=""/>
      <w:lvlJc w:val="left"/>
      <w:pPr>
        <w:ind w:left="966" w:hanging="360"/>
      </w:pPr>
      <w:rPr>
        <w:rFonts w:ascii="Wingdings" w:hAnsi="Wingdings" w:hint="default"/>
      </w:rPr>
    </w:lvl>
    <w:lvl w:ilvl="1" w:tplc="280A0003" w:tentative="1">
      <w:start w:val="1"/>
      <w:numFmt w:val="bullet"/>
      <w:lvlText w:val="o"/>
      <w:lvlJc w:val="left"/>
      <w:pPr>
        <w:ind w:left="1686" w:hanging="360"/>
      </w:pPr>
      <w:rPr>
        <w:rFonts w:ascii="Courier New" w:hAnsi="Courier New" w:cs="Courier New" w:hint="default"/>
      </w:rPr>
    </w:lvl>
    <w:lvl w:ilvl="2" w:tplc="280A0005" w:tentative="1">
      <w:start w:val="1"/>
      <w:numFmt w:val="bullet"/>
      <w:lvlText w:val=""/>
      <w:lvlJc w:val="left"/>
      <w:pPr>
        <w:ind w:left="2406" w:hanging="360"/>
      </w:pPr>
      <w:rPr>
        <w:rFonts w:ascii="Wingdings" w:hAnsi="Wingdings" w:hint="default"/>
      </w:rPr>
    </w:lvl>
    <w:lvl w:ilvl="3" w:tplc="280A0001" w:tentative="1">
      <w:start w:val="1"/>
      <w:numFmt w:val="bullet"/>
      <w:lvlText w:val=""/>
      <w:lvlJc w:val="left"/>
      <w:pPr>
        <w:ind w:left="3126" w:hanging="360"/>
      </w:pPr>
      <w:rPr>
        <w:rFonts w:ascii="Symbol" w:hAnsi="Symbol" w:hint="default"/>
      </w:rPr>
    </w:lvl>
    <w:lvl w:ilvl="4" w:tplc="280A0003" w:tentative="1">
      <w:start w:val="1"/>
      <w:numFmt w:val="bullet"/>
      <w:lvlText w:val="o"/>
      <w:lvlJc w:val="left"/>
      <w:pPr>
        <w:ind w:left="3846" w:hanging="360"/>
      </w:pPr>
      <w:rPr>
        <w:rFonts w:ascii="Courier New" w:hAnsi="Courier New" w:cs="Courier New" w:hint="default"/>
      </w:rPr>
    </w:lvl>
    <w:lvl w:ilvl="5" w:tplc="280A0005" w:tentative="1">
      <w:start w:val="1"/>
      <w:numFmt w:val="bullet"/>
      <w:lvlText w:val=""/>
      <w:lvlJc w:val="left"/>
      <w:pPr>
        <w:ind w:left="4566" w:hanging="360"/>
      </w:pPr>
      <w:rPr>
        <w:rFonts w:ascii="Wingdings" w:hAnsi="Wingdings" w:hint="default"/>
      </w:rPr>
    </w:lvl>
    <w:lvl w:ilvl="6" w:tplc="280A0001" w:tentative="1">
      <w:start w:val="1"/>
      <w:numFmt w:val="bullet"/>
      <w:lvlText w:val=""/>
      <w:lvlJc w:val="left"/>
      <w:pPr>
        <w:ind w:left="5286" w:hanging="360"/>
      </w:pPr>
      <w:rPr>
        <w:rFonts w:ascii="Symbol" w:hAnsi="Symbol" w:hint="default"/>
      </w:rPr>
    </w:lvl>
    <w:lvl w:ilvl="7" w:tplc="280A0003" w:tentative="1">
      <w:start w:val="1"/>
      <w:numFmt w:val="bullet"/>
      <w:lvlText w:val="o"/>
      <w:lvlJc w:val="left"/>
      <w:pPr>
        <w:ind w:left="6006" w:hanging="360"/>
      </w:pPr>
      <w:rPr>
        <w:rFonts w:ascii="Courier New" w:hAnsi="Courier New" w:cs="Courier New" w:hint="default"/>
      </w:rPr>
    </w:lvl>
    <w:lvl w:ilvl="8" w:tplc="280A0005" w:tentative="1">
      <w:start w:val="1"/>
      <w:numFmt w:val="bullet"/>
      <w:lvlText w:val=""/>
      <w:lvlJc w:val="left"/>
      <w:pPr>
        <w:ind w:left="6726" w:hanging="360"/>
      </w:pPr>
      <w:rPr>
        <w:rFonts w:ascii="Wingdings" w:hAnsi="Wingdings" w:hint="default"/>
      </w:rPr>
    </w:lvl>
  </w:abstractNum>
  <w:abstractNum w:abstractNumId="28" w15:restartNumberingAfterBreak="0">
    <w:nsid w:val="68ED1134"/>
    <w:multiLevelType w:val="hybridMultilevel"/>
    <w:tmpl w:val="E27E8E34"/>
    <w:lvl w:ilvl="0" w:tplc="280A0001">
      <w:start w:val="1"/>
      <w:numFmt w:val="bullet"/>
      <w:lvlText w:val=""/>
      <w:lvlJc w:val="left"/>
      <w:pPr>
        <w:tabs>
          <w:tab w:val="num" w:pos="720"/>
        </w:tabs>
        <w:ind w:left="720" w:hanging="360"/>
      </w:pPr>
      <w:rPr>
        <w:rFonts w:ascii="Symbol" w:hAnsi="Symbo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6BB55C6D"/>
    <w:multiLevelType w:val="hybridMultilevel"/>
    <w:tmpl w:val="FE4A0CA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0" w15:restartNumberingAfterBreak="0">
    <w:nsid w:val="6D930070"/>
    <w:multiLevelType w:val="multilevel"/>
    <w:tmpl w:val="09B004F4"/>
    <w:lvl w:ilvl="0">
      <w:start w:val="1"/>
      <w:numFmt w:val="bullet"/>
      <w:lvlText w:val="-"/>
      <w:lvlJc w:val="left"/>
      <w:pPr>
        <w:ind w:left="360" w:hanging="360"/>
      </w:pPr>
      <w:rPr>
        <w:rFonts w:ascii="Calibri" w:eastAsia="Calibri" w:hAnsi="Calibri" w:cs="Calibri"/>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6F956E2A"/>
    <w:multiLevelType w:val="hybridMultilevel"/>
    <w:tmpl w:val="FE6CFE9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2" w15:restartNumberingAfterBreak="0">
    <w:nsid w:val="6FC47C9F"/>
    <w:multiLevelType w:val="hybridMultilevel"/>
    <w:tmpl w:val="5EE4E3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0A5327E"/>
    <w:multiLevelType w:val="multilevel"/>
    <w:tmpl w:val="09B004F4"/>
    <w:lvl w:ilvl="0">
      <w:start w:val="1"/>
      <w:numFmt w:val="bullet"/>
      <w:lvlText w:val="-"/>
      <w:lvlJc w:val="left"/>
      <w:pPr>
        <w:ind w:left="360" w:hanging="360"/>
      </w:pPr>
      <w:rPr>
        <w:rFonts w:ascii="Calibri" w:eastAsia="Calibri" w:hAnsi="Calibri" w:cs="Calibri"/>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4" w15:restartNumberingAfterBreak="0">
    <w:nsid w:val="748E401E"/>
    <w:multiLevelType w:val="hybridMultilevel"/>
    <w:tmpl w:val="5B52EE7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557469599">
    <w:abstractNumId w:val="6"/>
  </w:num>
  <w:num w:numId="2" w16cid:durableId="489902974">
    <w:abstractNumId w:val="26"/>
  </w:num>
  <w:num w:numId="3" w16cid:durableId="737749100">
    <w:abstractNumId w:val="0"/>
  </w:num>
  <w:num w:numId="4" w16cid:durableId="82537364">
    <w:abstractNumId w:val="28"/>
  </w:num>
  <w:num w:numId="5" w16cid:durableId="798182574">
    <w:abstractNumId w:val="25"/>
  </w:num>
  <w:num w:numId="6" w16cid:durableId="306860206">
    <w:abstractNumId w:val="19"/>
  </w:num>
  <w:num w:numId="7" w16cid:durableId="1533609550">
    <w:abstractNumId w:val="8"/>
  </w:num>
  <w:num w:numId="8" w16cid:durableId="1963687098">
    <w:abstractNumId w:val="5"/>
  </w:num>
  <w:num w:numId="9" w16cid:durableId="1681393809">
    <w:abstractNumId w:val="9"/>
  </w:num>
  <w:num w:numId="10" w16cid:durableId="188615971">
    <w:abstractNumId w:val="15"/>
  </w:num>
  <w:num w:numId="11" w16cid:durableId="1882397091">
    <w:abstractNumId w:val="31"/>
  </w:num>
  <w:num w:numId="12" w16cid:durableId="1279026921">
    <w:abstractNumId w:val="4"/>
  </w:num>
  <w:num w:numId="13" w16cid:durableId="1080909960">
    <w:abstractNumId w:val="17"/>
  </w:num>
  <w:num w:numId="14" w16cid:durableId="1744134938">
    <w:abstractNumId w:val="10"/>
  </w:num>
  <w:num w:numId="15" w16cid:durableId="991954117">
    <w:abstractNumId w:val="14"/>
  </w:num>
  <w:num w:numId="16" w16cid:durableId="1812820036">
    <w:abstractNumId w:val="29"/>
  </w:num>
  <w:num w:numId="17" w16cid:durableId="275911703">
    <w:abstractNumId w:val="22"/>
  </w:num>
  <w:num w:numId="18" w16cid:durableId="480582060">
    <w:abstractNumId w:val="13"/>
  </w:num>
  <w:num w:numId="19" w16cid:durableId="2120296445">
    <w:abstractNumId w:val="7"/>
  </w:num>
  <w:num w:numId="20" w16cid:durableId="1318460773">
    <w:abstractNumId w:val="34"/>
  </w:num>
  <w:num w:numId="21" w16cid:durableId="441344326">
    <w:abstractNumId w:val="12"/>
  </w:num>
  <w:num w:numId="22" w16cid:durableId="1288969267">
    <w:abstractNumId w:val="11"/>
  </w:num>
  <w:num w:numId="23" w16cid:durableId="429393622">
    <w:abstractNumId w:val="3"/>
  </w:num>
  <w:num w:numId="24" w16cid:durableId="386730220">
    <w:abstractNumId w:val="21"/>
  </w:num>
  <w:num w:numId="25" w16cid:durableId="1895120538">
    <w:abstractNumId w:val="30"/>
  </w:num>
  <w:num w:numId="26" w16cid:durableId="929124398">
    <w:abstractNumId w:val="18"/>
  </w:num>
  <w:num w:numId="27" w16cid:durableId="113254731">
    <w:abstractNumId w:val="23"/>
  </w:num>
  <w:num w:numId="28" w16cid:durableId="909772344">
    <w:abstractNumId w:val="2"/>
  </w:num>
  <w:num w:numId="29" w16cid:durableId="864441673">
    <w:abstractNumId w:val="27"/>
  </w:num>
  <w:num w:numId="30" w16cid:durableId="1542159872">
    <w:abstractNumId w:val="16"/>
  </w:num>
  <w:num w:numId="31" w16cid:durableId="1450201021">
    <w:abstractNumId w:val="20"/>
  </w:num>
  <w:num w:numId="32" w16cid:durableId="3870126">
    <w:abstractNumId w:val="33"/>
  </w:num>
  <w:num w:numId="33" w16cid:durableId="1318610563">
    <w:abstractNumId w:val="32"/>
  </w:num>
  <w:num w:numId="34" w16cid:durableId="1792630034">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4577">
      <o:colormru v:ext="edit" colors="#fc0,#03c"/>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96EED"/>
    <w:rsid w:val="00000D24"/>
    <w:rsid w:val="00006016"/>
    <w:rsid w:val="00006827"/>
    <w:rsid w:val="00006B62"/>
    <w:rsid w:val="0000708F"/>
    <w:rsid w:val="000104EF"/>
    <w:rsid w:val="00011350"/>
    <w:rsid w:val="00011AFC"/>
    <w:rsid w:val="0001396B"/>
    <w:rsid w:val="000150BB"/>
    <w:rsid w:val="000160E6"/>
    <w:rsid w:val="000173AB"/>
    <w:rsid w:val="000209AC"/>
    <w:rsid w:val="00021AC2"/>
    <w:rsid w:val="000262C7"/>
    <w:rsid w:val="00026953"/>
    <w:rsid w:val="00026F8E"/>
    <w:rsid w:val="00026FAB"/>
    <w:rsid w:val="000323D7"/>
    <w:rsid w:val="000328D2"/>
    <w:rsid w:val="0003330C"/>
    <w:rsid w:val="0003456A"/>
    <w:rsid w:val="00035D5A"/>
    <w:rsid w:val="00037022"/>
    <w:rsid w:val="00041A7B"/>
    <w:rsid w:val="000435C0"/>
    <w:rsid w:val="00044313"/>
    <w:rsid w:val="00044A36"/>
    <w:rsid w:val="000453F1"/>
    <w:rsid w:val="00046876"/>
    <w:rsid w:val="00047539"/>
    <w:rsid w:val="00047BE0"/>
    <w:rsid w:val="00050124"/>
    <w:rsid w:val="00053252"/>
    <w:rsid w:val="00053463"/>
    <w:rsid w:val="00053655"/>
    <w:rsid w:val="00053744"/>
    <w:rsid w:val="00055AF1"/>
    <w:rsid w:val="0005669C"/>
    <w:rsid w:val="00056877"/>
    <w:rsid w:val="00056E08"/>
    <w:rsid w:val="000571EF"/>
    <w:rsid w:val="00060C21"/>
    <w:rsid w:val="00063E54"/>
    <w:rsid w:val="0006478D"/>
    <w:rsid w:val="00064D42"/>
    <w:rsid w:val="000711EA"/>
    <w:rsid w:val="00074889"/>
    <w:rsid w:val="000771CC"/>
    <w:rsid w:val="00080B88"/>
    <w:rsid w:val="00080CD3"/>
    <w:rsid w:val="0008165B"/>
    <w:rsid w:val="0008253C"/>
    <w:rsid w:val="00082B38"/>
    <w:rsid w:val="00084A1F"/>
    <w:rsid w:val="00087F75"/>
    <w:rsid w:val="00090955"/>
    <w:rsid w:val="00090F65"/>
    <w:rsid w:val="00091999"/>
    <w:rsid w:val="000930F2"/>
    <w:rsid w:val="0009640C"/>
    <w:rsid w:val="00097D1D"/>
    <w:rsid w:val="000A0ADA"/>
    <w:rsid w:val="000A18D7"/>
    <w:rsid w:val="000A1B72"/>
    <w:rsid w:val="000A3454"/>
    <w:rsid w:val="000A365B"/>
    <w:rsid w:val="000A373B"/>
    <w:rsid w:val="000A3E20"/>
    <w:rsid w:val="000A4353"/>
    <w:rsid w:val="000A4BBE"/>
    <w:rsid w:val="000A4D6B"/>
    <w:rsid w:val="000A75FE"/>
    <w:rsid w:val="000A7919"/>
    <w:rsid w:val="000A7D23"/>
    <w:rsid w:val="000A7E80"/>
    <w:rsid w:val="000A7F05"/>
    <w:rsid w:val="000B0B37"/>
    <w:rsid w:val="000B10F9"/>
    <w:rsid w:val="000B150A"/>
    <w:rsid w:val="000B2CEC"/>
    <w:rsid w:val="000B2EEF"/>
    <w:rsid w:val="000B431D"/>
    <w:rsid w:val="000B4D3E"/>
    <w:rsid w:val="000B4F0F"/>
    <w:rsid w:val="000C2130"/>
    <w:rsid w:val="000C2FC8"/>
    <w:rsid w:val="000C4D3E"/>
    <w:rsid w:val="000C5324"/>
    <w:rsid w:val="000C690D"/>
    <w:rsid w:val="000C7CFE"/>
    <w:rsid w:val="000D15EA"/>
    <w:rsid w:val="000D1F10"/>
    <w:rsid w:val="000D47C7"/>
    <w:rsid w:val="000D5203"/>
    <w:rsid w:val="000D5CF2"/>
    <w:rsid w:val="000D622B"/>
    <w:rsid w:val="000D638B"/>
    <w:rsid w:val="000E0B4D"/>
    <w:rsid w:val="000E0C39"/>
    <w:rsid w:val="000E17B5"/>
    <w:rsid w:val="000E1EF0"/>
    <w:rsid w:val="000E2922"/>
    <w:rsid w:val="000E5A59"/>
    <w:rsid w:val="000F2CFA"/>
    <w:rsid w:val="000F5C54"/>
    <w:rsid w:val="000F6470"/>
    <w:rsid w:val="000F7F58"/>
    <w:rsid w:val="00102858"/>
    <w:rsid w:val="00102EA1"/>
    <w:rsid w:val="0010703B"/>
    <w:rsid w:val="0010750B"/>
    <w:rsid w:val="00110024"/>
    <w:rsid w:val="00110897"/>
    <w:rsid w:val="00112918"/>
    <w:rsid w:val="00113DAF"/>
    <w:rsid w:val="001142C4"/>
    <w:rsid w:val="0011636A"/>
    <w:rsid w:val="00121030"/>
    <w:rsid w:val="00122D01"/>
    <w:rsid w:val="00122E54"/>
    <w:rsid w:val="00124C8E"/>
    <w:rsid w:val="00125F4E"/>
    <w:rsid w:val="00126C48"/>
    <w:rsid w:val="0012725F"/>
    <w:rsid w:val="00130936"/>
    <w:rsid w:val="00130AD0"/>
    <w:rsid w:val="00132057"/>
    <w:rsid w:val="00132BEE"/>
    <w:rsid w:val="00132C8F"/>
    <w:rsid w:val="00132FF8"/>
    <w:rsid w:val="00133B9A"/>
    <w:rsid w:val="001351A4"/>
    <w:rsid w:val="00136008"/>
    <w:rsid w:val="001371F2"/>
    <w:rsid w:val="0014132F"/>
    <w:rsid w:val="001413C7"/>
    <w:rsid w:val="00141812"/>
    <w:rsid w:val="00143DE7"/>
    <w:rsid w:val="00145221"/>
    <w:rsid w:val="001461AF"/>
    <w:rsid w:val="00150879"/>
    <w:rsid w:val="00152935"/>
    <w:rsid w:val="00153AAF"/>
    <w:rsid w:val="00154395"/>
    <w:rsid w:val="00154C6B"/>
    <w:rsid w:val="00154DB2"/>
    <w:rsid w:val="00155DF2"/>
    <w:rsid w:val="0015700A"/>
    <w:rsid w:val="001577A8"/>
    <w:rsid w:val="00161D58"/>
    <w:rsid w:val="00163982"/>
    <w:rsid w:val="00170E2C"/>
    <w:rsid w:val="001710D3"/>
    <w:rsid w:val="00171CFA"/>
    <w:rsid w:val="001722FC"/>
    <w:rsid w:val="00172E5A"/>
    <w:rsid w:val="001732E6"/>
    <w:rsid w:val="00174367"/>
    <w:rsid w:val="00176C67"/>
    <w:rsid w:val="00177425"/>
    <w:rsid w:val="00177EB2"/>
    <w:rsid w:val="00181073"/>
    <w:rsid w:val="00184754"/>
    <w:rsid w:val="0018654B"/>
    <w:rsid w:val="00187B97"/>
    <w:rsid w:val="00191406"/>
    <w:rsid w:val="0019184B"/>
    <w:rsid w:val="0019769A"/>
    <w:rsid w:val="00197959"/>
    <w:rsid w:val="00197EFA"/>
    <w:rsid w:val="001A0913"/>
    <w:rsid w:val="001A1899"/>
    <w:rsid w:val="001A29A1"/>
    <w:rsid w:val="001A3E5D"/>
    <w:rsid w:val="001A56E6"/>
    <w:rsid w:val="001A6659"/>
    <w:rsid w:val="001A690D"/>
    <w:rsid w:val="001B1745"/>
    <w:rsid w:val="001B46B6"/>
    <w:rsid w:val="001B47EB"/>
    <w:rsid w:val="001B6917"/>
    <w:rsid w:val="001B6BCF"/>
    <w:rsid w:val="001B6EC4"/>
    <w:rsid w:val="001C3843"/>
    <w:rsid w:val="001C3DEE"/>
    <w:rsid w:val="001C3EE9"/>
    <w:rsid w:val="001C5089"/>
    <w:rsid w:val="001C599F"/>
    <w:rsid w:val="001C5CA0"/>
    <w:rsid w:val="001D1B5B"/>
    <w:rsid w:val="001D3199"/>
    <w:rsid w:val="001D4C4B"/>
    <w:rsid w:val="001D514F"/>
    <w:rsid w:val="001D756E"/>
    <w:rsid w:val="001E00D2"/>
    <w:rsid w:val="001E0A14"/>
    <w:rsid w:val="001E0D03"/>
    <w:rsid w:val="001E0D5F"/>
    <w:rsid w:val="001E1EDF"/>
    <w:rsid w:val="001E2A1C"/>
    <w:rsid w:val="001E3D50"/>
    <w:rsid w:val="001E4215"/>
    <w:rsid w:val="001E5CA4"/>
    <w:rsid w:val="001E6C58"/>
    <w:rsid w:val="001E7C06"/>
    <w:rsid w:val="001F06FB"/>
    <w:rsid w:val="001F0B61"/>
    <w:rsid w:val="001F3B21"/>
    <w:rsid w:val="001F3EE0"/>
    <w:rsid w:val="001F44A1"/>
    <w:rsid w:val="001F45F6"/>
    <w:rsid w:val="001F4AC5"/>
    <w:rsid w:val="001F56ED"/>
    <w:rsid w:val="00201EA3"/>
    <w:rsid w:val="002042BE"/>
    <w:rsid w:val="0020451E"/>
    <w:rsid w:val="0020773F"/>
    <w:rsid w:val="00210AB6"/>
    <w:rsid w:val="0021187E"/>
    <w:rsid w:val="002139F3"/>
    <w:rsid w:val="00213A1E"/>
    <w:rsid w:val="00215B5B"/>
    <w:rsid w:val="0021747C"/>
    <w:rsid w:val="00217D61"/>
    <w:rsid w:val="00217E87"/>
    <w:rsid w:val="00220C93"/>
    <w:rsid w:val="00222CD6"/>
    <w:rsid w:val="0022428B"/>
    <w:rsid w:val="00224370"/>
    <w:rsid w:val="0022547B"/>
    <w:rsid w:val="00226FE1"/>
    <w:rsid w:val="00230DB0"/>
    <w:rsid w:val="00230E4A"/>
    <w:rsid w:val="002319A3"/>
    <w:rsid w:val="00233D6A"/>
    <w:rsid w:val="0023695C"/>
    <w:rsid w:val="00236C80"/>
    <w:rsid w:val="00237B3F"/>
    <w:rsid w:val="00237E7B"/>
    <w:rsid w:val="002435E5"/>
    <w:rsid w:val="00244400"/>
    <w:rsid w:val="00252C56"/>
    <w:rsid w:val="00253BD2"/>
    <w:rsid w:val="00254C38"/>
    <w:rsid w:val="00255A0C"/>
    <w:rsid w:val="00257A15"/>
    <w:rsid w:val="002608D9"/>
    <w:rsid w:val="00261862"/>
    <w:rsid w:val="002677E8"/>
    <w:rsid w:val="002705C6"/>
    <w:rsid w:val="0027149A"/>
    <w:rsid w:val="00271EF4"/>
    <w:rsid w:val="0027289B"/>
    <w:rsid w:val="00273F4C"/>
    <w:rsid w:val="00277699"/>
    <w:rsid w:val="002778C3"/>
    <w:rsid w:val="00277F47"/>
    <w:rsid w:val="002803AE"/>
    <w:rsid w:val="00281DBF"/>
    <w:rsid w:val="002822FA"/>
    <w:rsid w:val="00283330"/>
    <w:rsid w:val="00285332"/>
    <w:rsid w:val="002863D2"/>
    <w:rsid w:val="00286660"/>
    <w:rsid w:val="0028703D"/>
    <w:rsid w:val="00287D82"/>
    <w:rsid w:val="002928C6"/>
    <w:rsid w:val="00294A7D"/>
    <w:rsid w:val="002956A4"/>
    <w:rsid w:val="00296426"/>
    <w:rsid w:val="0029661E"/>
    <w:rsid w:val="002A3C47"/>
    <w:rsid w:val="002A522B"/>
    <w:rsid w:val="002A5E49"/>
    <w:rsid w:val="002A7A2B"/>
    <w:rsid w:val="002A7BDB"/>
    <w:rsid w:val="002B07A2"/>
    <w:rsid w:val="002B1B38"/>
    <w:rsid w:val="002B383B"/>
    <w:rsid w:val="002B3EBC"/>
    <w:rsid w:val="002B66E4"/>
    <w:rsid w:val="002B6A42"/>
    <w:rsid w:val="002C04F7"/>
    <w:rsid w:val="002C0FA2"/>
    <w:rsid w:val="002C119B"/>
    <w:rsid w:val="002C1362"/>
    <w:rsid w:val="002C1580"/>
    <w:rsid w:val="002C3F45"/>
    <w:rsid w:val="002C4565"/>
    <w:rsid w:val="002C47B4"/>
    <w:rsid w:val="002C517E"/>
    <w:rsid w:val="002C78D2"/>
    <w:rsid w:val="002D047C"/>
    <w:rsid w:val="002D13F0"/>
    <w:rsid w:val="002D1EB4"/>
    <w:rsid w:val="002D4800"/>
    <w:rsid w:val="002D50B7"/>
    <w:rsid w:val="002D56AD"/>
    <w:rsid w:val="002D5DD0"/>
    <w:rsid w:val="002D7254"/>
    <w:rsid w:val="002D78E9"/>
    <w:rsid w:val="002E05D2"/>
    <w:rsid w:val="002E3291"/>
    <w:rsid w:val="002E3338"/>
    <w:rsid w:val="002E401A"/>
    <w:rsid w:val="002E7677"/>
    <w:rsid w:val="002F0FFE"/>
    <w:rsid w:val="002F1C18"/>
    <w:rsid w:val="002F4706"/>
    <w:rsid w:val="002F480C"/>
    <w:rsid w:val="002F51B4"/>
    <w:rsid w:val="002F66FD"/>
    <w:rsid w:val="002F7292"/>
    <w:rsid w:val="002F7A06"/>
    <w:rsid w:val="00301149"/>
    <w:rsid w:val="003029AA"/>
    <w:rsid w:val="00303271"/>
    <w:rsid w:val="00311669"/>
    <w:rsid w:val="0031183E"/>
    <w:rsid w:val="003204D1"/>
    <w:rsid w:val="003218BA"/>
    <w:rsid w:val="003225FA"/>
    <w:rsid w:val="0032297B"/>
    <w:rsid w:val="0032412A"/>
    <w:rsid w:val="003242E2"/>
    <w:rsid w:val="0032454D"/>
    <w:rsid w:val="00327282"/>
    <w:rsid w:val="00331943"/>
    <w:rsid w:val="0033209F"/>
    <w:rsid w:val="003328F8"/>
    <w:rsid w:val="003329DA"/>
    <w:rsid w:val="00333707"/>
    <w:rsid w:val="00333E4D"/>
    <w:rsid w:val="00340D3D"/>
    <w:rsid w:val="0034357D"/>
    <w:rsid w:val="00347275"/>
    <w:rsid w:val="003515BE"/>
    <w:rsid w:val="00351988"/>
    <w:rsid w:val="00351D59"/>
    <w:rsid w:val="003525E6"/>
    <w:rsid w:val="0035310E"/>
    <w:rsid w:val="00354FF3"/>
    <w:rsid w:val="00355422"/>
    <w:rsid w:val="003561C7"/>
    <w:rsid w:val="00360215"/>
    <w:rsid w:val="00360A07"/>
    <w:rsid w:val="00360FA8"/>
    <w:rsid w:val="00363C93"/>
    <w:rsid w:val="003655C9"/>
    <w:rsid w:val="003664B9"/>
    <w:rsid w:val="003664F1"/>
    <w:rsid w:val="0036683B"/>
    <w:rsid w:val="003712AE"/>
    <w:rsid w:val="00371C24"/>
    <w:rsid w:val="00371D38"/>
    <w:rsid w:val="00373F73"/>
    <w:rsid w:val="00374189"/>
    <w:rsid w:val="00375413"/>
    <w:rsid w:val="00377870"/>
    <w:rsid w:val="00380431"/>
    <w:rsid w:val="00382C52"/>
    <w:rsid w:val="00386055"/>
    <w:rsid w:val="003917D1"/>
    <w:rsid w:val="00392DD5"/>
    <w:rsid w:val="00392FFA"/>
    <w:rsid w:val="0039463F"/>
    <w:rsid w:val="00394933"/>
    <w:rsid w:val="00394CE4"/>
    <w:rsid w:val="003955F5"/>
    <w:rsid w:val="00396ABE"/>
    <w:rsid w:val="003A1739"/>
    <w:rsid w:val="003A1ED5"/>
    <w:rsid w:val="003A2B7F"/>
    <w:rsid w:val="003A3B55"/>
    <w:rsid w:val="003A4CC3"/>
    <w:rsid w:val="003A6A36"/>
    <w:rsid w:val="003A7C5E"/>
    <w:rsid w:val="003B352F"/>
    <w:rsid w:val="003B4157"/>
    <w:rsid w:val="003B62F3"/>
    <w:rsid w:val="003B6BCE"/>
    <w:rsid w:val="003B6E18"/>
    <w:rsid w:val="003B7365"/>
    <w:rsid w:val="003C0BA7"/>
    <w:rsid w:val="003C257A"/>
    <w:rsid w:val="003C2A55"/>
    <w:rsid w:val="003C377C"/>
    <w:rsid w:val="003C3B6F"/>
    <w:rsid w:val="003C55D1"/>
    <w:rsid w:val="003C683A"/>
    <w:rsid w:val="003C7D97"/>
    <w:rsid w:val="003D0FFA"/>
    <w:rsid w:val="003D18BB"/>
    <w:rsid w:val="003D1FC8"/>
    <w:rsid w:val="003D58A6"/>
    <w:rsid w:val="003D6A11"/>
    <w:rsid w:val="003D78AB"/>
    <w:rsid w:val="003E0819"/>
    <w:rsid w:val="003E0B05"/>
    <w:rsid w:val="003E3BF7"/>
    <w:rsid w:val="003E52BB"/>
    <w:rsid w:val="003E6254"/>
    <w:rsid w:val="003E67B6"/>
    <w:rsid w:val="003E7229"/>
    <w:rsid w:val="003E76A7"/>
    <w:rsid w:val="003F0E85"/>
    <w:rsid w:val="003F13CB"/>
    <w:rsid w:val="003F5CBD"/>
    <w:rsid w:val="003F63D8"/>
    <w:rsid w:val="003F66C1"/>
    <w:rsid w:val="003F6E3C"/>
    <w:rsid w:val="0040326F"/>
    <w:rsid w:val="00403995"/>
    <w:rsid w:val="00406322"/>
    <w:rsid w:val="00407CD8"/>
    <w:rsid w:val="004106F1"/>
    <w:rsid w:val="0041192F"/>
    <w:rsid w:val="00411ADC"/>
    <w:rsid w:val="004121F2"/>
    <w:rsid w:val="00413E5C"/>
    <w:rsid w:val="00416B8F"/>
    <w:rsid w:val="004218D3"/>
    <w:rsid w:val="00422363"/>
    <w:rsid w:val="00423288"/>
    <w:rsid w:val="004232F5"/>
    <w:rsid w:val="00426832"/>
    <w:rsid w:val="00431E58"/>
    <w:rsid w:val="00433105"/>
    <w:rsid w:val="00434126"/>
    <w:rsid w:val="004360F3"/>
    <w:rsid w:val="004365C0"/>
    <w:rsid w:val="004369BC"/>
    <w:rsid w:val="00440E9F"/>
    <w:rsid w:val="00442947"/>
    <w:rsid w:val="00444F54"/>
    <w:rsid w:val="00446BBA"/>
    <w:rsid w:val="00447780"/>
    <w:rsid w:val="00450EFC"/>
    <w:rsid w:val="00450F7F"/>
    <w:rsid w:val="004512C7"/>
    <w:rsid w:val="00453372"/>
    <w:rsid w:val="004555A8"/>
    <w:rsid w:val="00455B16"/>
    <w:rsid w:val="00455B4B"/>
    <w:rsid w:val="00456394"/>
    <w:rsid w:val="00457D5F"/>
    <w:rsid w:val="0046189C"/>
    <w:rsid w:val="00462470"/>
    <w:rsid w:val="00464E63"/>
    <w:rsid w:val="00465D8C"/>
    <w:rsid w:val="0047105F"/>
    <w:rsid w:val="0047152E"/>
    <w:rsid w:val="00471E3B"/>
    <w:rsid w:val="00472987"/>
    <w:rsid w:val="004740DC"/>
    <w:rsid w:val="004746C3"/>
    <w:rsid w:val="00474741"/>
    <w:rsid w:val="00480283"/>
    <w:rsid w:val="004808D7"/>
    <w:rsid w:val="00481319"/>
    <w:rsid w:val="004823E4"/>
    <w:rsid w:val="0048473E"/>
    <w:rsid w:val="00485828"/>
    <w:rsid w:val="00487D8A"/>
    <w:rsid w:val="00492ADE"/>
    <w:rsid w:val="00492F64"/>
    <w:rsid w:val="00496C39"/>
    <w:rsid w:val="004A14EE"/>
    <w:rsid w:val="004A1A30"/>
    <w:rsid w:val="004A1BBF"/>
    <w:rsid w:val="004A1D6E"/>
    <w:rsid w:val="004A2A8D"/>
    <w:rsid w:val="004A420C"/>
    <w:rsid w:val="004A5C42"/>
    <w:rsid w:val="004A7DB3"/>
    <w:rsid w:val="004B060C"/>
    <w:rsid w:val="004B3984"/>
    <w:rsid w:val="004B3CFA"/>
    <w:rsid w:val="004B4B08"/>
    <w:rsid w:val="004B6310"/>
    <w:rsid w:val="004B650B"/>
    <w:rsid w:val="004B66BA"/>
    <w:rsid w:val="004B7FFE"/>
    <w:rsid w:val="004C041D"/>
    <w:rsid w:val="004C1FDC"/>
    <w:rsid w:val="004C45BC"/>
    <w:rsid w:val="004C4611"/>
    <w:rsid w:val="004C6283"/>
    <w:rsid w:val="004D069F"/>
    <w:rsid w:val="004D2351"/>
    <w:rsid w:val="004D3B55"/>
    <w:rsid w:val="004D4379"/>
    <w:rsid w:val="004D460C"/>
    <w:rsid w:val="004E1515"/>
    <w:rsid w:val="004E1E25"/>
    <w:rsid w:val="004E201D"/>
    <w:rsid w:val="004E246B"/>
    <w:rsid w:val="004E502B"/>
    <w:rsid w:val="004F02FA"/>
    <w:rsid w:val="004F388D"/>
    <w:rsid w:val="004F3931"/>
    <w:rsid w:val="004F3D75"/>
    <w:rsid w:val="004F46F7"/>
    <w:rsid w:val="004F5255"/>
    <w:rsid w:val="004F74D9"/>
    <w:rsid w:val="004F7790"/>
    <w:rsid w:val="005014A8"/>
    <w:rsid w:val="00503828"/>
    <w:rsid w:val="005043AF"/>
    <w:rsid w:val="00505D27"/>
    <w:rsid w:val="0050614B"/>
    <w:rsid w:val="0051164D"/>
    <w:rsid w:val="00512CA3"/>
    <w:rsid w:val="005134B2"/>
    <w:rsid w:val="005139BC"/>
    <w:rsid w:val="00522C00"/>
    <w:rsid w:val="0052314D"/>
    <w:rsid w:val="00523B51"/>
    <w:rsid w:val="0052483F"/>
    <w:rsid w:val="005249FB"/>
    <w:rsid w:val="0052760E"/>
    <w:rsid w:val="00527DC2"/>
    <w:rsid w:val="00530AA9"/>
    <w:rsid w:val="0053124B"/>
    <w:rsid w:val="00531C4C"/>
    <w:rsid w:val="005324B7"/>
    <w:rsid w:val="00533153"/>
    <w:rsid w:val="0053471A"/>
    <w:rsid w:val="00534795"/>
    <w:rsid w:val="005361B7"/>
    <w:rsid w:val="0053746A"/>
    <w:rsid w:val="00537D30"/>
    <w:rsid w:val="00540186"/>
    <w:rsid w:val="00541838"/>
    <w:rsid w:val="00542A3A"/>
    <w:rsid w:val="00542E43"/>
    <w:rsid w:val="00544ADD"/>
    <w:rsid w:val="00544EBB"/>
    <w:rsid w:val="0054581A"/>
    <w:rsid w:val="0054761E"/>
    <w:rsid w:val="0054762C"/>
    <w:rsid w:val="00550DB1"/>
    <w:rsid w:val="0055288D"/>
    <w:rsid w:val="005531A9"/>
    <w:rsid w:val="00554D72"/>
    <w:rsid w:val="00555D3B"/>
    <w:rsid w:val="00560BF4"/>
    <w:rsid w:val="00561E23"/>
    <w:rsid w:val="00563B61"/>
    <w:rsid w:val="0056508A"/>
    <w:rsid w:val="005650D1"/>
    <w:rsid w:val="0056575E"/>
    <w:rsid w:val="00566275"/>
    <w:rsid w:val="00567C3A"/>
    <w:rsid w:val="005700D4"/>
    <w:rsid w:val="005725E4"/>
    <w:rsid w:val="005740E5"/>
    <w:rsid w:val="005756B2"/>
    <w:rsid w:val="00581F4F"/>
    <w:rsid w:val="005957B3"/>
    <w:rsid w:val="00595CDD"/>
    <w:rsid w:val="00597ABE"/>
    <w:rsid w:val="005A1129"/>
    <w:rsid w:val="005A15CB"/>
    <w:rsid w:val="005A34BE"/>
    <w:rsid w:val="005A40DD"/>
    <w:rsid w:val="005A4755"/>
    <w:rsid w:val="005A53FD"/>
    <w:rsid w:val="005A7293"/>
    <w:rsid w:val="005B0BC0"/>
    <w:rsid w:val="005B2535"/>
    <w:rsid w:val="005B2584"/>
    <w:rsid w:val="005B476D"/>
    <w:rsid w:val="005B4C1D"/>
    <w:rsid w:val="005C1612"/>
    <w:rsid w:val="005C386A"/>
    <w:rsid w:val="005C5570"/>
    <w:rsid w:val="005C6C0D"/>
    <w:rsid w:val="005D1DAD"/>
    <w:rsid w:val="005D3E8E"/>
    <w:rsid w:val="005D5A53"/>
    <w:rsid w:val="005D5F4A"/>
    <w:rsid w:val="005D7212"/>
    <w:rsid w:val="005D73D6"/>
    <w:rsid w:val="005D7B3A"/>
    <w:rsid w:val="005E1CCC"/>
    <w:rsid w:val="005E35CB"/>
    <w:rsid w:val="005E7BD4"/>
    <w:rsid w:val="005F34C9"/>
    <w:rsid w:val="005F38AF"/>
    <w:rsid w:val="005F3D15"/>
    <w:rsid w:val="005F4209"/>
    <w:rsid w:val="005F616F"/>
    <w:rsid w:val="005F712A"/>
    <w:rsid w:val="005F713C"/>
    <w:rsid w:val="005F7633"/>
    <w:rsid w:val="005F7BCB"/>
    <w:rsid w:val="0060166E"/>
    <w:rsid w:val="00601F49"/>
    <w:rsid w:val="0060307C"/>
    <w:rsid w:val="00604865"/>
    <w:rsid w:val="00605534"/>
    <w:rsid w:val="0060650A"/>
    <w:rsid w:val="00607E3E"/>
    <w:rsid w:val="00610DA4"/>
    <w:rsid w:val="006117AC"/>
    <w:rsid w:val="00612336"/>
    <w:rsid w:val="00613561"/>
    <w:rsid w:val="00613789"/>
    <w:rsid w:val="00614015"/>
    <w:rsid w:val="006159CD"/>
    <w:rsid w:val="00620D80"/>
    <w:rsid w:val="00622519"/>
    <w:rsid w:val="0062478A"/>
    <w:rsid w:val="00625B6D"/>
    <w:rsid w:val="00627811"/>
    <w:rsid w:val="00630DB5"/>
    <w:rsid w:val="00631200"/>
    <w:rsid w:val="00641AE3"/>
    <w:rsid w:val="00643171"/>
    <w:rsid w:val="00647389"/>
    <w:rsid w:val="006509A3"/>
    <w:rsid w:val="0065169D"/>
    <w:rsid w:val="00651F56"/>
    <w:rsid w:val="00653525"/>
    <w:rsid w:val="00653DDD"/>
    <w:rsid w:val="006544CD"/>
    <w:rsid w:val="0065698C"/>
    <w:rsid w:val="00656B44"/>
    <w:rsid w:val="00660AD5"/>
    <w:rsid w:val="00660F1A"/>
    <w:rsid w:val="0066173E"/>
    <w:rsid w:val="00662F37"/>
    <w:rsid w:val="00664E67"/>
    <w:rsid w:val="00666DBF"/>
    <w:rsid w:val="0066722D"/>
    <w:rsid w:val="006707C1"/>
    <w:rsid w:val="00671C6B"/>
    <w:rsid w:val="00672CEC"/>
    <w:rsid w:val="00673135"/>
    <w:rsid w:val="006744F4"/>
    <w:rsid w:val="0067674B"/>
    <w:rsid w:val="00682194"/>
    <w:rsid w:val="006854E8"/>
    <w:rsid w:val="00685A87"/>
    <w:rsid w:val="00685C84"/>
    <w:rsid w:val="00686883"/>
    <w:rsid w:val="006874B9"/>
    <w:rsid w:val="006876C7"/>
    <w:rsid w:val="006878A3"/>
    <w:rsid w:val="00687967"/>
    <w:rsid w:val="00687B15"/>
    <w:rsid w:val="0069095F"/>
    <w:rsid w:val="00691A81"/>
    <w:rsid w:val="00692DC0"/>
    <w:rsid w:val="006941DA"/>
    <w:rsid w:val="00694A1A"/>
    <w:rsid w:val="00694D63"/>
    <w:rsid w:val="00694FAF"/>
    <w:rsid w:val="00696B76"/>
    <w:rsid w:val="00697A29"/>
    <w:rsid w:val="006A2A48"/>
    <w:rsid w:val="006A41C0"/>
    <w:rsid w:val="006A6E86"/>
    <w:rsid w:val="006A7D3E"/>
    <w:rsid w:val="006B065E"/>
    <w:rsid w:val="006B1E5C"/>
    <w:rsid w:val="006B262A"/>
    <w:rsid w:val="006B41C9"/>
    <w:rsid w:val="006B46D9"/>
    <w:rsid w:val="006B4E59"/>
    <w:rsid w:val="006B599D"/>
    <w:rsid w:val="006B68A1"/>
    <w:rsid w:val="006B6C34"/>
    <w:rsid w:val="006C2724"/>
    <w:rsid w:val="006C5A7D"/>
    <w:rsid w:val="006C6373"/>
    <w:rsid w:val="006C7E00"/>
    <w:rsid w:val="006D0431"/>
    <w:rsid w:val="006D08DF"/>
    <w:rsid w:val="006D1827"/>
    <w:rsid w:val="006D233C"/>
    <w:rsid w:val="006D2EC0"/>
    <w:rsid w:val="006D3B90"/>
    <w:rsid w:val="006D75DE"/>
    <w:rsid w:val="006D76F1"/>
    <w:rsid w:val="006E0031"/>
    <w:rsid w:val="006E0447"/>
    <w:rsid w:val="006E2055"/>
    <w:rsid w:val="006E40CD"/>
    <w:rsid w:val="006E4601"/>
    <w:rsid w:val="006E688B"/>
    <w:rsid w:val="006F0C6C"/>
    <w:rsid w:val="006F0D58"/>
    <w:rsid w:val="006F1195"/>
    <w:rsid w:val="006F1B9B"/>
    <w:rsid w:val="006F2D0A"/>
    <w:rsid w:val="006F368E"/>
    <w:rsid w:val="006F5B32"/>
    <w:rsid w:val="007003D3"/>
    <w:rsid w:val="00704D1E"/>
    <w:rsid w:val="007058EB"/>
    <w:rsid w:val="00706061"/>
    <w:rsid w:val="00706C0C"/>
    <w:rsid w:val="00707533"/>
    <w:rsid w:val="00710186"/>
    <w:rsid w:val="00710CB6"/>
    <w:rsid w:val="00711648"/>
    <w:rsid w:val="00711AC2"/>
    <w:rsid w:val="00711DDD"/>
    <w:rsid w:val="00713DDB"/>
    <w:rsid w:val="00715116"/>
    <w:rsid w:val="00716272"/>
    <w:rsid w:val="007168D7"/>
    <w:rsid w:val="007175DF"/>
    <w:rsid w:val="00717679"/>
    <w:rsid w:val="00717BE2"/>
    <w:rsid w:val="0072094E"/>
    <w:rsid w:val="007214AE"/>
    <w:rsid w:val="007221F1"/>
    <w:rsid w:val="00722B54"/>
    <w:rsid w:val="00722C2B"/>
    <w:rsid w:val="0072517D"/>
    <w:rsid w:val="0072523E"/>
    <w:rsid w:val="007262BB"/>
    <w:rsid w:val="00726386"/>
    <w:rsid w:val="00726940"/>
    <w:rsid w:val="00727117"/>
    <w:rsid w:val="00730C5F"/>
    <w:rsid w:val="00731B19"/>
    <w:rsid w:val="0073466F"/>
    <w:rsid w:val="007359A7"/>
    <w:rsid w:val="007359FD"/>
    <w:rsid w:val="0073642A"/>
    <w:rsid w:val="00740002"/>
    <w:rsid w:val="0074055F"/>
    <w:rsid w:val="0074364B"/>
    <w:rsid w:val="00744B73"/>
    <w:rsid w:val="00744D1E"/>
    <w:rsid w:val="00750415"/>
    <w:rsid w:val="00752865"/>
    <w:rsid w:val="0075593D"/>
    <w:rsid w:val="00761B33"/>
    <w:rsid w:val="00762554"/>
    <w:rsid w:val="00762D6E"/>
    <w:rsid w:val="00763755"/>
    <w:rsid w:val="00763F41"/>
    <w:rsid w:val="007651E0"/>
    <w:rsid w:val="00765876"/>
    <w:rsid w:val="00772AE4"/>
    <w:rsid w:val="00776134"/>
    <w:rsid w:val="007775C9"/>
    <w:rsid w:val="00780196"/>
    <w:rsid w:val="0078251C"/>
    <w:rsid w:val="00783D31"/>
    <w:rsid w:val="00783E90"/>
    <w:rsid w:val="007843DB"/>
    <w:rsid w:val="007863A2"/>
    <w:rsid w:val="0078705A"/>
    <w:rsid w:val="00787F7F"/>
    <w:rsid w:val="0079029A"/>
    <w:rsid w:val="0079297C"/>
    <w:rsid w:val="00792D1C"/>
    <w:rsid w:val="0079339F"/>
    <w:rsid w:val="00793E98"/>
    <w:rsid w:val="00793F76"/>
    <w:rsid w:val="007942BB"/>
    <w:rsid w:val="007945E6"/>
    <w:rsid w:val="00794881"/>
    <w:rsid w:val="00794997"/>
    <w:rsid w:val="0079566A"/>
    <w:rsid w:val="00797DBE"/>
    <w:rsid w:val="007A0174"/>
    <w:rsid w:val="007A04E1"/>
    <w:rsid w:val="007A169B"/>
    <w:rsid w:val="007A4855"/>
    <w:rsid w:val="007A5AEC"/>
    <w:rsid w:val="007A7CEF"/>
    <w:rsid w:val="007A7D06"/>
    <w:rsid w:val="007B1B91"/>
    <w:rsid w:val="007B2774"/>
    <w:rsid w:val="007B384B"/>
    <w:rsid w:val="007B3F0C"/>
    <w:rsid w:val="007B5375"/>
    <w:rsid w:val="007B683B"/>
    <w:rsid w:val="007B6E52"/>
    <w:rsid w:val="007B6F35"/>
    <w:rsid w:val="007B7089"/>
    <w:rsid w:val="007C1E6E"/>
    <w:rsid w:val="007C208B"/>
    <w:rsid w:val="007C54F3"/>
    <w:rsid w:val="007C73AE"/>
    <w:rsid w:val="007D054B"/>
    <w:rsid w:val="007D0867"/>
    <w:rsid w:val="007D09BA"/>
    <w:rsid w:val="007D1923"/>
    <w:rsid w:val="007D42B7"/>
    <w:rsid w:val="007D5487"/>
    <w:rsid w:val="007D6050"/>
    <w:rsid w:val="007D7D55"/>
    <w:rsid w:val="007E0A7E"/>
    <w:rsid w:val="007E11CF"/>
    <w:rsid w:val="007E17E5"/>
    <w:rsid w:val="007E1BF2"/>
    <w:rsid w:val="007E4215"/>
    <w:rsid w:val="007E513B"/>
    <w:rsid w:val="007E6146"/>
    <w:rsid w:val="007E62D9"/>
    <w:rsid w:val="007E6EA1"/>
    <w:rsid w:val="007F0598"/>
    <w:rsid w:val="007F25F4"/>
    <w:rsid w:val="007F30C7"/>
    <w:rsid w:val="007F4210"/>
    <w:rsid w:val="007F7197"/>
    <w:rsid w:val="007F71E9"/>
    <w:rsid w:val="008012A7"/>
    <w:rsid w:val="00802B97"/>
    <w:rsid w:val="00802C45"/>
    <w:rsid w:val="008050D7"/>
    <w:rsid w:val="00805830"/>
    <w:rsid w:val="00805A1A"/>
    <w:rsid w:val="0080652C"/>
    <w:rsid w:val="0080699B"/>
    <w:rsid w:val="00807452"/>
    <w:rsid w:val="00807B42"/>
    <w:rsid w:val="0081026E"/>
    <w:rsid w:val="00810477"/>
    <w:rsid w:val="00810757"/>
    <w:rsid w:val="0081153E"/>
    <w:rsid w:val="0081264E"/>
    <w:rsid w:val="00812679"/>
    <w:rsid w:val="00812D04"/>
    <w:rsid w:val="00812F78"/>
    <w:rsid w:val="008130FD"/>
    <w:rsid w:val="00814A57"/>
    <w:rsid w:val="0081514C"/>
    <w:rsid w:val="00815238"/>
    <w:rsid w:val="0081600D"/>
    <w:rsid w:val="00822037"/>
    <w:rsid w:val="0082229A"/>
    <w:rsid w:val="00823556"/>
    <w:rsid w:val="0082393D"/>
    <w:rsid w:val="0082424B"/>
    <w:rsid w:val="00824EB5"/>
    <w:rsid w:val="00825710"/>
    <w:rsid w:val="00826CCC"/>
    <w:rsid w:val="008272D0"/>
    <w:rsid w:val="00831019"/>
    <w:rsid w:val="00832458"/>
    <w:rsid w:val="0083270C"/>
    <w:rsid w:val="00832C2D"/>
    <w:rsid w:val="0083588F"/>
    <w:rsid w:val="00836971"/>
    <w:rsid w:val="008420AC"/>
    <w:rsid w:val="00846DA2"/>
    <w:rsid w:val="00847CAA"/>
    <w:rsid w:val="00850741"/>
    <w:rsid w:val="00851505"/>
    <w:rsid w:val="00853949"/>
    <w:rsid w:val="00853B59"/>
    <w:rsid w:val="008569D7"/>
    <w:rsid w:val="008608F3"/>
    <w:rsid w:val="00864BA2"/>
    <w:rsid w:val="00864D81"/>
    <w:rsid w:val="00866BCF"/>
    <w:rsid w:val="0087104F"/>
    <w:rsid w:val="00871C83"/>
    <w:rsid w:val="00871CE0"/>
    <w:rsid w:val="00871E61"/>
    <w:rsid w:val="00871F46"/>
    <w:rsid w:val="00872ADD"/>
    <w:rsid w:val="00872F76"/>
    <w:rsid w:val="00874E06"/>
    <w:rsid w:val="00875457"/>
    <w:rsid w:val="008755B8"/>
    <w:rsid w:val="00876CC5"/>
    <w:rsid w:val="008805F9"/>
    <w:rsid w:val="008876D7"/>
    <w:rsid w:val="00892658"/>
    <w:rsid w:val="008956FA"/>
    <w:rsid w:val="00896D32"/>
    <w:rsid w:val="008A21CE"/>
    <w:rsid w:val="008A5205"/>
    <w:rsid w:val="008A5DA5"/>
    <w:rsid w:val="008A76F6"/>
    <w:rsid w:val="008A7F57"/>
    <w:rsid w:val="008B0520"/>
    <w:rsid w:val="008B1C5A"/>
    <w:rsid w:val="008B2AB2"/>
    <w:rsid w:val="008B533A"/>
    <w:rsid w:val="008B693A"/>
    <w:rsid w:val="008B7F91"/>
    <w:rsid w:val="008C2350"/>
    <w:rsid w:val="008C3704"/>
    <w:rsid w:val="008C43C0"/>
    <w:rsid w:val="008C5122"/>
    <w:rsid w:val="008C6F37"/>
    <w:rsid w:val="008D1D88"/>
    <w:rsid w:val="008D3211"/>
    <w:rsid w:val="008D3D4E"/>
    <w:rsid w:val="008D46E2"/>
    <w:rsid w:val="008D54C5"/>
    <w:rsid w:val="008D638A"/>
    <w:rsid w:val="008E245D"/>
    <w:rsid w:val="008E42F1"/>
    <w:rsid w:val="008E4C11"/>
    <w:rsid w:val="008E6C38"/>
    <w:rsid w:val="008E7505"/>
    <w:rsid w:val="008F12DE"/>
    <w:rsid w:val="008F2567"/>
    <w:rsid w:val="008F5295"/>
    <w:rsid w:val="008F5B4C"/>
    <w:rsid w:val="00900D62"/>
    <w:rsid w:val="0090312C"/>
    <w:rsid w:val="0090744B"/>
    <w:rsid w:val="00910A3E"/>
    <w:rsid w:val="00911671"/>
    <w:rsid w:val="009118A5"/>
    <w:rsid w:val="00914813"/>
    <w:rsid w:val="00915732"/>
    <w:rsid w:val="00915D2C"/>
    <w:rsid w:val="00917206"/>
    <w:rsid w:val="0091728B"/>
    <w:rsid w:val="00917D2B"/>
    <w:rsid w:val="00920700"/>
    <w:rsid w:val="00920C04"/>
    <w:rsid w:val="0092187B"/>
    <w:rsid w:val="00921E5B"/>
    <w:rsid w:val="0092737A"/>
    <w:rsid w:val="009279F9"/>
    <w:rsid w:val="009331FC"/>
    <w:rsid w:val="009336CC"/>
    <w:rsid w:val="00935D2B"/>
    <w:rsid w:val="009425E3"/>
    <w:rsid w:val="0094368E"/>
    <w:rsid w:val="00946EB8"/>
    <w:rsid w:val="0094798B"/>
    <w:rsid w:val="00952742"/>
    <w:rsid w:val="00956924"/>
    <w:rsid w:val="00956954"/>
    <w:rsid w:val="00957180"/>
    <w:rsid w:val="009625B1"/>
    <w:rsid w:val="009642D6"/>
    <w:rsid w:val="009655A8"/>
    <w:rsid w:val="009662B6"/>
    <w:rsid w:val="00970C37"/>
    <w:rsid w:val="009730C4"/>
    <w:rsid w:val="009748F6"/>
    <w:rsid w:val="00975215"/>
    <w:rsid w:val="00976161"/>
    <w:rsid w:val="009769F0"/>
    <w:rsid w:val="00977751"/>
    <w:rsid w:val="00981306"/>
    <w:rsid w:val="00983A88"/>
    <w:rsid w:val="0098427F"/>
    <w:rsid w:val="00986DA7"/>
    <w:rsid w:val="00990C0C"/>
    <w:rsid w:val="00990CB2"/>
    <w:rsid w:val="00991C92"/>
    <w:rsid w:val="009927BE"/>
    <w:rsid w:val="00994785"/>
    <w:rsid w:val="00994BA3"/>
    <w:rsid w:val="0099593D"/>
    <w:rsid w:val="009A00D3"/>
    <w:rsid w:val="009A1C5E"/>
    <w:rsid w:val="009A2A10"/>
    <w:rsid w:val="009A320A"/>
    <w:rsid w:val="009A68D2"/>
    <w:rsid w:val="009B0B07"/>
    <w:rsid w:val="009B1CF3"/>
    <w:rsid w:val="009B4882"/>
    <w:rsid w:val="009B5D47"/>
    <w:rsid w:val="009B7BE6"/>
    <w:rsid w:val="009B7D90"/>
    <w:rsid w:val="009B7EC8"/>
    <w:rsid w:val="009B7EF8"/>
    <w:rsid w:val="009C0583"/>
    <w:rsid w:val="009C106F"/>
    <w:rsid w:val="009C12E6"/>
    <w:rsid w:val="009C2248"/>
    <w:rsid w:val="009C3B18"/>
    <w:rsid w:val="009C3F33"/>
    <w:rsid w:val="009C4340"/>
    <w:rsid w:val="009C5110"/>
    <w:rsid w:val="009C6B9F"/>
    <w:rsid w:val="009D0847"/>
    <w:rsid w:val="009D0DF5"/>
    <w:rsid w:val="009D22D7"/>
    <w:rsid w:val="009D3855"/>
    <w:rsid w:val="009D41F6"/>
    <w:rsid w:val="009D48DA"/>
    <w:rsid w:val="009D6425"/>
    <w:rsid w:val="009D77C2"/>
    <w:rsid w:val="009D7B6D"/>
    <w:rsid w:val="009E078A"/>
    <w:rsid w:val="009E0980"/>
    <w:rsid w:val="009E3188"/>
    <w:rsid w:val="009E3210"/>
    <w:rsid w:val="009E35D3"/>
    <w:rsid w:val="009E3E51"/>
    <w:rsid w:val="009E41A2"/>
    <w:rsid w:val="009E534C"/>
    <w:rsid w:val="009E5533"/>
    <w:rsid w:val="009E60C0"/>
    <w:rsid w:val="009E697F"/>
    <w:rsid w:val="009F0F2C"/>
    <w:rsid w:val="009F1CBE"/>
    <w:rsid w:val="009F1DCC"/>
    <w:rsid w:val="009F4676"/>
    <w:rsid w:val="009F4757"/>
    <w:rsid w:val="009F5D95"/>
    <w:rsid w:val="009F5D9C"/>
    <w:rsid w:val="009F5F7D"/>
    <w:rsid w:val="009F612D"/>
    <w:rsid w:val="009F6F1F"/>
    <w:rsid w:val="00A04E69"/>
    <w:rsid w:val="00A057F6"/>
    <w:rsid w:val="00A05841"/>
    <w:rsid w:val="00A05E4E"/>
    <w:rsid w:val="00A069D9"/>
    <w:rsid w:val="00A115D9"/>
    <w:rsid w:val="00A1565F"/>
    <w:rsid w:val="00A15956"/>
    <w:rsid w:val="00A16BEB"/>
    <w:rsid w:val="00A16F6C"/>
    <w:rsid w:val="00A20DFC"/>
    <w:rsid w:val="00A25008"/>
    <w:rsid w:val="00A27426"/>
    <w:rsid w:val="00A30562"/>
    <w:rsid w:val="00A348AB"/>
    <w:rsid w:val="00A369DD"/>
    <w:rsid w:val="00A3762B"/>
    <w:rsid w:val="00A400F3"/>
    <w:rsid w:val="00A4076A"/>
    <w:rsid w:val="00A40A10"/>
    <w:rsid w:val="00A435F8"/>
    <w:rsid w:val="00A43D55"/>
    <w:rsid w:val="00A44306"/>
    <w:rsid w:val="00A45052"/>
    <w:rsid w:val="00A45ACA"/>
    <w:rsid w:val="00A462E3"/>
    <w:rsid w:val="00A46761"/>
    <w:rsid w:val="00A46BB3"/>
    <w:rsid w:val="00A46E53"/>
    <w:rsid w:val="00A507D3"/>
    <w:rsid w:val="00A51D34"/>
    <w:rsid w:val="00A54A1B"/>
    <w:rsid w:val="00A54F92"/>
    <w:rsid w:val="00A55369"/>
    <w:rsid w:val="00A55CC4"/>
    <w:rsid w:val="00A55D8F"/>
    <w:rsid w:val="00A569E1"/>
    <w:rsid w:val="00A56C74"/>
    <w:rsid w:val="00A57563"/>
    <w:rsid w:val="00A6026E"/>
    <w:rsid w:val="00A6273E"/>
    <w:rsid w:val="00A62801"/>
    <w:rsid w:val="00A62993"/>
    <w:rsid w:val="00A63449"/>
    <w:rsid w:val="00A64737"/>
    <w:rsid w:val="00A66850"/>
    <w:rsid w:val="00A676A5"/>
    <w:rsid w:val="00A67B28"/>
    <w:rsid w:val="00A67CD7"/>
    <w:rsid w:val="00A71697"/>
    <w:rsid w:val="00A75A2E"/>
    <w:rsid w:val="00A81081"/>
    <w:rsid w:val="00A85330"/>
    <w:rsid w:val="00A86FF8"/>
    <w:rsid w:val="00A8798E"/>
    <w:rsid w:val="00A9142E"/>
    <w:rsid w:val="00A92EA2"/>
    <w:rsid w:val="00A93ED9"/>
    <w:rsid w:val="00A95C35"/>
    <w:rsid w:val="00AA20F3"/>
    <w:rsid w:val="00AA238D"/>
    <w:rsid w:val="00AA25EB"/>
    <w:rsid w:val="00AA656C"/>
    <w:rsid w:val="00AA6D93"/>
    <w:rsid w:val="00AA76DC"/>
    <w:rsid w:val="00AB0777"/>
    <w:rsid w:val="00AB4669"/>
    <w:rsid w:val="00AB4A73"/>
    <w:rsid w:val="00AB58FF"/>
    <w:rsid w:val="00AB62B6"/>
    <w:rsid w:val="00AB74E7"/>
    <w:rsid w:val="00AB7A45"/>
    <w:rsid w:val="00AC0F88"/>
    <w:rsid w:val="00AC3331"/>
    <w:rsid w:val="00AC3C33"/>
    <w:rsid w:val="00AC48C7"/>
    <w:rsid w:val="00AC4BB1"/>
    <w:rsid w:val="00AC4FA4"/>
    <w:rsid w:val="00AC58E4"/>
    <w:rsid w:val="00AC6651"/>
    <w:rsid w:val="00AC7C50"/>
    <w:rsid w:val="00AD5C82"/>
    <w:rsid w:val="00AD5E09"/>
    <w:rsid w:val="00AD5ECB"/>
    <w:rsid w:val="00AD61BE"/>
    <w:rsid w:val="00AD65DF"/>
    <w:rsid w:val="00AD75B2"/>
    <w:rsid w:val="00AD7B1B"/>
    <w:rsid w:val="00AD7F4D"/>
    <w:rsid w:val="00AE6EFC"/>
    <w:rsid w:val="00AE73E6"/>
    <w:rsid w:val="00AE797D"/>
    <w:rsid w:val="00AF07F4"/>
    <w:rsid w:val="00AF12EA"/>
    <w:rsid w:val="00AF2E3C"/>
    <w:rsid w:val="00AF2F08"/>
    <w:rsid w:val="00AF34F1"/>
    <w:rsid w:val="00AF5D48"/>
    <w:rsid w:val="00B014F5"/>
    <w:rsid w:val="00B01AEB"/>
    <w:rsid w:val="00B03480"/>
    <w:rsid w:val="00B05793"/>
    <w:rsid w:val="00B05B91"/>
    <w:rsid w:val="00B0635C"/>
    <w:rsid w:val="00B06ADB"/>
    <w:rsid w:val="00B10303"/>
    <w:rsid w:val="00B120AB"/>
    <w:rsid w:val="00B13044"/>
    <w:rsid w:val="00B14279"/>
    <w:rsid w:val="00B202D3"/>
    <w:rsid w:val="00B21911"/>
    <w:rsid w:val="00B23000"/>
    <w:rsid w:val="00B23380"/>
    <w:rsid w:val="00B23DF0"/>
    <w:rsid w:val="00B23FD2"/>
    <w:rsid w:val="00B25105"/>
    <w:rsid w:val="00B257CB"/>
    <w:rsid w:val="00B277FA"/>
    <w:rsid w:val="00B30DEF"/>
    <w:rsid w:val="00B317CD"/>
    <w:rsid w:val="00B31A9D"/>
    <w:rsid w:val="00B346E4"/>
    <w:rsid w:val="00B368AC"/>
    <w:rsid w:val="00B369F2"/>
    <w:rsid w:val="00B36FC2"/>
    <w:rsid w:val="00B37FC0"/>
    <w:rsid w:val="00B40C0D"/>
    <w:rsid w:val="00B45FEB"/>
    <w:rsid w:val="00B4673A"/>
    <w:rsid w:val="00B47C43"/>
    <w:rsid w:val="00B529E4"/>
    <w:rsid w:val="00B55AD0"/>
    <w:rsid w:val="00B57DFA"/>
    <w:rsid w:val="00B60B4F"/>
    <w:rsid w:val="00B61711"/>
    <w:rsid w:val="00B61839"/>
    <w:rsid w:val="00B64BDB"/>
    <w:rsid w:val="00B6624E"/>
    <w:rsid w:val="00B675F4"/>
    <w:rsid w:val="00B7039D"/>
    <w:rsid w:val="00B70FA6"/>
    <w:rsid w:val="00B7158C"/>
    <w:rsid w:val="00B71FCF"/>
    <w:rsid w:val="00B73461"/>
    <w:rsid w:val="00B7382E"/>
    <w:rsid w:val="00B76D58"/>
    <w:rsid w:val="00B804A0"/>
    <w:rsid w:val="00B8054D"/>
    <w:rsid w:val="00B83EBE"/>
    <w:rsid w:val="00B8494A"/>
    <w:rsid w:val="00B84F09"/>
    <w:rsid w:val="00B87B2C"/>
    <w:rsid w:val="00B910BB"/>
    <w:rsid w:val="00B92437"/>
    <w:rsid w:val="00B93356"/>
    <w:rsid w:val="00B938E9"/>
    <w:rsid w:val="00B9394A"/>
    <w:rsid w:val="00B94E5A"/>
    <w:rsid w:val="00B95D8F"/>
    <w:rsid w:val="00B96881"/>
    <w:rsid w:val="00B97C2B"/>
    <w:rsid w:val="00BA1C93"/>
    <w:rsid w:val="00BA26D7"/>
    <w:rsid w:val="00BA2D4B"/>
    <w:rsid w:val="00BA2DBC"/>
    <w:rsid w:val="00BA3429"/>
    <w:rsid w:val="00BA3748"/>
    <w:rsid w:val="00BA7716"/>
    <w:rsid w:val="00BB29B6"/>
    <w:rsid w:val="00BB2A74"/>
    <w:rsid w:val="00BB30AF"/>
    <w:rsid w:val="00BB30E1"/>
    <w:rsid w:val="00BB3389"/>
    <w:rsid w:val="00BB4376"/>
    <w:rsid w:val="00BB74F6"/>
    <w:rsid w:val="00BB7562"/>
    <w:rsid w:val="00BB7894"/>
    <w:rsid w:val="00BC1B30"/>
    <w:rsid w:val="00BC31D6"/>
    <w:rsid w:val="00BC373D"/>
    <w:rsid w:val="00BC7442"/>
    <w:rsid w:val="00BD0265"/>
    <w:rsid w:val="00BD102E"/>
    <w:rsid w:val="00BD537B"/>
    <w:rsid w:val="00BD591C"/>
    <w:rsid w:val="00BD7923"/>
    <w:rsid w:val="00BD7A8B"/>
    <w:rsid w:val="00BD7B8F"/>
    <w:rsid w:val="00BD7D75"/>
    <w:rsid w:val="00BE0235"/>
    <w:rsid w:val="00BE02E4"/>
    <w:rsid w:val="00BE0B78"/>
    <w:rsid w:val="00BE51BB"/>
    <w:rsid w:val="00BE58FA"/>
    <w:rsid w:val="00BE5925"/>
    <w:rsid w:val="00BE6AFC"/>
    <w:rsid w:val="00BF0C4C"/>
    <w:rsid w:val="00BF2F69"/>
    <w:rsid w:val="00BF4B5B"/>
    <w:rsid w:val="00BF5AA0"/>
    <w:rsid w:val="00BF65FB"/>
    <w:rsid w:val="00BF677B"/>
    <w:rsid w:val="00C0049F"/>
    <w:rsid w:val="00C0241A"/>
    <w:rsid w:val="00C04263"/>
    <w:rsid w:val="00C05544"/>
    <w:rsid w:val="00C076C2"/>
    <w:rsid w:val="00C0777A"/>
    <w:rsid w:val="00C10603"/>
    <w:rsid w:val="00C11267"/>
    <w:rsid w:val="00C115DD"/>
    <w:rsid w:val="00C12E6F"/>
    <w:rsid w:val="00C13DAF"/>
    <w:rsid w:val="00C161B9"/>
    <w:rsid w:val="00C171E2"/>
    <w:rsid w:val="00C17568"/>
    <w:rsid w:val="00C20634"/>
    <w:rsid w:val="00C215E3"/>
    <w:rsid w:val="00C22F3B"/>
    <w:rsid w:val="00C23C31"/>
    <w:rsid w:val="00C2408F"/>
    <w:rsid w:val="00C24E8C"/>
    <w:rsid w:val="00C268FD"/>
    <w:rsid w:val="00C307A2"/>
    <w:rsid w:val="00C30989"/>
    <w:rsid w:val="00C30A87"/>
    <w:rsid w:val="00C30D11"/>
    <w:rsid w:val="00C30FF1"/>
    <w:rsid w:val="00C32125"/>
    <w:rsid w:val="00C322BE"/>
    <w:rsid w:val="00C32DB1"/>
    <w:rsid w:val="00C34694"/>
    <w:rsid w:val="00C34948"/>
    <w:rsid w:val="00C351A5"/>
    <w:rsid w:val="00C37A7A"/>
    <w:rsid w:val="00C417FE"/>
    <w:rsid w:val="00C42209"/>
    <w:rsid w:val="00C43F05"/>
    <w:rsid w:val="00C44513"/>
    <w:rsid w:val="00C4649A"/>
    <w:rsid w:val="00C47617"/>
    <w:rsid w:val="00C509AA"/>
    <w:rsid w:val="00C52044"/>
    <w:rsid w:val="00C52437"/>
    <w:rsid w:val="00C52E58"/>
    <w:rsid w:val="00C5349C"/>
    <w:rsid w:val="00C55C5B"/>
    <w:rsid w:val="00C5722E"/>
    <w:rsid w:val="00C573B7"/>
    <w:rsid w:val="00C62057"/>
    <w:rsid w:val="00C703C3"/>
    <w:rsid w:val="00C73EC3"/>
    <w:rsid w:val="00C742AD"/>
    <w:rsid w:val="00C762FA"/>
    <w:rsid w:val="00C76379"/>
    <w:rsid w:val="00C805C2"/>
    <w:rsid w:val="00C810E5"/>
    <w:rsid w:val="00C817F5"/>
    <w:rsid w:val="00C85735"/>
    <w:rsid w:val="00C85D87"/>
    <w:rsid w:val="00C87B88"/>
    <w:rsid w:val="00C87EB9"/>
    <w:rsid w:val="00C91B52"/>
    <w:rsid w:val="00C91D57"/>
    <w:rsid w:val="00C929C1"/>
    <w:rsid w:val="00C92FB1"/>
    <w:rsid w:val="00C93183"/>
    <w:rsid w:val="00C93DF7"/>
    <w:rsid w:val="00C96DB1"/>
    <w:rsid w:val="00C97451"/>
    <w:rsid w:val="00CA1B77"/>
    <w:rsid w:val="00CA62D3"/>
    <w:rsid w:val="00CA6994"/>
    <w:rsid w:val="00CA7912"/>
    <w:rsid w:val="00CB19A4"/>
    <w:rsid w:val="00CB2B1B"/>
    <w:rsid w:val="00CB2EAA"/>
    <w:rsid w:val="00CB4631"/>
    <w:rsid w:val="00CB51DC"/>
    <w:rsid w:val="00CB5858"/>
    <w:rsid w:val="00CB6322"/>
    <w:rsid w:val="00CB79C9"/>
    <w:rsid w:val="00CC1DEB"/>
    <w:rsid w:val="00CC56F1"/>
    <w:rsid w:val="00CC5A62"/>
    <w:rsid w:val="00CC6AAF"/>
    <w:rsid w:val="00CC6E5C"/>
    <w:rsid w:val="00CC732D"/>
    <w:rsid w:val="00CC7CAA"/>
    <w:rsid w:val="00CD012C"/>
    <w:rsid w:val="00CD071F"/>
    <w:rsid w:val="00CD166A"/>
    <w:rsid w:val="00CD20DC"/>
    <w:rsid w:val="00CD2129"/>
    <w:rsid w:val="00CD225F"/>
    <w:rsid w:val="00CD45D1"/>
    <w:rsid w:val="00CD4A8C"/>
    <w:rsid w:val="00CD5195"/>
    <w:rsid w:val="00CD5349"/>
    <w:rsid w:val="00CD56E2"/>
    <w:rsid w:val="00CE2354"/>
    <w:rsid w:val="00CE2648"/>
    <w:rsid w:val="00CE421D"/>
    <w:rsid w:val="00CE4CE8"/>
    <w:rsid w:val="00CF0BFE"/>
    <w:rsid w:val="00CF4B6E"/>
    <w:rsid w:val="00CF6FD4"/>
    <w:rsid w:val="00D01072"/>
    <w:rsid w:val="00D01697"/>
    <w:rsid w:val="00D02C01"/>
    <w:rsid w:val="00D0340A"/>
    <w:rsid w:val="00D035C3"/>
    <w:rsid w:val="00D05F57"/>
    <w:rsid w:val="00D067CA"/>
    <w:rsid w:val="00D07199"/>
    <w:rsid w:val="00D075D7"/>
    <w:rsid w:val="00D10A54"/>
    <w:rsid w:val="00D12B92"/>
    <w:rsid w:val="00D12DF0"/>
    <w:rsid w:val="00D13AE1"/>
    <w:rsid w:val="00D16675"/>
    <w:rsid w:val="00D216D6"/>
    <w:rsid w:val="00D22A5A"/>
    <w:rsid w:val="00D22DE8"/>
    <w:rsid w:val="00D23FA6"/>
    <w:rsid w:val="00D241DC"/>
    <w:rsid w:val="00D25BF2"/>
    <w:rsid w:val="00D262F8"/>
    <w:rsid w:val="00D275BC"/>
    <w:rsid w:val="00D31655"/>
    <w:rsid w:val="00D31A5B"/>
    <w:rsid w:val="00D33B02"/>
    <w:rsid w:val="00D33D84"/>
    <w:rsid w:val="00D34563"/>
    <w:rsid w:val="00D34C7A"/>
    <w:rsid w:val="00D3771E"/>
    <w:rsid w:val="00D37EC0"/>
    <w:rsid w:val="00D403FC"/>
    <w:rsid w:val="00D404D8"/>
    <w:rsid w:val="00D420DA"/>
    <w:rsid w:val="00D424EA"/>
    <w:rsid w:val="00D43257"/>
    <w:rsid w:val="00D4335A"/>
    <w:rsid w:val="00D43385"/>
    <w:rsid w:val="00D468AC"/>
    <w:rsid w:val="00D5154D"/>
    <w:rsid w:val="00D522DD"/>
    <w:rsid w:val="00D5282F"/>
    <w:rsid w:val="00D54F6F"/>
    <w:rsid w:val="00D55D90"/>
    <w:rsid w:val="00D56341"/>
    <w:rsid w:val="00D57418"/>
    <w:rsid w:val="00D63D52"/>
    <w:rsid w:val="00D65B57"/>
    <w:rsid w:val="00D668F3"/>
    <w:rsid w:val="00D66BF2"/>
    <w:rsid w:val="00D714B8"/>
    <w:rsid w:val="00D72DB9"/>
    <w:rsid w:val="00D73170"/>
    <w:rsid w:val="00D73406"/>
    <w:rsid w:val="00D75BE1"/>
    <w:rsid w:val="00D76267"/>
    <w:rsid w:val="00D810C1"/>
    <w:rsid w:val="00D81BB1"/>
    <w:rsid w:val="00D8207C"/>
    <w:rsid w:val="00D82593"/>
    <w:rsid w:val="00D84148"/>
    <w:rsid w:val="00D90DFA"/>
    <w:rsid w:val="00D94E9A"/>
    <w:rsid w:val="00D94F94"/>
    <w:rsid w:val="00D9506F"/>
    <w:rsid w:val="00D9598B"/>
    <w:rsid w:val="00D95C9C"/>
    <w:rsid w:val="00D96E77"/>
    <w:rsid w:val="00DA0060"/>
    <w:rsid w:val="00DA0304"/>
    <w:rsid w:val="00DA3FC9"/>
    <w:rsid w:val="00DA5FA5"/>
    <w:rsid w:val="00DA65F1"/>
    <w:rsid w:val="00DA6675"/>
    <w:rsid w:val="00DA6EF4"/>
    <w:rsid w:val="00DB050F"/>
    <w:rsid w:val="00DB2A3F"/>
    <w:rsid w:val="00DB34F3"/>
    <w:rsid w:val="00DB7660"/>
    <w:rsid w:val="00DC084E"/>
    <w:rsid w:val="00DC1D5E"/>
    <w:rsid w:val="00DC2CCE"/>
    <w:rsid w:val="00DC3279"/>
    <w:rsid w:val="00DC48F2"/>
    <w:rsid w:val="00DD0A9A"/>
    <w:rsid w:val="00DD201D"/>
    <w:rsid w:val="00DD2346"/>
    <w:rsid w:val="00DD237F"/>
    <w:rsid w:val="00DD410D"/>
    <w:rsid w:val="00DD57C2"/>
    <w:rsid w:val="00DD7709"/>
    <w:rsid w:val="00DE015E"/>
    <w:rsid w:val="00DE1E58"/>
    <w:rsid w:val="00DE5364"/>
    <w:rsid w:val="00DE702E"/>
    <w:rsid w:val="00DF16FD"/>
    <w:rsid w:val="00DF219B"/>
    <w:rsid w:val="00DF5012"/>
    <w:rsid w:val="00DF7A25"/>
    <w:rsid w:val="00E00908"/>
    <w:rsid w:val="00E01DC3"/>
    <w:rsid w:val="00E03F3A"/>
    <w:rsid w:val="00E04D26"/>
    <w:rsid w:val="00E05494"/>
    <w:rsid w:val="00E05D74"/>
    <w:rsid w:val="00E074E7"/>
    <w:rsid w:val="00E07AC7"/>
    <w:rsid w:val="00E07ECE"/>
    <w:rsid w:val="00E129BE"/>
    <w:rsid w:val="00E13475"/>
    <w:rsid w:val="00E13C85"/>
    <w:rsid w:val="00E16493"/>
    <w:rsid w:val="00E272E7"/>
    <w:rsid w:val="00E30892"/>
    <w:rsid w:val="00E30D91"/>
    <w:rsid w:val="00E313B7"/>
    <w:rsid w:val="00E33165"/>
    <w:rsid w:val="00E34BDF"/>
    <w:rsid w:val="00E353B3"/>
    <w:rsid w:val="00E36619"/>
    <w:rsid w:val="00E37C2D"/>
    <w:rsid w:val="00E37CC0"/>
    <w:rsid w:val="00E41631"/>
    <w:rsid w:val="00E44DA1"/>
    <w:rsid w:val="00E47F8B"/>
    <w:rsid w:val="00E51558"/>
    <w:rsid w:val="00E52814"/>
    <w:rsid w:val="00E53401"/>
    <w:rsid w:val="00E53F45"/>
    <w:rsid w:val="00E54F27"/>
    <w:rsid w:val="00E55F8D"/>
    <w:rsid w:val="00E57595"/>
    <w:rsid w:val="00E57A0F"/>
    <w:rsid w:val="00E57B1C"/>
    <w:rsid w:val="00E57C62"/>
    <w:rsid w:val="00E63012"/>
    <w:rsid w:val="00E66806"/>
    <w:rsid w:val="00E66A10"/>
    <w:rsid w:val="00E727C1"/>
    <w:rsid w:val="00E72CE2"/>
    <w:rsid w:val="00E75736"/>
    <w:rsid w:val="00E757A8"/>
    <w:rsid w:val="00E80336"/>
    <w:rsid w:val="00E81023"/>
    <w:rsid w:val="00E82E72"/>
    <w:rsid w:val="00E85129"/>
    <w:rsid w:val="00E8661F"/>
    <w:rsid w:val="00E87CE2"/>
    <w:rsid w:val="00E90E10"/>
    <w:rsid w:val="00E93760"/>
    <w:rsid w:val="00E9387A"/>
    <w:rsid w:val="00E96EED"/>
    <w:rsid w:val="00E97F69"/>
    <w:rsid w:val="00EA0C83"/>
    <w:rsid w:val="00EA1274"/>
    <w:rsid w:val="00EA238B"/>
    <w:rsid w:val="00EA42FE"/>
    <w:rsid w:val="00EA4E17"/>
    <w:rsid w:val="00EA662C"/>
    <w:rsid w:val="00EA772A"/>
    <w:rsid w:val="00EB0C12"/>
    <w:rsid w:val="00EB13A5"/>
    <w:rsid w:val="00EB4062"/>
    <w:rsid w:val="00EB4C16"/>
    <w:rsid w:val="00EB4CE0"/>
    <w:rsid w:val="00EB627C"/>
    <w:rsid w:val="00EB6387"/>
    <w:rsid w:val="00EB67FE"/>
    <w:rsid w:val="00EB696C"/>
    <w:rsid w:val="00EB74A0"/>
    <w:rsid w:val="00EB762D"/>
    <w:rsid w:val="00EB7ED2"/>
    <w:rsid w:val="00EC568C"/>
    <w:rsid w:val="00ED17D0"/>
    <w:rsid w:val="00ED4744"/>
    <w:rsid w:val="00ED4BEF"/>
    <w:rsid w:val="00ED626D"/>
    <w:rsid w:val="00ED667C"/>
    <w:rsid w:val="00ED69CF"/>
    <w:rsid w:val="00EE3F04"/>
    <w:rsid w:val="00EE48E8"/>
    <w:rsid w:val="00EE6907"/>
    <w:rsid w:val="00EE76C2"/>
    <w:rsid w:val="00EE7724"/>
    <w:rsid w:val="00EF0277"/>
    <w:rsid w:val="00EF0562"/>
    <w:rsid w:val="00EF34FA"/>
    <w:rsid w:val="00EF3DB9"/>
    <w:rsid w:val="00EF6226"/>
    <w:rsid w:val="00EF6AAC"/>
    <w:rsid w:val="00F02601"/>
    <w:rsid w:val="00F02939"/>
    <w:rsid w:val="00F03245"/>
    <w:rsid w:val="00F04FDE"/>
    <w:rsid w:val="00F070E6"/>
    <w:rsid w:val="00F126AA"/>
    <w:rsid w:val="00F14519"/>
    <w:rsid w:val="00F14A3A"/>
    <w:rsid w:val="00F20069"/>
    <w:rsid w:val="00F2183E"/>
    <w:rsid w:val="00F246C8"/>
    <w:rsid w:val="00F24C58"/>
    <w:rsid w:val="00F25A45"/>
    <w:rsid w:val="00F25E3B"/>
    <w:rsid w:val="00F3057E"/>
    <w:rsid w:val="00F334F5"/>
    <w:rsid w:val="00F34079"/>
    <w:rsid w:val="00F353F3"/>
    <w:rsid w:val="00F3704B"/>
    <w:rsid w:val="00F40A03"/>
    <w:rsid w:val="00F40AB5"/>
    <w:rsid w:val="00F433E0"/>
    <w:rsid w:val="00F438A9"/>
    <w:rsid w:val="00F4546E"/>
    <w:rsid w:val="00F4577E"/>
    <w:rsid w:val="00F46D02"/>
    <w:rsid w:val="00F51231"/>
    <w:rsid w:val="00F530C2"/>
    <w:rsid w:val="00F53141"/>
    <w:rsid w:val="00F532EC"/>
    <w:rsid w:val="00F54F4B"/>
    <w:rsid w:val="00F5706F"/>
    <w:rsid w:val="00F579D1"/>
    <w:rsid w:val="00F61000"/>
    <w:rsid w:val="00F63343"/>
    <w:rsid w:val="00F6538D"/>
    <w:rsid w:val="00F660B0"/>
    <w:rsid w:val="00F70042"/>
    <w:rsid w:val="00F70373"/>
    <w:rsid w:val="00F706DD"/>
    <w:rsid w:val="00F70786"/>
    <w:rsid w:val="00F70BA5"/>
    <w:rsid w:val="00F755AE"/>
    <w:rsid w:val="00F76573"/>
    <w:rsid w:val="00F76C14"/>
    <w:rsid w:val="00F77C41"/>
    <w:rsid w:val="00F809FB"/>
    <w:rsid w:val="00F83D0C"/>
    <w:rsid w:val="00F83FB1"/>
    <w:rsid w:val="00F85458"/>
    <w:rsid w:val="00F85761"/>
    <w:rsid w:val="00F9025E"/>
    <w:rsid w:val="00F90516"/>
    <w:rsid w:val="00F91990"/>
    <w:rsid w:val="00F9200E"/>
    <w:rsid w:val="00F93419"/>
    <w:rsid w:val="00F93CDF"/>
    <w:rsid w:val="00FA1193"/>
    <w:rsid w:val="00FA33A8"/>
    <w:rsid w:val="00FA382C"/>
    <w:rsid w:val="00FA3BC7"/>
    <w:rsid w:val="00FA4C50"/>
    <w:rsid w:val="00FA7F24"/>
    <w:rsid w:val="00FB1395"/>
    <w:rsid w:val="00FB1AF3"/>
    <w:rsid w:val="00FB1FED"/>
    <w:rsid w:val="00FB225F"/>
    <w:rsid w:val="00FB3FB0"/>
    <w:rsid w:val="00FB47AB"/>
    <w:rsid w:val="00FB51C2"/>
    <w:rsid w:val="00FB5BB9"/>
    <w:rsid w:val="00FC0E5C"/>
    <w:rsid w:val="00FC3D82"/>
    <w:rsid w:val="00FC3E15"/>
    <w:rsid w:val="00FC43EC"/>
    <w:rsid w:val="00FC4490"/>
    <w:rsid w:val="00FC4BA4"/>
    <w:rsid w:val="00FC4F22"/>
    <w:rsid w:val="00FD023B"/>
    <w:rsid w:val="00FD0ADB"/>
    <w:rsid w:val="00FD384A"/>
    <w:rsid w:val="00FD6FAB"/>
    <w:rsid w:val="00FD7CFB"/>
    <w:rsid w:val="00FE122E"/>
    <w:rsid w:val="00FE166D"/>
    <w:rsid w:val="00FE38C5"/>
    <w:rsid w:val="00FE40DA"/>
    <w:rsid w:val="00FE584F"/>
    <w:rsid w:val="00FF1798"/>
    <w:rsid w:val="00FF2ABA"/>
    <w:rsid w:val="00FF3AA4"/>
    <w:rsid w:val="00FF3AFE"/>
    <w:rsid w:val="00FF4199"/>
    <w:rsid w:val="00FF4303"/>
    <w:rsid w:val="00FF6F4A"/>
    <w:rsid w:val="00FF71C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colormru v:ext="edit" colors="#fc0,#03c"/>
    </o:shapedefaults>
    <o:shapelayout v:ext="edit">
      <o:idmap v:ext="edit" data="1"/>
    </o:shapelayout>
  </w:shapeDefaults>
  <w:decimalSymbol w:val="."/>
  <w:listSeparator w:val=";"/>
  <w14:docId w14:val="3FEA1B84"/>
  <w15:docId w15:val="{C3E34678-EA6D-4317-B5CC-6760FCFB9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2351"/>
    <w:pPr>
      <w:jc w:val="both"/>
    </w:pPr>
    <w:rPr>
      <w:rFonts w:ascii="Calibri" w:hAnsi="Calibri"/>
      <w:sz w:val="22"/>
      <w:szCs w:val="24"/>
      <w:lang w:val="es-ES" w:eastAsia="es-ES"/>
    </w:rPr>
  </w:style>
  <w:style w:type="paragraph" w:styleId="Ttulo1">
    <w:name w:val="heading 1"/>
    <w:basedOn w:val="Normal"/>
    <w:next w:val="Normal"/>
    <w:qFormat/>
    <w:rsid w:val="0072517D"/>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BF5AA0"/>
    <w:pPr>
      <w:keepNext/>
      <w:spacing w:before="240" w:after="60"/>
      <w:outlineLvl w:val="1"/>
    </w:pPr>
    <w:rPr>
      <w:rFonts w:ascii="Arial" w:hAnsi="Arial" w:cs="Arial"/>
      <w:b/>
      <w:bCs/>
      <w:i/>
      <w:iCs/>
      <w:sz w:val="28"/>
      <w:szCs w:val="28"/>
    </w:rPr>
  </w:style>
  <w:style w:type="paragraph" w:styleId="Ttulo7">
    <w:name w:val="heading 7"/>
    <w:basedOn w:val="Normal"/>
    <w:next w:val="Normal"/>
    <w:qFormat/>
    <w:rsid w:val="004B650B"/>
    <w:pPr>
      <w:keepNext/>
      <w:numPr>
        <w:numId w:val="1"/>
      </w:numPr>
      <w:outlineLvl w:val="6"/>
    </w:pPr>
    <w:rPr>
      <w:rFonts w:ascii="Arial Narrow" w:hAnsi="Arial Narrow"/>
      <w:b/>
      <w:bCs/>
      <w:sz w:val="20"/>
      <w:u w:val="single"/>
    </w:rPr>
  </w:style>
  <w:style w:type="paragraph" w:styleId="Ttulo9">
    <w:name w:val="heading 9"/>
    <w:basedOn w:val="Normal"/>
    <w:next w:val="Normal"/>
    <w:qFormat/>
    <w:rsid w:val="0072517D"/>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3">
    <w:name w:val="Body Text 3"/>
    <w:basedOn w:val="Normal"/>
    <w:rsid w:val="00E96EED"/>
    <w:pPr>
      <w:jc w:val="center"/>
    </w:pPr>
    <w:rPr>
      <w:b/>
      <w:bCs/>
      <w:sz w:val="28"/>
    </w:rPr>
  </w:style>
  <w:style w:type="paragraph" w:styleId="Textoindependiente2">
    <w:name w:val="Body Text 2"/>
    <w:basedOn w:val="Normal"/>
    <w:rsid w:val="00E96EED"/>
    <w:pPr>
      <w:spacing w:after="120" w:line="480" w:lineRule="auto"/>
    </w:pPr>
  </w:style>
  <w:style w:type="paragraph" w:styleId="Piedepgina">
    <w:name w:val="footer"/>
    <w:basedOn w:val="Normal"/>
    <w:rsid w:val="00A46E53"/>
    <w:pPr>
      <w:tabs>
        <w:tab w:val="center" w:pos="4419"/>
        <w:tab w:val="right" w:pos="8838"/>
      </w:tabs>
    </w:pPr>
  </w:style>
  <w:style w:type="paragraph" w:styleId="Encabezado">
    <w:name w:val="header"/>
    <w:basedOn w:val="Normal"/>
    <w:rsid w:val="005D5F4A"/>
    <w:pPr>
      <w:tabs>
        <w:tab w:val="center" w:pos="4252"/>
        <w:tab w:val="right" w:pos="8504"/>
      </w:tabs>
    </w:pPr>
  </w:style>
  <w:style w:type="table" w:styleId="Tablaconcuadrcula">
    <w:name w:val="Table Grid"/>
    <w:basedOn w:val="Tablanormal"/>
    <w:rsid w:val="00AB5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rsid w:val="008B533A"/>
    <w:pPr>
      <w:spacing w:after="120" w:line="480" w:lineRule="auto"/>
      <w:ind w:left="283"/>
    </w:pPr>
  </w:style>
  <w:style w:type="character" w:styleId="Nmerodepgina">
    <w:name w:val="page number"/>
    <w:basedOn w:val="Fuentedeprrafopredeter"/>
    <w:rsid w:val="00360215"/>
  </w:style>
  <w:style w:type="paragraph" w:customStyle="1" w:styleId="subt1">
    <w:name w:val="subt1"/>
    <w:basedOn w:val="Normal"/>
    <w:rsid w:val="0018654B"/>
    <w:pPr>
      <w:tabs>
        <w:tab w:val="left" w:pos="1871"/>
      </w:tabs>
      <w:suppressAutoHyphens/>
      <w:ind w:left="1474"/>
    </w:pPr>
    <w:rPr>
      <w:rFonts w:ascii="Arial" w:hAnsi="Arial"/>
      <w:sz w:val="20"/>
      <w:szCs w:val="20"/>
      <w:lang w:val="en-US"/>
    </w:rPr>
  </w:style>
  <w:style w:type="character" w:styleId="Hipervnculo">
    <w:name w:val="Hyperlink"/>
    <w:uiPriority w:val="99"/>
    <w:rsid w:val="0018654B"/>
    <w:rPr>
      <w:color w:val="0000FF"/>
      <w:u w:val="single"/>
    </w:rPr>
  </w:style>
  <w:style w:type="character" w:styleId="Hipervnculovisitado">
    <w:name w:val="FollowedHyperlink"/>
    <w:rsid w:val="00C23C31"/>
    <w:rPr>
      <w:color w:val="800080"/>
      <w:u w:val="single"/>
    </w:rPr>
  </w:style>
  <w:style w:type="paragraph" w:styleId="Textoindependiente">
    <w:name w:val="Body Text"/>
    <w:basedOn w:val="Normal"/>
    <w:rsid w:val="00BF5AA0"/>
    <w:pPr>
      <w:spacing w:after="120"/>
    </w:pPr>
  </w:style>
  <w:style w:type="paragraph" w:styleId="Sangradetextonormal">
    <w:name w:val="Body Text Indent"/>
    <w:basedOn w:val="Normal"/>
    <w:link w:val="SangradetextonormalCar"/>
    <w:rsid w:val="00B70FA6"/>
    <w:pPr>
      <w:spacing w:after="120"/>
      <w:ind w:left="283"/>
    </w:pPr>
  </w:style>
  <w:style w:type="character" w:customStyle="1" w:styleId="SangradetextonormalCar">
    <w:name w:val="Sangría de texto normal Car"/>
    <w:link w:val="Sangradetextonormal"/>
    <w:rsid w:val="00B70FA6"/>
    <w:rPr>
      <w:sz w:val="24"/>
      <w:szCs w:val="24"/>
      <w:lang w:val="es-PE"/>
    </w:rPr>
  </w:style>
  <w:style w:type="paragraph" w:styleId="Sangra3detindependiente">
    <w:name w:val="Body Text Indent 3"/>
    <w:basedOn w:val="Normal"/>
    <w:link w:val="Sangra3detindependienteCar"/>
    <w:rsid w:val="005249FB"/>
    <w:pPr>
      <w:spacing w:after="120"/>
      <w:ind w:left="283"/>
    </w:pPr>
    <w:rPr>
      <w:sz w:val="16"/>
      <w:szCs w:val="16"/>
    </w:rPr>
  </w:style>
  <w:style w:type="character" w:customStyle="1" w:styleId="Sangra3detindependienteCar">
    <w:name w:val="Sangría 3 de t. independiente Car"/>
    <w:link w:val="Sangra3detindependiente"/>
    <w:rsid w:val="005249FB"/>
    <w:rPr>
      <w:sz w:val="16"/>
      <w:szCs w:val="16"/>
      <w:lang w:val="es-PE"/>
    </w:rPr>
  </w:style>
  <w:style w:type="paragraph" w:customStyle="1" w:styleId="Textoindependiente21">
    <w:name w:val="Texto independiente 21"/>
    <w:basedOn w:val="Normal"/>
    <w:rsid w:val="00457D5F"/>
    <w:pPr>
      <w:suppressAutoHyphens/>
      <w:spacing w:after="120" w:line="480" w:lineRule="auto"/>
      <w:jc w:val="left"/>
    </w:pPr>
    <w:rPr>
      <w:rFonts w:ascii="Times New Roman" w:hAnsi="Times New Roman"/>
      <w:sz w:val="24"/>
      <w:lang w:eastAsia="ar-SA"/>
    </w:rPr>
  </w:style>
  <w:style w:type="paragraph" w:styleId="Prrafodelista">
    <w:name w:val="List Paragraph"/>
    <w:basedOn w:val="Normal"/>
    <w:uiPriority w:val="1"/>
    <w:qFormat/>
    <w:rsid w:val="00F25A45"/>
    <w:pPr>
      <w:ind w:left="720"/>
      <w:contextualSpacing/>
    </w:pPr>
  </w:style>
  <w:style w:type="character" w:styleId="Refdecomentario">
    <w:name w:val="annotation reference"/>
    <w:basedOn w:val="Fuentedeprrafopredeter"/>
    <w:semiHidden/>
    <w:unhideWhenUsed/>
    <w:rsid w:val="00C92FB1"/>
    <w:rPr>
      <w:sz w:val="16"/>
      <w:szCs w:val="16"/>
    </w:rPr>
  </w:style>
  <w:style w:type="paragraph" w:styleId="Textocomentario">
    <w:name w:val="annotation text"/>
    <w:basedOn w:val="Normal"/>
    <w:link w:val="TextocomentarioCar"/>
    <w:semiHidden/>
    <w:unhideWhenUsed/>
    <w:rsid w:val="00C92FB1"/>
    <w:rPr>
      <w:sz w:val="20"/>
      <w:szCs w:val="20"/>
    </w:rPr>
  </w:style>
  <w:style w:type="character" w:customStyle="1" w:styleId="TextocomentarioCar">
    <w:name w:val="Texto comentario Car"/>
    <w:basedOn w:val="Fuentedeprrafopredeter"/>
    <w:link w:val="Textocomentario"/>
    <w:semiHidden/>
    <w:rsid w:val="00C92FB1"/>
    <w:rPr>
      <w:rFonts w:ascii="Calibri" w:hAnsi="Calibri"/>
      <w:lang w:eastAsia="es-ES"/>
    </w:rPr>
  </w:style>
  <w:style w:type="paragraph" w:styleId="Asuntodelcomentario">
    <w:name w:val="annotation subject"/>
    <w:basedOn w:val="Textocomentario"/>
    <w:next w:val="Textocomentario"/>
    <w:link w:val="AsuntodelcomentarioCar"/>
    <w:semiHidden/>
    <w:unhideWhenUsed/>
    <w:rsid w:val="00C92FB1"/>
    <w:rPr>
      <w:b/>
      <w:bCs/>
    </w:rPr>
  </w:style>
  <w:style w:type="character" w:customStyle="1" w:styleId="AsuntodelcomentarioCar">
    <w:name w:val="Asunto del comentario Car"/>
    <w:basedOn w:val="TextocomentarioCar"/>
    <w:link w:val="Asuntodelcomentario"/>
    <w:semiHidden/>
    <w:rsid w:val="00C92FB1"/>
    <w:rPr>
      <w:rFonts w:ascii="Calibri" w:hAnsi="Calibri"/>
      <w:b/>
      <w:bCs/>
      <w:lang w:eastAsia="es-ES"/>
    </w:rPr>
  </w:style>
  <w:style w:type="character" w:styleId="Mencinsinresolver">
    <w:name w:val="Unresolved Mention"/>
    <w:basedOn w:val="Fuentedeprrafopredeter"/>
    <w:uiPriority w:val="99"/>
    <w:semiHidden/>
    <w:unhideWhenUsed/>
    <w:rsid w:val="00C12E6F"/>
    <w:rPr>
      <w:color w:val="605E5C"/>
      <w:shd w:val="clear" w:color="auto" w:fill="E1DFDD"/>
    </w:rPr>
  </w:style>
  <w:style w:type="paragraph" w:customStyle="1" w:styleId="Default">
    <w:name w:val="Default"/>
    <w:rsid w:val="00EB0C12"/>
    <w:pPr>
      <w:autoSpaceDE w:val="0"/>
      <w:autoSpaceDN w:val="0"/>
      <w:adjustRightInd w:val="0"/>
    </w:pPr>
    <w:rPr>
      <w:rFonts w:ascii="Arial Narrow" w:hAnsi="Arial Narrow" w:cs="Arial Narrow"/>
      <w:color w:val="000000"/>
      <w:sz w:val="24"/>
      <w:szCs w:val="24"/>
    </w:rPr>
  </w:style>
  <w:style w:type="character" w:customStyle="1" w:styleId="WW8Num7z1">
    <w:name w:val="WW8Num7z1"/>
    <w:rsid w:val="00EB0C1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324199">
      <w:bodyDiv w:val="1"/>
      <w:marLeft w:val="0"/>
      <w:marRight w:val="0"/>
      <w:marTop w:val="0"/>
      <w:marBottom w:val="0"/>
      <w:divBdr>
        <w:top w:val="none" w:sz="0" w:space="0" w:color="auto"/>
        <w:left w:val="none" w:sz="0" w:space="0" w:color="auto"/>
        <w:bottom w:val="none" w:sz="0" w:space="0" w:color="auto"/>
        <w:right w:val="none" w:sz="0" w:space="0" w:color="auto"/>
      </w:divBdr>
    </w:div>
    <w:div w:id="431708906">
      <w:bodyDiv w:val="1"/>
      <w:marLeft w:val="0"/>
      <w:marRight w:val="0"/>
      <w:marTop w:val="0"/>
      <w:marBottom w:val="0"/>
      <w:divBdr>
        <w:top w:val="none" w:sz="0" w:space="0" w:color="auto"/>
        <w:left w:val="none" w:sz="0" w:space="0" w:color="auto"/>
        <w:bottom w:val="none" w:sz="0" w:space="0" w:color="auto"/>
        <w:right w:val="none" w:sz="0" w:space="0" w:color="auto"/>
      </w:divBdr>
    </w:div>
    <w:div w:id="500508888">
      <w:bodyDiv w:val="1"/>
      <w:marLeft w:val="0"/>
      <w:marRight w:val="0"/>
      <w:marTop w:val="0"/>
      <w:marBottom w:val="0"/>
      <w:divBdr>
        <w:top w:val="none" w:sz="0" w:space="0" w:color="auto"/>
        <w:left w:val="none" w:sz="0" w:space="0" w:color="auto"/>
        <w:bottom w:val="none" w:sz="0" w:space="0" w:color="auto"/>
        <w:right w:val="none" w:sz="0" w:space="0" w:color="auto"/>
      </w:divBdr>
      <w:divsChild>
        <w:div w:id="956570997">
          <w:marLeft w:val="0"/>
          <w:marRight w:val="0"/>
          <w:marTop w:val="0"/>
          <w:marBottom w:val="0"/>
          <w:divBdr>
            <w:top w:val="none" w:sz="0" w:space="0" w:color="auto"/>
            <w:left w:val="none" w:sz="0" w:space="0" w:color="auto"/>
            <w:bottom w:val="none" w:sz="0" w:space="0" w:color="auto"/>
            <w:right w:val="none" w:sz="0" w:space="0" w:color="auto"/>
          </w:divBdr>
        </w:div>
      </w:divsChild>
    </w:div>
    <w:div w:id="793518222">
      <w:bodyDiv w:val="1"/>
      <w:marLeft w:val="0"/>
      <w:marRight w:val="0"/>
      <w:marTop w:val="0"/>
      <w:marBottom w:val="0"/>
      <w:divBdr>
        <w:top w:val="none" w:sz="0" w:space="0" w:color="auto"/>
        <w:left w:val="none" w:sz="0" w:space="0" w:color="auto"/>
        <w:bottom w:val="none" w:sz="0" w:space="0" w:color="auto"/>
        <w:right w:val="none" w:sz="0" w:space="0" w:color="auto"/>
      </w:divBdr>
      <w:divsChild>
        <w:div w:id="2020355026">
          <w:marLeft w:val="0"/>
          <w:marRight w:val="0"/>
          <w:marTop w:val="0"/>
          <w:marBottom w:val="0"/>
          <w:divBdr>
            <w:top w:val="none" w:sz="0" w:space="0" w:color="auto"/>
            <w:left w:val="none" w:sz="0" w:space="0" w:color="auto"/>
            <w:bottom w:val="none" w:sz="0" w:space="0" w:color="auto"/>
            <w:right w:val="none" w:sz="0" w:space="0" w:color="auto"/>
          </w:divBdr>
          <w:divsChild>
            <w:div w:id="17692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44107">
      <w:bodyDiv w:val="1"/>
      <w:marLeft w:val="0"/>
      <w:marRight w:val="0"/>
      <w:marTop w:val="0"/>
      <w:marBottom w:val="0"/>
      <w:divBdr>
        <w:top w:val="none" w:sz="0" w:space="0" w:color="auto"/>
        <w:left w:val="none" w:sz="0" w:space="0" w:color="auto"/>
        <w:bottom w:val="none" w:sz="0" w:space="0" w:color="auto"/>
        <w:right w:val="none" w:sz="0" w:space="0" w:color="auto"/>
      </w:divBdr>
      <w:divsChild>
        <w:div w:id="1268080458">
          <w:marLeft w:val="0"/>
          <w:marRight w:val="0"/>
          <w:marTop w:val="0"/>
          <w:marBottom w:val="0"/>
          <w:divBdr>
            <w:top w:val="none" w:sz="0" w:space="0" w:color="auto"/>
            <w:left w:val="none" w:sz="0" w:space="0" w:color="auto"/>
            <w:bottom w:val="none" w:sz="0" w:space="0" w:color="auto"/>
            <w:right w:val="none" w:sz="0" w:space="0" w:color="auto"/>
          </w:divBdr>
        </w:div>
      </w:divsChild>
    </w:div>
    <w:div w:id="1255089014">
      <w:bodyDiv w:val="1"/>
      <w:marLeft w:val="0"/>
      <w:marRight w:val="0"/>
      <w:marTop w:val="0"/>
      <w:marBottom w:val="0"/>
      <w:divBdr>
        <w:top w:val="none" w:sz="0" w:space="0" w:color="auto"/>
        <w:left w:val="none" w:sz="0" w:space="0" w:color="auto"/>
        <w:bottom w:val="none" w:sz="0" w:space="0" w:color="auto"/>
        <w:right w:val="none" w:sz="0" w:space="0" w:color="auto"/>
      </w:divBdr>
      <w:divsChild>
        <w:div w:id="260453979">
          <w:marLeft w:val="0"/>
          <w:marRight w:val="0"/>
          <w:marTop w:val="0"/>
          <w:marBottom w:val="0"/>
          <w:divBdr>
            <w:top w:val="none" w:sz="0" w:space="0" w:color="auto"/>
            <w:left w:val="none" w:sz="0" w:space="0" w:color="auto"/>
            <w:bottom w:val="none" w:sz="0" w:space="0" w:color="auto"/>
            <w:right w:val="none" w:sz="0" w:space="0" w:color="auto"/>
          </w:divBdr>
          <w:divsChild>
            <w:div w:id="1034112030">
              <w:marLeft w:val="0"/>
              <w:marRight w:val="0"/>
              <w:marTop w:val="0"/>
              <w:marBottom w:val="0"/>
              <w:divBdr>
                <w:top w:val="none" w:sz="0" w:space="0" w:color="auto"/>
                <w:left w:val="none" w:sz="0" w:space="0" w:color="auto"/>
                <w:bottom w:val="none" w:sz="0" w:space="0" w:color="auto"/>
                <w:right w:val="none" w:sz="0" w:space="0" w:color="auto"/>
              </w:divBdr>
            </w:div>
            <w:div w:id="10438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6845">
      <w:bodyDiv w:val="1"/>
      <w:marLeft w:val="0"/>
      <w:marRight w:val="0"/>
      <w:marTop w:val="0"/>
      <w:marBottom w:val="0"/>
      <w:divBdr>
        <w:top w:val="none" w:sz="0" w:space="0" w:color="auto"/>
        <w:left w:val="none" w:sz="0" w:space="0" w:color="auto"/>
        <w:bottom w:val="none" w:sz="0" w:space="0" w:color="auto"/>
        <w:right w:val="none" w:sz="0" w:space="0" w:color="auto"/>
      </w:divBdr>
    </w:div>
    <w:div w:id="17072897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rduino.cc/en/Reference/HomePag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atmel.com" TargetMode="External"/><Relationship Id="rId17" Type="http://schemas.openxmlformats.org/officeDocument/2006/relationships/hyperlink" Target="http://www.top500.org"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www.vmware.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leygroup.com/"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www.nvidia.com" TargetMode="External"/><Relationship Id="rId23" Type="http://schemas.openxmlformats.org/officeDocument/2006/relationships/customXml" Target="../customXml/item2.xml"/><Relationship Id="rId10" Type="http://schemas.openxmlformats.org/officeDocument/2006/relationships/hyperlink" Target="http://www.arm.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ntel.com" TargetMode="External"/><Relationship Id="rId14" Type="http://schemas.openxmlformats.org/officeDocument/2006/relationships/hyperlink" Target="http://www.freenas.org"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8A4EEC02732F974FAB67E96F3C73AA0C" ma:contentTypeVersion="0" ma:contentTypeDescription="Crear nuevo documento." ma:contentTypeScope="" ma:versionID="8b605f5a37cdd49d0a85f07b836de4a4">
  <xsd:schema xmlns:xsd="http://www.w3.org/2001/XMLSchema" xmlns:xs="http://www.w3.org/2001/XMLSchema" xmlns:p="http://schemas.microsoft.com/office/2006/metadata/properties" targetNamespace="http://schemas.microsoft.com/office/2006/metadata/properties" ma:root="true" ma:fieldsID="6f811a6767019e7426d133b4233021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CDBB06-6445-4808-BB34-0540151B3761}">
  <ds:schemaRefs>
    <ds:schemaRef ds:uri="http://schemas.openxmlformats.org/officeDocument/2006/bibliography"/>
  </ds:schemaRefs>
</ds:datastoreItem>
</file>

<file path=customXml/itemProps2.xml><?xml version="1.0" encoding="utf-8"?>
<ds:datastoreItem xmlns:ds="http://schemas.openxmlformats.org/officeDocument/2006/customXml" ds:itemID="{6217A683-8D50-4EA2-B052-C0802E187DCF}"/>
</file>

<file path=customXml/itemProps3.xml><?xml version="1.0" encoding="utf-8"?>
<ds:datastoreItem xmlns:ds="http://schemas.openxmlformats.org/officeDocument/2006/customXml" ds:itemID="{2344F51A-21AE-47AF-B44F-D71B6E0AE27D}"/>
</file>

<file path=customXml/itemProps4.xml><?xml version="1.0" encoding="utf-8"?>
<ds:datastoreItem xmlns:ds="http://schemas.openxmlformats.org/officeDocument/2006/customXml" ds:itemID="{BBCD3DFA-4CC9-498F-96D5-68F0F5EF3769}"/>
</file>

<file path=docProps/app.xml><?xml version="1.0" encoding="utf-8"?>
<Properties xmlns="http://schemas.openxmlformats.org/officeDocument/2006/extended-properties" xmlns:vt="http://schemas.openxmlformats.org/officeDocument/2006/docPropsVTypes">
  <Template>Normal</Template>
  <TotalTime>1813</TotalTime>
  <Pages>8</Pages>
  <Words>2976</Words>
  <Characters>30624</Characters>
  <Application>Microsoft Office Word</Application>
  <DocSecurity>0</DocSecurity>
  <Lines>255</Lines>
  <Paragraphs>67</Paragraphs>
  <ScaleCrop>false</ScaleCrop>
  <HeadingPairs>
    <vt:vector size="2" baseType="variant">
      <vt:variant>
        <vt:lpstr>Título</vt:lpstr>
      </vt:variant>
      <vt:variant>
        <vt:i4>1</vt:i4>
      </vt:variant>
    </vt:vector>
  </HeadingPairs>
  <TitlesOfParts>
    <vt:vector size="1" baseType="lpstr">
      <vt:lpstr>Silabo20211  SISTEMAS-P2018-C05-20118054  Analisis de Sistemas de Información</vt:lpstr>
    </vt:vector>
  </TitlesOfParts>
  <Company>UIGV</Company>
  <LinksUpToDate>false</LinksUpToDate>
  <CharactersWithSpaces>33533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Silabo20211  SISTEMAS-P2018-C05-20118054  Analisis de Sistemas de Información</dc:title>
  <dc:subject/>
  <dc:creator>Cesar Luza Montero</dc:creator>
  <cp:keywords/>
  <dc:description/>
  <cp:lastModifiedBy>Igor Jovino Aguilar alonso</cp:lastModifiedBy>
  <cp:revision>95</cp:revision>
  <cp:lastPrinted>2023-03-27T13:32:00Z</cp:lastPrinted>
  <dcterms:created xsi:type="dcterms:W3CDTF">2024-03-13T21:07:00Z</dcterms:created>
  <dcterms:modified xsi:type="dcterms:W3CDTF">2024-04-02T13:56:00Z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6b32d7fb4f05cb8530ef9eafcdedd2bd0899835dd60fc4968c14cfd64c1f53da</vt:lpwstr>
  </property>
  <property fmtid="{D5CDD505-2E9C-101B-9397-08002B2CF9AE}" pid="3" name="Mendeley Document_1">
    <vt:lpwstr>True</vt:lpwstr>
  </property>
  <property fmtid="{D5CDD505-2E9C-101B-9397-08002B2CF9AE}" pid="4" name="Mendeley Unique User Id_1">
    <vt:lpwstr>f9b01098-e9bf-39b8-99cb-baaba237be1e</vt:lpwstr>
  </property>
  <property fmtid="{D5CDD505-2E9C-101B-9397-08002B2CF9AE}" pid="5" name="Mendeley Citation Style_1">
    <vt:lpwstr>http://www.zotero.org/styles/apa</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http://www.zotero.org/styles/modern-humanities-research-association</vt:lpwstr>
  </property>
  <property fmtid="{D5CDD505-2E9C-101B-9397-08002B2CF9AE}" pid="19" name="Mendeley Recent Style Name 6_1">
    <vt:lpwstr>Modern Humanities Research Association 3rd edition (note with bibliography)</vt:lpwstr>
  </property>
  <property fmtid="{D5CDD505-2E9C-101B-9397-08002B2CF9AE}" pid="20" name="Mendeley Recent Style Id 7_1">
    <vt:lpwstr>http://www.zotero.org/styles/modern-language-association</vt:lpwstr>
  </property>
  <property fmtid="{D5CDD505-2E9C-101B-9397-08002B2CF9AE}" pid="21" name="Mendeley Recent Style Name 7_1">
    <vt:lpwstr>Modern Language Association 8th edition</vt:lpwstr>
  </property>
  <property fmtid="{D5CDD505-2E9C-101B-9397-08002B2CF9AE}" pid="22" name="Mendeley Recent Style Id 8_1">
    <vt:lpwstr>http://www.zotero.org/styles/nature</vt:lpwstr>
  </property>
  <property fmtid="{D5CDD505-2E9C-101B-9397-08002B2CF9AE}" pid="23" name="Mendeley Recent Style Name 8_1">
    <vt:lpwstr>Nature</vt:lpwstr>
  </property>
  <property fmtid="{D5CDD505-2E9C-101B-9397-08002B2CF9AE}" pid="24" name="Mendeley Recent Style Id 9_1">
    <vt:lpwstr>http://www.zotero.org/styles/vancouver</vt:lpwstr>
  </property>
  <property fmtid="{D5CDD505-2E9C-101B-9397-08002B2CF9AE}" pid="25" name="Mendeley Recent Style Name 9_1">
    <vt:lpwstr>Vancouver</vt:lpwstr>
  </property>
  <property fmtid="{D5CDD505-2E9C-101B-9397-08002B2CF9AE}" pid="26" name="ContentTypeId">
    <vt:lpwstr>0x0101008A4EEC02732F974FAB67E96F3C73AA0C</vt:lpwstr>
  </property>
</Properties>
</file>